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1E4E" w14:textId="45B6552E" w:rsidR="007472C2" w:rsidRPr="00026D9B" w:rsidRDefault="007472C2" w:rsidP="007472C2">
      <w:pPr>
        <w:rPr>
          <w:rFonts w:ascii="Times New Roman" w:hAnsi="Times New Roman"/>
          <w:lang w:val="sq-AL"/>
        </w:rPr>
      </w:pPr>
    </w:p>
    <w:p w14:paraId="5D546AEE" w14:textId="77777777" w:rsidR="007472C2" w:rsidRPr="00026D9B" w:rsidRDefault="007472C2" w:rsidP="007472C2">
      <w:pPr>
        <w:rPr>
          <w:rFonts w:ascii="Times New Roman" w:hAnsi="Times New Roman"/>
          <w:lang w:val="sq-AL"/>
        </w:rPr>
      </w:pPr>
    </w:p>
    <w:p w14:paraId="0A970913" w14:textId="77777777" w:rsidR="007472C2" w:rsidRPr="00026D9B" w:rsidRDefault="007472C2" w:rsidP="007472C2">
      <w:pPr>
        <w:rPr>
          <w:rFonts w:ascii="Times New Roman" w:hAnsi="Times New Roman"/>
          <w:lang w:val="sq-AL"/>
        </w:rPr>
      </w:pPr>
    </w:p>
    <w:p w14:paraId="5F43E4DC" w14:textId="77777777" w:rsidR="007472C2" w:rsidRPr="00026D9B" w:rsidRDefault="007472C2" w:rsidP="007472C2">
      <w:pPr>
        <w:rPr>
          <w:rFonts w:ascii="Times New Roman" w:hAnsi="Times New Roman"/>
          <w:lang w:val="sq-AL"/>
        </w:rPr>
      </w:pPr>
    </w:p>
    <w:p w14:paraId="4AAFA649" w14:textId="77777777" w:rsidR="007472C2" w:rsidRPr="00026D9B" w:rsidRDefault="007472C2" w:rsidP="007472C2">
      <w:pPr>
        <w:rPr>
          <w:rFonts w:ascii="Times New Roman" w:hAnsi="Times New Roman"/>
          <w:lang w:val="sq-AL"/>
        </w:rPr>
      </w:pPr>
    </w:p>
    <w:p w14:paraId="4F8B1A9B" w14:textId="77777777" w:rsidR="007472C2" w:rsidRPr="00026D9B" w:rsidRDefault="007472C2" w:rsidP="007472C2">
      <w:pPr>
        <w:rPr>
          <w:rFonts w:ascii="Times New Roman" w:hAnsi="Times New Roman"/>
          <w:lang w:val="sq-AL"/>
        </w:rPr>
      </w:pPr>
    </w:p>
    <w:p w14:paraId="26888F37" w14:textId="77777777" w:rsidR="007472C2" w:rsidRPr="00026D9B" w:rsidRDefault="007472C2" w:rsidP="007472C2">
      <w:pPr>
        <w:tabs>
          <w:tab w:val="left" w:pos="4290"/>
          <w:tab w:val="left" w:pos="5505"/>
        </w:tabs>
        <w:autoSpaceDE w:val="0"/>
        <w:autoSpaceDN w:val="0"/>
        <w:adjustRightInd w:val="0"/>
        <w:rPr>
          <w:rFonts w:ascii="Times New Roman" w:hAnsi="Times New Roman"/>
          <w:color w:val="00539B"/>
          <w:lang w:val="sq-AL"/>
        </w:rPr>
      </w:pPr>
    </w:p>
    <w:p w14:paraId="79B33411" w14:textId="77777777" w:rsidR="00D57DA9" w:rsidRDefault="00D57DA9" w:rsidP="007472C2">
      <w:pPr>
        <w:jc w:val="center"/>
        <w:rPr>
          <w:rFonts w:ascii="Times New Roman" w:hAnsi="Times New Roman"/>
          <w:b/>
          <w:color w:val="00539B"/>
          <w:lang w:val="sq-AL"/>
        </w:rPr>
      </w:pPr>
    </w:p>
    <w:p w14:paraId="5FEB01D4" w14:textId="6630D047" w:rsidR="007472C2" w:rsidRPr="00026D9B" w:rsidRDefault="007472C2" w:rsidP="007472C2">
      <w:pPr>
        <w:jc w:val="center"/>
        <w:rPr>
          <w:rFonts w:ascii="Times New Roman" w:hAnsi="Times New Roman"/>
          <w:b/>
          <w:color w:val="00539B"/>
          <w:lang w:val="sq-AL"/>
        </w:rPr>
      </w:pPr>
      <w:r w:rsidRPr="00026D9B">
        <w:rPr>
          <w:rFonts w:ascii="Times New Roman" w:hAnsi="Times New Roman"/>
          <w:b/>
          <w:color w:val="00539B"/>
          <w:lang w:val="sq-AL"/>
        </w:rPr>
        <w:t>DOKUMENTAT STANDARDE TË TENDERIT PËR</w:t>
      </w:r>
    </w:p>
    <w:p w14:paraId="55B1FB7B" w14:textId="77777777" w:rsidR="007472C2" w:rsidRPr="00026D9B" w:rsidRDefault="007472C2" w:rsidP="007472C2">
      <w:pPr>
        <w:jc w:val="center"/>
        <w:rPr>
          <w:rFonts w:ascii="Times New Roman" w:hAnsi="Times New Roman"/>
          <w:b/>
          <w:color w:val="00539B"/>
          <w:lang w:val="sq-AL"/>
        </w:rPr>
      </w:pPr>
      <w:r w:rsidRPr="00026D9B">
        <w:rPr>
          <w:rFonts w:ascii="Times New Roman" w:hAnsi="Times New Roman"/>
          <w:b/>
          <w:color w:val="00539B"/>
          <w:lang w:val="sq-AL"/>
        </w:rPr>
        <w:t>PROCEDURËN E HAPUR</w:t>
      </w:r>
      <w:r w:rsidR="00E90A05">
        <w:rPr>
          <w:rFonts w:ascii="Times New Roman" w:hAnsi="Times New Roman"/>
          <w:b/>
          <w:color w:val="00539B"/>
          <w:lang w:val="sq-AL"/>
        </w:rPr>
        <w:t xml:space="preserve"> T</w:t>
      </w:r>
      <w:r w:rsidR="004C21E9">
        <w:rPr>
          <w:rFonts w:ascii="Times New Roman" w:hAnsi="Times New Roman"/>
          <w:b/>
          <w:color w:val="00539B"/>
          <w:lang w:val="sq-AL"/>
        </w:rPr>
        <w:t>Ë</w:t>
      </w:r>
      <w:r w:rsidR="00E90A05">
        <w:rPr>
          <w:rFonts w:ascii="Times New Roman" w:hAnsi="Times New Roman"/>
          <w:b/>
          <w:color w:val="00539B"/>
          <w:lang w:val="sq-AL"/>
        </w:rPr>
        <w:t xml:space="preserve"> THJESHTUAR</w:t>
      </w:r>
    </w:p>
    <w:p w14:paraId="280972E1" w14:textId="2EB0B06B" w:rsidR="00F11ACE" w:rsidRDefault="007472C2" w:rsidP="007472C2">
      <w:pPr>
        <w:jc w:val="center"/>
        <w:rPr>
          <w:rFonts w:ascii="Times New Roman" w:hAnsi="Times New Roman"/>
          <w:b/>
          <w:color w:val="00539B"/>
          <w:lang w:val="sq-AL"/>
        </w:rPr>
      </w:pPr>
      <w:r w:rsidRPr="00026D9B">
        <w:rPr>
          <w:rFonts w:ascii="Times New Roman" w:hAnsi="Times New Roman"/>
          <w:b/>
          <w:color w:val="00539B"/>
          <w:lang w:val="sq-AL"/>
        </w:rPr>
        <w:t>MALLRA</w:t>
      </w:r>
      <w:r w:rsidR="00D57DA9">
        <w:rPr>
          <w:rStyle w:val="FootnoteReference"/>
          <w:rFonts w:ascii="Times New Roman" w:hAnsi="Times New Roman"/>
          <w:b/>
          <w:color w:val="00539B"/>
          <w:lang w:val="sq-AL"/>
        </w:rPr>
        <w:footnoteReference w:id="1"/>
      </w:r>
      <w:r w:rsidR="00D57DA9">
        <w:rPr>
          <w:rStyle w:val="FootnoteReference"/>
          <w:rFonts w:ascii="Times New Roman" w:hAnsi="Times New Roman"/>
          <w:b/>
          <w:color w:val="00539B"/>
          <w:lang w:val="sq-AL"/>
        </w:rPr>
        <w:footnoteReference w:id="2"/>
      </w:r>
    </w:p>
    <w:p w14:paraId="0D88E960" w14:textId="77777777" w:rsidR="007D6633" w:rsidRPr="00454BF3" w:rsidRDefault="007D6633" w:rsidP="00454BF3">
      <w:pPr>
        <w:rPr>
          <w:rFonts w:ascii="Times New Roman" w:hAnsi="Times New Roman"/>
          <w:lang w:val="sq-AL"/>
        </w:rPr>
      </w:pPr>
    </w:p>
    <w:p w14:paraId="586DADDD" w14:textId="77777777" w:rsidR="007D6633" w:rsidRPr="00454BF3" w:rsidRDefault="007D6633" w:rsidP="00454BF3">
      <w:pPr>
        <w:rPr>
          <w:rFonts w:ascii="Times New Roman" w:hAnsi="Times New Roman"/>
          <w:lang w:val="sq-AL"/>
        </w:rPr>
      </w:pPr>
    </w:p>
    <w:p w14:paraId="02B3D4A6" w14:textId="77777777" w:rsidR="007D6633" w:rsidRPr="00454BF3" w:rsidRDefault="007D6633" w:rsidP="00454BF3">
      <w:pPr>
        <w:rPr>
          <w:rFonts w:ascii="Times New Roman" w:hAnsi="Times New Roman"/>
          <w:lang w:val="sq-AL"/>
        </w:rPr>
      </w:pPr>
    </w:p>
    <w:p w14:paraId="47F1A438" w14:textId="77777777" w:rsidR="007D6633" w:rsidRPr="00454BF3" w:rsidRDefault="007D6633" w:rsidP="00454BF3">
      <w:pPr>
        <w:rPr>
          <w:rFonts w:ascii="Times New Roman" w:hAnsi="Times New Roman"/>
          <w:lang w:val="sq-AL"/>
        </w:rPr>
      </w:pPr>
    </w:p>
    <w:p w14:paraId="1C35CFDD" w14:textId="77777777" w:rsidR="007D6633" w:rsidRPr="00454BF3" w:rsidRDefault="007D6633" w:rsidP="00454BF3">
      <w:pPr>
        <w:rPr>
          <w:rFonts w:ascii="Times New Roman" w:hAnsi="Times New Roman"/>
          <w:lang w:val="sq-AL"/>
        </w:rPr>
      </w:pPr>
    </w:p>
    <w:p w14:paraId="577421C2" w14:textId="77777777" w:rsidR="007D6633" w:rsidRPr="00454BF3" w:rsidRDefault="007D6633" w:rsidP="00454BF3">
      <w:pPr>
        <w:rPr>
          <w:rFonts w:ascii="Times New Roman" w:hAnsi="Times New Roman"/>
          <w:lang w:val="sq-AL"/>
        </w:rPr>
      </w:pPr>
    </w:p>
    <w:p w14:paraId="1D3FEC77" w14:textId="77777777" w:rsidR="007D6633" w:rsidRPr="00454BF3" w:rsidRDefault="007D6633" w:rsidP="00454BF3">
      <w:pPr>
        <w:rPr>
          <w:rFonts w:ascii="Times New Roman" w:hAnsi="Times New Roman"/>
          <w:lang w:val="sq-AL"/>
        </w:rPr>
      </w:pPr>
    </w:p>
    <w:p w14:paraId="385F54AB" w14:textId="77777777" w:rsidR="007D6633" w:rsidRPr="00454BF3" w:rsidRDefault="007D6633" w:rsidP="00454BF3">
      <w:pPr>
        <w:rPr>
          <w:rFonts w:ascii="Times New Roman" w:hAnsi="Times New Roman"/>
          <w:lang w:val="sq-AL"/>
        </w:rPr>
      </w:pPr>
    </w:p>
    <w:p w14:paraId="1BF731B9" w14:textId="33FD691B" w:rsidR="00CC57AB" w:rsidRDefault="00CC57AB" w:rsidP="00CC57AB">
      <w:pPr>
        <w:spacing w:after="0" w:line="240" w:lineRule="auto"/>
        <w:contextualSpacing/>
        <w:jc w:val="both"/>
        <w:rPr>
          <w:rFonts w:ascii="Times New Roman" w:eastAsia="Times New Roman" w:hAnsi="Times New Roman"/>
          <w:sz w:val="24"/>
          <w:szCs w:val="24"/>
          <w:lang w:val="sq-AL"/>
        </w:rPr>
      </w:pPr>
      <w:r w:rsidRPr="00BB3E8F">
        <w:rPr>
          <w:rFonts w:ascii="Times New Roman" w:hAnsi="Times New Roman"/>
          <w:sz w:val="24"/>
          <w:szCs w:val="24"/>
          <w:lang w:val="sq-AL"/>
        </w:rPr>
        <w:t>"</w:t>
      </w:r>
      <w:r w:rsidRPr="00BB3E8F">
        <w:rPr>
          <w:rFonts w:ascii="Times New Roman" w:hAnsi="Times New Roman"/>
          <w:b/>
          <w:sz w:val="24"/>
          <w:szCs w:val="24"/>
          <w:lang w:val="sq-AL"/>
        </w:rPr>
        <w:t>Blerje pjesë këmbimi, vaj dhe goma</w:t>
      </w:r>
      <w:r w:rsidRPr="00BB3E8F">
        <w:rPr>
          <w:rFonts w:ascii="Times New Roman" w:hAnsi="Times New Roman"/>
          <w:b/>
          <w:sz w:val="24"/>
          <w:szCs w:val="24"/>
          <w:shd w:val="clear" w:color="auto" w:fill="FFFFFF"/>
          <w:lang w:val="sq-AL"/>
        </w:rPr>
        <w:t>", e ndarë ne lote”</w:t>
      </w:r>
      <w:r>
        <w:rPr>
          <w:rFonts w:ascii="Times New Roman" w:hAnsi="Times New Roman"/>
          <w:b/>
          <w:sz w:val="24"/>
          <w:szCs w:val="24"/>
          <w:shd w:val="clear" w:color="auto" w:fill="FFFFFF"/>
          <w:lang w:val="sq-AL"/>
        </w:rPr>
        <w:t xml:space="preserve"> </w:t>
      </w:r>
      <w:r w:rsidRPr="00840AA7">
        <w:rPr>
          <w:rFonts w:ascii="Times New Roman" w:hAnsi="Times New Roman"/>
          <w:bCs/>
          <w:sz w:val="24"/>
          <w:szCs w:val="24"/>
          <w:shd w:val="clear" w:color="auto" w:fill="FFFFFF"/>
          <w:lang w:val="sq-AL"/>
        </w:rPr>
        <w:t>me nje fond limit</w:t>
      </w:r>
      <w:r w:rsidR="00840AA7" w:rsidRPr="00840AA7">
        <w:rPr>
          <w:rFonts w:ascii="Times New Roman" w:hAnsi="Times New Roman"/>
          <w:bCs/>
          <w:sz w:val="24"/>
          <w:szCs w:val="24"/>
          <w:shd w:val="clear" w:color="auto" w:fill="FFFFFF"/>
          <w:lang w:val="sq-AL"/>
        </w:rPr>
        <w:t xml:space="preserve"> total</w:t>
      </w:r>
      <w:r w:rsidRPr="00840AA7">
        <w:rPr>
          <w:rFonts w:ascii="Times New Roman" w:hAnsi="Times New Roman"/>
          <w:bCs/>
          <w:sz w:val="24"/>
          <w:szCs w:val="24"/>
          <w:shd w:val="clear" w:color="auto" w:fill="FFFFFF"/>
          <w:lang w:val="sq-AL"/>
        </w:rPr>
        <w:t xml:space="preserve"> prej</w:t>
      </w:r>
      <w:r w:rsidRPr="00BB3E8F">
        <w:rPr>
          <w:rFonts w:ascii="Times New Roman" w:eastAsia="Times New Roman" w:hAnsi="Times New Roman"/>
          <w:sz w:val="24"/>
          <w:szCs w:val="24"/>
          <w:lang w:val="sq-AL"/>
        </w:rPr>
        <w:t xml:space="preserve"> </w:t>
      </w:r>
      <w:r w:rsidRPr="00CC57AB">
        <w:rPr>
          <w:rFonts w:ascii="Times New Roman" w:eastAsia="Times New Roman" w:hAnsi="Times New Roman"/>
          <w:b/>
          <w:bCs/>
          <w:color w:val="000000"/>
          <w:sz w:val="24"/>
          <w:szCs w:val="24"/>
          <w:lang w:val="sq-AL"/>
        </w:rPr>
        <w:t xml:space="preserve">4,514,124 </w:t>
      </w:r>
      <w:r w:rsidRPr="00CC57AB">
        <w:rPr>
          <w:rFonts w:ascii="Times New Roman" w:eastAsia="Times New Roman" w:hAnsi="Times New Roman"/>
          <w:color w:val="000000"/>
          <w:sz w:val="24"/>
          <w:szCs w:val="24"/>
          <w:lang w:val="sq-AL"/>
        </w:rPr>
        <w:t xml:space="preserve">(katër milion e pesëqind e katërmbëdhjetë mijë e njëqind e njëzet e katër) </w:t>
      </w:r>
      <w:r w:rsidRPr="00CC57AB">
        <w:rPr>
          <w:rFonts w:ascii="Times New Roman" w:eastAsia="Times New Roman" w:hAnsi="Times New Roman"/>
          <w:b/>
          <w:bCs/>
          <w:color w:val="000000"/>
          <w:sz w:val="24"/>
          <w:szCs w:val="24"/>
          <w:lang w:val="sq-AL"/>
        </w:rPr>
        <w:t>lekë pa TVSH</w:t>
      </w:r>
      <w:r w:rsidRPr="00BB3E8F">
        <w:rPr>
          <w:rFonts w:ascii="Times New Roman" w:eastAsia="Times New Roman" w:hAnsi="Times New Roman"/>
          <w:sz w:val="24"/>
          <w:szCs w:val="24"/>
          <w:lang w:val="sq-AL"/>
        </w:rPr>
        <w:t>:</w:t>
      </w:r>
    </w:p>
    <w:p w14:paraId="30E93566" w14:textId="148E591D" w:rsidR="00CC57AB" w:rsidRDefault="00CC57AB" w:rsidP="00CC57AB">
      <w:pPr>
        <w:spacing w:after="0" w:line="240" w:lineRule="auto"/>
        <w:contextualSpacing/>
        <w:jc w:val="both"/>
        <w:rPr>
          <w:rFonts w:ascii="Times New Roman" w:hAnsi="Times New Roman"/>
          <w:b/>
          <w:sz w:val="24"/>
          <w:szCs w:val="24"/>
          <w:lang w:val="sq-AL"/>
        </w:rPr>
      </w:pPr>
      <w:r w:rsidRPr="00BB3E8F">
        <w:rPr>
          <w:rFonts w:ascii="Times New Roman" w:hAnsi="Times New Roman"/>
          <w:b/>
          <w:sz w:val="24"/>
          <w:szCs w:val="24"/>
          <w:lang w:val="sq-AL"/>
        </w:rPr>
        <w:t xml:space="preserve">Loti 1 “Blerje Pjesë Kembimi” </w:t>
      </w:r>
      <w:r w:rsidRPr="00BB3E8F">
        <w:rPr>
          <w:rFonts w:ascii="Times New Roman" w:hAnsi="Times New Roman"/>
          <w:bCs/>
          <w:sz w:val="24"/>
          <w:szCs w:val="24"/>
          <w:shd w:val="clear" w:color="auto" w:fill="FFFFFF"/>
          <w:lang w:val="sq-AL"/>
        </w:rPr>
        <w:t>me fond limit</w:t>
      </w:r>
      <w:r w:rsidRPr="00BB3E8F">
        <w:rPr>
          <w:rFonts w:ascii="Times New Roman" w:hAnsi="Times New Roman"/>
          <w:b/>
          <w:sz w:val="24"/>
          <w:szCs w:val="24"/>
          <w:shd w:val="clear" w:color="auto" w:fill="FFFFFF"/>
          <w:lang w:val="sq-AL"/>
        </w:rPr>
        <w:t xml:space="preserve"> </w:t>
      </w:r>
      <w:r w:rsidRPr="00CC57AB">
        <w:rPr>
          <w:rFonts w:ascii="Times New Roman" w:eastAsia="Times New Roman" w:hAnsi="Times New Roman"/>
          <w:b/>
          <w:bCs/>
          <w:color w:val="000000"/>
          <w:sz w:val="24"/>
          <w:szCs w:val="24"/>
          <w:lang w:val="sq-AL"/>
        </w:rPr>
        <w:t xml:space="preserve">1,249,467 </w:t>
      </w:r>
      <w:r w:rsidRPr="00CC57AB">
        <w:rPr>
          <w:rFonts w:ascii="Times New Roman" w:eastAsia="Times New Roman" w:hAnsi="Times New Roman"/>
          <w:color w:val="000000"/>
          <w:sz w:val="24"/>
          <w:szCs w:val="24"/>
          <w:lang w:val="sq-AL"/>
        </w:rPr>
        <w:t xml:space="preserve">(një milion e dyqind e dyzet e nëntë mijë e katërqind e gjashtëdhjetë e shtatë) </w:t>
      </w:r>
      <w:r w:rsidRPr="00CC57AB">
        <w:rPr>
          <w:rFonts w:ascii="Times New Roman" w:eastAsia="Times New Roman" w:hAnsi="Times New Roman"/>
          <w:b/>
          <w:bCs/>
          <w:color w:val="000000"/>
          <w:sz w:val="24"/>
          <w:szCs w:val="24"/>
          <w:lang w:val="sq-AL"/>
        </w:rPr>
        <w:t>lekë pa TVSH</w:t>
      </w:r>
      <w:r w:rsidRPr="00BB3E8F">
        <w:rPr>
          <w:rFonts w:ascii="Times New Roman" w:eastAsia="Times New Roman" w:hAnsi="Times New Roman"/>
          <w:b/>
          <w:bCs/>
          <w:color w:val="000000"/>
          <w:sz w:val="24"/>
          <w:szCs w:val="24"/>
          <w:lang w:val="sq-AL"/>
        </w:rPr>
        <w:t>;</w:t>
      </w:r>
      <w:r w:rsidRPr="00BB3E8F">
        <w:rPr>
          <w:rFonts w:ascii="Times New Roman" w:hAnsi="Times New Roman"/>
          <w:b/>
          <w:sz w:val="24"/>
          <w:szCs w:val="24"/>
          <w:lang w:val="sq-AL"/>
        </w:rPr>
        <w:t xml:space="preserve"> </w:t>
      </w:r>
    </w:p>
    <w:p w14:paraId="4083D04B" w14:textId="2E824614" w:rsidR="00CC57AB" w:rsidRDefault="00CC57AB" w:rsidP="00CC57AB">
      <w:pPr>
        <w:spacing w:after="0" w:line="240" w:lineRule="auto"/>
        <w:contextualSpacing/>
        <w:jc w:val="both"/>
        <w:rPr>
          <w:rFonts w:ascii="Times New Roman" w:hAnsi="Times New Roman"/>
          <w:b/>
          <w:sz w:val="24"/>
          <w:szCs w:val="24"/>
          <w:shd w:val="clear" w:color="auto" w:fill="FFFFFF"/>
          <w:lang w:val="sq-AL"/>
        </w:rPr>
      </w:pPr>
      <w:r w:rsidRPr="00BB3E8F">
        <w:rPr>
          <w:rFonts w:ascii="Times New Roman" w:hAnsi="Times New Roman"/>
          <w:b/>
          <w:sz w:val="24"/>
          <w:szCs w:val="24"/>
          <w:lang w:val="sq-AL"/>
        </w:rPr>
        <w:t xml:space="preserve">Loti 2 “Blerje goma” </w:t>
      </w:r>
      <w:r w:rsidRPr="00BB3E8F">
        <w:rPr>
          <w:rFonts w:ascii="Times New Roman" w:hAnsi="Times New Roman"/>
          <w:bCs/>
          <w:sz w:val="24"/>
          <w:szCs w:val="24"/>
          <w:shd w:val="clear" w:color="auto" w:fill="FFFFFF"/>
          <w:lang w:val="sq-AL"/>
        </w:rPr>
        <w:t xml:space="preserve">me fond limit </w:t>
      </w:r>
      <w:r w:rsidRPr="00BB3E8F">
        <w:rPr>
          <w:rFonts w:ascii="Times New Roman" w:hAnsi="Times New Roman"/>
          <w:b/>
          <w:sz w:val="24"/>
          <w:szCs w:val="24"/>
          <w:shd w:val="clear" w:color="auto" w:fill="FFFFFF"/>
          <w:lang w:val="sq-AL"/>
        </w:rPr>
        <w:t xml:space="preserve">1,496,000 </w:t>
      </w:r>
      <w:r w:rsidRPr="00BB3E8F">
        <w:rPr>
          <w:rFonts w:ascii="Times New Roman" w:hAnsi="Times New Roman"/>
          <w:bCs/>
          <w:sz w:val="24"/>
          <w:szCs w:val="24"/>
          <w:shd w:val="clear" w:color="auto" w:fill="FFFFFF"/>
          <w:lang w:val="sq-AL"/>
        </w:rPr>
        <w:t xml:space="preserve">(një milion e katërqind e nëntëdhjetë e gjashtë mijë) </w:t>
      </w:r>
      <w:r w:rsidRPr="00BB3E8F">
        <w:rPr>
          <w:rFonts w:ascii="Times New Roman" w:hAnsi="Times New Roman"/>
          <w:b/>
          <w:sz w:val="24"/>
          <w:szCs w:val="24"/>
          <w:shd w:val="clear" w:color="auto" w:fill="FFFFFF"/>
          <w:lang w:val="sq-AL"/>
        </w:rPr>
        <w:t>lekë pa TVSH</w:t>
      </w:r>
      <w:r>
        <w:rPr>
          <w:rFonts w:ascii="Times New Roman" w:hAnsi="Times New Roman"/>
          <w:b/>
          <w:sz w:val="24"/>
          <w:szCs w:val="24"/>
          <w:shd w:val="clear" w:color="auto" w:fill="FFFFFF"/>
          <w:lang w:val="sq-AL"/>
        </w:rPr>
        <w:t>,</w:t>
      </w:r>
      <w:r w:rsidRPr="00BB3E8F">
        <w:rPr>
          <w:rFonts w:ascii="Times New Roman" w:hAnsi="Times New Roman"/>
          <w:b/>
          <w:sz w:val="24"/>
          <w:szCs w:val="24"/>
          <w:shd w:val="clear" w:color="auto" w:fill="FFFFFF"/>
          <w:lang w:val="sq-AL"/>
        </w:rPr>
        <w:t xml:space="preserve"> </w:t>
      </w:r>
    </w:p>
    <w:p w14:paraId="61C3C909" w14:textId="7DB2696F" w:rsidR="00CC57AB" w:rsidRPr="00BB3E8F" w:rsidRDefault="00CC57AB" w:rsidP="00CC57AB">
      <w:pPr>
        <w:spacing w:after="0" w:line="240" w:lineRule="auto"/>
        <w:contextualSpacing/>
        <w:jc w:val="both"/>
        <w:rPr>
          <w:rFonts w:ascii="Times New Roman" w:eastAsia="Times New Roman" w:hAnsi="Times New Roman"/>
          <w:color w:val="000000"/>
          <w:sz w:val="24"/>
          <w:szCs w:val="24"/>
          <w:lang w:val="sq-AL"/>
        </w:rPr>
      </w:pPr>
      <w:r w:rsidRPr="00BB3E8F">
        <w:rPr>
          <w:rFonts w:ascii="Times New Roman" w:hAnsi="Times New Roman"/>
          <w:b/>
          <w:bCs/>
          <w:sz w:val="24"/>
          <w:szCs w:val="24"/>
          <w:lang w:val="sq-AL"/>
        </w:rPr>
        <w:t xml:space="preserve">Loti 3 “Blerje vaj, filtra dhe materiale të tjera” </w:t>
      </w:r>
      <w:r w:rsidRPr="00BB3E8F">
        <w:rPr>
          <w:rFonts w:ascii="Times New Roman" w:hAnsi="Times New Roman"/>
          <w:bCs/>
          <w:sz w:val="24"/>
          <w:szCs w:val="24"/>
          <w:shd w:val="clear" w:color="auto" w:fill="FFFFFF"/>
          <w:lang w:val="sq-AL"/>
        </w:rPr>
        <w:t>me fond limit</w:t>
      </w:r>
      <w:r w:rsidRPr="00BB3E8F">
        <w:rPr>
          <w:rFonts w:ascii="Times New Roman" w:eastAsia="Times New Roman" w:hAnsi="Times New Roman"/>
          <w:color w:val="000000"/>
          <w:sz w:val="24"/>
          <w:szCs w:val="24"/>
          <w:lang w:val="sq-AL"/>
        </w:rPr>
        <w:t xml:space="preserve"> </w:t>
      </w:r>
      <w:r w:rsidRPr="00CC57AB">
        <w:rPr>
          <w:rFonts w:ascii="Times New Roman" w:eastAsia="Times New Roman" w:hAnsi="Times New Roman"/>
          <w:b/>
          <w:bCs/>
          <w:color w:val="000000"/>
          <w:sz w:val="24"/>
          <w:szCs w:val="24"/>
          <w:lang w:val="sq-AL"/>
        </w:rPr>
        <w:t>1,768,657</w:t>
      </w:r>
      <w:r w:rsidRPr="00CC57AB">
        <w:rPr>
          <w:rFonts w:ascii="Times New Roman" w:eastAsia="Times New Roman" w:hAnsi="Times New Roman"/>
          <w:color w:val="000000"/>
          <w:sz w:val="24"/>
          <w:szCs w:val="24"/>
          <w:lang w:val="sq-AL"/>
        </w:rPr>
        <w:t xml:space="preserve"> (një milion e shtatëqind e gjashtëdhjetë e tetë mijë e gjashtëqind e pesëdhjetë e shtatë) </w:t>
      </w:r>
      <w:r w:rsidRPr="00CC57AB">
        <w:rPr>
          <w:rFonts w:ascii="Times New Roman" w:eastAsia="Times New Roman" w:hAnsi="Times New Roman"/>
          <w:b/>
          <w:bCs/>
          <w:color w:val="000000"/>
          <w:sz w:val="24"/>
          <w:szCs w:val="24"/>
          <w:lang w:val="sq-AL"/>
        </w:rPr>
        <w:t>lekë pa TVSH</w:t>
      </w:r>
      <w:r w:rsidRPr="00BB3E8F">
        <w:rPr>
          <w:rFonts w:ascii="Times New Roman" w:eastAsia="Times New Roman" w:hAnsi="Times New Roman"/>
          <w:b/>
          <w:bCs/>
          <w:color w:val="000000"/>
          <w:sz w:val="24"/>
          <w:szCs w:val="24"/>
          <w:lang w:val="sq-AL"/>
        </w:rPr>
        <w:t>.</w:t>
      </w:r>
    </w:p>
    <w:p w14:paraId="3C3FE9E1" w14:textId="77777777" w:rsidR="007D6633" w:rsidRPr="00454BF3" w:rsidRDefault="007D6633" w:rsidP="00454BF3">
      <w:pPr>
        <w:rPr>
          <w:rFonts w:ascii="Times New Roman" w:hAnsi="Times New Roman"/>
          <w:lang w:val="sq-AL"/>
        </w:rPr>
      </w:pPr>
    </w:p>
    <w:p w14:paraId="04AAE7F1" w14:textId="77777777" w:rsidR="00A52238" w:rsidRDefault="00A52238" w:rsidP="007472C2">
      <w:pPr>
        <w:spacing w:after="160" w:line="259" w:lineRule="auto"/>
        <w:contextualSpacing/>
        <w:rPr>
          <w:rFonts w:ascii="Times New Roman" w:hAnsi="Times New Roman"/>
          <w:lang w:val="sq-AL"/>
        </w:rPr>
      </w:pPr>
    </w:p>
    <w:p w14:paraId="4CB9AFA5" w14:textId="77777777" w:rsidR="00A52238" w:rsidRPr="00026D9B" w:rsidRDefault="00A52238" w:rsidP="007472C2">
      <w:pPr>
        <w:spacing w:after="160" w:line="259" w:lineRule="auto"/>
        <w:contextualSpacing/>
        <w:rPr>
          <w:rFonts w:ascii="Times New Roman" w:hAnsi="Times New Roman"/>
          <w:b/>
          <w:lang w:val="sq-AL"/>
        </w:rPr>
      </w:pPr>
    </w:p>
    <w:p w14:paraId="10602D9B" w14:textId="309FE14A" w:rsidR="000226D5" w:rsidRPr="00486F6E" w:rsidRDefault="000226D5" w:rsidP="00C17EC5">
      <w:pPr>
        <w:autoSpaceDE w:val="0"/>
        <w:autoSpaceDN w:val="0"/>
        <w:adjustRightInd w:val="0"/>
        <w:spacing w:after="0"/>
        <w:jc w:val="center"/>
        <w:rPr>
          <w:rFonts w:ascii="Times New Roman" w:hAnsi="Times New Roman"/>
          <w:b/>
          <w:lang w:val="sq-AL"/>
        </w:rPr>
      </w:pPr>
      <w:r w:rsidRPr="00486F6E">
        <w:rPr>
          <w:rFonts w:ascii="Times New Roman" w:hAnsi="Times New Roman"/>
          <w:b/>
          <w:lang w:val="sq-AL"/>
        </w:rPr>
        <w:lastRenderedPageBreak/>
        <w:t>NJOFTIME</w:t>
      </w:r>
    </w:p>
    <w:p w14:paraId="54C24C67" w14:textId="77777777" w:rsidR="000226D5" w:rsidRPr="00486F6E" w:rsidRDefault="000226D5" w:rsidP="000226D5">
      <w:pPr>
        <w:autoSpaceDE w:val="0"/>
        <w:autoSpaceDN w:val="0"/>
        <w:adjustRightInd w:val="0"/>
        <w:spacing w:after="0"/>
        <w:jc w:val="center"/>
        <w:rPr>
          <w:rFonts w:ascii="Times New Roman" w:hAnsi="Times New Roman"/>
          <w:b/>
          <w:lang w:val="sq-AL"/>
        </w:rPr>
      </w:pPr>
      <w:r w:rsidRPr="00486F6E">
        <w:rPr>
          <w:rFonts w:ascii="Times New Roman" w:hAnsi="Times New Roman"/>
          <w:b/>
          <w:lang w:val="sq-AL"/>
        </w:rPr>
        <w:t>NJOFTIMI PARAPRAK I INFORMACIONIT</w:t>
      </w:r>
    </w:p>
    <w:p w14:paraId="3CF9F4FE" w14:textId="28C578E6" w:rsidR="000226D5" w:rsidRPr="009F01B2" w:rsidRDefault="000226D5" w:rsidP="000226D5">
      <w:pPr>
        <w:pStyle w:val="NormalWeb"/>
        <w:spacing w:before="0" w:beforeAutospacing="0" w:after="0" w:afterAutospacing="0"/>
        <w:jc w:val="center"/>
        <w:rPr>
          <w:rFonts w:ascii="Times New Roman" w:hAnsi="Times New Roman" w:cs="Times New Roman"/>
          <w:i/>
          <w:szCs w:val="22"/>
          <w:lang w:val="sq-AL" w:eastAsia="it-IT"/>
        </w:rPr>
      </w:pPr>
      <w:r w:rsidRPr="009F01B2">
        <w:rPr>
          <w:rFonts w:ascii="Times New Roman" w:hAnsi="Times New Roman" w:cs="Times New Roman"/>
          <w:bCs/>
          <w:i/>
          <w:szCs w:val="22"/>
          <w:lang w:val="sq-AL"/>
        </w:rPr>
        <w:t>(Për t’</w:t>
      </w:r>
      <w:r>
        <w:rPr>
          <w:rFonts w:ascii="Times New Roman" w:hAnsi="Times New Roman" w:cs="Times New Roman"/>
          <w:bCs/>
          <w:i/>
          <w:szCs w:val="22"/>
          <w:lang w:val="sq-AL"/>
        </w:rPr>
        <w:t xml:space="preserve">u plotësuar nga Autoriteti </w:t>
      </w:r>
      <w:r w:rsidRPr="009F01B2">
        <w:rPr>
          <w:rFonts w:ascii="Times New Roman" w:hAnsi="Times New Roman" w:cs="Times New Roman"/>
          <w:bCs/>
          <w:i/>
          <w:szCs w:val="22"/>
          <w:lang w:val="sq-AL"/>
        </w:rPr>
        <w:t xml:space="preserve">Kontraktor </w:t>
      </w:r>
      <w:r w:rsidR="00926B64">
        <w:rPr>
          <w:rFonts w:ascii="Times New Roman" w:hAnsi="Times New Roman" w:cs="Times New Roman"/>
          <w:bCs/>
          <w:i/>
          <w:szCs w:val="22"/>
          <w:lang w:val="sq-AL"/>
        </w:rPr>
        <w:t xml:space="preserve"> </w:t>
      </w:r>
      <w:r w:rsidR="008A16D7">
        <w:rPr>
          <w:rFonts w:ascii="Times New Roman" w:hAnsi="Times New Roman" w:cs="Times New Roman"/>
          <w:bCs/>
          <w:i/>
          <w:szCs w:val="22"/>
          <w:lang w:val="sq-AL"/>
        </w:rPr>
        <w:t>n</w:t>
      </w:r>
      <w:r w:rsidR="00967C81">
        <w:rPr>
          <w:rFonts w:ascii="Times New Roman" w:hAnsi="Times New Roman" w:cs="Times New Roman"/>
          <w:bCs/>
          <w:i/>
          <w:szCs w:val="22"/>
          <w:lang w:val="sq-AL"/>
        </w:rPr>
        <w:t>ë</w:t>
      </w:r>
      <w:r w:rsidR="008A16D7">
        <w:rPr>
          <w:rFonts w:ascii="Times New Roman" w:hAnsi="Times New Roman" w:cs="Times New Roman"/>
          <w:bCs/>
          <w:i/>
          <w:szCs w:val="22"/>
          <w:lang w:val="sq-AL"/>
        </w:rPr>
        <w:t xml:space="preserve">se </w:t>
      </w:r>
      <w:r w:rsidR="00926B64">
        <w:rPr>
          <w:rFonts w:ascii="Times New Roman" w:hAnsi="Times New Roman" w:cs="Times New Roman"/>
          <w:bCs/>
          <w:i/>
          <w:szCs w:val="22"/>
          <w:lang w:val="sq-AL"/>
        </w:rPr>
        <w:t>aplikohet</w:t>
      </w:r>
      <w:r w:rsidRPr="009F01B2">
        <w:rPr>
          <w:rFonts w:ascii="Times New Roman" w:hAnsi="Times New Roman" w:cs="Times New Roman"/>
          <w:bCs/>
          <w:i/>
          <w:szCs w:val="22"/>
          <w:lang w:val="sq-AL"/>
        </w:rPr>
        <w:t>)</w:t>
      </w:r>
    </w:p>
    <w:p w14:paraId="5C388B7D" w14:textId="77777777" w:rsidR="000226D5" w:rsidRPr="00486F6E" w:rsidRDefault="000226D5" w:rsidP="000226D5">
      <w:pPr>
        <w:spacing w:after="160" w:line="259" w:lineRule="auto"/>
        <w:contextualSpacing/>
        <w:rPr>
          <w:rFonts w:ascii="Times New Roman" w:hAnsi="Times New Roman"/>
          <w:b/>
          <w:lang w:val="sq-AL"/>
        </w:rPr>
      </w:pPr>
    </w:p>
    <w:p w14:paraId="004C24BD"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b/>
          <w:lang w:val="sq-AL"/>
        </w:rPr>
        <w:t xml:space="preserve">1.1 Emri dhe adresa e </w:t>
      </w:r>
      <w:r>
        <w:rPr>
          <w:rFonts w:ascii="Times New Roman" w:hAnsi="Times New Roman"/>
          <w:b/>
          <w:lang w:val="sq-AL"/>
        </w:rPr>
        <w:t>Autoritetit</w:t>
      </w:r>
      <w:r w:rsidRPr="00486F6E">
        <w:rPr>
          <w:rFonts w:ascii="Times New Roman" w:hAnsi="Times New Roman"/>
          <w:b/>
          <w:lang w:val="sq-AL"/>
        </w:rPr>
        <w:t xml:space="preserve"> Kontraktor</w:t>
      </w:r>
      <w:r w:rsidRPr="00486F6E">
        <w:rPr>
          <w:rFonts w:ascii="Times New Roman" w:hAnsi="Times New Roman"/>
          <w:lang w:val="sq-AL"/>
        </w:rPr>
        <w:t>;</w:t>
      </w:r>
    </w:p>
    <w:p w14:paraId="042A1079" w14:textId="77777777" w:rsidR="000226D5" w:rsidRPr="00486F6E" w:rsidRDefault="000226D5" w:rsidP="000226D5">
      <w:pPr>
        <w:spacing w:after="160" w:line="259" w:lineRule="auto"/>
        <w:contextualSpacing/>
        <w:rPr>
          <w:rFonts w:ascii="Times New Roman" w:hAnsi="Times New Roman"/>
          <w:lang w:val="sq-AL"/>
        </w:rPr>
      </w:pPr>
    </w:p>
    <w:p w14:paraId="5CC6B312" w14:textId="77777777" w:rsidR="000226D5" w:rsidRPr="00486F6E" w:rsidRDefault="000226D5" w:rsidP="000226D5">
      <w:pPr>
        <w:spacing w:after="80"/>
        <w:rPr>
          <w:rFonts w:ascii="Times New Roman" w:hAnsi="Times New Roman"/>
          <w:bCs/>
          <w:lang w:val="sq-AL"/>
        </w:rPr>
      </w:pPr>
      <w:r w:rsidRPr="00486F6E">
        <w:rPr>
          <w:rFonts w:ascii="Times New Roman" w:hAnsi="Times New Roman"/>
          <w:bCs/>
          <w:lang w:val="sq-AL"/>
        </w:rPr>
        <w:t xml:space="preserve">Emri </w:t>
      </w:r>
      <w:r w:rsidRPr="00486F6E">
        <w:rPr>
          <w:rFonts w:ascii="Times New Roman" w:hAnsi="Times New Roman"/>
          <w:bCs/>
          <w:lang w:val="sq-AL"/>
        </w:rPr>
        <w:tab/>
        <w:t>___________________________________________</w:t>
      </w:r>
    </w:p>
    <w:p w14:paraId="4DD09BD5" w14:textId="77777777" w:rsidR="000226D5" w:rsidRPr="00486F6E" w:rsidRDefault="000226D5" w:rsidP="000226D5">
      <w:pPr>
        <w:spacing w:after="80"/>
        <w:rPr>
          <w:rFonts w:ascii="Times New Roman" w:hAnsi="Times New Roman"/>
          <w:bCs/>
          <w:lang w:val="sq-AL"/>
        </w:rPr>
      </w:pPr>
      <w:r w:rsidRPr="00486F6E">
        <w:rPr>
          <w:rFonts w:ascii="Times New Roman" w:hAnsi="Times New Roman"/>
          <w:bCs/>
          <w:lang w:val="sq-AL"/>
        </w:rPr>
        <w:t>Adresa</w:t>
      </w:r>
      <w:r w:rsidRPr="00486F6E">
        <w:rPr>
          <w:rFonts w:ascii="Times New Roman" w:hAnsi="Times New Roman"/>
          <w:bCs/>
          <w:lang w:val="sq-AL"/>
        </w:rPr>
        <w:tab/>
        <w:t>___________________________________________</w:t>
      </w:r>
    </w:p>
    <w:p w14:paraId="56F7095A" w14:textId="77777777" w:rsidR="000226D5" w:rsidRPr="00486F6E" w:rsidRDefault="000226D5" w:rsidP="000226D5">
      <w:pPr>
        <w:spacing w:after="80"/>
        <w:rPr>
          <w:rFonts w:ascii="Times New Roman" w:hAnsi="Times New Roman"/>
          <w:bCs/>
          <w:lang w:val="sq-AL"/>
        </w:rPr>
      </w:pPr>
    </w:p>
    <w:p w14:paraId="5E2EACC4" w14:textId="77777777" w:rsidR="000226D5" w:rsidRPr="00486F6E" w:rsidRDefault="000226D5" w:rsidP="000226D5">
      <w:pPr>
        <w:spacing w:after="80"/>
        <w:rPr>
          <w:rFonts w:ascii="Times New Roman" w:hAnsi="Times New Roman"/>
          <w:b/>
          <w:lang w:val="sq-AL"/>
        </w:rPr>
      </w:pPr>
      <w:r w:rsidRPr="00486F6E">
        <w:rPr>
          <w:rFonts w:ascii="Times New Roman" w:hAnsi="Times New Roman"/>
          <w:bCs/>
          <w:lang w:val="sq-AL"/>
        </w:rPr>
        <w:t xml:space="preserve">1.2 </w:t>
      </w:r>
      <w:r>
        <w:rPr>
          <w:rFonts w:ascii="Times New Roman" w:hAnsi="Times New Roman"/>
          <w:b/>
          <w:lang w:val="sq-AL"/>
        </w:rPr>
        <w:t>Lloji i Autoritetit</w:t>
      </w:r>
      <w:r w:rsidRPr="00486F6E">
        <w:rPr>
          <w:rFonts w:ascii="Times New Roman" w:hAnsi="Times New Roman"/>
          <w:b/>
          <w:lang w:val="sq-AL"/>
        </w:rPr>
        <w:t xml:space="preserve"> Kontraktor:</w:t>
      </w:r>
    </w:p>
    <w:p w14:paraId="3FA6CAB2" w14:textId="77777777" w:rsidR="000226D5" w:rsidRPr="00486F6E" w:rsidRDefault="000226D5" w:rsidP="000226D5">
      <w:pPr>
        <w:spacing w:after="80"/>
        <w:rPr>
          <w:rFonts w:ascii="Times New Roman" w:hAnsi="Times New Roman"/>
          <w:b/>
          <w:bCs/>
          <w:lang w:val="sq-AL"/>
        </w:rPr>
      </w:pPr>
    </w:p>
    <w:tbl>
      <w:tblPr>
        <w:tblW w:w="5000" w:type="pct"/>
        <w:jc w:val="center"/>
        <w:tblLook w:val="01E0" w:firstRow="1" w:lastRow="1" w:firstColumn="1" w:lastColumn="1" w:noHBand="0" w:noVBand="0"/>
      </w:tblPr>
      <w:tblGrid>
        <w:gridCol w:w="4807"/>
        <w:gridCol w:w="4689"/>
      </w:tblGrid>
      <w:tr w:rsidR="000226D5" w:rsidRPr="00486F6E" w14:paraId="4716E790" w14:textId="77777777" w:rsidTr="004175EF">
        <w:trPr>
          <w:jc w:val="center"/>
        </w:trPr>
        <w:tc>
          <w:tcPr>
            <w:tcW w:w="2531" w:type="pct"/>
          </w:tcPr>
          <w:p w14:paraId="7CBAF34A" w14:textId="77777777" w:rsidR="000226D5" w:rsidRPr="00486F6E" w:rsidRDefault="000226D5" w:rsidP="004175EF">
            <w:pPr>
              <w:spacing w:after="80"/>
              <w:jc w:val="center"/>
              <w:rPr>
                <w:rFonts w:ascii="Times New Roman" w:hAnsi="Times New Roman"/>
                <w:bCs/>
                <w:lang w:val="sq-AL"/>
              </w:rPr>
            </w:pPr>
            <w:r w:rsidRPr="00486F6E">
              <w:rPr>
                <w:rFonts w:ascii="Times New Roman" w:hAnsi="Times New Roman"/>
                <w:bCs/>
                <w:lang w:val="sq-AL"/>
              </w:rPr>
              <w:t>Institucion qendror</w:t>
            </w:r>
          </w:p>
        </w:tc>
        <w:tc>
          <w:tcPr>
            <w:tcW w:w="2469" w:type="pct"/>
          </w:tcPr>
          <w:p w14:paraId="2B145BEA" w14:textId="5334C50C" w:rsidR="000226D5" w:rsidRPr="00486F6E" w:rsidRDefault="00E4068D" w:rsidP="00A52238">
            <w:pPr>
              <w:spacing w:after="80"/>
              <w:rPr>
                <w:rFonts w:ascii="Times New Roman" w:hAnsi="Times New Roman"/>
                <w:bCs/>
                <w:lang w:val="sq-AL"/>
              </w:rPr>
            </w:pPr>
            <w:r>
              <w:rPr>
                <w:rFonts w:ascii="Times New Roman" w:hAnsi="Times New Roman"/>
                <w:bCs/>
                <w:lang w:val="sq-AL"/>
              </w:rPr>
              <w:t xml:space="preserve">                        </w:t>
            </w:r>
            <w:r w:rsidR="000226D5" w:rsidRPr="00486F6E">
              <w:rPr>
                <w:rFonts w:ascii="Times New Roman" w:hAnsi="Times New Roman"/>
                <w:bCs/>
                <w:lang w:val="sq-AL"/>
              </w:rPr>
              <w:t>Institucioni i pavarur</w:t>
            </w:r>
            <w:r w:rsidR="00D57DA9" w:rsidRPr="009A4BBA">
              <w:rPr>
                <w:rFonts w:ascii="Times New Roman" w:hAnsi="Times New Roman"/>
                <w:bCs/>
                <w:lang w:val="sq-AL"/>
              </w:rPr>
              <w:t xml:space="preserve"> </w:t>
            </w:r>
            <w:r w:rsidR="00D57DA9">
              <w:rPr>
                <w:rFonts w:ascii="Times New Roman" w:hAnsi="Times New Roman"/>
                <w:bCs/>
                <w:lang w:val="sq-AL"/>
              </w:rPr>
              <w:t xml:space="preserve">                   </w:t>
            </w:r>
          </w:p>
        </w:tc>
      </w:tr>
      <w:tr w:rsidR="000226D5" w:rsidRPr="00486F6E" w14:paraId="21F0335E" w14:textId="77777777" w:rsidTr="004175EF">
        <w:trPr>
          <w:jc w:val="center"/>
        </w:trPr>
        <w:tc>
          <w:tcPr>
            <w:tcW w:w="2531" w:type="pct"/>
          </w:tcPr>
          <w:p w14:paraId="54BE6B0F"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281DFFEF" w14:textId="3ABBE26D" w:rsidR="000226D5" w:rsidRPr="00486F6E" w:rsidRDefault="00E4068D"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r>
      <w:tr w:rsidR="000226D5" w:rsidRPr="00486F6E" w14:paraId="320798C0" w14:textId="77777777" w:rsidTr="004175EF">
        <w:trPr>
          <w:jc w:val="center"/>
        </w:trPr>
        <w:tc>
          <w:tcPr>
            <w:tcW w:w="2531" w:type="pct"/>
          </w:tcPr>
          <w:p w14:paraId="16EF51D3" w14:textId="77777777" w:rsidR="000226D5" w:rsidRPr="00486F6E" w:rsidRDefault="000226D5" w:rsidP="004175EF">
            <w:pPr>
              <w:spacing w:after="80"/>
              <w:jc w:val="center"/>
              <w:rPr>
                <w:rFonts w:ascii="Times New Roman" w:hAnsi="Times New Roman"/>
                <w:bCs/>
                <w:lang w:val="sq-AL"/>
              </w:rPr>
            </w:pPr>
            <w:r w:rsidRPr="00486F6E">
              <w:rPr>
                <w:rFonts w:ascii="Times New Roman" w:hAnsi="Times New Roman"/>
                <w:bCs/>
                <w:lang w:val="sq-AL"/>
              </w:rPr>
              <w:t xml:space="preserve">Njësi e autoriteteve vendore </w:t>
            </w:r>
          </w:p>
        </w:tc>
        <w:tc>
          <w:tcPr>
            <w:tcW w:w="2469" w:type="pct"/>
          </w:tcPr>
          <w:p w14:paraId="7622D9BA"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t>Të tjera</w:t>
            </w:r>
          </w:p>
        </w:tc>
      </w:tr>
      <w:tr w:rsidR="000226D5" w:rsidRPr="00486F6E" w14:paraId="3989B186" w14:textId="77777777" w:rsidTr="004175EF">
        <w:trPr>
          <w:jc w:val="center"/>
        </w:trPr>
        <w:tc>
          <w:tcPr>
            <w:tcW w:w="2531" w:type="pct"/>
          </w:tcPr>
          <w:p w14:paraId="687BD20B"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7135D718"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r>
    </w:tbl>
    <w:p w14:paraId="726C3A9E" w14:textId="77777777" w:rsidR="000226D5" w:rsidRPr="00486F6E" w:rsidRDefault="000226D5" w:rsidP="000226D5">
      <w:pPr>
        <w:spacing w:after="80"/>
        <w:rPr>
          <w:rFonts w:ascii="Times New Roman" w:hAnsi="Times New Roman"/>
          <w:bCs/>
          <w:lang w:val="sq-AL"/>
        </w:rPr>
      </w:pPr>
    </w:p>
    <w:p w14:paraId="3D11B08A" w14:textId="77777777" w:rsidR="000226D5" w:rsidRPr="00486F6E" w:rsidRDefault="000226D5" w:rsidP="000226D5">
      <w:pPr>
        <w:spacing w:after="80"/>
        <w:rPr>
          <w:rFonts w:ascii="Times New Roman" w:hAnsi="Times New Roman"/>
          <w:b/>
          <w:lang w:val="sq-AL"/>
        </w:rPr>
      </w:pPr>
      <w:r w:rsidRPr="00486F6E">
        <w:rPr>
          <w:rFonts w:ascii="Times New Roman" w:hAnsi="Times New Roman"/>
          <w:bCs/>
          <w:lang w:val="sq-AL"/>
        </w:rPr>
        <w:t xml:space="preserve">1.3 </w:t>
      </w:r>
      <w:r>
        <w:rPr>
          <w:rFonts w:ascii="Times New Roman" w:hAnsi="Times New Roman"/>
          <w:b/>
          <w:lang w:val="sq-AL"/>
        </w:rPr>
        <w:t xml:space="preserve">Kategoria e Autoritetit </w:t>
      </w:r>
      <w:r w:rsidRPr="00486F6E">
        <w:rPr>
          <w:rFonts w:ascii="Times New Roman" w:hAnsi="Times New Roman"/>
          <w:b/>
          <w:lang w:val="sq-AL"/>
        </w:rPr>
        <w:t>Kontraktor:</w:t>
      </w:r>
    </w:p>
    <w:tbl>
      <w:tblPr>
        <w:tblW w:w="5000" w:type="pct"/>
        <w:jc w:val="center"/>
        <w:tblLook w:val="01E0" w:firstRow="1" w:lastRow="1" w:firstColumn="1" w:lastColumn="1" w:noHBand="0" w:noVBand="0"/>
      </w:tblPr>
      <w:tblGrid>
        <w:gridCol w:w="4807"/>
        <w:gridCol w:w="4689"/>
      </w:tblGrid>
      <w:tr w:rsidR="000226D5" w:rsidRPr="00CC57AB" w14:paraId="7922951D" w14:textId="77777777" w:rsidTr="00A52238">
        <w:trPr>
          <w:trHeight w:val="1251"/>
          <w:jc w:val="center"/>
        </w:trPr>
        <w:tc>
          <w:tcPr>
            <w:tcW w:w="2531" w:type="pct"/>
          </w:tcPr>
          <w:p w14:paraId="6AAE82C2" w14:textId="77777777" w:rsidR="000226D5" w:rsidRPr="00486F6E" w:rsidRDefault="000226D5" w:rsidP="004175EF">
            <w:pPr>
              <w:spacing w:after="80"/>
              <w:jc w:val="center"/>
              <w:rPr>
                <w:rFonts w:ascii="Times New Roman" w:hAnsi="Times New Roman"/>
                <w:bCs/>
                <w:lang w:val="sq-AL"/>
              </w:rPr>
            </w:pPr>
          </w:p>
          <w:p w14:paraId="43DB4A82" w14:textId="77777777" w:rsidR="000226D5" w:rsidRPr="00486F6E" w:rsidRDefault="000226D5" w:rsidP="004175EF">
            <w:pPr>
              <w:spacing w:after="80"/>
              <w:jc w:val="center"/>
              <w:rPr>
                <w:rFonts w:ascii="Times New Roman" w:hAnsi="Times New Roman"/>
                <w:bCs/>
                <w:lang w:val="sq-AL"/>
              </w:rPr>
            </w:pPr>
            <w:r>
              <w:rPr>
                <w:rFonts w:ascii="Times New Roman" w:hAnsi="Times New Roman"/>
                <w:bCs/>
                <w:lang w:val="sq-AL"/>
              </w:rPr>
              <w:t xml:space="preserve">Autoritet </w:t>
            </w:r>
            <w:r w:rsidRPr="00486F6E">
              <w:rPr>
                <w:rFonts w:ascii="Times New Roman" w:hAnsi="Times New Roman"/>
                <w:bCs/>
                <w:lang w:val="sq-AL"/>
              </w:rPr>
              <w:t>kontraktor që prokuron për nevoja të veta</w:t>
            </w:r>
          </w:p>
        </w:tc>
        <w:tc>
          <w:tcPr>
            <w:tcW w:w="2469" w:type="pct"/>
          </w:tcPr>
          <w:p w14:paraId="4EC624A2" w14:textId="77777777" w:rsidR="000226D5" w:rsidRPr="00486F6E" w:rsidRDefault="000226D5" w:rsidP="004175EF">
            <w:pPr>
              <w:spacing w:after="80"/>
              <w:jc w:val="center"/>
              <w:rPr>
                <w:rFonts w:ascii="Times New Roman" w:hAnsi="Times New Roman"/>
                <w:bCs/>
                <w:lang w:val="sq-AL"/>
              </w:rPr>
            </w:pPr>
          </w:p>
          <w:p w14:paraId="32C4DEE7" w14:textId="4E4803FD" w:rsidR="00E4068D" w:rsidRDefault="000226D5" w:rsidP="00E4068D">
            <w:pPr>
              <w:spacing w:after="80"/>
              <w:rPr>
                <w:rFonts w:ascii="Times New Roman" w:hAnsi="Times New Roman"/>
                <w:bCs/>
                <w:lang w:val="sq-AL"/>
              </w:rPr>
            </w:pPr>
            <w:r w:rsidRPr="00486F6E">
              <w:rPr>
                <w:rFonts w:ascii="Times New Roman" w:hAnsi="Times New Roman"/>
                <w:bCs/>
                <w:lang w:val="sq-AL"/>
              </w:rPr>
              <w:t>Organ Qendror blerës</w:t>
            </w:r>
            <w:r w:rsidR="00E4068D">
              <w:rPr>
                <w:rFonts w:ascii="Times New Roman" w:hAnsi="Times New Roman"/>
                <w:bCs/>
                <w:lang w:val="sq-AL"/>
              </w:rPr>
              <w:t xml:space="preserve">                 </w:t>
            </w:r>
            <w:r w:rsidR="00E4068D" w:rsidRPr="009A4BBA">
              <w:rPr>
                <w:rFonts w:ascii="Times New Roman" w:hAnsi="Times New Roman"/>
                <w:bCs/>
                <w:lang w:val="sq-AL"/>
              </w:rPr>
              <w:t>Ofrues shërbimi</w:t>
            </w:r>
            <w:r w:rsidR="00E4068D">
              <w:rPr>
                <w:rFonts w:ascii="Times New Roman" w:hAnsi="Times New Roman"/>
                <w:bCs/>
                <w:lang w:val="sq-AL"/>
              </w:rPr>
              <w:t xml:space="preserve"> </w:t>
            </w:r>
          </w:p>
          <w:p w14:paraId="227838AA" w14:textId="45A8178A" w:rsidR="000226D5" w:rsidRPr="00486F6E" w:rsidRDefault="00E4068D" w:rsidP="00E4068D">
            <w:pPr>
              <w:spacing w:after="80"/>
              <w:jc w:val="center"/>
              <w:rPr>
                <w:rFonts w:ascii="Times New Roman" w:hAnsi="Times New Roman"/>
                <w:bCs/>
                <w:lang w:val="sq-AL"/>
              </w:rPr>
            </w:pPr>
            <w:r>
              <w:rPr>
                <w:rFonts w:ascii="Times New Roman" w:hAnsi="Times New Roman"/>
                <w:bCs/>
                <w:lang w:val="sq-AL"/>
              </w:rPr>
              <w:tab/>
            </w:r>
            <w:r w:rsidRPr="00486F6E">
              <w:rPr>
                <w:rFonts w:ascii="Times New Roman" w:hAnsi="Times New Roman"/>
                <w:lang w:val="sq-AL"/>
              </w:rPr>
              <w:sym w:font="Times New Roman" w:char="F064"/>
            </w:r>
            <w:r>
              <w:rPr>
                <w:rFonts w:ascii="Times New Roman" w:hAnsi="Times New Roman"/>
                <w:bCs/>
                <w:lang w:val="sq-AL"/>
              </w:rPr>
              <w:tab/>
            </w:r>
            <w:r w:rsidRPr="006B2205">
              <w:rPr>
                <w:rFonts w:ascii="Times New Roman" w:hAnsi="Times New Roman"/>
                <w:bCs/>
                <w:sz w:val="20"/>
                <w:szCs w:val="20"/>
                <w:lang w:val="sq-AL"/>
              </w:rPr>
              <w:t xml:space="preserve">                        </w:t>
            </w:r>
            <w:r>
              <w:rPr>
                <w:rFonts w:ascii="Times New Roman" w:hAnsi="Times New Roman"/>
                <w:bCs/>
                <w:sz w:val="20"/>
                <w:szCs w:val="20"/>
                <w:lang w:val="sq-AL"/>
              </w:rPr>
              <w:t xml:space="preserve">  </w:t>
            </w:r>
            <w:r w:rsidRPr="006B2205">
              <w:rPr>
                <w:rFonts w:ascii="Times New Roman" w:hAnsi="Times New Roman"/>
                <w:sz w:val="20"/>
                <w:szCs w:val="20"/>
                <w:lang w:val="sq-AL"/>
              </w:rPr>
              <w:t xml:space="preserve">Publik </w:t>
            </w:r>
            <w:r w:rsidRPr="006B2205">
              <w:rPr>
                <w:rFonts w:ascii="Times New Roman" w:hAnsi="Times New Roman"/>
                <w:sz w:val="20"/>
                <w:szCs w:val="20"/>
                <w:lang w:val="sq-AL"/>
              </w:rPr>
              <w:sym w:font="Times New Roman" w:char="F064"/>
            </w:r>
            <w:r w:rsidRPr="006B2205">
              <w:rPr>
                <w:rFonts w:ascii="Times New Roman" w:hAnsi="Times New Roman"/>
                <w:sz w:val="20"/>
                <w:szCs w:val="20"/>
                <w:lang w:val="sq-AL"/>
              </w:rPr>
              <w:t xml:space="preserve">     </w:t>
            </w:r>
            <w:r>
              <w:rPr>
                <w:rFonts w:ascii="Times New Roman" w:hAnsi="Times New Roman"/>
                <w:sz w:val="20"/>
                <w:szCs w:val="20"/>
                <w:lang w:val="sq-AL"/>
              </w:rPr>
              <w:t xml:space="preserve"> </w:t>
            </w:r>
            <w:r w:rsidRPr="006B2205">
              <w:rPr>
                <w:rFonts w:ascii="Times New Roman" w:hAnsi="Times New Roman"/>
                <w:sz w:val="20"/>
                <w:szCs w:val="20"/>
                <w:lang w:val="sq-AL"/>
              </w:rPr>
              <w:t xml:space="preserve">Privat </w:t>
            </w:r>
            <w:r w:rsidRPr="006B2205">
              <w:rPr>
                <w:rFonts w:ascii="Times New Roman" w:hAnsi="Times New Roman"/>
                <w:sz w:val="20"/>
                <w:szCs w:val="20"/>
                <w:lang w:val="sq-AL"/>
              </w:rPr>
              <w:sym w:font="Times New Roman" w:char="F064"/>
            </w:r>
          </w:p>
        </w:tc>
      </w:tr>
      <w:tr w:rsidR="000226D5" w:rsidRPr="00486F6E" w14:paraId="079CE081" w14:textId="77777777" w:rsidTr="004175EF">
        <w:trPr>
          <w:trHeight w:val="477"/>
          <w:jc w:val="center"/>
        </w:trPr>
        <w:tc>
          <w:tcPr>
            <w:tcW w:w="2531" w:type="pct"/>
          </w:tcPr>
          <w:p w14:paraId="3EBF850D"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546025F4" w14:textId="54EA4564" w:rsidR="000226D5" w:rsidRPr="00486F6E" w:rsidRDefault="000226D5" w:rsidP="004175EF">
            <w:pPr>
              <w:spacing w:after="80"/>
              <w:jc w:val="center"/>
              <w:rPr>
                <w:rFonts w:ascii="Times New Roman" w:hAnsi="Times New Roman"/>
                <w:lang w:val="sq-AL"/>
              </w:rPr>
            </w:pPr>
          </w:p>
        </w:tc>
      </w:tr>
      <w:tr w:rsidR="000226D5" w:rsidRPr="00486F6E" w14:paraId="0F0F9A97" w14:textId="77777777" w:rsidTr="004175EF">
        <w:trPr>
          <w:jc w:val="center"/>
        </w:trPr>
        <w:tc>
          <w:tcPr>
            <w:tcW w:w="2531" w:type="pct"/>
          </w:tcPr>
          <w:p w14:paraId="285D66B1" w14:textId="77777777" w:rsidR="000226D5" w:rsidRPr="00486F6E" w:rsidRDefault="000226D5" w:rsidP="004175EF">
            <w:pPr>
              <w:spacing w:after="80"/>
              <w:jc w:val="center"/>
              <w:rPr>
                <w:rFonts w:ascii="Times New Roman" w:hAnsi="Times New Roman"/>
                <w:bCs/>
                <w:lang w:val="sq-AL"/>
              </w:rPr>
            </w:pPr>
            <w:r w:rsidRPr="00486F6E">
              <w:rPr>
                <w:rFonts w:ascii="Times New Roman" w:hAnsi="Times New Roman"/>
                <w:bCs/>
                <w:lang w:val="sq-AL"/>
              </w:rPr>
              <w:t xml:space="preserve">I deleguar </w:t>
            </w:r>
          </w:p>
        </w:tc>
        <w:tc>
          <w:tcPr>
            <w:tcW w:w="2469" w:type="pct"/>
          </w:tcPr>
          <w:p w14:paraId="22396620"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t>Të tjera</w:t>
            </w:r>
          </w:p>
        </w:tc>
      </w:tr>
      <w:tr w:rsidR="000226D5" w:rsidRPr="00486F6E" w14:paraId="1DCDB19C" w14:textId="77777777" w:rsidTr="004175EF">
        <w:trPr>
          <w:jc w:val="center"/>
        </w:trPr>
        <w:tc>
          <w:tcPr>
            <w:tcW w:w="2531" w:type="pct"/>
          </w:tcPr>
          <w:p w14:paraId="64AA58D6"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761EFC9B"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r>
    </w:tbl>
    <w:p w14:paraId="77236557" w14:textId="77777777" w:rsidR="000226D5" w:rsidRPr="00486F6E" w:rsidRDefault="000226D5" w:rsidP="000226D5">
      <w:pPr>
        <w:spacing w:after="160" w:line="259" w:lineRule="auto"/>
        <w:contextualSpacing/>
        <w:rPr>
          <w:rFonts w:ascii="Times New Roman" w:hAnsi="Times New Roman"/>
          <w:lang w:val="sq-AL"/>
        </w:rPr>
      </w:pPr>
    </w:p>
    <w:p w14:paraId="23F3B93D"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b/>
          <w:lang w:val="sq-AL"/>
        </w:rPr>
        <w:t>1.4 Emri dhe adresa e personit të kontaktit</w:t>
      </w:r>
      <w:r w:rsidRPr="00486F6E">
        <w:rPr>
          <w:rFonts w:ascii="Times New Roman" w:hAnsi="Times New Roman"/>
          <w:lang w:val="sq-AL"/>
        </w:rPr>
        <w:t>:</w:t>
      </w:r>
    </w:p>
    <w:p w14:paraId="58160BBC" w14:textId="77777777" w:rsidR="000226D5" w:rsidRPr="00486F6E" w:rsidRDefault="000226D5" w:rsidP="000226D5">
      <w:pPr>
        <w:spacing w:after="160" w:line="259" w:lineRule="auto"/>
        <w:contextualSpacing/>
        <w:rPr>
          <w:rFonts w:ascii="Times New Roman" w:hAnsi="Times New Roman"/>
          <w:lang w:val="sq-AL"/>
        </w:rPr>
      </w:pPr>
    </w:p>
    <w:p w14:paraId="60CD1C70"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lang w:val="sq-AL"/>
        </w:rPr>
        <w:t xml:space="preserve">Personi (at)  përgjegjës për prokurimin:  </w:t>
      </w:r>
      <w:r w:rsidRPr="00486F6E">
        <w:rPr>
          <w:rFonts w:ascii="Times New Roman" w:hAnsi="Times New Roman"/>
          <w:bCs/>
          <w:lang w:val="sq-AL"/>
        </w:rPr>
        <w:t>___________________________________________</w:t>
      </w:r>
    </w:p>
    <w:p w14:paraId="37C8D92B"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lang w:val="sq-AL"/>
        </w:rPr>
        <w:t>Tel/faks  _____________</w:t>
      </w:r>
      <w:r w:rsidRPr="00486F6E">
        <w:rPr>
          <w:rFonts w:ascii="Times New Roman" w:hAnsi="Times New Roman"/>
          <w:bCs/>
          <w:lang w:val="sq-AL"/>
        </w:rPr>
        <w:t>___________________________________________</w:t>
      </w:r>
    </w:p>
    <w:p w14:paraId="2F40105A" w14:textId="77777777" w:rsidR="000226D5" w:rsidRPr="00486F6E" w:rsidRDefault="000226D5" w:rsidP="000226D5">
      <w:pPr>
        <w:spacing w:after="160" w:line="259" w:lineRule="auto"/>
        <w:contextualSpacing/>
        <w:rPr>
          <w:rFonts w:ascii="Times New Roman" w:hAnsi="Times New Roman"/>
          <w:bCs/>
          <w:lang w:val="sq-AL"/>
        </w:rPr>
      </w:pPr>
      <w:r w:rsidRPr="00486F6E">
        <w:rPr>
          <w:rFonts w:ascii="Times New Roman" w:hAnsi="Times New Roman"/>
          <w:lang w:val="sq-AL"/>
        </w:rPr>
        <w:t xml:space="preserve">E-mail    </w:t>
      </w:r>
      <w:r w:rsidRPr="00486F6E">
        <w:rPr>
          <w:rFonts w:ascii="Times New Roman" w:hAnsi="Times New Roman"/>
          <w:bCs/>
          <w:lang w:val="sq-AL"/>
        </w:rPr>
        <w:t>_______________________________________________________</w:t>
      </w:r>
    </w:p>
    <w:p w14:paraId="47C01C58" w14:textId="77777777" w:rsidR="000226D5" w:rsidRPr="00486F6E" w:rsidRDefault="000226D5" w:rsidP="000226D5">
      <w:pPr>
        <w:spacing w:after="160" w:line="259" w:lineRule="auto"/>
        <w:contextualSpacing/>
        <w:rPr>
          <w:rFonts w:ascii="Times New Roman" w:hAnsi="Times New Roman"/>
          <w:lang w:val="sq-AL"/>
        </w:rPr>
      </w:pPr>
    </w:p>
    <w:p w14:paraId="300C3908" w14:textId="77777777" w:rsidR="000226D5" w:rsidRPr="00486F6E" w:rsidRDefault="000226D5" w:rsidP="000226D5">
      <w:pPr>
        <w:spacing w:after="160" w:line="259" w:lineRule="auto"/>
        <w:contextualSpacing/>
        <w:jc w:val="both"/>
        <w:rPr>
          <w:rFonts w:ascii="Times New Roman" w:hAnsi="Times New Roman"/>
          <w:b/>
          <w:lang w:val="sq-AL"/>
        </w:rPr>
      </w:pPr>
      <w:r w:rsidRPr="00486F6E">
        <w:rPr>
          <w:rFonts w:ascii="Times New Roman" w:hAnsi="Times New Roman"/>
          <w:b/>
          <w:lang w:val="sq-AL"/>
        </w:rPr>
        <w:t xml:space="preserve">1.5 Objekti i kontratës/marrëveshjes kuadër dhe kodi sipas Fjalorit të Përbashkët të Prokurimit (FPP): </w:t>
      </w:r>
    </w:p>
    <w:p w14:paraId="5FF4B24F"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bCs/>
          <w:lang w:val="sq-AL"/>
        </w:rPr>
        <w:t>____________________________________</w:t>
      </w:r>
    </w:p>
    <w:p w14:paraId="496968B3" w14:textId="77777777" w:rsidR="000226D5" w:rsidRPr="00486F6E" w:rsidRDefault="000226D5" w:rsidP="000226D5">
      <w:pPr>
        <w:spacing w:after="160" w:line="259" w:lineRule="auto"/>
        <w:contextualSpacing/>
        <w:rPr>
          <w:rFonts w:ascii="Times New Roman" w:hAnsi="Times New Roman"/>
          <w:lang w:val="sq-AL"/>
        </w:rPr>
      </w:pPr>
    </w:p>
    <w:p w14:paraId="6BE2795C"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b/>
          <w:lang w:val="sq-AL"/>
        </w:rPr>
        <w:t>1.6 Lloji i procedurës së prokurimit:</w:t>
      </w:r>
      <w:r w:rsidRPr="00486F6E">
        <w:rPr>
          <w:rFonts w:ascii="Times New Roman" w:hAnsi="Times New Roman"/>
          <w:lang w:val="sq-AL"/>
        </w:rPr>
        <w:t xml:space="preserve"> </w:t>
      </w:r>
      <w:r w:rsidRPr="00486F6E">
        <w:rPr>
          <w:rFonts w:ascii="Times New Roman" w:hAnsi="Times New Roman"/>
          <w:bCs/>
          <w:lang w:val="sq-AL"/>
        </w:rPr>
        <w:t>___________________________</w:t>
      </w:r>
    </w:p>
    <w:p w14:paraId="6A56B28F" w14:textId="77777777" w:rsidR="000226D5" w:rsidRPr="00486F6E" w:rsidRDefault="000226D5" w:rsidP="000226D5">
      <w:pPr>
        <w:spacing w:after="160" w:line="259" w:lineRule="auto"/>
        <w:contextualSpacing/>
        <w:rPr>
          <w:rFonts w:ascii="Times New Roman" w:hAnsi="Times New Roman"/>
          <w:b/>
          <w:lang w:val="sq-AL"/>
        </w:rPr>
      </w:pPr>
    </w:p>
    <w:p w14:paraId="1B0D06C5" w14:textId="77777777" w:rsidR="000226D5" w:rsidRPr="00486F6E" w:rsidRDefault="000226D5" w:rsidP="000226D5">
      <w:pPr>
        <w:spacing w:after="160" w:line="259" w:lineRule="auto"/>
        <w:contextualSpacing/>
        <w:rPr>
          <w:rFonts w:ascii="Times New Roman" w:hAnsi="Times New Roman"/>
          <w:bCs/>
          <w:lang w:val="sq-AL"/>
        </w:rPr>
      </w:pPr>
      <w:r w:rsidRPr="00486F6E">
        <w:rPr>
          <w:rFonts w:ascii="Times New Roman" w:hAnsi="Times New Roman"/>
          <w:b/>
          <w:lang w:val="sq-AL"/>
        </w:rPr>
        <w:t>1.7 Tipi i kontratës</w:t>
      </w:r>
      <w:r w:rsidRPr="00486F6E">
        <w:rPr>
          <w:rFonts w:ascii="Times New Roman" w:hAnsi="Times New Roman"/>
          <w:lang w:val="sq-AL"/>
        </w:rPr>
        <w:t>:</w:t>
      </w:r>
      <w:r w:rsidRPr="00486F6E">
        <w:rPr>
          <w:rFonts w:ascii="Times New Roman" w:hAnsi="Times New Roman"/>
          <w:bCs/>
          <w:lang w:val="sq-AL"/>
        </w:rPr>
        <w:t>___________________________________________</w:t>
      </w:r>
    </w:p>
    <w:p w14:paraId="5DC97FD8" w14:textId="77777777" w:rsidR="000226D5" w:rsidRPr="00486F6E" w:rsidRDefault="000226D5" w:rsidP="000226D5">
      <w:pPr>
        <w:spacing w:after="160" w:line="259" w:lineRule="auto"/>
        <w:contextualSpacing/>
        <w:rPr>
          <w:rFonts w:ascii="Times New Roman" w:hAnsi="Times New Roman"/>
          <w:b/>
          <w:lang w:val="sq-AL"/>
        </w:rPr>
      </w:pPr>
    </w:p>
    <w:p w14:paraId="163A57DD" w14:textId="77777777" w:rsidR="000226D5" w:rsidRPr="00486F6E" w:rsidRDefault="000226D5" w:rsidP="000226D5">
      <w:pPr>
        <w:spacing w:after="160" w:line="259" w:lineRule="auto"/>
        <w:contextualSpacing/>
        <w:jc w:val="both"/>
        <w:rPr>
          <w:rFonts w:ascii="Times New Roman" w:hAnsi="Times New Roman"/>
          <w:b/>
          <w:lang w:val="sq-AL"/>
        </w:rPr>
      </w:pPr>
      <w:r w:rsidRPr="00486F6E">
        <w:rPr>
          <w:rFonts w:ascii="Times New Roman" w:hAnsi="Times New Roman"/>
          <w:b/>
          <w:lang w:val="sq-AL"/>
        </w:rPr>
        <w:t>1.8</w:t>
      </w:r>
      <w:r w:rsidRPr="00486F6E">
        <w:rPr>
          <w:rFonts w:ascii="Times New Roman" w:hAnsi="Times New Roman"/>
          <w:lang w:val="sq-AL"/>
        </w:rPr>
        <w:t xml:space="preserve"> </w:t>
      </w:r>
      <w:r w:rsidRPr="00486F6E">
        <w:rPr>
          <w:rFonts w:ascii="Times New Roman" w:hAnsi="Times New Roman"/>
          <w:b/>
          <w:lang w:val="sq-AL"/>
        </w:rPr>
        <w:t>Fondi limit i përllogaritur për këtë kontratë/marrëveshje kuadër/Fondi limit i përllogaritur për këtë objekt siç është planifikuar në paras</w:t>
      </w:r>
      <w:r w:rsidR="000A2C98">
        <w:rPr>
          <w:rFonts w:ascii="Times New Roman" w:hAnsi="Times New Roman"/>
          <w:b/>
          <w:lang w:val="sq-AL"/>
        </w:rPr>
        <w:t xml:space="preserve">hikimin buxhetor të Autoritetit </w:t>
      </w:r>
      <w:r w:rsidRPr="00486F6E">
        <w:rPr>
          <w:rFonts w:ascii="Times New Roman" w:hAnsi="Times New Roman"/>
          <w:b/>
          <w:lang w:val="sq-AL"/>
        </w:rPr>
        <w:t xml:space="preserve">Kontraktor </w:t>
      </w:r>
    </w:p>
    <w:p w14:paraId="57497D52" w14:textId="31B58FB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lang w:val="sq-AL"/>
        </w:rPr>
        <w:t>(</w:t>
      </w:r>
      <w:r w:rsidRPr="00486F6E">
        <w:rPr>
          <w:rFonts w:ascii="Times New Roman" w:hAnsi="Times New Roman"/>
          <w:i/>
          <w:lang w:val="sq-AL"/>
        </w:rPr>
        <w:t xml:space="preserve">në rastin e marrëveshjeve kuadër ose kontratave </w:t>
      </w:r>
      <w:r w:rsidR="000243F7" w:rsidRPr="00486F6E">
        <w:rPr>
          <w:rFonts w:ascii="Times New Roman" w:hAnsi="Times New Roman"/>
          <w:i/>
          <w:lang w:val="sq-AL"/>
        </w:rPr>
        <w:t>shumëvje</w:t>
      </w:r>
      <w:r w:rsidR="000243F7" w:rsidRPr="00504524">
        <w:rPr>
          <w:rFonts w:ascii="Times New Roman" w:hAnsi="Times New Roman"/>
          <w:i/>
          <w:lang w:val="sq-AL"/>
        </w:rPr>
        <w:t>ç</w:t>
      </w:r>
      <w:r w:rsidR="000243F7" w:rsidRPr="00486F6E">
        <w:rPr>
          <w:rFonts w:ascii="Times New Roman" w:hAnsi="Times New Roman"/>
          <w:i/>
          <w:lang w:val="sq-AL"/>
        </w:rPr>
        <w:t>are</w:t>
      </w:r>
      <w:r w:rsidRPr="00486F6E">
        <w:rPr>
          <w:rFonts w:ascii="Times New Roman" w:hAnsi="Times New Roman"/>
          <w:lang w:val="sq-AL"/>
        </w:rPr>
        <w:t>):</w:t>
      </w:r>
      <w:r w:rsidRPr="00486F6E">
        <w:rPr>
          <w:rFonts w:ascii="Times New Roman" w:hAnsi="Times New Roman"/>
          <w:b/>
          <w:lang w:val="sq-AL"/>
        </w:rPr>
        <w:t xml:space="preserve"> </w:t>
      </w:r>
      <w:r w:rsidRPr="00486F6E">
        <w:rPr>
          <w:rFonts w:ascii="Times New Roman" w:hAnsi="Times New Roman"/>
          <w:bCs/>
          <w:lang w:val="sq-AL"/>
        </w:rPr>
        <w:t>____________________________________________________________________</w:t>
      </w:r>
    </w:p>
    <w:p w14:paraId="395989EE" w14:textId="77777777" w:rsidR="000226D5" w:rsidRPr="00486F6E" w:rsidRDefault="000226D5" w:rsidP="000226D5">
      <w:pPr>
        <w:spacing w:after="160" w:line="259" w:lineRule="auto"/>
        <w:contextualSpacing/>
        <w:rPr>
          <w:rFonts w:ascii="Times New Roman" w:hAnsi="Times New Roman"/>
          <w:lang w:val="sq-AL"/>
        </w:rPr>
      </w:pPr>
    </w:p>
    <w:p w14:paraId="3B0D52D1"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b/>
          <w:lang w:val="sq-AL"/>
        </w:rPr>
        <w:t>1.9 Kohëzgjatja e përafërt e kontratës/marrëveshjes kuadër :</w:t>
      </w:r>
      <w:r w:rsidRPr="00486F6E">
        <w:rPr>
          <w:rFonts w:ascii="Times New Roman" w:hAnsi="Times New Roman"/>
          <w:bCs/>
          <w:lang w:val="sq-AL"/>
        </w:rPr>
        <w:t xml:space="preserve">_________________________________ </w:t>
      </w:r>
    </w:p>
    <w:p w14:paraId="092EF039" w14:textId="77777777" w:rsidR="000226D5" w:rsidRPr="00486F6E" w:rsidRDefault="000226D5" w:rsidP="000226D5">
      <w:pPr>
        <w:spacing w:after="160" w:line="259" w:lineRule="auto"/>
        <w:contextualSpacing/>
        <w:rPr>
          <w:rFonts w:ascii="Times New Roman" w:hAnsi="Times New Roman"/>
          <w:lang w:val="sq-AL"/>
        </w:rPr>
      </w:pPr>
    </w:p>
    <w:p w14:paraId="68C27B71" w14:textId="77777777" w:rsidR="000226D5" w:rsidRPr="00486F6E" w:rsidRDefault="000226D5" w:rsidP="000226D5">
      <w:pPr>
        <w:spacing w:after="160" w:line="259" w:lineRule="auto"/>
        <w:contextualSpacing/>
        <w:rPr>
          <w:rFonts w:ascii="Times New Roman" w:hAnsi="Times New Roman"/>
          <w:bCs/>
          <w:lang w:val="sq-AL"/>
        </w:rPr>
      </w:pPr>
      <w:r w:rsidRPr="00486F6E">
        <w:rPr>
          <w:rFonts w:ascii="Times New Roman" w:hAnsi="Times New Roman"/>
          <w:b/>
          <w:lang w:val="sq-AL"/>
        </w:rPr>
        <w:t>1.10</w:t>
      </w:r>
      <w:r w:rsidRPr="00486F6E">
        <w:rPr>
          <w:rFonts w:ascii="Times New Roman" w:hAnsi="Times New Roman"/>
          <w:lang w:val="sq-AL"/>
        </w:rPr>
        <w:t xml:space="preserve"> </w:t>
      </w:r>
      <w:r w:rsidRPr="00486F6E">
        <w:rPr>
          <w:rFonts w:ascii="Times New Roman" w:hAnsi="Times New Roman"/>
          <w:b/>
          <w:lang w:val="sq-AL"/>
        </w:rPr>
        <w:t xml:space="preserve">Përshkrimi i shkurtër i kontratës/marrëveshjes kuadër dhe/ose Lotit (eve), nëse përdoren: </w:t>
      </w:r>
      <w:r w:rsidRPr="00486F6E">
        <w:rPr>
          <w:rFonts w:ascii="Times New Roman" w:hAnsi="Times New Roman"/>
          <w:bCs/>
          <w:lang w:val="sq-AL"/>
        </w:rPr>
        <w:t>_________________________________________________________________________</w:t>
      </w:r>
      <w:r>
        <w:rPr>
          <w:rFonts w:ascii="Times New Roman" w:hAnsi="Times New Roman"/>
          <w:bCs/>
          <w:lang w:val="sq-AL"/>
        </w:rPr>
        <w:t>_____________</w:t>
      </w:r>
    </w:p>
    <w:p w14:paraId="08069BDC" w14:textId="77777777" w:rsidR="000226D5" w:rsidRPr="00486F6E" w:rsidRDefault="000226D5" w:rsidP="000226D5">
      <w:pPr>
        <w:spacing w:after="160" w:line="259" w:lineRule="auto"/>
        <w:contextualSpacing/>
        <w:rPr>
          <w:rFonts w:ascii="Times New Roman" w:hAnsi="Times New Roman"/>
          <w:lang w:val="sq-AL"/>
        </w:rPr>
      </w:pPr>
    </w:p>
    <w:p w14:paraId="0095F96E" w14:textId="77777777" w:rsidR="000226D5" w:rsidRPr="00486F6E" w:rsidRDefault="000226D5" w:rsidP="000226D5">
      <w:pPr>
        <w:spacing w:after="160" w:line="259" w:lineRule="auto"/>
        <w:contextualSpacing/>
        <w:rPr>
          <w:rFonts w:ascii="Times New Roman" w:hAnsi="Times New Roman"/>
          <w:bCs/>
          <w:lang w:val="sq-AL"/>
        </w:rPr>
      </w:pPr>
      <w:r w:rsidRPr="00486F6E">
        <w:rPr>
          <w:rFonts w:ascii="Times New Roman" w:hAnsi="Times New Roman"/>
          <w:b/>
          <w:lang w:val="sq-AL"/>
        </w:rPr>
        <w:t xml:space="preserve">1.11. Lloji i Marrëveshjes Kuadër, nëse është rasti: </w:t>
      </w:r>
      <w:r w:rsidRPr="00486F6E">
        <w:rPr>
          <w:rFonts w:ascii="Times New Roman" w:hAnsi="Times New Roman"/>
          <w:bCs/>
          <w:lang w:val="sq-AL"/>
        </w:rPr>
        <w:t>______________________________________________________________________</w:t>
      </w:r>
    </w:p>
    <w:p w14:paraId="148E8E69" w14:textId="77777777" w:rsidR="000226D5" w:rsidRPr="00486F6E" w:rsidRDefault="000226D5" w:rsidP="000226D5">
      <w:pPr>
        <w:spacing w:after="160" w:line="259" w:lineRule="auto"/>
        <w:contextualSpacing/>
        <w:rPr>
          <w:rFonts w:ascii="Times New Roman" w:hAnsi="Times New Roman"/>
          <w:lang w:val="sq-AL"/>
        </w:rPr>
      </w:pPr>
    </w:p>
    <w:p w14:paraId="3BFA1462" w14:textId="77777777" w:rsidR="000226D5" w:rsidRPr="00486F6E" w:rsidRDefault="000226D5" w:rsidP="000226D5">
      <w:pPr>
        <w:pStyle w:val="ListParagraph"/>
        <w:spacing w:after="160" w:line="259" w:lineRule="auto"/>
        <w:ind w:left="0" w:right="-403"/>
        <w:rPr>
          <w:rFonts w:ascii="Times New Roman" w:hAnsi="Times New Roman"/>
          <w:bCs/>
          <w:lang w:val="sq-AL"/>
        </w:rPr>
      </w:pPr>
      <w:r w:rsidRPr="00486F6E">
        <w:rPr>
          <w:rFonts w:ascii="Times New Roman" w:hAnsi="Times New Roman"/>
          <w:b/>
          <w:lang w:val="sq-AL"/>
        </w:rPr>
        <w:t xml:space="preserve">1.12 Kohën e përafërt për zhvillimin e procedurës së prokurimit: </w:t>
      </w:r>
      <w:r w:rsidRPr="00486F6E">
        <w:rPr>
          <w:rFonts w:ascii="Times New Roman" w:hAnsi="Times New Roman"/>
          <w:bCs/>
          <w:lang w:val="sq-AL"/>
        </w:rPr>
        <w:t>_________________________________________________________________</w:t>
      </w:r>
    </w:p>
    <w:p w14:paraId="03ECC876" w14:textId="77777777" w:rsidR="000226D5" w:rsidRPr="00486F6E" w:rsidRDefault="000226D5" w:rsidP="000226D5">
      <w:pPr>
        <w:pStyle w:val="ListParagraph"/>
        <w:spacing w:after="160" w:line="259" w:lineRule="auto"/>
        <w:ind w:left="1350"/>
        <w:rPr>
          <w:rFonts w:ascii="Times New Roman" w:hAnsi="Times New Roman"/>
          <w:lang w:val="sq-AL"/>
        </w:rPr>
      </w:pPr>
    </w:p>
    <w:p w14:paraId="2DD3125D" w14:textId="77777777" w:rsidR="000226D5" w:rsidRPr="00486F6E" w:rsidRDefault="000226D5" w:rsidP="000226D5">
      <w:pPr>
        <w:spacing w:after="160" w:line="259" w:lineRule="auto"/>
        <w:contextualSpacing/>
        <w:jc w:val="both"/>
        <w:rPr>
          <w:rFonts w:ascii="Times New Roman" w:hAnsi="Times New Roman"/>
          <w:lang w:val="sq-AL"/>
        </w:rPr>
      </w:pPr>
      <w:r w:rsidRPr="00486F6E">
        <w:rPr>
          <w:rFonts w:ascii="Times New Roman" w:hAnsi="Times New Roman"/>
          <w:b/>
          <w:lang w:val="sq-AL"/>
        </w:rPr>
        <w:t>1.13 Informacion tjetër që konside</w:t>
      </w:r>
      <w:r w:rsidR="00725DF3">
        <w:rPr>
          <w:rFonts w:ascii="Times New Roman" w:hAnsi="Times New Roman"/>
          <w:b/>
          <w:lang w:val="sq-AL"/>
        </w:rPr>
        <w:t xml:space="preserve">rohet i dobishëm nga autoriteti </w:t>
      </w:r>
      <w:r w:rsidRPr="00486F6E">
        <w:rPr>
          <w:rFonts w:ascii="Times New Roman" w:hAnsi="Times New Roman"/>
          <w:b/>
          <w:lang w:val="sq-AL"/>
        </w:rPr>
        <w:t>kontraktor:</w:t>
      </w:r>
      <w:r w:rsidRPr="00486F6E">
        <w:rPr>
          <w:rFonts w:ascii="Times New Roman" w:hAnsi="Times New Roman"/>
          <w:bCs/>
          <w:lang w:val="sq-AL"/>
        </w:rPr>
        <w:t>____________________________________________________________________________________________________________________________________________</w:t>
      </w:r>
    </w:p>
    <w:p w14:paraId="157435CE" w14:textId="77777777" w:rsidR="000226D5" w:rsidRPr="00486F6E" w:rsidRDefault="000226D5" w:rsidP="000226D5">
      <w:pPr>
        <w:spacing w:after="160" w:line="259" w:lineRule="auto"/>
        <w:contextualSpacing/>
        <w:rPr>
          <w:rFonts w:ascii="Times New Roman" w:hAnsi="Times New Roman"/>
          <w:lang w:val="sq-AL"/>
        </w:rPr>
      </w:pPr>
    </w:p>
    <w:p w14:paraId="2640E645" w14:textId="77777777" w:rsidR="000226D5" w:rsidRPr="00486F6E" w:rsidRDefault="000226D5" w:rsidP="000226D5">
      <w:pPr>
        <w:spacing w:after="160" w:line="259" w:lineRule="auto"/>
        <w:contextualSpacing/>
        <w:rPr>
          <w:rFonts w:ascii="Times New Roman" w:hAnsi="Times New Roman"/>
          <w:b/>
          <w:lang w:val="sq-AL"/>
        </w:rPr>
      </w:pPr>
    </w:p>
    <w:p w14:paraId="22CEB504" w14:textId="77777777" w:rsidR="000226D5" w:rsidRPr="00486F6E" w:rsidRDefault="000226D5" w:rsidP="000226D5">
      <w:pPr>
        <w:spacing w:after="160" w:line="259" w:lineRule="auto"/>
        <w:contextualSpacing/>
        <w:rPr>
          <w:rFonts w:ascii="Times New Roman" w:hAnsi="Times New Roman"/>
          <w:b/>
          <w:lang w:val="sq-AL"/>
        </w:rPr>
      </w:pPr>
    </w:p>
    <w:p w14:paraId="6F032D06" w14:textId="77777777" w:rsidR="000226D5" w:rsidRPr="00486F6E" w:rsidRDefault="000226D5" w:rsidP="000226D5">
      <w:pPr>
        <w:spacing w:after="160" w:line="259" w:lineRule="auto"/>
        <w:contextualSpacing/>
        <w:rPr>
          <w:rFonts w:ascii="Times New Roman" w:hAnsi="Times New Roman"/>
          <w:b/>
          <w:lang w:val="sq-AL"/>
        </w:rPr>
      </w:pPr>
    </w:p>
    <w:p w14:paraId="67E31F76" w14:textId="77777777" w:rsidR="000226D5" w:rsidRPr="00486F6E" w:rsidRDefault="000226D5" w:rsidP="000226D5">
      <w:pPr>
        <w:spacing w:after="160" w:line="259" w:lineRule="auto"/>
        <w:contextualSpacing/>
        <w:rPr>
          <w:rFonts w:ascii="Times New Roman" w:hAnsi="Times New Roman"/>
          <w:b/>
          <w:lang w:val="sq-AL"/>
        </w:rPr>
      </w:pPr>
    </w:p>
    <w:p w14:paraId="60015544" w14:textId="77777777" w:rsidR="00C22EDF" w:rsidRDefault="00C22EDF" w:rsidP="000226D5">
      <w:pPr>
        <w:spacing w:after="160" w:line="259" w:lineRule="auto"/>
        <w:contextualSpacing/>
        <w:rPr>
          <w:rFonts w:ascii="Times New Roman" w:hAnsi="Times New Roman"/>
          <w:b/>
          <w:lang w:val="sq-AL"/>
        </w:rPr>
      </w:pPr>
    </w:p>
    <w:p w14:paraId="2E30FC07" w14:textId="77777777" w:rsidR="00C22EDF" w:rsidRDefault="00C22EDF" w:rsidP="000226D5">
      <w:pPr>
        <w:spacing w:after="160" w:line="259" w:lineRule="auto"/>
        <w:contextualSpacing/>
        <w:rPr>
          <w:rFonts w:ascii="Times New Roman" w:hAnsi="Times New Roman"/>
          <w:b/>
          <w:lang w:val="sq-AL"/>
        </w:rPr>
      </w:pPr>
    </w:p>
    <w:p w14:paraId="284168B8" w14:textId="77777777" w:rsidR="00C22EDF" w:rsidRDefault="00C22EDF" w:rsidP="000226D5">
      <w:pPr>
        <w:spacing w:after="160" w:line="259" w:lineRule="auto"/>
        <w:contextualSpacing/>
        <w:rPr>
          <w:rFonts w:ascii="Times New Roman" w:hAnsi="Times New Roman"/>
          <w:b/>
          <w:lang w:val="sq-AL"/>
        </w:rPr>
      </w:pPr>
    </w:p>
    <w:p w14:paraId="705B1BF4" w14:textId="77777777" w:rsidR="00C22EDF" w:rsidRDefault="00C22EDF" w:rsidP="000226D5">
      <w:pPr>
        <w:spacing w:after="160" w:line="259" w:lineRule="auto"/>
        <w:contextualSpacing/>
        <w:rPr>
          <w:rFonts w:ascii="Times New Roman" w:hAnsi="Times New Roman"/>
          <w:b/>
          <w:lang w:val="sq-AL"/>
        </w:rPr>
      </w:pPr>
    </w:p>
    <w:p w14:paraId="724C59EC" w14:textId="77777777" w:rsidR="00C22EDF" w:rsidRDefault="00C22EDF" w:rsidP="000226D5">
      <w:pPr>
        <w:spacing w:after="160" w:line="259" w:lineRule="auto"/>
        <w:contextualSpacing/>
        <w:rPr>
          <w:rFonts w:ascii="Times New Roman" w:hAnsi="Times New Roman"/>
          <w:b/>
          <w:lang w:val="sq-AL"/>
        </w:rPr>
      </w:pPr>
    </w:p>
    <w:p w14:paraId="76229D5B" w14:textId="77777777" w:rsidR="00C22EDF" w:rsidRDefault="00C22EDF" w:rsidP="000226D5">
      <w:pPr>
        <w:spacing w:after="160" w:line="259" w:lineRule="auto"/>
        <w:contextualSpacing/>
        <w:rPr>
          <w:rFonts w:ascii="Times New Roman" w:hAnsi="Times New Roman"/>
          <w:b/>
          <w:lang w:val="sq-AL"/>
        </w:rPr>
      </w:pPr>
    </w:p>
    <w:p w14:paraId="28FB982F" w14:textId="77777777" w:rsidR="00C22EDF" w:rsidRDefault="00C22EDF" w:rsidP="000226D5">
      <w:pPr>
        <w:spacing w:after="160" w:line="259" w:lineRule="auto"/>
        <w:contextualSpacing/>
        <w:rPr>
          <w:rFonts w:ascii="Times New Roman" w:hAnsi="Times New Roman"/>
          <w:b/>
          <w:lang w:val="sq-AL"/>
        </w:rPr>
      </w:pPr>
    </w:p>
    <w:p w14:paraId="5709FABF" w14:textId="77777777" w:rsidR="00C22EDF" w:rsidRDefault="00C22EDF" w:rsidP="000226D5">
      <w:pPr>
        <w:spacing w:after="160" w:line="259" w:lineRule="auto"/>
        <w:contextualSpacing/>
        <w:rPr>
          <w:rFonts w:ascii="Times New Roman" w:hAnsi="Times New Roman"/>
          <w:b/>
          <w:lang w:val="sq-AL"/>
        </w:rPr>
      </w:pPr>
    </w:p>
    <w:p w14:paraId="34E549A7" w14:textId="77777777" w:rsidR="00C22EDF" w:rsidRDefault="00C22EDF" w:rsidP="000226D5">
      <w:pPr>
        <w:spacing w:after="160" w:line="259" w:lineRule="auto"/>
        <w:contextualSpacing/>
        <w:rPr>
          <w:rFonts w:ascii="Times New Roman" w:hAnsi="Times New Roman"/>
          <w:b/>
          <w:lang w:val="sq-AL"/>
        </w:rPr>
      </w:pPr>
    </w:p>
    <w:p w14:paraId="5B476475" w14:textId="77777777" w:rsidR="00C22EDF" w:rsidRDefault="00C22EDF" w:rsidP="000226D5">
      <w:pPr>
        <w:spacing w:after="160" w:line="259" w:lineRule="auto"/>
        <w:contextualSpacing/>
        <w:rPr>
          <w:rFonts w:ascii="Times New Roman" w:hAnsi="Times New Roman"/>
          <w:b/>
          <w:lang w:val="sq-AL"/>
        </w:rPr>
      </w:pPr>
    </w:p>
    <w:p w14:paraId="5CE5BFB5" w14:textId="77777777" w:rsidR="00C22EDF" w:rsidRDefault="00C22EDF" w:rsidP="000226D5">
      <w:pPr>
        <w:spacing w:after="160" w:line="259" w:lineRule="auto"/>
        <w:contextualSpacing/>
        <w:rPr>
          <w:rFonts w:ascii="Times New Roman" w:hAnsi="Times New Roman"/>
          <w:b/>
          <w:lang w:val="sq-AL"/>
        </w:rPr>
      </w:pPr>
    </w:p>
    <w:p w14:paraId="74F86F79" w14:textId="77777777" w:rsidR="00C22EDF" w:rsidRDefault="00C22EDF" w:rsidP="000226D5">
      <w:pPr>
        <w:spacing w:after="160" w:line="259" w:lineRule="auto"/>
        <w:contextualSpacing/>
        <w:rPr>
          <w:rFonts w:ascii="Times New Roman" w:hAnsi="Times New Roman"/>
          <w:b/>
          <w:lang w:val="sq-AL"/>
        </w:rPr>
      </w:pPr>
    </w:p>
    <w:p w14:paraId="79D9644C" w14:textId="77777777" w:rsidR="00C22EDF" w:rsidRDefault="00C22EDF" w:rsidP="000226D5">
      <w:pPr>
        <w:spacing w:after="160" w:line="259" w:lineRule="auto"/>
        <w:contextualSpacing/>
        <w:rPr>
          <w:rFonts w:ascii="Times New Roman" w:hAnsi="Times New Roman"/>
          <w:b/>
          <w:lang w:val="sq-AL"/>
        </w:rPr>
      </w:pPr>
    </w:p>
    <w:p w14:paraId="23E9B4D1" w14:textId="77777777" w:rsidR="00C22EDF" w:rsidRDefault="00C22EDF" w:rsidP="000226D5">
      <w:pPr>
        <w:spacing w:after="160" w:line="259" w:lineRule="auto"/>
        <w:contextualSpacing/>
        <w:rPr>
          <w:rFonts w:ascii="Times New Roman" w:hAnsi="Times New Roman"/>
          <w:b/>
          <w:lang w:val="sq-AL"/>
        </w:rPr>
      </w:pPr>
    </w:p>
    <w:p w14:paraId="57CA7D7B" w14:textId="77777777" w:rsidR="00C22EDF" w:rsidRDefault="00C22EDF" w:rsidP="000226D5">
      <w:pPr>
        <w:spacing w:after="160" w:line="259" w:lineRule="auto"/>
        <w:contextualSpacing/>
        <w:rPr>
          <w:rFonts w:ascii="Times New Roman" w:hAnsi="Times New Roman"/>
          <w:b/>
          <w:lang w:val="sq-AL"/>
        </w:rPr>
      </w:pPr>
    </w:p>
    <w:p w14:paraId="0E3CC36F" w14:textId="77777777" w:rsidR="00C22EDF" w:rsidRDefault="00C22EDF" w:rsidP="000226D5">
      <w:pPr>
        <w:spacing w:after="160" w:line="259" w:lineRule="auto"/>
        <w:contextualSpacing/>
        <w:rPr>
          <w:rFonts w:ascii="Times New Roman" w:hAnsi="Times New Roman"/>
          <w:b/>
          <w:lang w:val="sq-AL"/>
        </w:rPr>
      </w:pPr>
    </w:p>
    <w:p w14:paraId="4C223471" w14:textId="77777777" w:rsidR="00C22EDF" w:rsidRDefault="00C22EDF" w:rsidP="000226D5">
      <w:pPr>
        <w:spacing w:after="160" w:line="259" w:lineRule="auto"/>
        <w:contextualSpacing/>
        <w:rPr>
          <w:rFonts w:ascii="Times New Roman" w:hAnsi="Times New Roman"/>
          <w:b/>
          <w:lang w:val="sq-AL"/>
        </w:rPr>
      </w:pPr>
    </w:p>
    <w:p w14:paraId="5742B8F4" w14:textId="77777777" w:rsidR="00C22EDF" w:rsidRDefault="00C22EDF" w:rsidP="000226D5">
      <w:pPr>
        <w:spacing w:after="160" w:line="259" w:lineRule="auto"/>
        <w:contextualSpacing/>
        <w:rPr>
          <w:rFonts w:ascii="Times New Roman" w:hAnsi="Times New Roman"/>
          <w:b/>
          <w:lang w:val="sq-AL"/>
        </w:rPr>
      </w:pPr>
    </w:p>
    <w:p w14:paraId="35BE43AE" w14:textId="77777777" w:rsidR="00C22EDF" w:rsidRDefault="00C22EDF" w:rsidP="000226D5">
      <w:pPr>
        <w:spacing w:after="160" w:line="259" w:lineRule="auto"/>
        <w:contextualSpacing/>
        <w:rPr>
          <w:rFonts w:ascii="Times New Roman" w:hAnsi="Times New Roman"/>
          <w:b/>
          <w:lang w:val="sq-AL"/>
        </w:rPr>
      </w:pPr>
    </w:p>
    <w:p w14:paraId="133125A3" w14:textId="77777777" w:rsidR="00C17EC5" w:rsidRDefault="00C17EC5" w:rsidP="000226D5">
      <w:pPr>
        <w:spacing w:after="160" w:line="259" w:lineRule="auto"/>
        <w:contextualSpacing/>
        <w:rPr>
          <w:rFonts w:ascii="Times New Roman" w:hAnsi="Times New Roman"/>
          <w:b/>
          <w:lang w:val="sq-AL"/>
        </w:rPr>
      </w:pPr>
    </w:p>
    <w:p w14:paraId="6F706ECA" w14:textId="77777777" w:rsidR="00C17EC5" w:rsidRDefault="00C17EC5" w:rsidP="000226D5">
      <w:pPr>
        <w:spacing w:after="160" w:line="259" w:lineRule="auto"/>
        <w:contextualSpacing/>
        <w:rPr>
          <w:rFonts w:ascii="Times New Roman" w:hAnsi="Times New Roman"/>
          <w:b/>
          <w:lang w:val="sq-AL"/>
        </w:rPr>
      </w:pPr>
    </w:p>
    <w:p w14:paraId="78705CFE" w14:textId="77777777" w:rsidR="00C17EC5" w:rsidRDefault="00C17EC5" w:rsidP="000226D5">
      <w:pPr>
        <w:spacing w:after="160" w:line="259" w:lineRule="auto"/>
        <w:contextualSpacing/>
        <w:rPr>
          <w:rFonts w:ascii="Times New Roman" w:hAnsi="Times New Roman"/>
          <w:b/>
          <w:lang w:val="sq-AL"/>
        </w:rPr>
      </w:pPr>
    </w:p>
    <w:p w14:paraId="37BD56D3" w14:textId="77777777" w:rsidR="00C17EC5" w:rsidRDefault="00C17EC5" w:rsidP="000226D5">
      <w:pPr>
        <w:spacing w:after="160" w:line="259" w:lineRule="auto"/>
        <w:contextualSpacing/>
        <w:rPr>
          <w:rFonts w:ascii="Times New Roman" w:hAnsi="Times New Roman"/>
          <w:b/>
          <w:lang w:val="sq-AL"/>
        </w:rPr>
      </w:pPr>
    </w:p>
    <w:p w14:paraId="4B71639B" w14:textId="77777777" w:rsidR="00C17EC5" w:rsidRDefault="00C17EC5" w:rsidP="000226D5">
      <w:pPr>
        <w:spacing w:after="160" w:line="259" w:lineRule="auto"/>
        <w:contextualSpacing/>
        <w:rPr>
          <w:rFonts w:ascii="Times New Roman" w:hAnsi="Times New Roman"/>
          <w:b/>
          <w:lang w:val="sq-AL"/>
        </w:rPr>
      </w:pPr>
    </w:p>
    <w:p w14:paraId="241DA1A1" w14:textId="77777777" w:rsidR="00C17EC5" w:rsidRDefault="00C17EC5" w:rsidP="000226D5">
      <w:pPr>
        <w:spacing w:after="160" w:line="259" w:lineRule="auto"/>
        <w:contextualSpacing/>
        <w:rPr>
          <w:rFonts w:ascii="Times New Roman" w:hAnsi="Times New Roman"/>
          <w:b/>
          <w:lang w:val="sq-AL"/>
        </w:rPr>
      </w:pPr>
    </w:p>
    <w:p w14:paraId="4D0FB6D8" w14:textId="77777777" w:rsidR="00C17EC5" w:rsidRDefault="00C17EC5" w:rsidP="000226D5">
      <w:pPr>
        <w:spacing w:after="160" w:line="259" w:lineRule="auto"/>
        <w:contextualSpacing/>
        <w:rPr>
          <w:rFonts w:ascii="Times New Roman" w:hAnsi="Times New Roman"/>
          <w:b/>
          <w:lang w:val="sq-AL"/>
        </w:rPr>
      </w:pPr>
    </w:p>
    <w:p w14:paraId="175B916C" w14:textId="77777777" w:rsidR="00C17EC5" w:rsidRDefault="00C17EC5" w:rsidP="000226D5">
      <w:pPr>
        <w:spacing w:after="160" w:line="259" w:lineRule="auto"/>
        <w:contextualSpacing/>
        <w:rPr>
          <w:rFonts w:ascii="Times New Roman" w:hAnsi="Times New Roman"/>
          <w:b/>
          <w:lang w:val="sq-AL"/>
        </w:rPr>
      </w:pPr>
    </w:p>
    <w:p w14:paraId="618263FD" w14:textId="77777777" w:rsidR="00C17EC5" w:rsidRDefault="00C17EC5" w:rsidP="000226D5">
      <w:pPr>
        <w:spacing w:after="160" w:line="259" w:lineRule="auto"/>
        <w:contextualSpacing/>
        <w:rPr>
          <w:rFonts w:ascii="Times New Roman" w:hAnsi="Times New Roman"/>
          <w:b/>
          <w:lang w:val="sq-AL"/>
        </w:rPr>
      </w:pPr>
    </w:p>
    <w:p w14:paraId="396436FC" w14:textId="77777777" w:rsidR="00C17EC5" w:rsidRDefault="00C17EC5" w:rsidP="000226D5">
      <w:pPr>
        <w:spacing w:after="160" w:line="259" w:lineRule="auto"/>
        <w:contextualSpacing/>
        <w:rPr>
          <w:rFonts w:ascii="Times New Roman" w:hAnsi="Times New Roman"/>
          <w:b/>
          <w:lang w:val="sq-AL"/>
        </w:rPr>
      </w:pPr>
    </w:p>
    <w:p w14:paraId="55E3106E" w14:textId="77777777" w:rsidR="00C17EC5" w:rsidRDefault="00C17EC5" w:rsidP="000226D5">
      <w:pPr>
        <w:spacing w:after="160" w:line="259" w:lineRule="auto"/>
        <w:contextualSpacing/>
        <w:rPr>
          <w:rFonts w:ascii="Times New Roman" w:hAnsi="Times New Roman"/>
          <w:b/>
          <w:lang w:val="sq-AL"/>
        </w:rPr>
      </w:pPr>
    </w:p>
    <w:p w14:paraId="5091C644" w14:textId="77777777" w:rsidR="00C17EC5" w:rsidRDefault="00C17EC5" w:rsidP="000226D5">
      <w:pPr>
        <w:spacing w:after="160" w:line="259" w:lineRule="auto"/>
        <w:contextualSpacing/>
        <w:rPr>
          <w:rFonts w:ascii="Times New Roman" w:hAnsi="Times New Roman"/>
          <w:b/>
          <w:lang w:val="sq-AL"/>
        </w:rPr>
      </w:pPr>
    </w:p>
    <w:p w14:paraId="7AEC462A" w14:textId="77777777" w:rsidR="00C17EC5" w:rsidRDefault="00C17EC5" w:rsidP="000226D5">
      <w:pPr>
        <w:spacing w:after="160" w:line="259" w:lineRule="auto"/>
        <w:contextualSpacing/>
        <w:rPr>
          <w:rFonts w:ascii="Times New Roman" w:hAnsi="Times New Roman"/>
          <w:b/>
          <w:lang w:val="sq-AL"/>
        </w:rPr>
      </w:pPr>
    </w:p>
    <w:p w14:paraId="5F373849" w14:textId="77777777" w:rsidR="00C22EDF" w:rsidRDefault="00C22EDF" w:rsidP="000226D5">
      <w:pPr>
        <w:spacing w:after="160" w:line="259" w:lineRule="auto"/>
        <w:contextualSpacing/>
        <w:rPr>
          <w:rFonts w:ascii="Times New Roman" w:hAnsi="Times New Roman"/>
          <w:b/>
          <w:lang w:val="sq-AL"/>
        </w:rPr>
      </w:pPr>
    </w:p>
    <w:p w14:paraId="64772CB2" w14:textId="77777777" w:rsidR="00C22EDF" w:rsidRDefault="00C22EDF" w:rsidP="000226D5">
      <w:pPr>
        <w:spacing w:after="160" w:line="259" w:lineRule="auto"/>
        <w:contextualSpacing/>
        <w:rPr>
          <w:rFonts w:ascii="Times New Roman" w:hAnsi="Times New Roman"/>
          <w:b/>
          <w:lang w:val="sq-AL"/>
        </w:rPr>
      </w:pPr>
    </w:p>
    <w:p w14:paraId="00504E8D" w14:textId="77777777" w:rsidR="00C22EDF" w:rsidRPr="00486F6E" w:rsidRDefault="00C22EDF" w:rsidP="000226D5">
      <w:pPr>
        <w:spacing w:after="160" w:line="259" w:lineRule="auto"/>
        <w:contextualSpacing/>
        <w:rPr>
          <w:rFonts w:ascii="Times New Roman" w:hAnsi="Times New Roman"/>
          <w:b/>
          <w:lang w:val="sq-AL"/>
        </w:rPr>
      </w:pPr>
    </w:p>
    <w:p w14:paraId="48ACDA89" w14:textId="3B8E3BF7" w:rsidR="00B41670" w:rsidRPr="00CC57AB" w:rsidRDefault="00B41670" w:rsidP="00CC57AB">
      <w:pPr>
        <w:spacing w:after="0"/>
        <w:jc w:val="center"/>
        <w:rPr>
          <w:rFonts w:ascii="Times New Roman" w:eastAsia="Arial Unicode MS" w:hAnsi="Times New Roman"/>
          <w:i/>
          <w:lang w:val="sq-AL" w:eastAsia="it-IT"/>
        </w:rPr>
      </w:pPr>
      <w:r w:rsidRPr="00B41670">
        <w:rPr>
          <w:rFonts w:ascii="Times New Roman" w:eastAsia="Arial Unicode MS" w:hAnsi="Times New Roman"/>
          <w:bCs/>
          <w:i/>
          <w:lang w:val="sq-AL"/>
        </w:rPr>
        <w:t>(Për t’u plotësuar nga Autoriteti Kontraktor)</w:t>
      </w:r>
    </w:p>
    <w:p w14:paraId="3E8FCB1E" w14:textId="5A9F3ACF" w:rsidR="00B41670" w:rsidRDefault="00B41670" w:rsidP="00CC57AB">
      <w:pPr>
        <w:spacing w:after="0"/>
        <w:jc w:val="center"/>
        <w:rPr>
          <w:rFonts w:ascii="Times New Roman" w:eastAsia="Arial Unicode MS" w:hAnsi="Times New Roman"/>
          <w:b/>
          <w:bCs/>
          <w:lang w:val="sq-AL"/>
        </w:rPr>
      </w:pPr>
      <w:r w:rsidRPr="00B41670">
        <w:rPr>
          <w:rFonts w:ascii="Times New Roman" w:eastAsia="Arial Unicode MS" w:hAnsi="Times New Roman"/>
          <w:b/>
          <w:bCs/>
          <w:lang w:val="sq-AL"/>
        </w:rPr>
        <w:t>NJOFTIMI I KONTRATËS</w:t>
      </w:r>
    </w:p>
    <w:p w14:paraId="4078142F" w14:textId="77777777" w:rsidR="006B4850" w:rsidRPr="00B41670" w:rsidRDefault="006B4850" w:rsidP="00CC57AB">
      <w:pPr>
        <w:spacing w:after="0"/>
        <w:jc w:val="center"/>
        <w:rPr>
          <w:rFonts w:ascii="Times New Roman" w:eastAsia="Arial Unicode MS" w:hAnsi="Times New Roman"/>
          <w:b/>
          <w:bCs/>
          <w:lang w:val="sq-AL"/>
        </w:rPr>
      </w:pPr>
    </w:p>
    <w:p w14:paraId="414873F4" w14:textId="29A00D5D" w:rsidR="00B41670" w:rsidRPr="00CC57AB" w:rsidRDefault="00B41670" w:rsidP="00B41670">
      <w:pPr>
        <w:spacing w:after="80"/>
        <w:rPr>
          <w:rFonts w:ascii="Times New Roman" w:eastAsia="Arial Unicode MS" w:hAnsi="Times New Roman"/>
          <w:b/>
          <w:bCs/>
          <w:u w:val="single"/>
          <w:lang w:val="sq-AL"/>
        </w:rPr>
      </w:pPr>
      <w:r w:rsidRPr="00B41670">
        <w:rPr>
          <w:rFonts w:ascii="Times New Roman" w:eastAsia="Arial Unicode MS" w:hAnsi="Times New Roman"/>
          <w:b/>
          <w:bCs/>
          <w:u w:val="single"/>
          <w:lang w:val="sq-AL"/>
        </w:rPr>
        <w:t xml:space="preserve">Seksioni 1: Autoriteti Kontraktor </w:t>
      </w:r>
    </w:p>
    <w:p w14:paraId="13951FA6" w14:textId="77777777" w:rsidR="00B41670" w:rsidRPr="00B41670" w:rsidRDefault="00B41670" w:rsidP="00B41670">
      <w:pPr>
        <w:spacing w:after="80"/>
        <w:rPr>
          <w:rFonts w:ascii="Times New Roman" w:hAnsi="Times New Roman"/>
          <w:b/>
          <w:lang w:val="sq-AL"/>
        </w:rPr>
      </w:pPr>
      <w:r w:rsidRPr="00B41670">
        <w:rPr>
          <w:rFonts w:ascii="Times New Roman" w:hAnsi="Times New Roman"/>
          <w:b/>
          <w:bCs/>
          <w:lang w:val="sq-AL"/>
        </w:rPr>
        <w:t>1.1</w:t>
      </w:r>
      <w:r w:rsidRPr="00B41670">
        <w:rPr>
          <w:rFonts w:ascii="Times New Roman" w:hAnsi="Times New Roman"/>
          <w:b/>
          <w:bCs/>
          <w:lang w:val="sq-AL"/>
        </w:rPr>
        <w:tab/>
      </w:r>
      <w:r w:rsidRPr="00B41670">
        <w:rPr>
          <w:rFonts w:ascii="Times New Roman" w:hAnsi="Times New Roman"/>
          <w:b/>
          <w:bCs/>
          <w:lang w:val="sq-AL"/>
        </w:rPr>
        <w:tab/>
        <w:t xml:space="preserve">Emri dhe adresa e Autoritetit Kontraktor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6758"/>
      </w:tblGrid>
      <w:tr w:rsidR="00CC57AB" w:rsidRPr="007D2ADD" w14:paraId="585D5CD4" w14:textId="77777777" w:rsidTr="000F2728">
        <w:tc>
          <w:tcPr>
            <w:tcW w:w="1438" w:type="pct"/>
          </w:tcPr>
          <w:p w14:paraId="6A7AFE30" w14:textId="77777777" w:rsidR="00CC57AB" w:rsidRPr="00B41670" w:rsidRDefault="00CC57AB" w:rsidP="000F2728">
            <w:pPr>
              <w:spacing w:after="80"/>
              <w:rPr>
                <w:rFonts w:ascii="Times New Roman" w:hAnsi="Times New Roman"/>
                <w:bCs/>
                <w:lang w:val="sq-AL"/>
              </w:rPr>
            </w:pPr>
            <w:r w:rsidRPr="00B41670">
              <w:rPr>
                <w:rFonts w:ascii="Times New Roman" w:hAnsi="Times New Roman"/>
                <w:bCs/>
                <w:lang w:val="sq-AL"/>
              </w:rPr>
              <w:t>Emri:</w:t>
            </w:r>
          </w:p>
        </w:tc>
        <w:tc>
          <w:tcPr>
            <w:tcW w:w="3562" w:type="pct"/>
          </w:tcPr>
          <w:p w14:paraId="0B766716" w14:textId="77777777" w:rsidR="00CC57AB" w:rsidRPr="007D2ADD" w:rsidRDefault="00CC57AB" w:rsidP="000F2728">
            <w:pPr>
              <w:spacing w:after="0" w:line="240" w:lineRule="auto"/>
              <w:rPr>
                <w:rFonts w:ascii="Times New Roman" w:hAnsi="Times New Roman"/>
                <w:b/>
                <w:sz w:val="24"/>
                <w:szCs w:val="24"/>
                <w:lang w:val="sq-AL"/>
              </w:rPr>
            </w:pPr>
            <w:r w:rsidRPr="007D2ADD">
              <w:rPr>
                <w:rFonts w:ascii="Times New Roman" w:hAnsi="Times New Roman"/>
                <w:sz w:val="24"/>
                <w:szCs w:val="24"/>
                <w:lang w:val="sq-AL"/>
              </w:rPr>
              <w:t>Ndërmarrja e Mirëmbajtjes së Infrastrukturave dhe Punëve Publike Pogradec</w:t>
            </w:r>
          </w:p>
        </w:tc>
      </w:tr>
      <w:tr w:rsidR="00CC57AB" w:rsidRPr="007D2ADD" w14:paraId="13D50B0B" w14:textId="77777777" w:rsidTr="000F2728">
        <w:tc>
          <w:tcPr>
            <w:tcW w:w="1438" w:type="pct"/>
          </w:tcPr>
          <w:p w14:paraId="10BF26CE" w14:textId="77777777" w:rsidR="00CC57AB" w:rsidRPr="00B41670" w:rsidRDefault="00CC57AB" w:rsidP="000F2728">
            <w:pPr>
              <w:spacing w:after="80"/>
              <w:rPr>
                <w:rFonts w:ascii="Times New Roman" w:hAnsi="Times New Roman"/>
                <w:bCs/>
                <w:lang w:val="sq-AL"/>
              </w:rPr>
            </w:pPr>
            <w:r w:rsidRPr="00B41670">
              <w:rPr>
                <w:rFonts w:ascii="Times New Roman" w:hAnsi="Times New Roman"/>
                <w:bCs/>
                <w:lang w:val="sq-AL"/>
              </w:rPr>
              <w:t>Adresa:</w:t>
            </w:r>
          </w:p>
        </w:tc>
        <w:tc>
          <w:tcPr>
            <w:tcW w:w="3562" w:type="pct"/>
          </w:tcPr>
          <w:p w14:paraId="104074FF" w14:textId="1CFF989C" w:rsidR="00CC57AB" w:rsidRPr="007D2ADD" w:rsidRDefault="00CC57AB" w:rsidP="000F2728">
            <w:pPr>
              <w:spacing w:after="0" w:line="240" w:lineRule="auto"/>
              <w:rPr>
                <w:rFonts w:ascii="Times New Roman" w:hAnsi="Times New Roman"/>
                <w:b/>
                <w:sz w:val="24"/>
                <w:szCs w:val="24"/>
                <w:lang w:val="sq-AL"/>
              </w:rPr>
            </w:pPr>
            <w:r w:rsidRPr="007D2ADD">
              <w:rPr>
                <w:rFonts w:ascii="Times New Roman" w:hAnsi="Times New Roman"/>
                <w:sz w:val="24"/>
                <w:szCs w:val="24"/>
                <w:lang w:val="sq-AL"/>
              </w:rPr>
              <w:t>Lagja nr</w:t>
            </w:r>
            <w:r w:rsidR="00527C89">
              <w:rPr>
                <w:rFonts w:ascii="Times New Roman" w:hAnsi="Times New Roman"/>
                <w:sz w:val="24"/>
                <w:szCs w:val="24"/>
                <w:lang w:val="sq-AL"/>
              </w:rPr>
              <w:t>.</w:t>
            </w:r>
            <w:r w:rsidRPr="007D2ADD">
              <w:rPr>
                <w:rFonts w:ascii="Times New Roman" w:hAnsi="Times New Roman"/>
                <w:sz w:val="24"/>
                <w:szCs w:val="24"/>
                <w:lang w:val="sq-AL"/>
              </w:rPr>
              <w:t>2, bulevardi "Reshit Çollaku"</w:t>
            </w:r>
          </w:p>
        </w:tc>
      </w:tr>
      <w:tr w:rsidR="00CC57AB" w:rsidRPr="00B41670" w14:paraId="230B51DB" w14:textId="77777777" w:rsidTr="000F2728">
        <w:tc>
          <w:tcPr>
            <w:tcW w:w="1438" w:type="pct"/>
          </w:tcPr>
          <w:p w14:paraId="6F156582" w14:textId="77777777" w:rsidR="00CC57AB" w:rsidRPr="00B41670" w:rsidRDefault="00CC57AB" w:rsidP="000F2728">
            <w:pPr>
              <w:spacing w:after="80"/>
              <w:rPr>
                <w:rFonts w:ascii="Times New Roman" w:hAnsi="Times New Roman"/>
                <w:bCs/>
                <w:lang w:val="sq-AL"/>
              </w:rPr>
            </w:pPr>
            <w:r w:rsidRPr="00B41670">
              <w:rPr>
                <w:rFonts w:ascii="Times New Roman" w:hAnsi="Times New Roman"/>
                <w:bCs/>
                <w:lang w:val="sq-AL"/>
              </w:rPr>
              <w:t>Tel/Faks:</w:t>
            </w:r>
          </w:p>
        </w:tc>
        <w:tc>
          <w:tcPr>
            <w:tcW w:w="3562" w:type="pct"/>
          </w:tcPr>
          <w:p w14:paraId="22E41521" w14:textId="77777777" w:rsidR="00CC57AB" w:rsidRPr="00B41670" w:rsidRDefault="00CC57AB" w:rsidP="000F2728">
            <w:pPr>
              <w:spacing w:after="80"/>
              <w:rPr>
                <w:rFonts w:ascii="Times New Roman" w:hAnsi="Times New Roman"/>
                <w:bCs/>
                <w:lang w:val="sq-AL"/>
              </w:rPr>
            </w:pPr>
            <w:r w:rsidRPr="00767EBE">
              <w:rPr>
                <w:rFonts w:ascii="Times New Roman" w:hAnsi="Times New Roman"/>
                <w:sz w:val="24"/>
                <w:szCs w:val="24"/>
                <w:lang w:val="it-IT"/>
              </w:rPr>
              <w:t>083222222</w:t>
            </w:r>
          </w:p>
        </w:tc>
      </w:tr>
      <w:tr w:rsidR="00CC57AB" w:rsidRPr="00B41670" w14:paraId="71D732BE" w14:textId="77777777" w:rsidTr="000F2728">
        <w:trPr>
          <w:trHeight w:val="322"/>
        </w:trPr>
        <w:tc>
          <w:tcPr>
            <w:tcW w:w="1438" w:type="pct"/>
          </w:tcPr>
          <w:p w14:paraId="04500140" w14:textId="77777777" w:rsidR="00CC57AB" w:rsidRPr="00B41670" w:rsidRDefault="00CC57AB" w:rsidP="000F2728">
            <w:pPr>
              <w:spacing w:after="80"/>
              <w:rPr>
                <w:rFonts w:ascii="Times New Roman" w:hAnsi="Times New Roman"/>
                <w:bCs/>
                <w:lang w:val="sq-AL"/>
              </w:rPr>
            </w:pPr>
            <w:r w:rsidRPr="00B41670">
              <w:rPr>
                <w:rFonts w:ascii="Times New Roman" w:hAnsi="Times New Roman"/>
                <w:bCs/>
                <w:lang w:val="sq-AL"/>
              </w:rPr>
              <w:t>E-mail:</w:t>
            </w:r>
          </w:p>
        </w:tc>
        <w:tc>
          <w:tcPr>
            <w:tcW w:w="3562" w:type="pct"/>
          </w:tcPr>
          <w:p w14:paraId="0C4C9AB1" w14:textId="77777777" w:rsidR="00CC57AB" w:rsidRPr="00B41670" w:rsidRDefault="00CC57AB" w:rsidP="000F2728">
            <w:pPr>
              <w:spacing w:after="80"/>
              <w:rPr>
                <w:rFonts w:ascii="Times New Roman" w:hAnsi="Times New Roman"/>
                <w:bCs/>
                <w:lang w:val="sq-AL"/>
              </w:rPr>
            </w:pPr>
            <w:r w:rsidRPr="00767EBE">
              <w:rPr>
                <w:rFonts w:ascii="Times New Roman" w:hAnsi="Times New Roman"/>
                <w:sz w:val="24"/>
                <w:szCs w:val="24"/>
                <w:lang w:val="it-IT"/>
              </w:rPr>
              <w:t>NMIPP@hotmail.com</w:t>
            </w:r>
          </w:p>
        </w:tc>
      </w:tr>
      <w:tr w:rsidR="00CC57AB" w:rsidRPr="00B41670" w14:paraId="45559137" w14:textId="77777777" w:rsidTr="000F2728">
        <w:tc>
          <w:tcPr>
            <w:tcW w:w="1438" w:type="pct"/>
          </w:tcPr>
          <w:p w14:paraId="67C296EF" w14:textId="77777777" w:rsidR="00CC57AB" w:rsidRPr="00B41670" w:rsidRDefault="00CC57AB" w:rsidP="000F2728">
            <w:pPr>
              <w:spacing w:after="80"/>
              <w:rPr>
                <w:rFonts w:ascii="Times New Roman" w:hAnsi="Times New Roman"/>
                <w:bCs/>
                <w:lang w:val="sq-AL"/>
              </w:rPr>
            </w:pPr>
            <w:r w:rsidRPr="00B41670">
              <w:rPr>
                <w:rFonts w:ascii="Times New Roman" w:hAnsi="Times New Roman"/>
                <w:bCs/>
                <w:lang w:val="sq-AL"/>
              </w:rPr>
              <w:t>Adresa e ueb-faqes:</w:t>
            </w:r>
          </w:p>
        </w:tc>
        <w:tc>
          <w:tcPr>
            <w:tcW w:w="3562" w:type="pct"/>
          </w:tcPr>
          <w:p w14:paraId="2F254F07" w14:textId="77777777" w:rsidR="00CC57AB" w:rsidRPr="00B41670" w:rsidRDefault="00CC57AB" w:rsidP="000F2728">
            <w:pPr>
              <w:spacing w:after="80"/>
              <w:rPr>
                <w:rFonts w:ascii="Times New Roman" w:hAnsi="Times New Roman"/>
                <w:bCs/>
                <w:lang w:val="sq-AL"/>
              </w:rPr>
            </w:pPr>
            <w:hyperlink r:id="rId8" w:history="1">
              <w:r w:rsidRPr="00767EBE">
                <w:rPr>
                  <w:rStyle w:val="Hyperlink"/>
                  <w:rFonts w:ascii="Times New Roman" w:hAnsi="Times New Roman"/>
                  <w:bCs/>
                  <w:sz w:val="24"/>
                  <w:szCs w:val="24"/>
                  <w:lang w:val="sq-AL"/>
                </w:rPr>
                <w:t>https://bashkiapogradec.gov.al/</w:t>
              </w:r>
            </w:hyperlink>
          </w:p>
        </w:tc>
      </w:tr>
      <w:tr w:rsidR="00CC57AB" w:rsidRPr="00B41670" w14:paraId="39506FEE" w14:textId="77777777" w:rsidTr="000F2728">
        <w:tc>
          <w:tcPr>
            <w:tcW w:w="1438" w:type="pct"/>
          </w:tcPr>
          <w:p w14:paraId="7EB0C45E" w14:textId="77777777" w:rsidR="00CC57AB" w:rsidRPr="00B41670" w:rsidRDefault="00CC57AB" w:rsidP="000F2728">
            <w:pPr>
              <w:spacing w:after="0"/>
              <w:rPr>
                <w:rFonts w:ascii="Times New Roman" w:hAnsi="Times New Roman"/>
                <w:bCs/>
                <w:lang w:val="sq-AL"/>
              </w:rPr>
            </w:pPr>
            <w:r w:rsidRPr="00B41670">
              <w:rPr>
                <w:rFonts w:ascii="Times New Roman" w:hAnsi="Times New Roman"/>
                <w:bCs/>
                <w:lang w:val="sq-AL"/>
              </w:rPr>
              <w:t>Personi/at përgjegjës për prokurimin:</w:t>
            </w:r>
          </w:p>
          <w:p w14:paraId="5E6A3EBC" w14:textId="77777777" w:rsidR="00CC57AB" w:rsidRPr="00B41670" w:rsidRDefault="00CC57AB" w:rsidP="000F2728">
            <w:pPr>
              <w:spacing w:after="0"/>
              <w:rPr>
                <w:rFonts w:ascii="Times New Roman" w:hAnsi="Times New Roman"/>
                <w:bCs/>
                <w:lang w:val="sq-AL"/>
              </w:rPr>
            </w:pPr>
            <w:r w:rsidRPr="00B41670">
              <w:rPr>
                <w:rFonts w:ascii="Times New Roman" w:hAnsi="Times New Roman"/>
                <w:bCs/>
                <w:lang w:val="sq-AL"/>
              </w:rPr>
              <w:t xml:space="preserve">(emri, e-mail) </w:t>
            </w:r>
          </w:p>
        </w:tc>
        <w:tc>
          <w:tcPr>
            <w:tcW w:w="3562" w:type="pct"/>
          </w:tcPr>
          <w:p w14:paraId="2CF5A46A" w14:textId="77777777" w:rsidR="00CC57AB" w:rsidRDefault="00CC57AB" w:rsidP="000F2728">
            <w:pPr>
              <w:spacing w:after="80"/>
              <w:rPr>
                <w:rFonts w:ascii="Times New Roman" w:hAnsi="Times New Roman"/>
                <w:bCs/>
                <w:lang w:val="sq-AL"/>
              </w:rPr>
            </w:pPr>
            <w:r>
              <w:rPr>
                <w:rFonts w:ascii="Times New Roman" w:hAnsi="Times New Roman"/>
                <w:bCs/>
                <w:lang w:val="sq-AL"/>
              </w:rPr>
              <w:t>E.Cela</w:t>
            </w:r>
          </w:p>
          <w:p w14:paraId="66B1427C" w14:textId="77777777" w:rsidR="00CC57AB" w:rsidRPr="00B41670" w:rsidRDefault="00CC57AB" w:rsidP="000F2728">
            <w:pPr>
              <w:spacing w:after="80"/>
              <w:rPr>
                <w:rFonts w:ascii="Times New Roman" w:hAnsi="Times New Roman"/>
                <w:bCs/>
                <w:lang w:val="sq-AL"/>
              </w:rPr>
            </w:pPr>
            <w:r>
              <w:rPr>
                <w:rFonts w:ascii="Times New Roman" w:hAnsi="Times New Roman"/>
                <w:bCs/>
                <w:lang w:val="sq-AL"/>
              </w:rPr>
              <w:t>erjola.cela@bashkiapogradec.gov.al</w:t>
            </w:r>
          </w:p>
        </w:tc>
      </w:tr>
    </w:tbl>
    <w:p w14:paraId="56F821DA" w14:textId="77777777" w:rsidR="006B4850" w:rsidRDefault="006B4850" w:rsidP="00B41670">
      <w:pPr>
        <w:spacing w:after="80"/>
        <w:rPr>
          <w:rFonts w:ascii="Times New Roman" w:hAnsi="Times New Roman"/>
          <w:b/>
          <w:lang w:val="sq-AL"/>
        </w:rPr>
      </w:pPr>
    </w:p>
    <w:p w14:paraId="3C056D67" w14:textId="51EB9D23" w:rsidR="00B41670" w:rsidRPr="006B4850" w:rsidRDefault="00B41670" w:rsidP="00B41670">
      <w:pPr>
        <w:spacing w:after="80"/>
        <w:rPr>
          <w:rFonts w:ascii="Times New Roman" w:hAnsi="Times New Roman"/>
          <w:bCs/>
          <w:lang w:val="sq-AL"/>
        </w:rPr>
      </w:pPr>
      <w:r w:rsidRPr="00B41670">
        <w:rPr>
          <w:rFonts w:ascii="Times New Roman" w:hAnsi="Times New Roman"/>
          <w:b/>
          <w:lang w:val="sq-AL"/>
        </w:rPr>
        <w:t>1.2</w:t>
      </w:r>
      <w:r w:rsidRPr="00B41670">
        <w:rPr>
          <w:rFonts w:ascii="Times New Roman" w:hAnsi="Times New Roman"/>
          <w:b/>
          <w:lang w:val="sq-AL"/>
        </w:rPr>
        <w:tab/>
        <w:t>Lloji i Autoritetit Kontraktor:</w:t>
      </w:r>
    </w:p>
    <w:tbl>
      <w:tblPr>
        <w:tblW w:w="5000" w:type="pct"/>
        <w:jc w:val="center"/>
        <w:tblLook w:val="01E0" w:firstRow="1" w:lastRow="1" w:firstColumn="1" w:lastColumn="1" w:noHBand="0" w:noVBand="0"/>
      </w:tblPr>
      <w:tblGrid>
        <w:gridCol w:w="4807"/>
        <w:gridCol w:w="4689"/>
      </w:tblGrid>
      <w:tr w:rsidR="00B41670" w:rsidRPr="00B41670" w14:paraId="60002102" w14:textId="77777777" w:rsidTr="00BA6E93">
        <w:trPr>
          <w:jc w:val="center"/>
        </w:trPr>
        <w:tc>
          <w:tcPr>
            <w:tcW w:w="2531" w:type="pct"/>
          </w:tcPr>
          <w:p w14:paraId="1B9B7367"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Institucion qendror</w:t>
            </w:r>
          </w:p>
        </w:tc>
        <w:tc>
          <w:tcPr>
            <w:tcW w:w="2469" w:type="pct"/>
          </w:tcPr>
          <w:p w14:paraId="35A6EDDE"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Institucioni i pavarur</w:t>
            </w:r>
          </w:p>
        </w:tc>
      </w:tr>
      <w:tr w:rsidR="00B41670" w:rsidRPr="00B41670" w14:paraId="1C20FC4A" w14:textId="77777777" w:rsidTr="00BA6E93">
        <w:trPr>
          <w:jc w:val="center"/>
        </w:trPr>
        <w:tc>
          <w:tcPr>
            <w:tcW w:w="2531" w:type="pct"/>
          </w:tcPr>
          <w:p w14:paraId="7FFF2EE0"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469" w:type="pct"/>
          </w:tcPr>
          <w:p w14:paraId="7BB64FD1"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r>
      <w:tr w:rsidR="00B41670" w:rsidRPr="00B41670" w14:paraId="5E208F35" w14:textId="77777777" w:rsidTr="00BA6E93">
        <w:trPr>
          <w:jc w:val="center"/>
        </w:trPr>
        <w:tc>
          <w:tcPr>
            <w:tcW w:w="2531" w:type="pct"/>
          </w:tcPr>
          <w:p w14:paraId="387B63FF"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 xml:space="preserve">Njësi e autoriteteve vendore </w:t>
            </w:r>
          </w:p>
        </w:tc>
        <w:tc>
          <w:tcPr>
            <w:tcW w:w="2469" w:type="pct"/>
          </w:tcPr>
          <w:p w14:paraId="70B8018E"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lang w:val="sq-AL"/>
              </w:rPr>
              <w:t>Të tjera</w:t>
            </w:r>
          </w:p>
        </w:tc>
      </w:tr>
      <w:tr w:rsidR="00B41670" w:rsidRPr="00B41670" w14:paraId="3078730A" w14:textId="77777777" w:rsidTr="00BA6E93">
        <w:trPr>
          <w:jc w:val="center"/>
        </w:trPr>
        <w:tc>
          <w:tcPr>
            <w:tcW w:w="2531" w:type="pct"/>
          </w:tcPr>
          <w:p w14:paraId="2222D061" w14:textId="66AC22F3" w:rsidR="00B41670" w:rsidRPr="00B41670" w:rsidRDefault="00CC57AB" w:rsidP="00B41670">
            <w:pPr>
              <w:spacing w:after="80"/>
              <w:jc w:val="center"/>
              <w:rPr>
                <w:rFonts w:ascii="Times New Roman" w:hAnsi="Times New Roman"/>
                <w:lang w:val="sq-AL"/>
              </w:rPr>
            </w:pPr>
            <w:r>
              <w:rPr>
                <w:rFonts w:ascii="Times New Roman" w:hAnsi="Times New Roman"/>
                <w:b/>
                <w:lang w:val="sq-AL"/>
              </w:rPr>
              <w:t>x</w:t>
            </w:r>
          </w:p>
        </w:tc>
        <w:tc>
          <w:tcPr>
            <w:tcW w:w="2469" w:type="pct"/>
          </w:tcPr>
          <w:p w14:paraId="2CA0D0D6"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17E2238C" w14:textId="77777777" w:rsidR="00B41670" w:rsidRPr="00B41670" w:rsidRDefault="00B41670" w:rsidP="00B41670">
      <w:pPr>
        <w:spacing w:after="80"/>
        <w:rPr>
          <w:rFonts w:ascii="Times New Roman" w:hAnsi="Times New Roman"/>
          <w:b/>
          <w:lang w:val="sq-AL"/>
        </w:rPr>
      </w:pPr>
      <w:r w:rsidRPr="00B41670">
        <w:rPr>
          <w:rFonts w:ascii="Times New Roman" w:hAnsi="Times New Roman"/>
          <w:b/>
          <w:bCs/>
          <w:lang w:val="sq-AL"/>
        </w:rPr>
        <w:t>1.3</w:t>
      </w:r>
      <w:r w:rsidRPr="00B41670">
        <w:rPr>
          <w:rFonts w:ascii="Times New Roman" w:hAnsi="Times New Roman"/>
          <w:b/>
          <w:bCs/>
          <w:lang w:val="sq-AL"/>
        </w:rPr>
        <w:tab/>
      </w:r>
      <w:r w:rsidRPr="00B41670">
        <w:rPr>
          <w:rFonts w:ascii="Times New Roman" w:hAnsi="Times New Roman"/>
          <w:b/>
          <w:lang w:val="sq-AL"/>
        </w:rPr>
        <w:t>Kategoria e Autoritetit Kontraktor:</w:t>
      </w:r>
    </w:p>
    <w:tbl>
      <w:tblPr>
        <w:tblW w:w="5000" w:type="pct"/>
        <w:jc w:val="center"/>
        <w:tblLook w:val="01E0" w:firstRow="1" w:lastRow="1" w:firstColumn="1" w:lastColumn="1" w:noHBand="0" w:noVBand="0"/>
      </w:tblPr>
      <w:tblGrid>
        <w:gridCol w:w="4807"/>
        <w:gridCol w:w="4689"/>
      </w:tblGrid>
      <w:tr w:rsidR="00B41670" w:rsidRPr="00CC57AB" w14:paraId="6D2B9830" w14:textId="77777777" w:rsidTr="00BA6E93">
        <w:trPr>
          <w:jc w:val="center"/>
        </w:trPr>
        <w:tc>
          <w:tcPr>
            <w:tcW w:w="2531" w:type="pct"/>
          </w:tcPr>
          <w:p w14:paraId="597A6E53" w14:textId="77777777" w:rsidR="00B41670" w:rsidRPr="00B41670" w:rsidRDefault="00B41670" w:rsidP="00B41670">
            <w:pPr>
              <w:spacing w:after="80"/>
              <w:jc w:val="center"/>
              <w:rPr>
                <w:rFonts w:ascii="Times New Roman" w:hAnsi="Times New Roman"/>
                <w:b/>
                <w:bCs/>
                <w:lang w:val="sq-AL"/>
              </w:rPr>
            </w:pPr>
          </w:p>
          <w:p w14:paraId="48E75665" w14:textId="77777777" w:rsidR="00B41670" w:rsidRPr="00B41670" w:rsidRDefault="00B41670" w:rsidP="00B41670">
            <w:pPr>
              <w:spacing w:after="80"/>
              <w:jc w:val="center"/>
              <w:rPr>
                <w:rFonts w:ascii="Times New Roman" w:hAnsi="Times New Roman"/>
                <w:b/>
                <w:bCs/>
                <w:lang w:val="sq-AL"/>
              </w:rPr>
            </w:pPr>
            <w:r w:rsidRPr="00B41670">
              <w:rPr>
                <w:rFonts w:ascii="Times New Roman" w:hAnsi="Times New Roman"/>
                <w:bCs/>
                <w:lang w:val="sq-AL"/>
              </w:rPr>
              <w:t>Autoritet kontraktor që prokuron për nevoja të</w:t>
            </w:r>
            <w:r w:rsidRPr="00B41670">
              <w:rPr>
                <w:rFonts w:ascii="Times New Roman" w:hAnsi="Times New Roman"/>
                <w:b/>
                <w:bCs/>
                <w:lang w:val="sq-AL"/>
              </w:rPr>
              <w:t xml:space="preserve"> </w:t>
            </w:r>
            <w:r w:rsidRPr="00B41670">
              <w:rPr>
                <w:rFonts w:ascii="Times New Roman" w:hAnsi="Times New Roman"/>
                <w:bCs/>
                <w:lang w:val="sq-AL"/>
              </w:rPr>
              <w:t>veta</w:t>
            </w:r>
          </w:p>
        </w:tc>
        <w:tc>
          <w:tcPr>
            <w:tcW w:w="2469" w:type="pct"/>
          </w:tcPr>
          <w:p w14:paraId="6DEA3E46" w14:textId="77777777" w:rsidR="00B41670" w:rsidRPr="00B41670" w:rsidRDefault="00B41670" w:rsidP="00B41670">
            <w:pPr>
              <w:spacing w:after="80"/>
              <w:jc w:val="center"/>
              <w:rPr>
                <w:rFonts w:ascii="Times New Roman" w:hAnsi="Times New Roman"/>
                <w:b/>
                <w:bCs/>
                <w:lang w:val="sq-AL"/>
              </w:rPr>
            </w:pPr>
          </w:p>
          <w:p w14:paraId="36914740" w14:textId="13993767" w:rsidR="00F56F8E" w:rsidRPr="00F56F8E" w:rsidRDefault="00B41670" w:rsidP="00A52238">
            <w:pPr>
              <w:spacing w:after="80"/>
              <w:rPr>
                <w:rFonts w:ascii="Times New Roman" w:hAnsi="Times New Roman"/>
                <w:bCs/>
                <w:lang w:val="sq-AL"/>
              </w:rPr>
            </w:pPr>
            <w:r w:rsidRPr="00B41670">
              <w:rPr>
                <w:rFonts w:ascii="Times New Roman" w:hAnsi="Times New Roman"/>
                <w:bCs/>
                <w:lang w:val="sq-AL"/>
              </w:rPr>
              <w:t>Organ Qendror blerës</w:t>
            </w:r>
            <w:r w:rsidR="00F56F8E">
              <w:rPr>
                <w:rFonts w:ascii="Times New Roman" w:hAnsi="Times New Roman"/>
                <w:bCs/>
                <w:lang w:val="sq-AL"/>
              </w:rPr>
              <w:t xml:space="preserve">               </w:t>
            </w:r>
            <w:r w:rsidR="00F56F8E" w:rsidRPr="00F56F8E">
              <w:rPr>
                <w:rFonts w:ascii="Times New Roman" w:hAnsi="Times New Roman"/>
                <w:bCs/>
                <w:lang w:val="sq-AL"/>
              </w:rPr>
              <w:t xml:space="preserve">Ofrues shërbimi </w:t>
            </w:r>
          </w:p>
          <w:p w14:paraId="4E63FE9C" w14:textId="7507DC73" w:rsidR="00B41670" w:rsidRPr="00B41670" w:rsidRDefault="00F56F8E" w:rsidP="00F56F8E">
            <w:pPr>
              <w:spacing w:after="80"/>
              <w:jc w:val="center"/>
              <w:rPr>
                <w:rFonts w:ascii="Times New Roman" w:hAnsi="Times New Roman"/>
                <w:bCs/>
                <w:lang w:val="sq-AL"/>
              </w:rPr>
            </w:pPr>
            <w:r w:rsidRPr="00F56F8E">
              <w:rPr>
                <w:rFonts w:ascii="Times New Roman" w:hAnsi="Times New Roman"/>
                <w:bCs/>
                <w:lang w:val="sq-AL"/>
              </w:rPr>
              <w:tab/>
            </w:r>
            <w:r>
              <w:rPr>
                <w:rFonts w:ascii="Times New Roman" w:hAnsi="Times New Roman"/>
                <w:bCs/>
                <w:lang w:val="sq-AL"/>
              </w:rPr>
              <w:t xml:space="preserve">   </w:t>
            </w:r>
            <w:r w:rsidRPr="00F56F8E">
              <w:rPr>
                <w:rFonts w:ascii="Times New Roman" w:hAnsi="Times New Roman"/>
                <w:bCs/>
                <w:lang w:val="sq-AL"/>
              </w:rPr>
              <w:sym w:font="Times New Roman" w:char="F064"/>
            </w:r>
            <w:r w:rsidRPr="00F56F8E">
              <w:rPr>
                <w:rFonts w:ascii="Times New Roman" w:hAnsi="Times New Roman"/>
                <w:bCs/>
                <w:lang w:val="sq-AL"/>
              </w:rPr>
              <w:tab/>
              <w:t xml:space="preserve">                   </w:t>
            </w:r>
            <w:r>
              <w:rPr>
                <w:rFonts w:ascii="Times New Roman" w:hAnsi="Times New Roman"/>
                <w:bCs/>
                <w:lang w:val="sq-AL"/>
              </w:rPr>
              <w:t xml:space="preserve"> </w:t>
            </w:r>
            <w:r w:rsidRPr="00F56F8E">
              <w:rPr>
                <w:rFonts w:ascii="Times New Roman" w:hAnsi="Times New Roman"/>
                <w:bCs/>
                <w:lang w:val="sq-AL"/>
              </w:rPr>
              <w:t xml:space="preserve">Publik </w:t>
            </w:r>
            <w:r w:rsidRPr="00F56F8E">
              <w:rPr>
                <w:rFonts w:ascii="Times New Roman" w:hAnsi="Times New Roman"/>
                <w:bCs/>
                <w:lang w:val="sq-AL"/>
              </w:rPr>
              <w:sym w:font="Times New Roman" w:char="F064"/>
            </w:r>
            <w:r w:rsidRPr="00F56F8E">
              <w:rPr>
                <w:rFonts w:ascii="Times New Roman" w:hAnsi="Times New Roman"/>
                <w:bCs/>
                <w:lang w:val="sq-AL"/>
              </w:rPr>
              <w:t xml:space="preserve"> </w:t>
            </w:r>
            <w:r>
              <w:rPr>
                <w:rFonts w:ascii="Times New Roman" w:hAnsi="Times New Roman"/>
                <w:bCs/>
                <w:lang w:val="sq-AL"/>
              </w:rPr>
              <w:t xml:space="preserve"> </w:t>
            </w:r>
            <w:r w:rsidRPr="00F56F8E">
              <w:rPr>
                <w:rFonts w:ascii="Times New Roman" w:hAnsi="Times New Roman"/>
                <w:bCs/>
                <w:lang w:val="sq-AL"/>
              </w:rPr>
              <w:t xml:space="preserve"> Privat</w:t>
            </w:r>
            <w:r>
              <w:rPr>
                <w:rFonts w:ascii="Times New Roman" w:hAnsi="Times New Roman"/>
                <w:bCs/>
                <w:lang w:val="sq-AL"/>
              </w:rPr>
              <w:t xml:space="preserve">    </w:t>
            </w:r>
            <w:r w:rsidRPr="00F56F8E">
              <w:rPr>
                <w:rFonts w:ascii="Times New Roman" w:hAnsi="Times New Roman"/>
                <w:bCs/>
                <w:lang w:val="sq-AL"/>
              </w:rPr>
              <w:sym w:font="Times New Roman" w:char="F064"/>
            </w:r>
            <w:r w:rsidRPr="00F56F8E">
              <w:rPr>
                <w:rFonts w:ascii="Times New Roman" w:hAnsi="Times New Roman"/>
                <w:bCs/>
                <w:lang w:val="sq-AL"/>
              </w:rPr>
              <w:tab/>
            </w:r>
          </w:p>
        </w:tc>
      </w:tr>
      <w:tr w:rsidR="00B41670" w:rsidRPr="00B41670" w14:paraId="169ED5FA" w14:textId="77777777" w:rsidTr="00BA6E93">
        <w:trPr>
          <w:jc w:val="center"/>
        </w:trPr>
        <w:tc>
          <w:tcPr>
            <w:tcW w:w="2531" w:type="pct"/>
          </w:tcPr>
          <w:p w14:paraId="3C7A4A65" w14:textId="5DB42688" w:rsidR="00B41670" w:rsidRPr="00B41670" w:rsidRDefault="00CC57AB" w:rsidP="00B41670">
            <w:pPr>
              <w:spacing w:after="80"/>
              <w:jc w:val="center"/>
              <w:rPr>
                <w:rFonts w:ascii="Times New Roman" w:hAnsi="Times New Roman"/>
                <w:lang w:val="sq-AL"/>
              </w:rPr>
            </w:pPr>
            <w:r>
              <w:rPr>
                <w:rFonts w:ascii="Times New Roman" w:hAnsi="Times New Roman"/>
                <w:b/>
                <w:lang w:val="sq-AL"/>
              </w:rPr>
              <w:t>x</w:t>
            </w:r>
          </w:p>
        </w:tc>
        <w:tc>
          <w:tcPr>
            <w:tcW w:w="2469" w:type="pct"/>
          </w:tcPr>
          <w:p w14:paraId="3A84E054" w14:textId="1D573FD7" w:rsidR="00B41670" w:rsidRPr="00B41670" w:rsidRDefault="00B41670" w:rsidP="00B41670">
            <w:pPr>
              <w:spacing w:after="80"/>
              <w:jc w:val="center"/>
              <w:rPr>
                <w:rFonts w:ascii="Times New Roman" w:hAnsi="Times New Roman"/>
                <w:lang w:val="sq-AL"/>
              </w:rPr>
            </w:pPr>
          </w:p>
        </w:tc>
      </w:tr>
      <w:tr w:rsidR="00B41670" w:rsidRPr="00B41670" w14:paraId="506AE496" w14:textId="77777777" w:rsidTr="00BA6E93">
        <w:trPr>
          <w:jc w:val="center"/>
        </w:trPr>
        <w:tc>
          <w:tcPr>
            <w:tcW w:w="2531" w:type="pct"/>
          </w:tcPr>
          <w:p w14:paraId="66839B07"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 xml:space="preserve">I deleguar </w:t>
            </w:r>
          </w:p>
        </w:tc>
        <w:tc>
          <w:tcPr>
            <w:tcW w:w="2469" w:type="pct"/>
          </w:tcPr>
          <w:p w14:paraId="61DF591F"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lang w:val="sq-AL"/>
              </w:rPr>
              <w:t>Të tjera</w:t>
            </w:r>
          </w:p>
        </w:tc>
      </w:tr>
      <w:tr w:rsidR="00B41670" w:rsidRPr="00B41670" w14:paraId="3CFA9CB8" w14:textId="77777777" w:rsidTr="00BA6E93">
        <w:trPr>
          <w:jc w:val="center"/>
        </w:trPr>
        <w:tc>
          <w:tcPr>
            <w:tcW w:w="2531" w:type="pct"/>
          </w:tcPr>
          <w:p w14:paraId="2FD01EAB"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469" w:type="pct"/>
          </w:tcPr>
          <w:p w14:paraId="5E35473B"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755B031A" w14:textId="77777777" w:rsidR="00B41670" w:rsidRPr="00B41670" w:rsidRDefault="00B41670" w:rsidP="00B41670">
      <w:pPr>
        <w:spacing w:after="80"/>
        <w:rPr>
          <w:rFonts w:ascii="Times New Roman" w:hAnsi="Times New Roman"/>
          <w:b/>
          <w:bCs/>
          <w:lang w:val="sq-AL"/>
        </w:rPr>
      </w:pPr>
    </w:p>
    <w:p w14:paraId="3F92E87E" w14:textId="77777777" w:rsidR="00B41670" w:rsidRPr="00B41670" w:rsidRDefault="00B41670" w:rsidP="00B41670">
      <w:pPr>
        <w:spacing w:after="80"/>
        <w:jc w:val="both"/>
        <w:rPr>
          <w:rFonts w:ascii="Times New Roman" w:hAnsi="Times New Roman"/>
          <w:b/>
          <w:bCs/>
          <w:lang w:val="sq-AL"/>
        </w:rPr>
      </w:pPr>
      <w:r w:rsidRPr="00B41670">
        <w:rPr>
          <w:rFonts w:ascii="Times New Roman" w:hAnsi="Times New Roman"/>
          <w:b/>
          <w:bCs/>
          <w:lang w:val="sq-AL"/>
        </w:rPr>
        <w:t>1.4.Kontratë në bazë të një marrëveshje të posaçme midis Shqipërisë dhe një shteti tjetër:</w:t>
      </w:r>
    </w:p>
    <w:tbl>
      <w:tblPr>
        <w:tblW w:w="5000" w:type="pct"/>
        <w:jc w:val="center"/>
        <w:tblLook w:val="01E0" w:firstRow="1" w:lastRow="1" w:firstColumn="1" w:lastColumn="1" w:noHBand="0" w:noVBand="0"/>
      </w:tblPr>
      <w:tblGrid>
        <w:gridCol w:w="3554"/>
        <w:gridCol w:w="1131"/>
        <w:gridCol w:w="3681"/>
        <w:gridCol w:w="1130"/>
      </w:tblGrid>
      <w:tr w:rsidR="00B41670" w:rsidRPr="00B41670" w14:paraId="060D9BE4" w14:textId="77777777" w:rsidTr="00BA6E93">
        <w:trPr>
          <w:jc w:val="center"/>
        </w:trPr>
        <w:tc>
          <w:tcPr>
            <w:tcW w:w="1871" w:type="pct"/>
            <w:vAlign w:val="center"/>
          </w:tcPr>
          <w:p w14:paraId="01EE00EB" w14:textId="77777777" w:rsidR="00B41670" w:rsidRPr="00B41670" w:rsidRDefault="00B41670" w:rsidP="00B41670">
            <w:pPr>
              <w:autoSpaceDE w:val="0"/>
              <w:autoSpaceDN w:val="0"/>
              <w:adjustRightInd w:val="0"/>
              <w:spacing w:after="80"/>
              <w:jc w:val="both"/>
              <w:rPr>
                <w:rFonts w:ascii="Times New Roman" w:hAnsi="Times New Roman"/>
                <w:b/>
                <w:bCs/>
                <w:lang w:val="sq-AL"/>
              </w:rPr>
            </w:pPr>
            <w:r w:rsidRPr="00B41670">
              <w:rPr>
                <w:rFonts w:ascii="Times New Roman" w:hAnsi="Times New Roman"/>
                <w:b/>
                <w:bCs/>
                <w:lang w:val="sq-AL"/>
              </w:rPr>
              <w:t xml:space="preserve">                                       Po</w:t>
            </w:r>
          </w:p>
        </w:tc>
        <w:tc>
          <w:tcPr>
            <w:tcW w:w="595" w:type="pct"/>
            <w:vAlign w:val="center"/>
          </w:tcPr>
          <w:p w14:paraId="22A5F45D" w14:textId="77777777" w:rsidR="00B41670" w:rsidRPr="00B41670" w:rsidRDefault="00B41670" w:rsidP="00B41670">
            <w:pPr>
              <w:autoSpaceDE w:val="0"/>
              <w:autoSpaceDN w:val="0"/>
              <w:adjustRightInd w:val="0"/>
              <w:spacing w:after="80"/>
              <w:jc w:val="both"/>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539C6815" w14:textId="202DDB16" w:rsidR="00B41670" w:rsidRPr="00B41670" w:rsidRDefault="000243F7" w:rsidP="00B41670">
            <w:pPr>
              <w:autoSpaceDE w:val="0"/>
              <w:autoSpaceDN w:val="0"/>
              <w:adjustRightInd w:val="0"/>
              <w:spacing w:after="80"/>
              <w:jc w:val="both"/>
              <w:rPr>
                <w:rFonts w:ascii="Times New Roman" w:hAnsi="Times New Roman"/>
                <w:b/>
                <w:bCs/>
                <w:lang w:val="sq-AL"/>
              </w:rPr>
            </w:pPr>
            <w:r>
              <w:rPr>
                <w:rFonts w:ascii="Times New Roman" w:hAnsi="Times New Roman"/>
                <w:b/>
                <w:bCs/>
                <w:lang w:val="sq-AL"/>
              </w:rPr>
              <w:t xml:space="preserve">                   </w:t>
            </w:r>
            <w:r w:rsidR="00CC57AB">
              <w:rPr>
                <w:rFonts w:ascii="Times New Roman" w:hAnsi="Times New Roman"/>
                <w:b/>
                <w:bCs/>
                <w:lang w:val="sq-AL"/>
              </w:rPr>
              <w:t xml:space="preserve">  </w:t>
            </w:r>
            <w:r>
              <w:rPr>
                <w:rFonts w:ascii="Times New Roman" w:hAnsi="Times New Roman"/>
                <w:b/>
                <w:bCs/>
                <w:lang w:val="sq-AL"/>
              </w:rPr>
              <w:t xml:space="preserve"> </w:t>
            </w:r>
            <w:r w:rsidR="00B41670" w:rsidRPr="00B41670">
              <w:rPr>
                <w:rFonts w:ascii="Times New Roman" w:hAnsi="Times New Roman"/>
                <w:b/>
                <w:bCs/>
                <w:lang w:val="sq-AL"/>
              </w:rPr>
              <w:t>Jo</w:t>
            </w:r>
            <w:r>
              <w:rPr>
                <w:rFonts w:ascii="Times New Roman" w:hAnsi="Times New Roman"/>
                <w:b/>
                <w:bCs/>
                <w:lang w:val="sq-AL"/>
              </w:rPr>
              <w:t xml:space="preserve">                  </w:t>
            </w:r>
            <w:r w:rsidR="004B1852">
              <w:rPr>
                <w:rFonts w:ascii="Times New Roman" w:hAnsi="Times New Roman"/>
                <w:b/>
                <w:bCs/>
                <w:lang w:val="sq-AL"/>
              </w:rPr>
              <w:t xml:space="preserve">  </w:t>
            </w:r>
            <w:r w:rsidR="00843AF2">
              <w:rPr>
                <w:rFonts w:ascii="Times New Roman" w:hAnsi="Times New Roman"/>
                <w:b/>
                <w:bCs/>
                <w:lang w:val="sq-AL"/>
              </w:rPr>
              <w:t xml:space="preserve"> </w:t>
            </w:r>
            <w:r w:rsidR="004B1852">
              <w:rPr>
                <w:rFonts w:ascii="Times New Roman" w:hAnsi="Times New Roman"/>
                <w:b/>
                <w:bCs/>
                <w:lang w:val="sq-AL"/>
              </w:rPr>
              <w:t xml:space="preserve"> </w:t>
            </w:r>
            <w:r>
              <w:rPr>
                <w:rFonts w:ascii="Times New Roman" w:hAnsi="Times New Roman"/>
                <w:b/>
                <w:bCs/>
                <w:lang w:val="sq-AL"/>
              </w:rPr>
              <w:t xml:space="preserve"> </w:t>
            </w:r>
            <w:r w:rsidR="00CC57AB">
              <w:rPr>
                <w:rFonts w:ascii="Times New Roman" w:hAnsi="Times New Roman"/>
                <w:b/>
                <w:lang w:val="sq-AL"/>
              </w:rPr>
              <w:t>x</w:t>
            </w:r>
          </w:p>
        </w:tc>
        <w:tc>
          <w:tcPr>
            <w:tcW w:w="595" w:type="pct"/>
            <w:vAlign w:val="center"/>
          </w:tcPr>
          <w:p w14:paraId="3251C55F" w14:textId="3738E536" w:rsidR="00B41670" w:rsidRPr="00B41670" w:rsidRDefault="00B41670" w:rsidP="00B41670">
            <w:pPr>
              <w:autoSpaceDE w:val="0"/>
              <w:autoSpaceDN w:val="0"/>
              <w:adjustRightInd w:val="0"/>
              <w:spacing w:after="80"/>
              <w:jc w:val="both"/>
              <w:rPr>
                <w:rFonts w:ascii="Times New Roman" w:hAnsi="Times New Roman"/>
                <w:b/>
                <w:lang w:val="sq-AL"/>
              </w:rPr>
            </w:pPr>
          </w:p>
        </w:tc>
      </w:tr>
    </w:tbl>
    <w:p w14:paraId="53222D27" w14:textId="5038F478" w:rsidR="00B41670" w:rsidRPr="00B41670" w:rsidRDefault="00B41670" w:rsidP="00B41670">
      <w:pPr>
        <w:spacing w:before="480" w:after="80"/>
        <w:jc w:val="both"/>
        <w:rPr>
          <w:rFonts w:ascii="Times New Roman" w:hAnsi="Times New Roman"/>
          <w:b/>
          <w:u w:val="single"/>
          <w:lang w:val="sq-AL"/>
        </w:rPr>
      </w:pPr>
      <w:r w:rsidRPr="00B41670">
        <w:rPr>
          <w:rFonts w:ascii="Times New Roman" w:hAnsi="Times New Roman"/>
          <w:b/>
          <w:lang w:val="sq-AL"/>
        </w:rPr>
        <w:t>1.5 Kontratë</w:t>
      </w:r>
      <w:r w:rsidR="000D307F">
        <w:rPr>
          <w:rFonts w:ascii="Times New Roman" w:hAnsi="Times New Roman"/>
          <w:b/>
          <w:u w:val="single"/>
          <w:lang w:val="sq-AL"/>
        </w:rPr>
        <w:t xml:space="preserve"> </w:t>
      </w:r>
      <w:r w:rsidRPr="00B41670">
        <w:rPr>
          <w:rFonts w:ascii="Times New Roman" w:hAnsi="Times New Roman"/>
          <w:b/>
          <w:bCs/>
        </w:rPr>
        <w:t>që bashkëfinancohet nga një organizatë ndërkombëtare ose një institucion financiar ndërkombëtar</w:t>
      </w:r>
      <w:r w:rsidRPr="00A52238">
        <w:rPr>
          <w:rFonts w:ascii="Times New Roman" w:hAnsi="Times New Roman"/>
          <w:b/>
          <w:lang w:val="sq-AL"/>
        </w:rPr>
        <w:t xml:space="preserve">: </w:t>
      </w:r>
    </w:p>
    <w:tbl>
      <w:tblPr>
        <w:tblW w:w="5000" w:type="pct"/>
        <w:jc w:val="center"/>
        <w:tblLook w:val="01E0" w:firstRow="1" w:lastRow="1" w:firstColumn="1" w:lastColumn="1" w:noHBand="0" w:noVBand="0"/>
      </w:tblPr>
      <w:tblGrid>
        <w:gridCol w:w="3554"/>
        <w:gridCol w:w="1131"/>
        <w:gridCol w:w="3681"/>
        <w:gridCol w:w="1130"/>
      </w:tblGrid>
      <w:tr w:rsidR="00B41670" w:rsidRPr="00B41670" w14:paraId="757CA866" w14:textId="77777777" w:rsidTr="00BA6E93">
        <w:trPr>
          <w:jc w:val="center"/>
        </w:trPr>
        <w:tc>
          <w:tcPr>
            <w:tcW w:w="1871" w:type="pct"/>
            <w:vAlign w:val="center"/>
          </w:tcPr>
          <w:p w14:paraId="612B1B44" w14:textId="5A41C26F" w:rsidR="00B41670" w:rsidRPr="00B41670" w:rsidRDefault="00B41670" w:rsidP="00B41670">
            <w:pPr>
              <w:autoSpaceDE w:val="0"/>
              <w:autoSpaceDN w:val="0"/>
              <w:adjustRightInd w:val="0"/>
              <w:spacing w:after="80"/>
              <w:rPr>
                <w:rFonts w:ascii="Times New Roman" w:hAnsi="Times New Roman"/>
                <w:b/>
                <w:bCs/>
                <w:lang w:val="sq-AL"/>
              </w:rPr>
            </w:pPr>
            <w:r w:rsidRPr="00B41670">
              <w:rPr>
                <w:rFonts w:ascii="Times New Roman" w:hAnsi="Times New Roman"/>
                <w:b/>
                <w:bCs/>
                <w:lang w:val="sq-AL"/>
              </w:rPr>
              <w:t xml:space="preserve">                                    </w:t>
            </w:r>
            <w:r w:rsidR="000243F7">
              <w:rPr>
                <w:rFonts w:ascii="Times New Roman" w:hAnsi="Times New Roman"/>
                <w:b/>
                <w:bCs/>
                <w:lang w:val="sq-AL"/>
              </w:rPr>
              <w:t xml:space="preserve">  </w:t>
            </w:r>
            <w:r w:rsidRPr="00B41670">
              <w:rPr>
                <w:rFonts w:ascii="Times New Roman" w:hAnsi="Times New Roman"/>
                <w:b/>
                <w:bCs/>
                <w:lang w:val="sq-AL"/>
              </w:rPr>
              <w:t xml:space="preserve"> Po</w:t>
            </w:r>
          </w:p>
        </w:tc>
        <w:tc>
          <w:tcPr>
            <w:tcW w:w="595" w:type="pct"/>
            <w:vAlign w:val="center"/>
          </w:tcPr>
          <w:p w14:paraId="4DC1E156" w14:textId="77777777" w:rsidR="00B41670" w:rsidRPr="00B41670" w:rsidRDefault="00B41670" w:rsidP="00B41670">
            <w:pPr>
              <w:autoSpaceDE w:val="0"/>
              <w:autoSpaceDN w:val="0"/>
              <w:adjustRightInd w:val="0"/>
              <w:spacing w:after="80"/>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21EE6DB8" w14:textId="0AE243C7" w:rsidR="00B41670" w:rsidRPr="00B41670" w:rsidRDefault="000243F7" w:rsidP="00B41670">
            <w:pPr>
              <w:autoSpaceDE w:val="0"/>
              <w:autoSpaceDN w:val="0"/>
              <w:adjustRightInd w:val="0"/>
              <w:spacing w:after="80"/>
              <w:rPr>
                <w:rFonts w:ascii="Times New Roman" w:hAnsi="Times New Roman"/>
                <w:b/>
                <w:bCs/>
                <w:lang w:val="sq-AL"/>
              </w:rPr>
            </w:pPr>
            <w:r>
              <w:rPr>
                <w:rFonts w:ascii="Times New Roman" w:hAnsi="Times New Roman"/>
                <w:b/>
                <w:bCs/>
                <w:lang w:val="sq-AL"/>
              </w:rPr>
              <w:t xml:space="preserve">                      </w:t>
            </w:r>
            <w:r w:rsidR="00B41670" w:rsidRPr="00B41670">
              <w:rPr>
                <w:rFonts w:ascii="Times New Roman" w:hAnsi="Times New Roman"/>
                <w:b/>
                <w:bCs/>
                <w:lang w:val="sq-AL"/>
              </w:rPr>
              <w:t>Jo</w:t>
            </w:r>
            <w:r>
              <w:rPr>
                <w:rFonts w:ascii="Times New Roman" w:hAnsi="Times New Roman"/>
                <w:b/>
                <w:bCs/>
                <w:lang w:val="sq-AL"/>
              </w:rPr>
              <w:t xml:space="preserve">                </w:t>
            </w:r>
            <w:r w:rsidR="00CC57AB">
              <w:rPr>
                <w:rFonts w:ascii="Times New Roman" w:hAnsi="Times New Roman"/>
                <w:b/>
                <w:bCs/>
                <w:lang w:val="sq-AL"/>
              </w:rPr>
              <w:t xml:space="preserve"> </w:t>
            </w:r>
            <w:r w:rsidR="004B1852">
              <w:rPr>
                <w:rFonts w:ascii="Times New Roman" w:hAnsi="Times New Roman"/>
                <w:b/>
                <w:bCs/>
                <w:lang w:val="sq-AL"/>
              </w:rPr>
              <w:t xml:space="preserve">   </w:t>
            </w:r>
            <w:r>
              <w:rPr>
                <w:rFonts w:ascii="Times New Roman" w:hAnsi="Times New Roman"/>
                <w:b/>
                <w:bCs/>
                <w:lang w:val="sq-AL"/>
              </w:rPr>
              <w:t xml:space="preserve">  </w:t>
            </w:r>
            <w:r w:rsidR="00CC57AB">
              <w:rPr>
                <w:rFonts w:ascii="Times New Roman" w:hAnsi="Times New Roman"/>
                <w:b/>
                <w:lang w:val="sq-AL"/>
              </w:rPr>
              <w:t>x</w:t>
            </w:r>
          </w:p>
        </w:tc>
        <w:tc>
          <w:tcPr>
            <w:tcW w:w="595" w:type="pct"/>
            <w:vAlign w:val="center"/>
          </w:tcPr>
          <w:p w14:paraId="52F3FEA4" w14:textId="1CBE14BF" w:rsidR="00B41670" w:rsidRPr="00B41670" w:rsidRDefault="00B41670" w:rsidP="00B41670">
            <w:pPr>
              <w:autoSpaceDE w:val="0"/>
              <w:autoSpaceDN w:val="0"/>
              <w:adjustRightInd w:val="0"/>
              <w:spacing w:after="80"/>
              <w:rPr>
                <w:rFonts w:ascii="Times New Roman" w:hAnsi="Times New Roman"/>
                <w:b/>
                <w:lang w:val="sq-AL"/>
              </w:rPr>
            </w:pPr>
          </w:p>
        </w:tc>
      </w:tr>
    </w:tbl>
    <w:p w14:paraId="4A55548E" w14:textId="77777777" w:rsidR="00B41670" w:rsidRPr="00B41670" w:rsidRDefault="00B41670" w:rsidP="00B41670">
      <w:pPr>
        <w:spacing w:before="480" w:after="80"/>
        <w:jc w:val="both"/>
        <w:rPr>
          <w:rFonts w:ascii="Times New Roman" w:hAnsi="Times New Roman"/>
          <w:b/>
          <w:lang w:val="sq-AL"/>
        </w:rPr>
      </w:pPr>
      <w:r w:rsidRPr="00B41670">
        <w:rPr>
          <w:rFonts w:ascii="Times New Roman" w:hAnsi="Times New Roman"/>
          <w:b/>
          <w:lang w:val="sq-AL"/>
        </w:rPr>
        <w:t>1.6 Kontratë e rezervuar :</w:t>
      </w:r>
    </w:p>
    <w:tbl>
      <w:tblPr>
        <w:tblW w:w="5000" w:type="pct"/>
        <w:jc w:val="center"/>
        <w:tblLook w:val="01E0" w:firstRow="1" w:lastRow="1" w:firstColumn="1" w:lastColumn="1" w:noHBand="0" w:noVBand="0"/>
      </w:tblPr>
      <w:tblGrid>
        <w:gridCol w:w="3554"/>
        <w:gridCol w:w="1131"/>
        <w:gridCol w:w="3681"/>
        <w:gridCol w:w="1130"/>
      </w:tblGrid>
      <w:tr w:rsidR="00B41670" w:rsidRPr="00B41670" w14:paraId="7F6EF865" w14:textId="77777777" w:rsidTr="00BA6E93">
        <w:trPr>
          <w:jc w:val="center"/>
        </w:trPr>
        <w:tc>
          <w:tcPr>
            <w:tcW w:w="1871" w:type="pct"/>
            <w:vAlign w:val="center"/>
          </w:tcPr>
          <w:p w14:paraId="0E2A26C2" w14:textId="083795BF" w:rsidR="00B41670" w:rsidRPr="00B41670" w:rsidRDefault="00CC57AB" w:rsidP="00B41670">
            <w:pPr>
              <w:autoSpaceDE w:val="0"/>
              <w:autoSpaceDN w:val="0"/>
              <w:adjustRightInd w:val="0"/>
              <w:spacing w:after="80"/>
              <w:rPr>
                <w:rFonts w:ascii="Times New Roman" w:hAnsi="Times New Roman"/>
                <w:b/>
                <w:bCs/>
                <w:lang w:val="sq-AL"/>
              </w:rPr>
            </w:pPr>
            <w:r>
              <w:rPr>
                <w:rFonts w:ascii="Times New Roman" w:hAnsi="Times New Roman"/>
                <w:b/>
                <w:bCs/>
                <w:lang w:val="sq-AL"/>
              </w:rPr>
              <w:t xml:space="preserve">                                       Po</w:t>
            </w:r>
          </w:p>
        </w:tc>
        <w:tc>
          <w:tcPr>
            <w:tcW w:w="595" w:type="pct"/>
            <w:vAlign w:val="center"/>
          </w:tcPr>
          <w:p w14:paraId="021D94B5" w14:textId="77777777" w:rsidR="00B41670" w:rsidRPr="00B41670" w:rsidRDefault="00B41670" w:rsidP="00B41670">
            <w:pPr>
              <w:autoSpaceDE w:val="0"/>
              <w:autoSpaceDN w:val="0"/>
              <w:adjustRightInd w:val="0"/>
              <w:spacing w:after="80"/>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43DE8805" w14:textId="1A3AA1A7" w:rsidR="00B41670" w:rsidRPr="00B41670" w:rsidRDefault="00CC57AB" w:rsidP="00B41670">
            <w:pPr>
              <w:autoSpaceDE w:val="0"/>
              <w:autoSpaceDN w:val="0"/>
              <w:adjustRightInd w:val="0"/>
              <w:spacing w:after="80"/>
              <w:rPr>
                <w:rFonts w:ascii="Times New Roman" w:hAnsi="Times New Roman"/>
                <w:b/>
                <w:bCs/>
                <w:lang w:val="sq-AL"/>
              </w:rPr>
            </w:pPr>
            <w:r>
              <w:rPr>
                <w:rFonts w:ascii="Times New Roman" w:hAnsi="Times New Roman"/>
                <w:b/>
                <w:bCs/>
                <w:lang w:val="sq-AL"/>
              </w:rPr>
              <w:t xml:space="preserve">                      </w:t>
            </w:r>
            <w:r w:rsidR="00B41670" w:rsidRPr="00B41670">
              <w:rPr>
                <w:rFonts w:ascii="Times New Roman" w:hAnsi="Times New Roman"/>
                <w:b/>
                <w:bCs/>
                <w:lang w:val="sq-AL"/>
              </w:rPr>
              <w:t>Jo</w:t>
            </w:r>
            <w:r>
              <w:rPr>
                <w:rFonts w:ascii="Times New Roman" w:hAnsi="Times New Roman"/>
                <w:b/>
                <w:bCs/>
                <w:lang w:val="sq-AL"/>
              </w:rPr>
              <w:t xml:space="preserve">               </w:t>
            </w:r>
            <w:r w:rsidR="00843AF2">
              <w:rPr>
                <w:rFonts w:ascii="Times New Roman" w:hAnsi="Times New Roman"/>
                <w:b/>
                <w:bCs/>
                <w:lang w:val="sq-AL"/>
              </w:rPr>
              <w:t xml:space="preserve"> </w:t>
            </w:r>
            <w:r>
              <w:rPr>
                <w:rFonts w:ascii="Times New Roman" w:hAnsi="Times New Roman"/>
                <w:b/>
                <w:bCs/>
                <w:lang w:val="sq-AL"/>
              </w:rPr>
              <w:t xml:space="preserve">      x</w:t>
            </w:r>
          </w:p>
        </w:tc>
        <w:tc>
          <w:tcPr>
            <w:tcW w:w="595" w:type="pct"/>
            <w:vAlign w:val="center"/>
          </w:tcPr>
          <w:p w14:paraId="4B14FE5C" w14:textId="12342263" w:rsidR="00B41670" w:rsidRPr="00B41670" w:rsidRDefault="00B41670" w:rsidP="00B41670">
            <w:pPr>
              <w:autoSpaceDE w:val="0"/>
              <w:autoSpaceDN w:val="0"/>
              <w:adjustRightInd w:val="0"/>
              <w:spacing w:after="80"/>
              <w:rPr>
                <w:rFonts w:ascii="Times New Roman" w:hAnsi="Times New Roman"/>
                <w:b/>
                <w:lang w:val="sq-AL"/>
              </w:rPr>
            </w:pPr>
          </w:p>
        </w:tc>
      </w:tr>
    </w:tbl>
    <w:p w14:paraId="21ACB765" w14:textId="504E54FD" w:rsidR="00B41670" w:rsidRPr="006B4850" w:rsidRDefault="00B41670" w:rsidP="00C17EC5">
      <w:pPr>
        <w:tabs>
          <w:tab w:val="left" w:pos="2985"/>
          <w:tab w:val="center" w:pos="4680"/>
        </w:tabs>
        <w:spacing w:after="0"/>
        <w:rPr>
          <w:rFonts w:ascii="Times New Roman" w:hAnsi="Times New Roman"/>
          <w:b/>
          <w:sz w:val="24"/>
          <w:szCs w:val="24"/>
          <w:lang w:val="sq-AL"/>
        </w:rPr>
      </w:pPr>
      <w:r w:rsidRPr="00B41670">
        <w:rPr>
          <w:rFonts w:ascii="Times New Roman" w:hAnsi="Times New Roman"/>
          <w:b/>
          <w:lang w:val="sq-AL"/>
        </w:rPr>
        <w:t xml:space="preserve">Seksioni 2: Objekti i Kontratës: </w:t>
      </w:r>
      <w:r w:rsidR="006B4850" w:rsidRPr="00BB3E8F">
        <w:rPr>
          <w:rFonts w:ascii="Times New Roman" w:hAnsi="Times New Roman"/>
          <w:sz w:val="24"/>
          <w:szCs w:val="24"/>
          <w:lang w:val="sq-AL"/>
        </w:rPr>
        <w:t>"</w:t>
      </w:r>
      <w:r w:rsidR="006B4850" w:rsidRPr="00BB3E8F">
        <w:rPr>
          <w:rFonts w:ascii="Times New Roman" w:hAnsi="Times New Roman"/>
          <w:b/>
          <w:sz w:val="24"/>
          <w:szCs w:val="24"/>
          <w:lang w:val="sq-AL"/>
        </w:rPr>
        <w:t>Blerje pjesë këmbimi, vaj dhe goma</w:t>
      </w:r>
      <w:r w:rsidR="006B4850" w:rsidRPr="00BB3E8F">
        <w:rPr>
          <w:rFonts w:ascii="Times New Roman" w:hAnsi="Times New Roman"/>
          <w:b/>
          <w:sz w:val="24"/>
          <w:szCs w:val="24"/>
          <w:shd w:val="clear" w:color="auto" w:fill="FFFFFF"/>
          <w:lang w:val="sq-AL"/>
        </w:rPr>
        <w:t>", e ndarë në lote”</w:t>
      </w:r>
    </w:p>
    <w:p w14:paraId="576E8255" w14:textId="458ADB22" w:rsidR="004E3C56" w:rsidRPr="00212F37" w:rsidRDefault="00B41670" w:rsidP="00212F37">
      <w:pPr>
        <w:autoSpaceDE w:val="0"/>
        <w:autoSpaceDN w:val="0"/>
        <w:adjustRightInd w:val="0"/>
        <w:spacing w:after="0" w:line="240" w:lineRule="auto"/>
        <w:contextualSpacing/>
        <w:rPr>
          <w:rFonts w:ascii="Times New Roman" w:hAnsi="Times New Roman"/>
          <w:b/>
          <w:bCs/>
          <w:lang w:val="sq-AL"/>
        </w:rPr>
      </w:pPr>
      <w:r w:rsidRPr="00B41670">
        <w:rPr>
          <w:rFonts w:ascii="Times New Roman" w:hAnsi="Times New Roman"/>
          <w:b/>
          <w:lang w:val="sq-AL"/>
        </w:rPr>
        <w:t xml:space="preserve">2.1  </w:t>
      </w:r>
      <w:r w:rsidRPr="00B41670">
        <w:rPr>
          <w:rFonts w:ascii="Times New Roman" w:hAnsi="Times New Roman"/>
          <w:b/>
          <w:bCs/>
          <w:lang w:val="sq-AL"/>
        </w:rPr>
        <w:t>Numri i referencës së procedurës/Lotit (e</w:t>
      </w:r>
      <w:r w:rsidRPr="00212F37">
        <w:rPr>
          <w:rFonts w:ascii="Times New Roman" w:hAnsi="Times New Roman"/>
          <w:b/>
          <w:bCs/>
          <w:lang w:val="sq-AL"/>
        </w:rPr>
        <w:t>ve)</w:t>
      </w:r>
      <w:r w:rsidR="006B4850" w:rsidRPr="00212F37">
        <w:rPr>
          <w:rFonts w:ascii="Times New Roman" w:hAnsi="Times New Roman"/>
          <w:b/>
          <w:bCs/>
          <w:lang w:val="sq-AL"/>
        </w:rPr>
        <w:t xml:space="preserve">: </w:t>
      </w:r>
      <w:r w:rsidR="006B4850" w:rsidRPr="00212F37">
        <w:rPr>
          <w:rFonts w:ascii="Times New Roman" w:hAnsi="Times New Roman"/>
          <w:b/>
          <w:bCs/>
          <w:sz w:val="24"/>
          <w:szCs w:val="24"/>
          <w:lang w:val="sq-AL"/>
        </w:rPr>
        <w:t>REF-85551-05-14-2026</w:t>
      </w:r>
    </w:p>
    <w:p w14:paraId="3BF8A9BC" w14:textId="1703ADFE" w:rsidR="00527C89" w:rsidRPr="00212F37" w:rsidRDefault="00527C89" w:rsidP="00212F37">
      <w:pPr>
        <w:spacing w:after="0" w:line="240" w:lineRule="auto"/>
        <w:contextualSpacing/>
        <w:jc w:val="both"/>
        <w:rPr>
          <w:rFonts w:ascii="Times New Roman" w:hAnsi="Times New Roman"/>
          <w:b/>
          <w:sz w:val="24"/>
          <w:szCs w:val="24"/>
          <w:lang w:val="sq-AL"/>
        </w:rPr>
      </w:pPr>
      <w:r w:rsidRPr="00212F37">
        <w:rPr>
          <w:rFonts w:ascii="Times New Roman" w:hAnsi="Times New Roman"/>
          <w:b/>
          <w:bCs/>
          <w:sz w:val="24"/>
          <w:szCs w:val="24"/>
          <w:lang w:val="sq-AL"/>
        </w:rPr>
        <w:t>1.</w:t>
      </w:r>
      <w:r w:rsidR="00212F37" w:rsidRPr="00212F37">
        <w:rPr>
          <w:rFonts w:ascii="Times New Roman" w:hAnsi="Times New Roman"/>
          <w:sz w:val="24"/>
          <w:szCs w:val="24"/>
          <w:lang w:val="sq-AL"/>
        </w:rPr>
        <w:t xml:space="preserve"> </w:t>
      </w:r>
      <w:r w:rsidRPr="00212F37">
        <w:rPr>
          <w:rFonts w:ascii="Times New Roman" w:hAnsi="Times New Roman"/>
          <w:b/>
          <w:sz w:val="24"/>
          <w:szCs w:val="24"/>
          <w:lang w:val="sq-AL"/>
        </w:rPr>
        <w:t xml:space="preserve">Loti 1 “Blerje Pjesë Kembimi” </w:t>
      </w:r>
      <w:r w:rsidRPr="00212F37">
        <w:rPr>
          <w:rFonts w:ascii="Times New Roman" w:hAnsi="Times New Roman"/>
          <w:b/>
          <w:bCs/>
          <w:sz w:val="24"/>
          <w:szCs w:val="24"/>
          <w:lang w:val="sq-AL"/>
        </w:rPr>
        <w:t>REF-85619-05-14-2026</w:t>
      </w:r>
    </w:p>
    <w:p w14:paraId="4D94600C" w14:textId="0336B03C" w:rsidR="00527C89" w:rsidRPr="00212F37" w:rsidRDefault="00527C89" w:rsidP="00212F37">
      <w:pPr>
        <w:spacing w:after="0" w:line="240" w:lineRule="auto"/>
        <w:contextualSpacing/>
        <w:jc w:val="both"/>
        <w:rPr>
          <w:rFonts w:ascii="Times New Roman" w:hAnsi="Times New Roman"/>
          <w:b/>
          <w:sz w:val="24"/>
          <w:szCs w:val="24"/>
          <w:shd w:val="clear" w:color="auto" w:fill="FFFFFF"/>
          <w:lang w:val="sq-AL"/>
        </w:rPr>
      </w:pPr>
      <w:r w:rsidRPr="00212F37">
        <w:rPr>
          <w:rFonts w:ascii="Times New Roman" w:hAnsi="Times New Roman"/>
          <w:b/>
          <w:sz w:val="24"/>
          <w:szCs w:val="24"/>
          <w:lang w:val="sq-AL"/>
        </w:rPr>
        <w:t>2.</w:t>
      </w:r>
      <w:r w:rsidR="00212F37" w:rsidRPr="00212F37">
        <w:rPr>
          <w:rFonts w:ascii="Times New Roman" w:hAnsi="Times New Roman"/>
          <w:b/>
          <w:sz w:val="24"/>
          <w:szCs w:val="24"/>
          <w:lang w:val="sq-AL"/>
        </w:rPr>
        <w:t xml:space="preserve"> </w:t>
      </w:r>
      <w:r w:rsidRPr="00212F37">
        <w:rPr>
          <w:rFonts w:ascii="Times New Roman" w:hAnsi="Times New Roman"/>
          <w:b/>
          <w:sz w:val="24"/>
          <w:szCs w:val="24"/>
          <w:lang w:val="sq-AL"/>
        </w:rPr>
        <w:t xml:space="preserve">Loti 2 “Blerje goma” </w:t>
      </w:r>
      <w:r w:rsidRPr="00212F37">
        <w:rPr>
          <w:rFonts w:ascii="Times New Roman" w:hAnsi="Times New Roman"/>
          <w:b/>
          <w:bCs/>
          <w:sz w:val="24"/>
          <w:szCs w:val="24"/>
          <w:lang w:val="sq-AL"/>
        </w:rPr>
        <w:t>REF-85622-05-14-2026</w:t>
      </w:r>
    </w:p>
    <w:p w14:paraId="1684A3F0" w14:textId="48B74268" w:rsidR="00B41670" w:rsidRDefault="00527C89" w:rsidP="00212F37">
      <w:pPr>
        <w:spacing w:after="0" w:line="240" w:lineRule="auto"/>
        <w:contextualSpacing/>
        <w:jc w:val="both"/>
        <w:rPr>
          <w:rFonts w:ascii="Times New Roman" w:hAnsi="Times New Roman"/>
          <w:b/>
          <w:bCs/>
          <w:sz w:val="24"/>
          <w:szCs w:val="24"/>
          <w:lang w:val="sq-AL"/>
        </w:rPr>
      </w:pPr>
      <w:r w:rsidRPr="00212F37">
        <w:rPr>
          <w:rFonts w:ascii="Times New Roman" w:hAnsi="Times New Roman"/>
          <w:b/>
          <w:bCs/>
          <w:sz w:val="24"/>
          <w:szCs w:val="24"/>
          <w:lang w:val="sq-AL"/>
        </w:rPr>
        <w:t>3.</w:t>
      </w:r>
      <w:r w:rsidR="00212F37" w:rsidRPr="00212F37">
        <w:rPr>
          <w:rFonts w:ascii="Times New Roman" w:hAnsi="Times New Roman"/>
          <w:b/>
          <w:bCs/>
          <w:sz w:val="24"/>
          <w:szCs w:val="24"/>
          <w:lang w:val="sq-AL"/>
        </w:rPr>
        <w:t xml:space="preserve"> </w:t>
      </w:r>
      <w:r w:rsidRPr="00212F37">
        <w:rPr>
          <w:rFonts w:ascii="Times New Roman" w:hAnsi="Times New Roman"/>
          <w:b/>
          <w:bCs/>
          <w:sz w:val="24"/>
          <w:szCs w:val="24"/>
          <w:lang w:val="sq-AL"/>
        </w:rPr>
        <w:t>Loti 3 “Blerje vaj, filtra dhe materiale të tjera” REF-85626-05-14-2026</w:t>
      </w:r>
    </w:p>
    <w:p w14:paraId="29930839" w14:textId="77777777" w:rsidR="00212F37" w:rsidRPr="00212F37" w:rsidRDefault="00212F37" w:rsidP="00212F37">
      <w:pPr>
        <w:spacing w:after="0" w:line="240" w:lineRule="auto"/>
        <w:contextualSpacing/>
        <w:jc w:val="both"/>
        <w:rPr>
          <w:rFonts w:ascii="Times New Roman" w:eastAsia="Times New Roman" w:hAnsi="Times New Roman"/>
          <w:color w:val="000000"/>
          <w:sz w:val="24"/>
          <w:szCs w:val="24"/>
          <w:lang w:val="sq-AL"/>
        </w:rPr>
      </w:pPr>
    </w:p>
    <w:p w14:paraId="7991E734" w14:textId="5F30D2F2" w:rsidR="00B41670" w:rsidRDefault="00B41670" w:rsidP="00B41670">
      <w:pPr>
        <w:spacing w:after="80"/>
        <w:rPr>
          <w:rFonts w:ascii="Times New Roman" w:hAnsi="Times New Roman"/>
          <w:b/>
          <w:bCs/>
          <w:lang w:val="sq-AL"/>
        </w:rPr>
      </w:pPr>
      <w:r w:rsidRPr="00B41670">
        <w:rPr>
          <w:rFonts w:ascii="Times New Roman" w:hAnsi="Times New Roman"/>
          <w:b/>
          <w:bCs/>
          <w:lang w:val="sq-AL"/>
        </w:rPr>
        <w:t>2.2 Kodi sipas Fjalorit të Përbashkët të Prokurimit (FPP)</w:t>
      </w:r>
      <w:r w:rsidR="006B4850">
        <w:rPr>
          <w:rFonts w:ascii="Times New Roman" w:hAnsi="Times New Roman"/>
          <w:b/>
          <w:bCs/>
          <w:lang w:val="sq-AL"/>
        </w:rPr>
        <w:t>:</w:t>
      </w:r>
    </w:p>
    <w:p w14:paraId="3C608C47" w14:textId="34AF165E" w:rsidR="006B4850" w:rsidRPr="004E3C56" w:rsidRDefault="006B4850" w:rsidP="00B41670">
      <w:pPr>
        <w:spacing w:after="80"/>
        <w:rPr>
          <w:rFonts w:ascii="Times New Roman" w:hAnsi="Times New Roman"/>
          <w:i/>
          <w:iCs/>
          <w:lang w:val="sq-AL"/>
        </w:rPr>
      </w:pPr>
      <w:r w:rsidRPr="004E3C56">
        <w:rPr>
          <w:rFonts w:ascii="Times New Roman" w:hAnsi="Times New Roman"/>
          <w:i/>
          <w:iCs/>
          <w:lang w:val="sq-AL"/>
        </w:rPr>
        <w:t>Vajrave lubrifikuese dhe agjentët lubrifikues 09211000‐1</w:t>
      </w:r>
    </w:p>
    <w:p w14:paraId="7B26975E" w14:textId="7A048F8B" w:rsidR="006B4850" w:rsidRPr="004E3C56" w:rsidRDefault="006B4850" w:rsidP="00B41670">
      <w:pPr>
        <w:spacing w:after="80"/>
        <w:rPr>
          <w:rFonts w:ascii="Times New Roman" w:hAnsi="Times New Roman"/>
          <w:i/>
          <w:iCs/>
          <w:lang w:val="sq-AL"/>
        </w:rPr>
      </w:pPr>
      <w:r w:rsidRPr="004E3C56">
        <w:rPr>
          <w:rFonts w:ascii="Times New Roman" w:hAnsi="Times New Roman"/>
          <w:i/>
          <w:iCs/>
          <w:lang w:val="sq-AL"/>
        </w:rPr>
        <w:t>Vajra motorike 09211100‐2</w:t>
      </w:r>
    </w:p>
    <w:p w14:paraId="6D5FBEDB" w14:textId="07FBFC55" w:rsidR="00B41670" w:rsidRPr="004E3C56" w:rsidRDefault="006B4850" w:rsidP="00B41670">
      <w:pPr>
        <w:spacing w:after="80"/>
        <w:rPr>
          <w:rFonts w:ascii="Times New Roman" w:hAnsi="Times New Roman"/>
          <w:i/>
          <w:iCs/>
          <w:lang w:val="sq-AL"/>
        </w:rPr>
      </w:pPr>
      <w:r w:rsidRPr="004E3C56">
        <w:rPr>
          <w:rFonts w:ascii="Times New Roman" w:hAnsi="Times New Roman"/>
          <w:i/>
          <w:iCs/>
          <w:lang w:val="sq-AL"/>
        </w:rPr>
        <w:t>Bateri 31440000‐2</w:t>
      </w:r>
    </w:p>
    <w:p w14:paraId="09A99A15" w14:textId="3F9440EC" w:rsidR="006B4850" w:rsidRPr="004E3C56" w:rsidRDefault="004E3C56" w:rsidP="00B41670">
      <w:pPr>
        <w:spacing w:after="80"/>
        <w:rPr>
          <w:rFonts w:ascii="Times New Roman" w:hAnsi="Times New Roman"/>
          <w:i/>
          <w:iCs/>
          <w:lang w:val="sq-AL"/>
        </w:rPr>
      </w:pPr>
      <w:r w:rsidRPr="004E3C56">
        <w:rPr>
          <w:rFonts w:ascii="Times New Roman" w:hAnsi="Times New Roman"/>
          <w:i/>
          <w:iCs/>
          <w:lang w:val="sq-AL"/>
        </w:rPr>
        <w:t>Pjesë këmbimi për automjete, furgonë dhe makina transporti mallrash 34330000‐9</w:t>
      </w:r>
    </w:p>
    <w:p w14:paraId="4057CC84" w14:textId="7BDA99DE" w:rsidR="004E3C56" w:rsidRPr="004E3C56" w:rsidRDefault="004E3C56" w:rsidP="00B41670">
      <w:pPr>
        <w:spacing w:after="80"/>
        <w:rPr>
          <w:rFonts w:ascii="Times New Roman" w:hAnsi="Times New Roman"/>
          <w:i/>
          <w:iCs/>
          <w:lang w:val="pt-BR"/>
        </w:rPr>
      </w:pPr>
      <w:r w:rsidRPr="004E3C56">
        <w:rPr>
          <w:rFonts w:ascii="Times New Roman" w:hAnsi="Times New Roman"/>
          <w:i/>
          <w:iCs/>
          <w:lang w:val="pt-BR"/>
        </w:rPr>
        <w:t>Goma për automjete të rënda 34352000‐9</w:t>
      </w:r>
    </w:p>
    <w:p w14:paraId="35B1FDFA" w14:textId="7CF4C8C5" w:rsidR="004E3C56" w:rsidRPr="004E3C56" w:rsidRDefault="004E3C56" w:rsidP="00B41670">
      <w:pPr>
        <w:spacing w:after="80"/>
        <w:rPr>
          <w:rFonts w:ascii="Times New Roman" w:hAnsi="Times New Roman"/>
          <w:i/>
          <w:iCs/>
        </w:rPr>
      </w:pPr>
      <w:r w:rsidRPr="004E3C56">
        <w:rPr>
          <w:rFonts w:ascii="Times New Roman" w:hAnsi="Times New Roman"/>
          <w:i/>
          <w:iCs/>
        </w:rPr>
        <w:t>Goma për kamionët 34352100‐0</w:t>
      </w:r>
    </w:p>
    <w:p w14:paraId="67B04379" w14:textId="77777777" w:rsidR="004E3C56" w:rsidRPr="004E3C56" w:rsidRDefault="004E3C56" w:rsidP="00B41670">
      <w:pPr>
        <w:spacing w:after="80"/>
        <w:rPr>
          <w:rFonts w:ascii="Times New Roman" w:hAnsi="Times New Roman"/>
          <w:i/>
          <w:iCs/>
        </w:rPr>
      </w:pPr>
      <w:r w:rsidRPr="004E3C56">
        <w:rPr>
          <w:rFonts w:ascii="Times New Roman" w:hAnsi="Times New Roman"/>
          <w:i/>
          <w:iCs/>
        </w:rPr>
        <w:t xml:space="preserve">Filtra vaji 42913300‐2 </w:t>
      </w:r>
    </w:p>
    <w:p w14:paraId="5A233326" w14:textId="7B058289" w:rsidR="004E3C56" w:rsidRDefault="004E3C56" w:rsidP="00B41670">
      <w:pPr>
        <w:spacing w:after="80"/>
        <w:rPr>
          <w:rFonts w:ascii="Times New Roman" w:hAnsi="Times New Roman"/>
          <w:i/>
          <w:iCs/>
          <w:lang w:val="pt-BR"/>
        </w:rPr>
      </w:pPr>
      <w:r w:rsidRPr="004E3C56">
        <w:rPr>
          <w:rFonts w:ascii="Times New Roman" w:hAnsi="Times New Roman"/>
          <w:i/>
          <w:iCs/>
        </w:rPr>
        <w:t>Filtra nafte 42913400‐3</w:t>
      </w:r>
    </w:p>
    <w:p w14:paraId="170A9B62" w14:textId="77777777" w:rsidR="004E3C56" w:rsidRPr="004E3C56" w:rsidRDefault="004E3C56" w:rsidP="00B41670">
      <w:pPr>
        <w:spacing w:after="80"/>
        <w:rPr>
          <w:rFonts w:ascii="Times New Roman" w:hAnsi="Times New Roman"/>
          <w:i/>
          <w:iCs/>
          <w:lang w:val="pt-BR"/>
        </w:rPr>
      </w:pPr>
    </w:p>
    <w:p w14:paraId="0D29D943" w14:textId="77777777" w:rsidR="00B41670" w:rsidRPr="00B41670" w:rsidRDefault="00B41670" w:rsidP="00B41670">
      <w:pPr>
        <w:spacing w:after="80"/>
        <w:rPr>
          <w:rFonts w:ascii="Times New Roman" w:hAnsi="Times New Roman"/>
          <w:b/>
          <w:lang w:val="sq-AL"/>
        </w:rPr>
      </w:pPr>
      <w:r w:rsidRPr="00B41670">
        <w:rPr>
          <w:rFonts w:ascii="Times New Roman" w:hAnsi="Times New Roman"/>
          <w:b/>
          <w:bCs/>
          <w:lang w:val="sq-AL"/>
        </w:rPr>
        <w:t>2.3</w:t>
      </w:r>
      <w:r w:rsidRPr="00B41670">
        <w:rPr>
          <w:rFonts w:ascii="Times New Roman" w:hAnsi="Times New Roman"/>
          <w:bCs/>
          <w:lang w:val="sq-AL"/>
        </w:rPr>
        <w:t xml:space="preserve"> </w:t>
      </w:r>
      <w:r w:rsidRPr="00B41670">
        <w:rPr>
          <w:rFonts w:ascii="Times New Roman" w:hAnsi="Times New Roman"/>
          <w:b/>
          <w:lang w:val="sq-AL"/>
        </w:rPr>
        <w:t>Lloji i “Kontratës Publike për furnizim”</w:t>
      </w:r>
    </w:p>
    <w:tbl>
      <w:tblPr>
        <w:tblW w:w="5000" w:type="pct"/>
        <w:jc w:val="center"/>
        <w:tblLook w:val="01E0" w:firstRow="1" w:lastRow="1" w:firstColumn="1" w:lastColumn="1" w:noHBand="0" w:noVBand="0"/>
      </w:tblPr>
      <w:tblGrid>
        <w:gridCol w:w="1420"/>
        <w:gridCol w:w="1064"/>
        <w:gridCol w:w="1200"/>
        <w:gridCol w:w="2249"/>
        <w:gridCol w:w="3563"/>
      </w:tblGrid>
      <w:tr w:rsidR="00B41670" w:rsidRPr="00B41670" w14:paraId="44D51A0C" w14:textId="77777777" w:rsidTr="00BA6E93">
        <w:trPr>
          <w:jc w:val="center"/>
        </w:trPr>
        <w:tc>
          <w:tcPr>
            <w:tcW w:w="748" w:type="pct"/>
          </w:tcPr>
          <w:p w14:paraId="1980A301"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Blerje</w:t>
            </w:r>
          </w:p>
        </w:tc>
        <w:tc>
          <w:tcPr>
            <w:tcW w:w="560" w:type="pct"/>
          </w:tcPr>
          <w:p w14:paraId="76FA11A9"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Marrje me qira</w:t>
            </w:r>
          </w:p>
        </w:tc>
        <w:tc>
          <w:tcPr>
            <w:tcW w:w="632" w:type="pct"/>
          </w:tcPr>
          <w:p w14:paraId="7284785A" w14:textId="77777777" w:rsidR="00B41670" w:rsidRPr="00B41670" w:rsidRDefault="00B41670" w:rsidP="00B41670">
            <w:pPr>
              <w:spacing w:after="80"/>
              <w:jc w:val="center"/>
              <w:rPr>
                <w:rFonts w:ascii="Times New Roman" w:hAnsi="Times New Roman"/>
                <w:b/>
                <w:bCs/>
                <w:lang w:val="sq-AL"/>
              </w:rPr>
            </w:pPr>
          </w:p>
        </w:tc>
        <w:tc>
          <w:tcPr>
            <w:tcW w:w="1184" w:type="pct"/>
          </w:tcPr>
          <w:p w14:paraId="5F0A0D8E"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Blerje me këste</w:t>
            </w:r>
          </w:p>
        </w:tc>
        <w:tc>
          <w:tcPr>
            <w:tcW w:w="1876" w:type="pct"/>
          </w:tcPr>
          <w:p w14:paraId="1FB6D9FA" w14:textId="432EABD8"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 xml:space="preserve">Një kombinim i </w:t>
            </w:r>
            <w:r w:rsidR="00E4068D">
              <w:rPr>
                <w:rFonts w:ascii="Times New Roman" w:hAnsi="Times New Roman"/>
                <w:bCs/>
                <w:lang w:val="sq-AL"/>
              </w:rPr>
              <w:t>t</w:t>
            </w:r>
            <w:r w:rsidRPr="00B41670">
              <w:rPr>
                <w:rFonts w:ascii="Times New Roman" w:hAnsi="Times New Roman"/>
                <w:bCs/>
                <w:lang w:val="sq-AL"/>
              </w:rPr>
              <w:t>yre</w:t>
            </w:r>
          </w:p>
        </w:tc>
      </w:tr>
      <w:tr w:rsidR="00B41670" w:rsidRPr="00B41670" w14:paraId="4A79ADE2" w14:textId="77777777" w:rsidTr="00BA6E93">
        <w:trPr>
          <w:jc w:val="center"/>
        </w:trPr>
        <w:tc>
          <w:tcPr>
            <w:tcW w:w="748" w:type="pct"/>
          </w:tcPr>
          <w:p w14:paraId="3E550A1D" w14:textId="7A3EF8CF" w:rsidR="00B41670" w:rsidRPr="00B41670" w:rsidRDefault="004E3C56" w:rsidP="00B41670">
            <w:pPr>
              <w:spacing w:after="80"/>
              <w:jc w:val="center"/>
              <w:rPr>
                <w:rFonts w:ascii="Times New Roman" w:hAnsi="Times New Roman"/>
                <w:lang w:val="sq-AL"/>
              </w:rPr>
            </w:pPr>
            <w:r>
              <w:rPr>
                <w:rFonts w:ascii="Times New Roman" w:hAnsi="Times New Roman"/>
                <w:b/>
                <w:lang w:val="sq-AL"/>
              </w:rPr>
              <w:t>x</w:t>
            </w:r>
          </w:p>
        </w:tc>
        <w:tc>
          <w:tcPr>
            <w:tcW w:w="560" w:type="pct"/>
          </w:tcPr>
          <w:p w14:paraId="5F71C683"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632" w:type="pct"/>
          </w:tcPr>
          <w:p w14:paraId="2AD97079" w14:textId="77777777" w:rsidR="00B41670" w:rsidRPr="00B41670" w:rsidRDefault="00B41670" w:rsidP="00B41670">
            <w:pPr>
              <w:spacing w:after="80"/>
              <w:jc w:val="center"/>
              <w:rPr>
                <w:rFonts w:ascii="Times New Roman" w:hAnsi="Times New Roman"/>
                <w:lang w:val="sq-AL"/>
              </w:rPr>
            </w:pPr>
          </w:p>
        </w:tc>
        <w:tc>
          <w:tcPr>
            <w:tcW w:w="1184" w:type="pct"/>
          </w:tcPr>
          <w:p w14:paraId="72BCA679"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876" w:type="pct"/>
          </w:tcPr>
          <w:p w14:paraId="4A4B6BF7"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14BCA359" w14:textId="77777777" w:rsidR="004E3C56" w:rsidRPr="00B41670" w:rsidRDefault="004E3C56" w:rsidP="00B41670">
      <w:pPr>
        <w:spacing w:after="0"/>
        <w:rPr>
          <w:rFonts w:ascii="Times New Roman" w:hAnsi="Times New Roman"/>
          <w:b/>
          <w:lang w:val="sq-AL"/>
        </w:rPr>
      </w:pPr>
    </w:p>
    <w:p w14:paraId="4CA652F0" w14:textId="77777777" w:rsidR="00B41670" w:rsidRPr="00B41670" w:rsidRDefault="00B41670" w:rsidP="00B41670">
      <w:pPr>
        <w:spacing w:after="0"/>
        <w:rPr>
          <w:rFonts w:ascii="Times New Roman" w:hAnsi="Times New Roman"/>
          <w:b/>
          <w:lang w:val="sq-AL"/>
        </w:rPr>
      </w:pPr>
    </w:p>
    <w:p w14:paraId="23C892B6" w14:textId="77777777" w:rsidR="00B41670" w:rsidRPr="00B41670" w:rsidRDefault="00B41670" w:rsidP="00B41670">
      <w:pPr>
        <w:spacing w:after="0"/>
        <w:rPr>
          <w:rFonts w:ascii="Times New Roman" w:hAnsi="Times New Roman"/>
          <w:b/>
          <w:bCs/>
          <w:lang w:val="sq-AL"/>
        </w:rPr>
      </w:pPr>
      <w:r w:rsidRPr="00B41670">
        <w:rPr>
          <w:rFonts w:ascii="Times New Roman" w:hAnsi="Times New Roman"/>
          <w:b/>
          <w:lang w:val="sq-AL"/>
        </w:rPr>
        <w:t xml:space="preserve">2.4 </w:t>
      </w:r>
      <w:r w:rsidRPr="00B41670">
        <w:rPr>
          <w:rFonts w:ascii="Times New Roman" w:hAnsi="Times New Roman"/>
          <w:b/>
          <w:bCs/>
          <w:lang w:val="sq-AL"/>
        </w:rPr>
        <w:t xml:space="preserve"> Kontrata në bazë të Marrëveshjes Kuadër:</w:t>
      </w:r>
    </w:p>
    <w:tbl>
      <w:tblPr>
        <w:tblW w:w="0" w:type="auto"/>
        <w:jc w:val="center"/>
        <w:tblLook w:val="01E0" w:firstRow="1" w:lastRow="1" w:firstColumn="1" w:lastColumn="1" w:noHBand="0" w:noVBand="0"/>
      </w:tblPr>
      <w:tblGrid>
        <w:gridCol w:w="1515"/>
        <w:gridCol w:w="482"/>
        <w:gridCol w:w="1569"/>
        <w:gridCol w:w="482"/>
      </w:tblGrid>
      <w:tr w:rsidR="00B41670" w:rsidRPr="00B41670" w14:paraId="11579BE0" w14:textId="77777777" w:rsidTr="00BA6E93">
        <w:trPr>
          <w:jc w:val="center"/>
        </w:trPr>
        <w:tc>
          <w:tcPr>
            <w:tcW w:w="1515" w:type="dxa"/>
            <w:vAlign w:val="center"/>
            <w:hideMark/>
          </w:tcPr>
          <w:p w14:paraId="60B11B91"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lang w:val="sq-AL"/>
              </w:rPr>
              <w:t>Po</w:t>
            </w:r>
          </w:p>
        </w:tc>
        <w:tc>
          <w:tcPr>
            <w:tcW w:w="482" w:type="dxa"/>
            <w:vAlign w:val="center"/>
            <w:hideMark/>
          </w:tcPr>
          <w:p w14:paraId="057B8683"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569" w:type="dxa"/>
            <w:vAlign w:val="center"/>
            <w:hideMark/>
          </w:tcPr>
          <w:p w14:paraId="6EE3F43A"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lang w:val="sq-AL"/>
              </w:rPr>
              <w:t>Jo</w:t>
            </w:r>
          </w:p>
        </w:tc>
        <w:tc>
          <w:tcPr>
            <w:tcW w:w="482" w:type="dxa"/>
            <w:vAlign w:val="center"/>
            <w:hideMark/>
          </w:tcPr>
          <w:p w14:paraId="3A1D4E74" w14:textId="011384C1" w:rsidR="00B41670" w:rsidRPr="00B41670" w:rsidRDefault="004E3C56"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69038AC8" w14:textId="77777777" w:rsidR="00B41670" w:rsidRPr="00B41670" w:rsidRDefault="00B41670" w:rsidP="00B41670">
      <w:pPr>
        <w:spacing w:after="80"/>
        <w:rPr>
          <w:rFonts w:ascii="Times New Roman" w:hAnsi="Times New Roman"/>
          <w:b/>
          <w:lang w:val="sq-AL"/>
        </w:rPr>
      </w:pPr>
    </w:p>
    <w:p w14:paraId="47F01384" w14:textId="77777777"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2. 5 Lloji i Marrëveshjes Kuadër</w:t>
      </w:r>
    </w:p>
    <w:p w14:paraId="60298844" w14:textId="77777777" w:rsidR="00B41670" w:rsidRPr="00B41670" w:rsidRDefault="00B41670" w:rsidP="00B41670">
      <w:pPr>
        <w:spacing w:after="80"/>
        <w:rPr>
          <w:rFonts w:ascii="Times New Roman" w:hAnsi="Times New Roman"/>
          <w:b/>
          <w:lang w:val="sq-AL"/>
        </w:rPr>
      </w:pPr>
    </w:p>
    <w:p w14:paraId="345D8653" w14:textId="77777777"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 xml:space="preserve">Me një Operator Ekonomik                       </w:t>
      </w:r>
      <w:r w:rsidRPr="00B41670">
        <w:rPr>
          <w:rFonts w:ascii="Times New Roman" w:hAnsi="Times New Roman"/>
          <w:b/>
          <w:lang w:val="sq-AL"/>
        </w:rPr>
        <w:sym w:font="Times New Roman" w:char="F064"/>
      </w:r>
    </w:p>
    <w:p w14:paraId="02F6EE08" w14:textId="77777777" w:rsidR="00B41670" w:rsidRPr="00B41670" w:rsidRDefault="00B41670" w:rsidP="00B41670">
      <w:pPr>
        <w:spacing w:after="80"/>
        <w:rPr>
          <w:rFonts w:ascii="Times New Roman" w:hAnsi="Times New Roman"/>
          <w:b/>
          <w:lang w:val="sq-AL"/>
        </w:rPr>
      </w:pPr>
      <w:r w:rsidRPr="00B41670">
        <w:rPr>
          <w:rFonts w:ascii="Times New Roman" w:hAnsi="Times New Roman"/>
          <w:b/>
          <w:color w:val="212121"/>
          <w:lang w:val="sq-AL"/>
        </w:rPr>
        <w:t xml:space="preserve">Me disa Operatorë Ekonomikë  </w:t>
      </w:r>
      <w:r w:rsidRPr="00B41670">
        <w:rPr>
          <w:rFonts w:ascii="Times New Roman" w:hAnsi="Times New Roman"/>
          <w:b/>
          <w:lang w:val="sq-AL"/>
        </w:rPr>
        <w:t xml:space="preserve">                </w:t>
      </w:r>
      <w:r w:rsidRPr="00B41670">
        <w:rPr>
          <w:rFonts w:ascii="Times New Roman" w:hAnsi="Times New Roman"/>
          <w:b/>
          <w:lang w:val="sq-AL"/>
        </w:rPr>
        <w:sym w:font="Times New Roman" w:char="F064"/>
      </w:r>
    </w:p>
    <w:p w14:paraId="56164E25" w14:textId="77777777" w:rsidR="00B41670" w:rsidRPr="00B41670" w:rsidRDefault="00B41670" w:rsidP="00B41670">
      <w:pPr>
        <w:spacing w:after="80"/>
        <w:rPr>
          <w:rFonts w:ascii="Times New Roman" w:hAnsi="Times New Roman"/>
          <w:b/>
          <w:lang w:val="sq-AL"/>
        </w:rPr>
      </w:pPr>
      <w:r w:rsidRPr="00B41670">
        <w:rPr>
          <w:rFonts w:ascii="Times New Roman" w:hAnsi="Times New Roman"/>
          <w:b/>
          <w:color w:val="212121"/>
          <w:lang w:val="sq-AL"/>
        </w:rPr>
        <w:t>Të gjitha kushtet janë të përcaktuara</w:t>
      </w:r>
      <w:r w:rsidRPr="00B41670">
        <w:rPr>
          <w:rFonts w:ascii="Times New Roman" w:hAnsi="Times New Roman"/>
          <w:color w:val="212121"/>
          <w:lang w:val="sq-AL"/>
        </w:rPr>
        <w:t xml:space="preserve">                                 Po</w:t>
      </w:r>
      <w:r w:rsidRPr="00B41670">
        <w:rPr>
          <w:rFonts w:ascii="Times New Roman" w:hAnsi="Times New Roman"/>
          <w:b/>
          <w:lang w:val="sq-AL"/>
        </w:rPr>
        <w:t xml:space="preserve">  </w:t>
      </w:r>
      <w:r w:rsidRPr="00B41670">
        <w:rPr>
          <w:rFonts w:ascii="Times New Roman" w:hAnsi="Times New Roman"/>
          <w:b/>
          <w:lang w:val="sq-AL"/>
        </w:rPr>
        <w:sym w:font="Times New Roman" w:char="F064"/>
      </w:r>
      <w:r w:rsidRPr="00B41670">
        <w:rPr>
          <w:rFonts w:ascii="Times New Roman" w:hAnsi="Times New Roman"/>
          <w:b/>
          <w:lang w:val="sq-AL"/>
        </w:rPr>
        <w:t xml:space="preserve"> </w:t>
      </w:r>
      <w:r w:rsidRPr="00B41670">
        <w:rPr>
          <w:rFonts w:ascii="Times New Roman" w:hAnsi="Times New Roman"/>
          <w:lang w:val="sq-AL"/>
        </w:rPr>
        <w:t xml:space="preserve">Jo    </w:t>
      </w:r>
      <w:r w:rsidRPr="00B41670">
        <w:rPr>
          <w:rFonts w:ascii="Times New Roman" w:hAnsi="Times New Roman"/>
          <w:b/>
          <w:lang w:val="sq-AL"/>
        </w:rPr>
        <w:sym w:font="Times New Roman" w:char="F064"/>
      </w:r>
    </w:p>
    <w:p w14:paraId="30C0C5D9" w14:textId="77777777" w:rsidR="00B41670" w:rsidRPr="00B41670" w:rsidRDefault="00B41670" w:rsidP="00B41670">
      <w:pPr>
        <w:tabs>
          <w:tab w:val="left" w:pos="3439"/>
        </w:tabs>
        <w:spacing w:after="80"/>
        <w:rPr>
          <w:rFonts w:ascii="Times New Roman" w:hAnsi="Times New Roman"/>
          <w:shd w:val="clear" w:color="auto" w:fill="FFFFFF"/>
          <w:lang w:val="sq-AL"/>
        </w:rPr>
      </w:pPr>
      <w:r w:rsidRPr="00B41670">
        <w:rPr>
          <w:rFonts w:ascii="Times New Roman" w:hAnsi="Times New Roman"/>
          <w:color w:val="FF0000"/>
          <w:lang w:val="sq-AL"/>
        </w:rPr>
        <w:tab/>
      </w:r>
      <w:r w:rsidRPr="00B41670">
        <w:rPr>
          <w:rFonts w:ascii="Times New Roman" w:hAnsi="Times New Roman"/>
          <w:color w:val="FF0000"/>
          <w:lang w:val="sq-AL"/>
        </w:rPr>
        <w:br/>
      </w:r>
      <w:r w:rsidRPr="00B41670">
        <w:rPr>
          <w:rFonts w:ascii="Times New Roman" w:hAnsi="Times New Roman"/>
          <w:shd w:val="clear" w:color="auto" w:fill="FFFFFF"/>
          <w:lang w:val="sq-AL"/>
        </w:rPr>
        <w:t xml:space="preserve">2. 6 </w:t>
      </w:r>
      <w:r w:rsidRPr="00B41670">
        <w:rPr>
          <w:rFonts w:ascii="Times New Roman" w:hAnsi="Times New Roman"/>
          <w:b/>
          <w:shd w:val="clear" w:color="auto" w:fill="FFFFFF"/>
          <w:lang w:val="sq-AL"/>
        </w:rPr>
        <w:t>Marrëveshje kuadër me një operator ekonomik:</w:t>
      </w:r>
    </w:p>
    <w:p w14:paraId="6E72EF98" w14:textId="61C57644" w:rsidR="00B41670" w:rsidRPr="00B41670" w:rsidRDefault="00B41670" w:rsidP="00B41670">
      <w:pPr>
        <w:tabs>
          <w:tab w:val="left" w:pos="3439"/>
        </w:tabs>
        <w:spacing w:after="80"/>
        <w:rPr>
          <w:rFonts w:ascii="Times New Roman" w:hAnsi="Times New Roman"/>
          <w:shd w:val="clear" w:color="auto" w:fill="FFFFFF"/>
          <w:lang w:val="sq-AL"/>
        </w:rPr>
      </w:pPr>
      <w:r w:rsidRPr="00B41670">
        <w:rPr>
          <w:rFonts w:ascii="Times New Roman" w:hAnsi="Times New Roman"/>
          <w:shd w:val="clear" w:color="auto" w:fill="FFFFFF"/>
          <w:lang w:val="sq-AL"/>
        </w:rPr>
        <w:t>Në rastin e Marrëveshjes Kuadër me një Operator Ekonomik, kur janë përcaktuar të gjitha kushtet, më poshtë të jepen arsyet e përzgjedhjes</w:t>
      </w:r>
      <w:r w:rsidR="00821353">
        <w:rPr>
          <w:rFonts w:ascii="Times New Roman" w:hAnsi="Times New Roman"/>
          <w:shd w:val="clear" w:color="auto" w:fill="FFFFFF"/>
          <w:lang w:val="sq-AL"/>
        </w:rPr>
        <w:t>:</w:t>
      </w:r>
      <w:r w:rsidRPr="00B41670">
        <w:rPr>
          <w:rFonts w:ascii="Times New Roman" w:hAnsi="Times New Roman"/>
          <w:shd w:val="clear" w:color="auto" w:fill="FFFFFF"/>
          <w:lang w:val="sq-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41670" w:rsidRPr="00CC57AB" w14:paraId="6124D9A0" w14:textId="77777777" w:rsidTr="00BA6E93">
        <w:tc>
          <w:tcPr>
            <w:tcW w:w="9636" w:type="dxa"/>
          </w:tcPr>
          <w:p w14:paraId="28124D1B" w14:textId="77777777" w:rsidR="00B41670" w:rsidRPr="00B41670" w:rsidRDefault="00B41670" w:rsidP="00B41670">
            <w:pPr>
              <w:spacing w:after="80"/>
              <w:rPr>
                <w:rFonts w:ascii="Times New Roman" w:hAnsi="Times New Roman"/>
                <w:b/>
                <w:lang w:val="sq-AL"/>
              </w:rPr>
            </w:pPr>
          </w:p>
        </w:tc>
      </w:tr>
    </w:tbl>
    <w:p w14:paraId="77B04741" w14:textId="64D8A1E6" w:rsidR="00B41670" w:rsidRPr="004E3C56" w:rsidRDefault="00B41670" w:rsidP="00B41670">
      <w:pPr>
        <w:spacing w:after="80"/>
        <w:rPr>
          <w:rFonts w:ascii="Times New Roman" w:hAnsi="Times New Roman"/>
          <w:b/>
          <w:lang w:val="sq-AL"/>
        </w:rPr>
      </w:pPr>
      <w:r w:rsidRPr="00B41670">
        <w:rPr>
          <w:rFonts w:ascii="Times New Roman" w:hAnsi="Times New Roman"/>
          <w:b/>
          <w:lang w:val="sq-AL"/>
        </w:rPr>
        <w:t>2.7 Marrëveshje Kudër me disa operatorë ekonomikë:</w:t>
      </w:r>
    </w:p>
    <w:p w14:paraId="32D2B87E" w14:textId="58FC86B9" w:rsidR="004E3C56" w:rsidRPr="004E3C56" w:rsidRDefault="00B41670" w:rsidP="00B41670">
      <w:pPr>
        <w:spacing w:after="80"/>
        <w:rPr>
          <w:rFonts w:ascii="Times New Roman" w:hAnsi="Times New Roman"/>
          <w:i/>
          <w:lang w:val="sq-AL"/>
        </w:rPr>
      </w:pPr>
      <w:r w:rsidRPr="00B41670">
        <w:rPr>
          <w:rFonts w:ascii="Times New Roman" w:hAnsi="Times New Roman"/>
          <w:b/>
          <w:color w:val="212121"/>
          <w:lang w:val="sq-AL"/>
        </w:rPr>
        <w:t xml:space="preserve">Numri i operatorëve ekonomikë me të cilët do të lidhet Marrëveshja Kuadër: ___ </w:t>
      </w:r>
      <w:r w:rsidRPr="00B41670">
        <w:rPr>
          <w:rFonts w:ascii="Times New Roman" w:hAnsi="Times New Roman"/>
          <w:lang w:val="sq-AL"/>
        </w:rPr>
        <w:t>(</w:t>
      </w:r>
      <w:r w:rsidRPr="00B41670">
        <w:rPr>
          <w:rFonts w:ascii="Times New Roman" w:hAnsi="Times New Roman"/>
          <w:i/>
          <w:lang w:val="sq-AL"/>
        </w:rPr>
        <w:t>Këtu, duhet të përcaktohet numri maksimal i operatorëve ekonomikë me të cilët do të lidhet Marrëveshja Kuadër)</w:t>
      </w:r>
    </w:p>
    <w:p w14:paraId="5B235C1B" w14:textId="77777777" w:rsidR="00B41670" w:rsidRPr="00B41670" w:rsidRDefault="00B41670" w:rsidP="00B41670">
      <w:pPr>
        <w:spacing w:after="80"/>
        <w:rPr>
          <w:rFonts w:ascii="Times New Roman" w:hAnsi="Times New Roman"/>
          <w:b/>
          <w:bCs/>
          <w:lang w:val="sq-AL"/>
        </w:rPr>
      </w:pPr>
      <w:r w:rsidRPr="00B41670">
        <w:rPr>
          <w:rFonts w:ascii="Times New Roman" w:hAnsi="Times New Roman"/>
          <w:b/>
          <w:lang w:val="sq-AL"/>
        </w:rPr>
        <w:t xml:space="preserve">2.8 </w:t>
      </w:r>
      <w:r w:rsidRPr="00B41670">
        <w:rPr>
          <w:rFonts w:ascii="Times New Roman" w:hAnsi="Times New Roman"/>
          <w:b/>
          <w:shd w:val="clear" w:color="auto" w:fill="FFFFFF"/>
          <w:lang w:val="sq-AL"/>
        </w:rPr>
        <w:t>Kushtet që duhet të zbatohen në rastin e rihapjes së konkurrimit: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152"/>
        <w:gridCol w:w="4320"/>
      </w:tblGrid>
      <w:tr w:rsidR="00B41670" w:rsidRPr="00CC57AB" w14:paraId="4E39E383" w14:textId="77777777" w:rsidTr="00BA6E93">
        <w:trPr>
          <w:trHeight w:val="1656"/>
        </w:trPr>
        <w:tc>
          <w:tcPr>
            <w:tcW w:w="1086" w:type="dxa"/>
            <w:tcBorders>
              <w:top w:val="single" w:sz="4" w:space="0" w:color="auto"/>
              <w:left w:val="single" w:sz="4" w:space="0" w:color="auto"/>
              <w:bottom w:val="single" w:sz="4" w:space="0" w:color="auto"/>
              <w:right w:val="single" w:sz="4" w:space="0" w:color="auto"/>
            </w:tcBorders>
          </w:tcPr>
          <w:p w14:paraId="7691692C" w14:textId="77777777" w:rsidR="00B41670" w:rsidRPr="00B41670" w:rsidRDefault="00B41670" w:rsidP="00B41670">
            <w:pPr>
              <w:rPr>
                <w:rFonts w:ascii="Times New Roman" w:hAnsi="Times New Roman"/>
                <w:b/>
                <w:lang w:val="sq-AL"/>
              </w:rPr>
            </w:pPr>
          </w:p>
        </w:tc>
        <w:tc>
          <w:tcPr>
            <w:tcW w:w="4152" w:type="dxa"/>
            <w:tcBorders>
              <w:top w:val="single" w:sz="4" w:space="0" w:color="auto"/>
              <w:left w:val="single" w:sz="4" w:space="0" w:color="auto"/>
              <w:bottom w:val="single" w:sz="4" w:space="0" w:color="auto"/>
              <w:right w:val="single" w:sz="4" w:space="0" w:color="auto"/>
            </w:tcBorders>
          </w:tcPr>
          <w:p w14:paraId="437CB65E" w14:textId="77777777" w:rsidR="00B41670" w:rsidRPr="00B41670" w:rsidRDefault="00B41670" w:rsidP="00B41670">
            <w:pPr>
              <w:rPr>
                <w:rFonts w:ascii="Times New Roman" w:hAnsi="Times New Roman"/>
                <w:shd w:val="clear" w:color="auto" w:fill="FFFFFF"/>
                <w:lang w:val="sq-AL"/>
              </w:rPr>
            </w:pPr>
          </w:p>
        </w:tc>
        <w:tc>
          <w:tcPr>
            <w:tcW w:w="4320" w:type="dxa"/>
            <w:tcBorders>
              <w:top w:val="single" w:sz="4" w:space="0" w:color="auto"/>
              <w:left w:val="single" w:sz="4" w:space="0" w:color="auto"/>
              <w:bottom w:val="single" w:sz="4" w:space="0" w:color="auto"/>
              <w:right w:val="single" w:sz="4" w:space="0" w:color="auto"/>
            </w:tcBorders>
          </w:tcPr>
          <w:p w14:paraId="226D17E1" w14:textId="77777777" w:rsidR="00B41670" w:rsidRPr="00B41670" w:rsidRDefault="00B41670" w:rsidP="00B41670">
            <w:pPr>
              <w:rPr>
                <w:rFonts w:ascii="Times New Roman" w:hAnsi="Times New Roman"/>
                <w:b/>
                <w:bCs/>
                <w:highlight w:val="yellow"/>
                <w:lang w:val="sq-AL"/>
              </w:rPr>
            </w:pPr>
          </w:p>
        </w:tc>
      </w:tr>
    </w:tbl>
    <w:p w14:paraId="1DD9EB17" w14:textId="77777777" w:rsidR="00B41670" w:rsidRPr="00B41670" w:rsidRDefault="00B41670" w:rsidP="00B41670">
      <w:pPr>
        <w:autoSpaceDE w:val="0"/>
        <w:autoSpaceDN w:val="0"/>
        <w:adjustRightInd w:val="0"/>
        <w:rPr>
          <w:rFonts w:ascii="Times New Roman" w:hAnsi="Times New Roman"/>
          <w:b/>
          <w:lang w:val="sq-AL"/>
        </w:rPr>
      </w:pPr>
    </w:p>
    <w:p w14:paraId="4C1C844E" w14:textId="2EC77BFE" w:rsidR="00B41670" w:rsidRPr="00B41670" w:rsidRDefault="00B41670" w:rsidP="00B41670">
      <w:pPr>
        <w:autoSpaceDE w:val="0"/>
        <w:autoSpaceDN w:val="0"/>
        <w:adjustRightInd w:val="0"/>
        <w:jc w:val="both"/>
        <w:rPr>
          <w:rFonts w:ascii="Times New Roman" w:hAnsi="Times New Roman"/>
          <w:b/>
          <w:lang w:val="sq-AL"/>
        </w:rPr>
      </w:pPr>
      <w:r w:rsidRPr="00B41670">
        <w:rPr>
          <w:rFonts w:ascii="Times New Roman" w:hAnsi="Times New Roman"/>
          <w:b/>
          <w:lang w:val="sq-AL"/>
        </w:rPr>
        <w:t xml:space="preserve">2.9 Autoriteti Kontraktor/Autoritetet </w:t>
      </w:r>
      <w:r w:rsidR="00253157">
        <w:rPr>
          <w:rFonts w:ascii="Times New Roman" w:hAnsi="Times New Roman"/>
          <w:b/>
          <w:lang w:val="sq-AL"/>
        </w:rPr>
        <w:t>K</w:t>
      </w:r>
      <w:r w:rsidR="00253157" w:rsidRPr="00B41670">
        <w:rPr>
          <w:rFonts w:ascii="Times New Roman" w:hAnsi="Times New Roman"/>
          <w:b/>
          <w:lang w:val="sq-AL"/>
        </w:rPr>
        <w:t xml:space="preserve">ontraktore </w:t>
      </w:r>
      <w:r w:rsidRPr="00B41670">
        <w:rPr>
          <w:rFonts w:ascii="Times New Roman" w:hAnsi="Times New Roman"/>
          <w:b/>
          <w:lang w:val="sq-AL"/>
        </w:rPr>
        <w:t xml:space="preserve">që do të jenë palë në Marrëveshjen Kuadër: </w:t>
      </w:r>
      <w:r w:rsidRPr="00B41670">
        <w:rPr>
          <w:rFonts w:ascii="Times New Roman" w:hAnsi="Times New Roman"/>
          <w:i/>
          <w:lang w:val="sq-AL"/>
        </w:rPr>
        <w:t>(këtu duhet të listohen të gjitha autoritetet kontraktore që do të jenë palë përfituese nga marrëveshja kuadër)</w:t>
      </w:r>
    </w:p>
    <w:p w14:paraId="7D0C91F4" w14:textId="77777777" w:rsidR="00B41670" w:rsidRPr="00B41670" w:rsidRDefault="00B41670" w:rsidP="00B41670">
      <w:pPr>
        <w:autoSpaceDE w:val="0"/>
        <w:autoSpaceDN w:val="0"/>
        <w:adjustRightInd w:val="0"/>
        <w:rPr>
          <w:rFonts w:ascii="Times New Roman" w:hAnsi="Times New Roman"/>
          <w:b/>
          <w:lang w:val="sq-AL"/>
        </w:rPr>
      </w:pPr>
      <w:r w:rsidRPr="00B41670">
        <w:rPr>
          <w:rFonts w:ascii="Times New Roman" w:hAnsi="Times New Roman"/>
          <w:b/>
          <w:lang w:val="sq-AL"/>
        </w:rPr>
        <w:t xml:space="preserve"> __________________________________________________</w:t>
      </w:r>
    </w:p>
    <w:p w14:paraId="664833E0" w14:textId="77777777" w:rsidR="00B41670" w:rsidRPr="00B41670" w:rsidRDefault="00B41670" w:rsidP="00B41670">
      <w:pPr>
        <w:autoSpaceDE w:val="0"/>
        <w:autoSpaceDN w:val="0"/>
        <w:adjustRightInd w:val="0"/>
        <w:rPr>
          <w:rFonts w:ascii="Times New Roman" w:hAnsi="Times New Roman"/>
          <w:b/>
          <w:lang w:val="sq-AL"/>
        </w:rPr>
      </w:pPr>
      <w:r w:rsidRPr="00B41670">
        <w:rPr>
          <w:rFonts w:ascii="Times New Roman" w:hAnsi="Times New Roman"/>
          <w:b/>
          <w:lang w:val="sq-AL"/>
        </w:rPr>
        <w:t xml:space="preserve">2.10 Përshkrimi i shkurtër i kontratës / Marrëveshjes Kuadër </w:t>
      </w:r>
    </w:p>
    <w:p w14:paraId="554CC4A0" w14:textId="36C8C1F6" w:rsidR="00C17EC5" w:rsidRDefault="00B41670" w:rsidP="00C17EC5">
      <w:pPr>
        <w:spacing w:after="0" w:line="240" w:lineRule="auto"/>
        <w:contextualSpacing/>
        <w:jc w:val="both"/>
        <w:rPr>
          <w:rFonts w:ascii="Times New Roman" w:eastAsia="Times New Roman" w:hAnsi="Times New Roman"/>
          <w:sz w:val="24"/>
          <w:szCs w:val="24"/>
          <w:lang w:val="sq-AL"/>
        </w:rPr>
      </w:pPr>
      <w:r w:rsidRPr="00B41670">
        <w:rPr>
          <w:rFonts w:ascii="Times New Roman" w:hAnsi="Times New Roman"/>
          <w:lang w:val="sq-AL"/>
        </w:rPr>
        <w:t xml:space="preserve">1. Fondi limit/vlera e pritshme e kontratës: </w:t>
      </w:r>
      <w:r w:rsidR="00C17EC5" w:rsidRPr="00BB3E8F">
        <w:rPr>
          <w:rFonts w:ascii="Times New Roman" w:hAnsi="Times New Roman"/>
          <w:sz w:val="24"/>
          <w:szCs w:val="24"/>
          <w:lang w:val="sq-AL"/>
        </w:rPr>
        <w:t>"</w:t>
      </w:r>
      <w:r w:rsidR="00C17EC5" w:rsidRPr="00BB3E8F">
        <w:rPr>
          <w:rFonts w:ascii="Times New Roman" w:hAnsi="Times New Roman"/>
          <w:b/>
          <w:sz w:val="24"/>
          <w:szCs w:val="24"/>
          <w:lang w:val="sq-AL"/>
        </w:rPr>
        <w:t>Blerje pjesë këmbimi, vaj dhe goma</w:t>
      </w:r>
      <w:r w:rsidR="00C17EC5" w:rsidRPr="00BB3E8F">
        <w:rPr>
          <w:rFonts w:ascii="Times New Roman" w:hAnsi="Times New Roman"/>
          <w:b/>
          <w:sz w:val="24"/>
          <w:szCs w:val="24"/>
          <w:shd w:val="clear" w:color="auto" w:fill="FFFFFF"/>
          <w:lang w:val="sq-AL"/>
        </w:rPr>
        <w:t>", e ndarë ne lote”</w:t>
      </w:r>
      <w:r w:rsidR="00C17EC5">
        <w:rPr>
          <w:rFonts w:ascii="Times New Roman" w:hAnsi="Times New Roman"/>
          <w:b/>
          <w:sz w:val="24"/>
          <w:szCs w:val="24"/>
          <w:shd w:val="clear" w:color="auto" w:fill="FFFFFF"/>
          <w:lang w:val="sq-AL"/>
        </w:rPr>
        <w:t xml:space="preserve"> me nje fond limit total prej</w:t>
      </w:r>
      <w:r w:rsidR="00C17EC5" w:rsidRPr="00BB3E8F">
        <w:rPr>
          <w:rFonts w:ascii="Times New Roman" w:eastAsia="Times New Roman" w:hAnsi="Times New Roman"/>
          <w:sz w:val="24"/>
          <w:szCs w:val="24"/>
          <w:lang w:val="sq-AL"/>
        </w:rPr>
        <w:t xml:space="preserve"> </w:t>
      </w:r>
      <w:r w:rsidR="00C17EC5" w:rsidRPr="00CC57AB">
        <w:rPr>
          <w:rFonts w:ascii="Times New Roman" w:eastAsia="Times New Roman" w:hAnsi="Times New Roman"/>
          <w:b/>
          <w:bCs/>
          <w:color w:val="000000"/>
          <w:sz w:val="24"/>
          <w:szCs w:val="24"/>
          <w:lang w:val="sq-AL"/>
        </w:rPr>
        <w:t xml:space="preserve">4,514,124 </w:t>
      </w:r>
      <w:r w:rsidR="00C17EC5" w:rsidRPr="00CC57AB">
        <w:rPr>
          <w:rFonts w:ascii="Times New Roman" w:eastAsia="Times New Roman" w:hAnsi="Times New Roman"/>
          <w:color w:val="000000"/>
          <w:sz w:val="24"/>
          <w:szCs w:val="24"/>
          <w:lang w:val="sq-AL"/>
        </w:rPr>
        <w:t xml:space="preserve">(katër milion e pesëqind e katërmbëdhjetë mijë e njëqind e njëzetë e katër) </w:t>
      </w:r>
      <w:r w:rsidR="00C17EC5" w:rsidRPr="00CC57AB">
        <w:rPr>
          <w:rFonts w:ascii="Times New Roman" w:eastAsia="Times New Roman" w:hAnsi="Times New Roman"/>
          <w:b/>
          <w:bCs/>
          <w:color w:val="000000"/>
          <w:sz w:val="24"/>
          <w:szCs w:val="24"/>
          <w:lang w:val="sq-AL"/>
        </w:rPr>
        <w:t>lekë pa TVSH</w:t>
      </w:r>
      <w:r w:rsidR="00C17EC5" w:rsidRPr="00BB3E8F">
        <w:rPr>
          <w:rFonts w:ascii="Times New Roman" w:eastAsia="Times New Roman" w:hAnsi="Times New Roman"/>
          <w:sz w:val="24"/>
          <w:szCs w:val="24"/>
          <w:lang w:val="sq-AL"/>
        </w:rPr>
        <w:t>:</w:t>
      </w:r>
    </w:p>
    <w:p w14:paraId="7D200244" w14:textId="77777777" w:rsidR="00C17EC5" w:rsidRDefault="00C17EC5" w:rsidP="00C17EC5">
      <w:pPr>
        <w:spacing w:after="0" w:line="240" w:lineRule="auto"/>
        <w:contextualSpacing/>
        <w:jc w:val="both"/>
        <w:rPr>
          <w:rFonts w:ascii="Times New Roman" w:hAnsi="Times New Roman"/>
          <w:b/>
          <w:sz w:val="24"/>
          <w:szCs w:val="24"/>
          <w:lang w:val="sq-AL"/>
        </w:rPr>
      </w:pPr>
      <w:r w:rsidRPr="00BB3E8F">
        <w:rPr>
          <w:rFonts w:ascii="Times New Roman" w:hAnsi="Times New Roman"/>
          <w:b/>
          <w:sz w:val="24"/>
          <w:szCs w:val="24"/>
          <w:lang w:val="sq-AL"/>
        </w:rPr>
        <w:t xml:space="preserve">Loti 1 “Blerje Pjesë Kembimi” </w:t>
      </w:r>
      <w:r w:rsidRPr="00BB3E8F">
        <w:rPr>
          <w:rFonts w:ascii="Times New Roman" w:hAnsi="Times New Roman"/>
          <w:bCs/>
          <w:sz w:val="24"/>
          <w:szCs w:val="24"/>
          <w:shd w:val="clear" w:color="auto" w:fill="FFFFFF"/>
          <w:lang w:val="sq-AL"/>
        </w:rPr>
        <w:t>me fond limit</w:t>
      </w:r>
      <w:r w:rsidRPr="00BB3E8F">
        <w:rPr>
          <w:rFonts w:ascii="Times New Roman" w:hAnsi="Times New Roman"/>
          <w:b/>
          <w:sz w:val="24"/>
          <w:szCs w:val="24"/>
          <w:shd w:val="clear" w:color="auto" w:fill="FFFFFF"/>
          <w:lang w:val="sq-AL"/>
        </w:rPr>
        <w:t xml:space="preserve"> </w:t>
      </w:r>
      <w:r w:rsidRPr="00CC57AB">
        <w:rPr>
          <w:rFonts w:ascii="Times New Roman" w:eastAsia="Times New Roman" w:hAnsi="Times New Roman"/>
          <w:b/>
          <w:bCs/>
          <w:color w:val="000000"/>
          <w:sz w:val="24"/>
          <w:szCs w:val="24"/>
          <w:lang w:val="sq-AL"/>
        </w:rPr>
        <w:t xml:space="preserve">1,249,467 </w:t>
      </w:r>
      <w:r w:rsidRPr="00CC57AB">
        <w:rPr>
          <w:rFonts w:ascii="Times New Roman" w:eastAsia="Times New Roman" w:hAnsi="Times New Roman"/>
          <w:color w:val="000000"/>
          <w:sz w:val="24"/>
          <w:szCs w:val="24"/>
          <w:lang w:val="sq-AL"/>
        </w:rPr>
        <w:t xml:space="preserve">(një milion e dyqind e dyzetë e nëntë mijë e katërqind e gjashtëdhjetë e shtatë) </w:t>
      </w:r>
      <w:r w:rsidRPr="00CC57AB">
        <w:rPr>
          <w:rFonts w:ascii="Times New Roman" w:eastAsia="Times New Roman" w:hAnsi="Times New Roman"/>
          <w:b/>
          <w:bCs/>
          <w:color w:val="000000"/>
          <w:sz w:val="24"/>
          <w:szCs w:val="24"/>
          <w:lang w:val="sq-AL"/>
        </w:rPr>
        <w:t>lekë pa TVSH</w:t>
      </w:r>
      <w:r w:rsidRPr="00BB3E8F">
        <w:rPr>
          <w:rFonts w:ascii="Times New Roman" w:eastAsia="Times New Roman" w:hAnsi="Times New Roman"/>
          <w:b/>
          <w:bCs/>
          <w:color w:val="000000"/>
          <w:sz w:val="24"/>
          <w:szCs w:val="24"/>
          <w:lang w:val="sq-AL"/>
        </w:rPr>
        <w:t>;</w:t>
      </w:r>
      <w:r w:rsidRPr="00BB3E8F">
        <w:rPr>
          <w:rFonts w:ascii="Times New Roman" w:hAnsi="Times New Roman"/>
          <w:b/>
          <w:sz w:val="24"/>
          <w:szCs w:val="24"/>
          <w:lang w:val="sq-AL"/>
        </w:rPr>
        <w:t xml:space="preserve"> </w:t>
      </w:r>
    </w:p>
    <w:p w14:paraId="5003EA3B" w14:textId="77777777" w:rsidR="00C17EC5" w:rsidRDefault="00C17EC5" w:rsidP="00C17EC5">
      <w:pPr>
        <w:spacing w:after="0" w:line="240" w:lineRule="auto"/>
        <w:contextualSpacing/>
        <w:jc w:val="both"/>
        <w:rPr>
          <w:rFonts w:ascii="Times New Roman" w:hAnsi="Times New Roman"/>
          <w:b/>
          <w:sz w:val="24"/>
          <w:szCs w:val="24"/>
          <w:shd w:val="clear" w:color="auto" w:fill="FFFFFF"/>
          <w:lang w:val="sq-AL"/>
        </w:rPr>
      </w:pPr>
      <w:r w:rsidRPr="00BB3E8F">
        <w:rPr>
          <w:rFonts w:ascii="Times New Roman" w:hAnsi="Times New Roman"/>
          <w:b/>
          <w:sz w:val="24"/>
          <w:szCs w:val="24"/>
          <w:lang w:val="sq-AL"/>
        </w:rPr>
        <w:t xml:space="preserve">Loti 2 “Blerje goma” </w:t>
      </w:r>
      <w:r w:rsidRPr="00BB3E8F">
        <w:rPr>
          <w:rFonts w:ascii="Times New Roman" w:hAnsi="Times New Roman"/>
          <w:bCs/>
          <w:sz w:val="24"/>
          <w:szCs w:val="24"/>
          <w:shd w:val="clear" w:color="auto" w:fill="FFFFFF"/>
          <w:lang w:val="sq-AL"/>
        </w:rPr>
        <w:t xml:space="preserve">me fond limit </w:t>
      </w:r>
      <w:r w:rsidRPr="00BB3E8F">
        <w:rPr>
          <w:rFonts w:ascii="Times New Roman" w:hAnsi="Times New Roman"/>
          <w:b/>
          <w:sz w:val="24"/>
          <w:szCs w:val="24"/>
          <w:shd w:val="clear" w:color="auto" w:fill="FFFFFF"/>
          <w:lang w:val="sq-AL"/>
        </w:rPr>
        <w:t xml:space="preserve">1,496,000 </w:t>
      </w:r>
      <w:r w:rsidRPr="00BB3E8F">
        <w:rPr>
          <w:rFonts w:ascii="Times New Roman" w:hAnsi="Times New Roman"/>
          <w:bCs/>
          <w:sz w:val="24"/>
          <w:szCs w:val="24"/>
          <w:shd w:val="clear" w:color="auto" w:fill="FFFFFF"/>
          <w:lang w:val="sq-AL"/>
        </w:rPr>
        <w:t xml:space="preserve">(një milion e katërqind e nëntëdhjetë e gjashtë mijë) </w:t>
      </w:r>
      <w:r w:rsidRPr="00BB3E8F">
        <w:rPr>
          <w:rFonts w:ascii="Times New Roman" w:hAnsi="Times New Roman"/>
          <w:b/>
          <w:sz w:val="24"/>
          <w:szCs w:val="24"/>
          <w:shd w:val="clear" w:color="auto" w:fill="FFFFFF"/>
          <w:lang w:val="sq-AL"/>
        </w:rPr>
        <w:t>lekë pa TVSH</w:t>
      </w:r>
      <w:r>
        <w:rPr>
          <w:rFonts w:ascii="Times New Roman" w:hAnsi="Times New Roman"/>
          <w:b/>
          <w:sz w:val="24"/>
          <w:szCs w:val="24"/>
          <w:shd w:val="clear" w:color="auto" w:fill="FFFFFF"/>
          <w:lang w:val="sq-AL"/>
        </w:rPr>
        <w:t>,</w:t>
      </w:r>
      <w:r w:rsidRPr="00BB3E8F">
        <w:rPr>
          <w:rFonts w:ascii="Times New Roman" w:hAnsi="Times New Roman"/>
          <w:b/>
          <w:sz w:val="24"/>
          <w:szCs w:val="24"/>
          <w:shd w:val="clear" w:color="auto" w:fill="FFFFFF"/>
          <w:lang w:val="sq-AL"/>
        </w:rPr>
        <w:t xml:space="preserve"> </w:t>
      </w:r>
    </w:p>
    <w:p w14:paraId="413DB944" w14:textId="77777777" w:rsidR="00C17EC5" w:rsidRPr="00BB3E8F" w:rsidRDefault="00C17EC5" w:rsidP="00C17EC5">
      <w:pPr>
        <w:spacing w:after="0" w:line="240" w:lineRule="auto"/>
        <w:contextualSpacing/>
        <w:jc w:val="both"/>
        <w:rPr>
          <w:rFonts w:ascii="Times New Roman" w:eastAsia="Times New Roman" w:hAnsi="Times New Roman"/>
          <w:color w:val="000000"/>
          <w:sz w:val="24"/>
          <w:szCs w:val="24"/>
          <w:lang w:val="sq-AL"/>
        </w:rPr>
      </w:pPr>
      <w:r w:rsidRPr="00BB3E8F">
        <w:rPr>
          <w:rFonts w:ascii="Times New Roman" w:hAnsi="Times New Roman"/>
          <w:b/>
          <w:bCs/>
          <w:sz w:val="24"/>
          <w:szCs w:val="24"/>
          <w:lang w:val="sq-AL"/>
        </w:rPr>
        <w:t xml:space="preserve">Loti 3 “Blerje vaj, filtra dhe materiale të tjera” </w:t>
      </w:r>
      <w:r w:rsidRPr="00BB3E8F">
        <w:rPr>
          <w:rFonts w:ascii="Times New Roman" w:hAnsi="Times New Roman"/>
          <w:bCs/>
          <w:sz w:val="24"/>
          <w:szCs w:val="24"/>
          <w:shd w:val="clear" w:color="auto" w:fill="FFFFFF"/>
          <w:lang w:val="sq-AL"/>
        </w:rPr>
        <w:t>me fond limit</w:t>
      </w:r>
      <w:r w:rsidRPr="00BB3E8F">
        <w:rPr>
          <w:rFonts w:ascii="Times New Roman" w:eastAsia="Times New Roman" w:hAnsi="Times New Roman"/>
          <w:color w:val="000000"/>
          <w:sz w:val="24"/>
          <w:szCs w:val="24"/>
          <w:lang w:val="sq-AL"/>
        </w:rPr>
        <w:t xml:space="preserve"> </w:t>
      </w:r>
      <w:r w:rsidRPr="00CC57AB">
        <w:rPr>
          <w:rFonts w:ascii="Times New Roman" w:eastAsia="Times New Roman" w:hAnsi="Times New Roman"/>
          <w:b/>
          <w:bCs/>
          <w:color w:val="000000"/>
          <w:sz w:val="24"/>
          <w:szCs w:val="24"/>
          <w:lang w:val="sq-AL"/>
        </w:rPr>
        <w:t>1,768,657</w:t>
      </w:r>
      <w:r w:rsidRPr="00CC57AB">
        <w:rPr>
          <w:rFonts w:ascii="Times New Roman" w:eastAsia="Times New Roman" w:hAnsi="Times New Roman"/>
          <w:color w:val="000000"/>
          <w:sz w:val="24"/>
          <w:szCs w:val="24"/>
          <w:lang w:val="sq-AL"/>
        </w:rPr>
        <w:t xml:space="preserve"> (një milion e shtatëqind e gjashtëdhjetë e tetë mijë e gjashtëqind e pesëdhjetë e shtatë) </w:t>
      </w:r>
      <w:r w:rsidRPr="00CC57AB">
        <w:rPr>
          <w:rFonts w:ascii="Times New Roman" w:eastAsia="Times New Roman" w:hAnsi="Times New Roman"/>
          <w:b/>
          <w:bCs/>
          <w:color w:val="000000"/>
          <w:sz w:val="24"/>
          <w:szCs w:val="24"/>
          <w:lang w:val="sq-AL"/>
        </w:rPr>
        <w:t>lekë pa TVSH</w:t>
      </w:r>
      <w:r w:rsidRPr="00BB3E8F">
        <w:rPr>
          <w:rFonts w:ascii="Times New Roman" w:eastAsia="Times New Roman" w:hAnsi="Times New Roman"/>
          <w:b/>
          <w:bCs/>
          <w:color w:val="000000"/>
          <w:sz w:val="24"/>
          <w:szCs w:val="24"/>
          <w:lang w:val="sq-AL"/>
        </w:rPr>
        <w:t>.</w:t>
      </w:r>
    </w:p>
    <w:p w14:paraId="7F87B4D9" w14:textId="77777777" w:rsidR="00C17EC5" w:rsidRDefault="00C17EC5" w:rsidP="00C17EC5">
      <w:pPr>
        <w:spacing w:after="0"/>
        <w:jc w:val="both"/>
        <w:rPr>
          <w:rFonts w:ascii="Times New Roman" w:hAnsi="Times New Roman"/>
          <w:b/>
          <w:lang w:val="sq-AL"/>
        </w:rPr>
      </w:pPr>
    </w:p>
    <w:p w14:paraId="0BCE4FC1" w14:textId="118744A7" w:rsidR="00B41670" w:rsidRPr="00B41670" w:rsidRDefault="00B41670" w:rsidP="00C17EC5">
      <w:pPr>
        <w:autoSpaceDE w:val="0"/>
        <w:autoSpaceDN w:val="0"/>
        <w:adjustRightInd w:val="0"/>
        <w:rPr>
          <w:rFonts w:ascii="Times New Roman" w:hAnsi="Times New Roman"/>
          <w:lang w:val="sq-AL"/>
        </w:rPr>
      </w:pPr>
      <w:r w:rsidRPr="00B41670">
        <w:rPr>
          <w:rFonts w:ascii="Times New Roman" w:hAnsi="Times New Roman"/>
          <w:lang w:val="sq-AL"/>
        </w:rPr>
        <w:t xml:space="preserve">2. Në rastin kur, objekti i prokurimit përbëhet nga disa artikuj, </w:t>
      </w:r>
      <w:r w:rsidRPr="00B41670">
        <w:rPr>
          <w:rFonts w:ascii="Times New Roman" w:hAnsi="Times New Roman"/>
          <w:b/>
          <w:bCs/>
          <w:lang w:val="sq-AL"/>
        </w:rPr>
        <w:t xml:space="preserve">shumatorja e çmimeve për njësi është </w:t>
      </w:r>
      <w:r w:rsidRPr="008A16D7">
        <w:rPr>
          <w:rFonts w:ascii="Times New Roman" w:hAnsi="Times New Roman"/>
          <w:lang w:val="sq-AL"/>
        </w:rPr>
        <w:t>_________</w:t>
      </w:r>
      <w:r w:rsidR="000243F7" w:rsidRPr="008A16D7">
        <w:rPr>
          <w:rFonts w:ascii="Times New Roman" w:hAnsi="Times New Roman"/>
          <w:lang w:val="sq-AL"/>
        </w:rPr>
        <w:t>(</w:t>
      </w:r>
      <w:r w:rsidR="000243F7" w:rsidRPr="008A16D7">
        <w:rPr>
          <w:rFonts w:ascii="Times New Roman" w:hAnsi="Times New Roman"/>
          <w:b/>
          <w:lang w:val="sq-AL"/>
        </w:rPr>
        <w:t>Monedha), pa TVSH.</w:t>
      </w:r>
    </w:p>
    <w:p w14:paraId="04D659C9" w14:textId="10BFD930" w:rsidR="00B41670" w:rsidRPr="00B41670" w:rsidRDefault="00B41670" w:rsidP="00C17EC5">
      <w:pPr>
        <w:autoSpaceDE w:val="0"/>
        <w:autoSpaceDN w:val="0"/>
        <w:adjustRightInd w:val="0"/>
        <w:rPr>
          <w:rFonts w:ascii="Times New Roman" w:hAnsi="Times New Roman"/>
          <w:bCs/>
          <w:lang w:val="sq-AL"/>
        </w:rPr>
      </w:pPr>
      <w:r w:rsidRPr="00B41670">
        <w:rPr>
          <w:rFonts w:ascii="Times New Roman" w:hAnsi="Times New Roman"/>
          <w:bCs/>
          <w:lang w:val="sq-AL"/>
        </w:rPr>
        <w:t xml:space="preserve">3. Burimi i financimit: </w:t>
      </w:r>
      <w:r w:rsidR="00C17EC5">
        <w:rPr>
          <w:rFonts w:ascii="Times New Roman" w:hAnsi="Times New Roman"/>
          <w:bCs/>
          <w:lang w:val="sq-AL"/>
        </w:rPr>
        <w:t>Vetefinancim dhe Buxheti i Shtetit</w:t>
      </w:r>
    </w:p>
    <w:p w14:paraId="2E3F301D" w14:textId="2563A9C3" w:rsidR="00B41670" w:rsidRPr="00B41670" w:rsidRDefault="00B41670" w:rsidP="00C17EC5">
      <w:pPr>
        <w:autoSpaceDE w:val="0"/>
        <w:autoSpaceDN w:val="0"/>
        <w:adjustRightInd w:val="0"/>
        <w:rPr>
          <w:rFonts w:ascii="Times New Roman" w:hAnsi="Times New Roman"/>
          <w:bCs/>
          <w:lang w:val="sq-AL"/>
        </w:rPr>
      </w:pPr>
      <w:r w:rsidRPr="00B41670">
        <w:rPr>
          <w:rFonts w:ascii="Times New Roman" w:hAnsi="Times New Roman"/>
          <w:bCs/>
          <w:lang w:val="sq-AL"/>
        </w:rPr>
        <w:t xml:space="preserve">4. Kodi Output: </w:t>
      </w:r>
      <w:r w:rsidR="00C17EC5">
        <w:rPr>
          <w:rFonts w:ascii="Times New Roman" w:hAnsi="Times New Roman"/>
          <w:bCs/>
          <w:lang w:val="sq-AL"/>
        </w:rPr>
        <w:t>2136005</w:t>
      </w:r>
    </w:p>
    <w:p w14:paraId="492595F0" w14:textId="77777777" w:rsidR="00B41670" w:rsidRPr="00B41670" w:rsidRDefault="00B41670" w:rsidP="00C17EC5">
      <w:pPr>
        <w:tabs>
          <w:tab w:val="left" w:pos="3615"/>
        </w:tabs>
        <w:autoSpaceDE w:val="0"/>
        <w:autoSpaceDN w:val="0"/>
        <w:adjustRightInd w:val="0"/>
        <w:rPr>
          <w:rFonts w:ascii="Times New Roman" w:hAnsi="Times New Roman"/>
          <w:bCs/>
          <w:lang w:val="sq-AL"/>
        </w:rPr>
      </w:pPr>
      <w:r w:rsidRPr="00B41670">
        <w:rPr>
          <w:rFonts w:ascii="Times New Roman" w:hAnsi="Times New Roman"/>
          <w:bCs/>
          <w:lang w:val="sq-AL"/>
        </w:rPr>
        <w:t>5. Tipi:</w:t>
      </w:r>
      <w:r w:rsidRPr="00B41670">
        <w:rPr>
          <w:rFonts w:ascii="Times New Roman" w:hAnsi="Times New Roman"/>
          <w:bCs/>
          <w:lang w:val="sq-AL"/>
        </w:rPr>
        <w:tab/>
        <w:t xml:space="preserve">                                       </w:t>
      </w:r>
    </w:p>
    <w:p w14:paraId="41F5E404" w14:textId="77777777" w:rsidR="00B41670" w:rsidRPr="00B41670" w:rsidRDefault="00B41670" w:rsidP="00B41670">
      <w:pPr>
        <w:tabs>
          <w:tab w:val="left" w:pos="2685"/>
          <w:tab w:val="left" w:pos="5595"/>
        </w:tabs>
        <w:autoSpaceDE w:val="0"/>
        <w:autoSpaceDN w:val="0"/>
        <w:adjustRightInd w:val="0"/>
        <w:ind w:left="720"/>
        <w:rPr>
          <w:rFonts w:ascii="Times New Roman" w:hAnsi="Times New Roman"/>
          <w:bCs/>
          <w:lang w:val="sq-AL"/>
        </w:rPr>
      </w:pPr>
      <w:r w:rsidRPr="00B41670">
        <w:rPr>
          <w:rFonts w:ascii="Times New Roman" w:hAnsi="Times New Roman"/>
          <w:bCs/>
          <w:lang w:val="sq-AL"/>
        </w:rPr>
        <w:t xml:space="preserve">    Investime </w:t>
      </w:r>
      <w:r w:rsidRPr="00B41670">
        <w:rPr>
          <w:rFonts w:ascii="Times New Roman" w:hAnsi="Times New Roman"/>
          <w:b/>
          <w:lang w:val="sq-AL"/>
        </w:rPr>
        <w:sym w:font="Times New Roman" w:char="F064"/>
      </w:r>
      <w:r w:rsidRPr="00B41670">
        <w:rPr>
          <w:rFonts w:ascii="Times New Roman" w:hAnsi="Times New Roman"/>
          <w:bCs/>
          <w:lang w:val="sq-AL"/>
        </w:rPr>
        <w:tab/>
        <w:t>Kodi: ______</w:t>
      </w:r>
      <w:r w:rsidRPr="00B41670">
        <w:rPr>
          <w:rFonts w:ascii="Times New Roman" w:hAnsi="Times New Roman"/>
          <w:bCs/>
          <w:lang w:val="sq-AL"/>
        </w:rPr>
        <w:tab/>
        <w:t>Vlera: _____</w:t>
      </w:r>
    </w:p>
    <w:p w14:paraId="11394067" w14:textId="521FCAEE" w:rsidR="00B41670" w:rsidRPr="00B41670" w:rsidRDefault="00B41670" w:rsidP="00B41670">
      <w:pPr>
        <w:tabs>
          <w:tab w:val="left" w:pos="2685"/>
        </w:tabs>
        <w:autoSpaceDE w:val="0"/>
        <w:autoSpaceDN w:val="0"/>
        <w:adjustRightInd w:val="0"/>
        <w:ind w:left="720"/>
        <w:rPr>
          <w:rFonts w:ascii="Times New Roman" w:hAnsi="Times New Roman"/>
          <w:bCs/>
          <w:lang w:val="sq-AL"/>
        </w:rPr>
      </w:pPr>
      <w:r w:rsidRPr="00B41670">
        <w:rPr>
          <w:rFonts w:ascii="Times New Roman" w:hAnsi="Times New Roman"/>
          <w:bCs/>
          <w:lang w:val="sq-AL"/>
        </w:rPr>
        <w:t xml:space="preserve">    Shërbime </w:t>
      </w:r>
      <w:r w:rsidR="00C17EC5">
        <w:rPr>
          <w:rFonts w:ascii="Times New Roman" w:hAnsi="Times New Roman"/>
          <w:b/>
          <w:lang w:val="sq-AL"/>
        </w:rPr>
        <w:t>x</w:t>
      </w:r>
      <w:r w:rsidRPr="00B41670">
        <w:rPr>
          <w:rFonts w:ascii="Times New Roman" w:hAnsi="Times New Roman"/>
          <w:b/>
          <w:lang w:val="sq-AL"/>
        </w:rPr>
        <w:tab/>
      </w:r>
      <w:r w:rsidRPr="00B41670">
        <w:rPr>
          <w:rFonts w:ascii="Times New Roman" w:hAnsi="Times New Roman"/>
          <w:bCs/>
          <w:lang w:val="sq-AL"/>
        </w:rPr>
        <w:t xml:space="preserve">Kodi: </w:t>
      </w:r>
      <w:r w:rsidR="00C17EC5">
        <w:rPr>
          <w:rFonts w:ascii="Times New Roman" w:hAnsi="Times New Roman"/>
          <w:bCs/>
          <w:lang w:val="sq-AL"/>
        </w:rPr>
        <w:t>602</w:t>
      </w:r>
      <w:r w:rsidRPr="00B41670">
        <w:rPr>
          <w:rFonts w:ascii="Times New Roman" w:hAnsi="Times New Roman"/>
          <w:bCs/>
          <w:lang w:val="sq-AL"/>
        </w:rPr>
        <w:tab/>
        <w:t xml:space="preserve">                     </w:t>
      </w:r>
      <w:r w:rsidR="00C17EC5">
        <w:rPr>
          <w:rFonts w:ascii="Times New Roman" w:hAnsi="Times New Roman"/>
          <w:bCs/>
          <w:lang w:val="sq-AL"/>
        </w:rPr>
        <w:t xml:space="preserve">            </w:t>
      </w:r>
      <w:r w:rsidRPr="00B41670">
        <w:rPr>
          <w:rFonts w:ascii="Times New Roman" w:hAnsi="Times New Roman"/>
          <w:bCs/>
          <w:lang w:val="sq-AL"/>
        </w:rPr>
        <w:t xml:space="preserve">   Vlera: </w:t>
      </w:r>
      <w:r w:rsidR="00C17EC5" w:rsidRPr="00CC57AB">
        <w:rPr>
          <w:rFonts w:ascii="Times New Roman" w:eastAsia="Times New Roman" w:hAnsi="Times New Roman"/>
          <w:b/>
          <w:bCs/>
          <w:color w:val="000000"/>
          <w:sz w:val="24"/>
          <w:szCs w:val="24"/>
          <w:lang w:val="sq-AL"/>
        </w:rPr>
        <w:t>4,514,124</w:t>
      </w:r>
      <w:r w:rsidR="00C17EC5">
        <w:rPr>
          <w:rFonts w:ascii="Times New Roman" w:eastAsia="Times New Roman" w:hAnsi="Times New Roman"/>
          <w:b/>
          <w:bCs/>
          <w:color w:val="000000"/>
          <w:sz w:val="24"/>
          <w:szCs w:val="24"/>
          <w:lang w:val="sq-AL"/>
        </w:rPr>
        <w:t xml:space="preserve"> </w:t>
      </w:r>
      <w:r w:rsidR="00C17EC5" w:rsidRPr="00CC57AB">
        <w:rPr>
          <w:rFonts w:ascii="Times New Roman" w:eastAsia="Times New Roman" w:hAnsi="Times New Roman"/>
          <w:b/>
          <w:bCs/>
          <w:color w:val="000000"/>
          <w:sz w:val="24"/>
          <w:szCs w:val="24"/>
          <w:lang w:val="sq-AL"/>
        </w:rPr>
        <w:t>lekë pa TVSH</w:t>
      </w:r>
    </w:p>
    <w:p w14:paraId="2C16D7D2"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b/>
          <w:bCs/>
          <w:lang w:val="sq-AL"/>
        </w:rPr>
        <w:t xml:space="preserve">2.11 </w:t>
      </w:r>
      <w:r w:rsidRPr="00B41670">
        <w:rPr>
          <w:rFonts w:ascii="Times New Roman" w:hAnsi="Times New Roman"/>
          <w:b/>
          <w:lang w:val="sq-AL"/>
        </w:rPr>
        <w:t>Kohëzgjatja e kontratës ose afati i zbatimit të kontratës:</w:t>
      </w:r>
      <w:r w:rsidRPr="00B41670">
        <w:rPr>
          <w:rFonts w:ascii="Times New Roman" w:hAnsi="Times New Roman"/>
          <w:b/>
          <w:bCs/>
          <w:lang w:val="sq-AL"/>
        </w:rPr>
        <w:t xml:space="preserve">  </w:t>
      </w:r>
      <w:r w:rsidRPr="00B41670">
        <w:rPr>
          <w:rFonts w:ascii="Times New Roman" w:hAnsi="Times New Roman"/>
          <w:lang w:val="sq-AL"/>
        </w:rPr>
        <w:t xml:space="preserve">  </w:t>
      </w:r>
      <w:r w:rsidRPr="00B41670">
        <w:rPr>
          <w:rFonts w:ascii="Times New Roman" w:hAnsi="Times New Roman"/>
          <w:lang w:val="sq-AL"/>
        </w:rPr>
        <w:br/>
      </w:r>
    </w:p>
    <w:p w14:paraId="0362656A" w14:textId="77777777" w:rsidR="00B41670" w:rsidRPr="00B41670" w:rsidRDefault="00B41670" w:rsidP="00B41670">
      <w:pPr>
        <w:autoSpaceDE w:val="0"/>
        <w:autoSpaceDN w:val="0"/>
        <w:adjustRightInd w:val="0"/>
        <w:rPr>
          <w:rFonts w:ascii="Times New Roman" w:hAnsi="Times New Roman"/>
          <w:b/>
          <w:lang w:val="sq-AL"/>
        </w:rPr>
      </w:pPr>
      <w:r w:rsidRPr="00B41670">
        <w:rPr>
          <w:rFonts w:ascii="Times New Roman" w:hAnsi="Times New Roman"/>
          <w:lang w:val="sq-AL"/>
        </w:rPr>
        <w:t xml:space="preserve">Kohëzgjatja </w:t>
      </w:r>
      <w:r w:rsidRPr="00B41670">
        <w:rPr>
          <w:rFonts w:ascii="Times New Roman" w:hAnsi="Times New Roman"/>
          <w:b/>
          <w:lang w:val="sq-AL"/>
        </w:rPr>
        <w:t xml:space="preserve">në muaj □□□  ose ditë □□□                                                                  </w:t>
      </w:r>
    </w:p>
    <w:p w14:paraId="70D949FA" w14:textId="77777777" w:rsidR="00B41670" w:rsidRPr="00B41670" w:rsidRDefault="00B41670" w:rsidP="00B41670">
      <w:pPr>
        <w:spacing w:after="80"/>
        <w:rPr>
          <w:rFonts w:ascii="Times New Roman" w:hAnsi="Times New Roman"/>
          <w:lang w:val="sq-AL"/>
        </w:rPr>
      </w:pPr>
      <w:r w:rsidRPr="00B41670">
        <w:rPr>
          <w:rFonts w:ascii="Times New Roman" w:hAnsi="Times New Roman"/>
          <w:lang w:val="sq-AL"/>
        </w:rPr>
        <w:t>Ose</w:t>
      </w:r>
    </w:p>
    <w:p w14:paraId="76D9E082" w14:textId="154DE0B3" w:rsidR="00B41670" w:rsidRPr="00C17EC5" w:rsidRDefault="00C17EC5" w:rsidP="00B41670">
      <w:pPr>
        <w:rPr>
          <w:rFonts w:ascii="Times New Roman" w:hAnsi="Times New Roman"/>
          <w:b/>
          <w:lang w:val="pt-BR"/>
        </w:rPr>
      </w:pPr>
      <w:r w:rsidRPr="00C17EC5">
        <w:rPr>
          <w:rFonts w:ascii="Times New Roman" w:eastAsiaTheme="minorEastAsia" w:hAnsi="Times New Roman"/>
          <w:sz w:val="24"/>
          <w:szCs w:val="24"/>
          <w:lang w:val="pt-BR"/>
        </w:rPr>
        <w:t xml:space="preserve">30 dite </w:t>
      </w:r>
      <w:r w:rsidRPr="00C17EC5">
        <w:rPr>
          <w:rFonts w:ascii="Times New Roman" w:eastAsiaTheme="minorEastAsia" w:hAnsi="Times New Roman"/>
          <w:b/>
          <w:sz w:val="24"/>
          <w:szCs w:val="24"/>
          <w:lang w:val="pt-BR"/>
        </w:rPr>
        <w:t>nga data e nenshkrimit te kontrates.</w:t>
      </w:r>
    </w:p>
    <w:p w14:paraId="1F86C660" w14:textId="77777777" w:rsidR="00B41670" w:rsidRPr="00B41670" w:rsidRDefault="00B41670" w:rsidP="00B41670">
      <w:pPr>
        <w:rPr>
          <w:rFonts w:ascii="Times New Roman" w:hAnsi="Times New Roman"/>
          <w:b/>
          <w:lang w:val="sq-AL"/>
        </w:rPr>
      </w:pPr>
      <w:r w:rsidRPr="00B41670">
        <w:rPr>
          <w:rFonts w:ascii="Times New Roman" w:hAnsi="Times New Roman"/>
          <w:b/>
          <w:lang w:val="sq-AL"/>
        </w:rPr>
        <w:t>2.11.1. Kohëzgjatja e Marrëveshjes Kuadër:</w:t>
      </w:r>
    </w:p>
    <w:tbl>
      <w:tblPr>
        <w:tblW w:w="9360" w:type="dxa"/>
        <w:tblInd w:w="10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9360"/>
      </w:tblGrid>
      <w:tr w:rsidR="00B41670" w:rsidRPr="00CC57AB" w14:paraId="788490B4" w14:textId="77777777" w:rsidTr="00BA6E93">
        <w:trPr>
          <w:trHeight w:val="342"/>
        </w:trPr>
        <w:tc>
          <w:tcPr>
            <w:tcW w:w="9360" w:type="dxa"/>
          </w:tcPr>
          <w:p w14:paraId="10752120" w14:textId="667FD108" w:rsidR="00B41670" w:rsidRPr="00B41670" w:rsidRDefault="00B41670" w:rsidP="00B41670">
            <w:pPr>
              <w:spacing w:before="120"/>
              <w:rPr>
                <w:rFonts w:ascii="Times New Roman" w:hAnsi="Times New Roman"/>
                <w:iCs/>
                <w:lang w:val="sq-AL"/>
              </w:rPr>
            </w:pPr>
            <w:r w:rsidRPr="00B41670">
              <w:rPr>
                <w:rFonts w:ascii="Times New Roman" w:hAnsi="Times New Roman"/>
                <w:b/>
                <w:color w:val="212121"/>
                <w:lang w:val="sq-AL"/>
              </w:rPr>
              <w:t>Kohëzgjatja në muaj</w:t>
            </w:r>
            <w:r w:rsidRPr="00B41670">
              <w:rPr>
                <w:rFonts w:ascii="Times New Roman" w:hAnsi="Times New Roman"/>
                <w:b/>
                <w:lang w:val="sq-AL"/>
              </w:rPr>
              <w:t xml:space="preserve">:  ____ </w:t>
            </w:r>
            <w:r w:rsidRPr="00B41670">
              <w:rPr>
                <w:rFonts w:ascii="Times New Roman" w:hAnsi="Times New Roman"/>
                <w:i/>
                <w:lang w:val="sq-AL"/>
              </w:rPr>
              <w:t xml:space="preserve">ose  </w:t>
            </w:r>
            <w:r w:rsidRPr="00B41670">
              <w:rPr>
                <w:rFonts w:ascii="Times New Roman" w:hAnsi="Times New Roman"/>
                <w:b/>
                <w:lang w:val="sq-AL"/>
              </w:rPr>
              <w:t>ditë:_____(</w:t>
            </w:r>
            <w:r w:rsidRPr="00B41670">
              <w:rPr>
                <w:rFonts w:ascii="Times New Roman" w:hAnsi="Times New Roman"/>
                <w:b/>
                <w:color w:val="212121"/>
                <w:lang w:val="sq-AL"/>
              </w:rPr>
              <w:t>nga nënshkrimi i Marrëveshjes Kuadër</w:t>
            </w:r>
            <w:r w:rsidR="000243F7">
              <w:rPr>
                <w:rFonts w:ascii="Times New Roman" w:hAnsi="Times New Roman"/>
                <w:b/>
                <w:color w:val="212121"/>
                <w:lang w:val="sq-AL"/>
              </w:rPr>
              <w:t>)</w:t>
            </w:r>
            <w:r w:rsidRPr="00B41670">
              <w:rPr>
                <w:rFonts w:ascii="Times New Roman" w:hAnsi="Times New Roman"/>
                <w:b/>
                <w:color w:val="212121"/>
                <w:lang w:val="sq-AL"/>
              </w:rPr>
              <w:t xml:space="preserve"> </w:t>
            </w:r>
          </w:p>
        </w:tc>
      </w:tr>
      <w:tr w:rsidR="00B41670" w:rsidRPr="00B41670" w14:paraId="3E22FFBD" w14:textId="77777777" w:rsidTr="00BA6E93">
        <w:trPr>
          <w:trHeight w:val="662"/>
        </w:trPr>
        <w:tc>
          <w:tcPr>
            <w:tcW w:w="9360" w:type="dxa"/>
          </w:tcPr>
          <w:p w14:paraId="10B03F8E" w14:textId="77777777" w:rsidR="00B41670" w:rsidRPr="00B41670" w:rsidRDefault="00B41670" w:rsidP="00B41670">
            <w:pPr>
              <w:spacing w:before="120"/>
              <w:rPr>
                <w:rFonts w:ascii="Times New Roman" w:hAnsi="Times New Roman"/>
                <w:b/>
                <w:lang w:val="sq-AL"/>
              </w:rPr>
            </w:pPr>
            <w:r w:rsidRPr="00B41670">
              <w:rPr>
                <w:rFonts w:ascii="Times New Roman" w:hAnsi="Times New Roman"/>
                <w:i/>
                <w:lang w:val="sq-AL"/>
              </w:rPr>
              <w:t xml:space="preserve">Ose  </w:t>
            </w:r>
            <w:r w:rsidRPr="00B41670">
              <w:rPr>
                <w:rFonts w:ascii="Times New Roman" w:hAnsi="Times New Roman"/>
                <w:color w:val="212121"/>
                <w:lang w:val="sq-AL"/>
              </w:rPr>
              <w:t xml:space="preserve"> </w:t>
            </w:r>
            <w:r w:rsidRPr="00B41670">
              <w:rPr>
                <w:rFonts w:ascii="Times New Roman" w:hAnsi="Times New Roman"/>
                <w:b/>
                <w:color w:val="212121"/>
                <w:lang w:val="sq-AL"/>
              </w:rPr>
              <w:t xml:space="preserve">fillon më               </w:t>
            </w:r>
            <w:r w:rsidRPr="00B41670">
              <w:rPr>
                <w:rFonts w:ascii="Times New Roman" w:hAnsi="Times New Roman"/>
                <w:color w:val="212121"/>
                <w:lang w:val="sq-AL"/>
              </w:rPr>
              <w:t>____/____/________</w:t>
            </w:r>
            <w:r w:rsidRPr="00B41670">
              <w:rPr>
                <w:rFonts w:ascii="Times New Roman" w:hAnsi="Times New Roman"/>
                <w:b/>
                <w:lang w:val="sq-AL"/>
              </w:rPr>
              <w:t xml:space="preserve"> (d/m/v)  </w:t>
            </w:r>
          </w:p>
          <w:p w14:paraId="5482EF4B"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 xml:space="preserve">mbaron më          </w:t>
            </w:r>
            <w:r w:rsidRPr="00B41670">
              <w:rPr>
                <w:rFonts w:ascii="Times New Roman" w:hAnsi="Times New Roman"/>
                <w:color w:val="212121"/>
                <w:lang w:val="sq-AL"/>
              </w:rPr>
              <w:t>____/____/________</w:t>
            </w:r>
            <w:r w:rsidRPr="00B41670">
              <w:rPr>
                <w:rFonts w:ascii="Times New Roman" w:hAnsi="Times New Roman"/>
                <w:b/>
                <w:lang w:val="sq-AL"/>
              </w:rPr>
              <w:t xml:space="preserve"> (d/m/v)</w:t>
            </w:r>
          </w:p>
        </w:tc>
      </w:tr>
    </w:tbl>
    <w:p w14:paraId="77F8208C" w14:textId="37D1CEB9" w:rsidR="00B41670" w:rsidRPr="00B41670" w:rsidRDefault="00B41670" w:rsidP="00B41670">
      <w:pPr>
        <w:autoSpaceDE w:val="0"/>
        <w:autoSpaceDN w:val="0"/>
        <w:adjustRightInd w:val="0"/>
        <w:spacing w:after="80"/>
        <w:rPr>
          <w:rFonts w:ascii="Times New Roman" w:hAnsi="Times New Roman"/>
          <w:b/>
          <w:bCs/>
          <w:lang w:val="sq-AL"/>
        </w:rPr>
      </w:pPr>
      <w:r w:rsidRPr="00B41670">
        <w:rPr>
          <w:rFonts w:ascii="Times New Roman" w:hAnsi="Times New Roman"/>
          <w:b/>
          <w:bCs/>
          <w:lang w:val="sq-AL"/>
        </w:rPr>
        <w:t>2.12</w:t>
      </w:r>
      <w:r w:rsidRPr="00B41670">
        <w:rPr>
          <w:rFonts w:ascii="Times New Roman" w:hAnsi="Times New Roman"/>
          <w:b/>
          <w:bCs/>
          <w:lang w:val="sq-AL"/>
        </w:rPr>
        <w:tab/>
        <w:t>Vendi i dorëzimit të objektit të kontratës:</w:t>
      </w:r>
      <w:r w:rsidR="00C17EC5">
        <w:rPr>
          <w:rFonts w:ascii="Times New Roman" w:hAnsi="Times New Roman"/>
          <w:b/>
          <w:bCs/>
          <w:lang w:val="sq-AL"/>
        </w:rPr>
        <w:t xml:space="preserve"> Magazina e NMIPP.</w:t>
      </w:r>
    </w:p>
    <w:p w14:paraId="29A373A1" w14:textId="77777777" w:rsidR="00C17EC5" w:rsidRDefault="00B41670" w:rsidP="00C17EC5">
      <w:pPr>
        <w:jc w:val="both"/>
        <w:rPr>
          <w:rFonts w:ascii="Times New Roman" w:hAnsi="Times New Roman"/>
          <w:b/>
          <w:sz w:val="24"/>
          <w:szCs w:val="24"/>
          <w:lang w:val="sq-AL"/>
        </w:rPr>
      </w:pPr>
      <w:r w:rsidRPr="00B41670">
        <w:rPr>
          <w:rFonts w:ascii="Times New Roman" w:hAnsi="Times New Roman"/>
          <w:b/>
          <w:bCs/>
          <w:lang w:val="sq-AL"/>
        </w:rPr>
        <w:t>2.13</w:t>
      </w:r>
      <w:r w:rsidRPr="00B41670">
        <w:rPr>
          <w:rFonts w:ascii="Times New Roman" w:hAnsi="Times New Roman"/>
          <w:b/>
          <w:bCs/>
          <w:lang w:val="sq-AL"/>
        </w:rPr>
        <w:tab/>
        <w:t>Ndarja në Lote:</w:t>
      </w:r>
      <w:r w:rsidR="00C17EC5" w:rsidRPr="00C17EC5">
        <w:rPr>
          <w:rFonts w:ascii="Times New Roman" w:hAnsi="Times New Roman"/>
          <w:b/>
          <w:sz w:val="24"/>
          <w:szCs w:val="24"/>
          <w:lang w:val="sq-AL"/>
        </w:rPr>
        <w:t xml:space="preserve"> </w:t>
      </w:r>
    </w:p>
    <w:p w14:paraId="40576660" w14:textId="11BEC6DA" w:rsidR="00B41670" w:rsidRPr="00B41670" w:rsidRDefault="00B41670" w:rsidP="00B41670">
      <w:pPr>
        <w:autoSpaceDE w:val="0"/>
        <w:autoSpaceDN w:val="0"/>
        <w:adjustRightInd w:val="0"/>
        <w:spacing w:after="80"/>
        <w:rPr>
          <w:rFonts w:ascii="Times New Roman" w:hAnsi="Times New Roman"/>
          <w:b/>
          <w:lang w:val="sq-AL"/>
        </w:rPr>
      </w:pPr>
    </w:p>
    <w:tbl>
      <w:tblPr>
        <w:tblW w:w="5000" w:type="pct"/>
        <w:jc w:val="center"/>
        <w:tblLook w:val="01E0" w:firstRow="1" w:lastRow="1" w:firstColumn="1" w:lastColumn="1" w:noHBand="0" w:noVBand="0"/>
      </w:tblPr>
      <w:tblGrid>
        <w:gridCol w:w="3176"/>
        <w:gridCol w:w="1011"/>
        <w:gridCol w:w="1010"/>
        <w:gridCol w:w="3289"/>
        <w:gridCol w:w="1010"/>
      </w:tblGrid>
      <w:tr w:rsidR="00B41670" w:rsidRPr="00B41670" w14:paraId="7390BAFD" w14:textId="77777777" w:rsidTr="00BA6E93">
        <w:trPr>
          <w:jc w:val="center"/>
        </w:trPr>
        <w:tc>
          <w:tcPr>
            <w:tcW w:w="1672" w:type="pct"/>
            <w:vAlign w:val="center"/>
          </w:tcPr>
          <w:p w14:paraId="73FF3B33"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32" w:type="pct"/>
            <w:vAlign w:val="center"/>
          </w:tcPr>
          <w:p w14:paraId="218F1AED" w14:textId="65A32EBE" w:rsidR="00B41670" w:rsidRPr="00B41670" w:rsidRDefault="00C17EC5"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c>
          <w:tcPr>
            <w:tcW w:w="532" w:type="pct"/>
            <w:vAlign w:val="center"/>
          </w:tcPr>
          <w:p w14:paraId="0A08B245" w14:textId="77777777" w:rsidR="00B41670" w:rsidRPr="00B41670" w:rsidRDefault="00B41670" w:rsidP="00B41670">
            <w:pPr>
              <w:autoSpaceDE w:val="0"/>
              <w:autoSpaceDN w:val="0"/>
              <w:adjustRightInd w:val="0"/>
              <w:spacing w:after="80"/>
              <w:jc w:val="center"/>
              <w:rPr>
                <w:rFonts w:ascii="Times New Roman" w:hAnsi="Times New Roman"/>
                <w:lang w:val="sq-AL"/>
              </w:rPr>
            </w:pPr>
          </w:p>
        </w:tc>
        <w:tc>
          <w:tcPr>
            <w:tcW w:w="1732" w:type="pct"/>
            <w:vAlign w:val="center"/>
          </w:tcPr>
          <w:p w14:paraId="0AABAF13"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32" w:type="pct"/>
            <w:vAlign w:val="center"/>
          </w:tcPr>
          <w:p w14:paraId="7768339B"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12627B84" w14:textId="3526C44D" w:rsidR="00B41670" w:rsidRPr="00B41670" w:rsidRDefault="00B41670" w:rsidP="00B41670">
      <w:pPr>
        <w:spacing w:after="80"/>
        <w:rPr>
          <w:rFonts w:ascii="Times New Roman" w:hAnsi="Times New Roman"/>
          <w:b/>
          <w:lang w:val="sq-AL"/>
        </w:rPr>
      </w:pPr>
      <w:r w:rsidRPr="00B41670">
        <w:rPr>
          <w:rFonts w:ascii="Times New Roman" w:hAnsi="Times New Roman"/>
          <w:i/>
          <w:lang w:val="sq-AL"/>
        </w:rPr>
        <w:t xml:space="preserve">Nëse po,  </w:t>
      </w:r>
      <w:r w:rsidR="00C17EC5">
        <w:rPr>
          <w:rFonts w:ascii="Times New Roman" w:hAnsi="Times New Roman"/>
          <w:i/>
          <w:lang w:val="sq-AL"/>
        </w:rPr>
        <w:t>3.</w:t>
      </w:r>
    </w:p>
    <w:p w14:paraId="67293751" w14:textId="77777777" w:rsidR="00B41670" w:rsidRPr="00B41670" w:rsidRDefault="00B41670" w:rsidP="00B41670">
      <w:pPr>
        <w:spacing w:after="80"/>
        <w:rPr>
          <w:rFonts w:ascii="Times New Roman" w:hAnsi="Times New Roman"/>
          <w:b/>
          <w:u w:val="single"/>
          <w:lang w:val="sq-AL"/>
        </w:rPr>
      </w:pPr>
    </w:p>
    <w:p w14:paraId="333BF964" w14:textId="77777777" w:rsidR="00B41670" w:rsidRPr="00B41670" w:rsidRDefault="00B41670" w:rsidP="00B41670">
      <w:pPr>
        <w:spacing w:after="80"/>
        <w:rPr>
          <w:rFonts w:ascii="Times New Roman" w:hAnsi="Times New Roman"/>
          <w:u w:val="single"/>
          <w:lang w:val="sq-AL"/>
        </w:rPr>
      </w:pPr>
      <w:r w:rsidRPr="00B41670">
        <w:rPr>
          <w:rFonts w:ascii="Times New Roman" w:hAnsi="Times New Roman"/>
          <w:b/>
          <w:lang w:val="sq-AL"/>
        </w:rPr>
        <w:t>2.14</w:t>
      </w:r>
      <w:r w:rsidRPr="00B41670">
        <w:rPr>
          <w:rFonts w:ascii="Times New Roman" w:hAnsi="Times New Roman"/>
          <w:b/>
          <w:lang w:val="sq-AL"/>
        </w:rPr>
        <w:tab/>
        <w:t>Përshkrimi i shkurtër i Loteve</w:t>
      </w:r>
      <w:r w:rsidRPr="00B41670">
        <w:rPr>
          <w:rFonts w:ascii="Times New Roman" w:hAnsi="Times New Roman"/>
          <w:b/>
          <w:u w:val="single"/>
          <w:lang w:val="sq-AL"/>
        </w:rPr>
        <w:t xml:space="preserve"> </w:t>
      </w:r>
    </w:p>
    <w:p w14:paraId="7770D6C8" w14:textId="3A151786" w:rsidR="00C17EC5" w:rsidRDefault="00C17EC5" w:rsidP="00C17EC5">
      <w:pPr>
        <w:jc w:val="both"/>
        <w:rPr>
          <w:rFonts w:ascii="Times New Roman" w:hAnsi="Times New Roman"/>
          <w:b/>
          <w:sz w:val="24"/>
          <w:szCs w:val="24"/>
          <w:lang w:val="sq-AL"/>
        </w:rPr>
      </w:pPr>
      <w:r>
        <w:rPr>
          <w:rFonts w:ascii="Times New Roman" w:hAnsi="Times New Roman"/>
          <w:lang w:val="sq-AL"/>
        </w:rPr>
        <w:t>1.</w:t>
      </w:r>
      <w:r w:rsidRPr="00BB3E8F">
        <w:rPr>
          <w:rFonts w:ascii="Times New Roman" w:hAnsi="Times New Roman"/>
          <w:b/>
          <w:sz w:val="24"/>
          <w:szCs w:val="24"/>
          <w:lang w:val="sq-AL"/>
        </w:rPr>
        <w:t xml:space="preserve">Loti 1 “Blerje Pjesë Kembimi” </w:t>
      </w:r>
      <w:r w:rsidRPr="00BB3E8F">
        <w:rPr>
          <w:rFonts w:ascii="Times New Roman" w:hAnsi="Times New Roman"/>
          <w:bCs/>
          <w:sz w:val="24"/>
          <w:szCs w:val="24"/>
          <w:shd w:val="clear" w:color="auto" w:fill="FFFFFF"/>
          <w:lang w:val="sq-AL"/>
        </w:rPr>
        <w:t>me fond limit</w:t>
      </w:r>
      <w:r w:rsidRPr="00BB3E8F">
        <w:rPr>
          <w:rFonts w:ascii="Times New Roman" w:hAnsi="Times New Roman"/>
          <w:b/>
          <w:sz w:val="24"/>
          <w:szCs w:val="24"/>
          <w:shd w:val="clear" w:color="auto" w:fill="FFFFFF"/>
          <w:lang w:val="sq-AL"/>
        </w:rPr>
        <w:t xml:space="preserve"> </w:t>
      </w:r>
      <w:r w:rsidRPr="00C17EC5">
        <w:rPr>
          <w:rFonts w:ascii="Times New Roman" w:eastAsia="Times New Roman" w:hAnsi="Times New Roman"/>
          <w:b/>
          <w:bCs/>
          <w:color w:val="000000"/>
          <w:sz w:val="24"/>
          <w:szCs w:val="24"/>
          <w:lang w:val="sq-AL"/>
        </w:rPr>
        <w:t xml:space="preserve">1,249,467 </w:t>
      </w:r>
      <w:r w:rsidRPr="00C17EC5">
        <w:rPr>
          <w:rFonts w:ascii="Times New Roman" w:eastAsia="Times New Roman" w:hAnsi="Times New Roman"/>
          <w:color w:val="000000"/>
          <w:sz w:val="24"/>
          <w:szCs w:val="24"/>
          <w:lang w:val="sq-AL"/>
        </w:rPr>
        <w:t xml:space="preserve">(një milion e dyqind e dyzetë e nëntë mijë e katërqind e gjashtëdhjetë e shtatë) </w:t>
      </w:r>
      <w:r w:rsidRPr="00C17EC5">
        <w:rPr>
          <w:rFonts w:ascii="Times New Roman" w:eastAsia="Times New Roman" w:hAnsi="Times New Roman"/>
          <w:b/>
          <w:bCs/>
          <w:color w:val="000000"/>
          <w:sz w:val="24"/>
          <w:szCs w:val="24"/>
          <w:lang w:val="sq-AL"/>
        </w:rPr>
        <w:t>lekë pa TVSH</w:t>
      </w:r>
      <w:r>
        <w:rPr>
          <w:rFonts w:ascii="Times New Roman" w:eastAsia="Times New Roman" w:hAnsi="Times New Roman"/>
          <w:b/>
          <w:bCs/>
          <w:color w:val="000000"/>
          <w:sz w:val="24"/>
          <w:szCs w:val="24"/>
          <w:lang w:val="sq-AL"/>
        </w:rPr>
        <w:t>.</w:t>
      </w:r>
    </w:p>
    <w:p w14:paraId="3EECAD31" w14:textId="2C0CC67C" w:rsidR="00C17EC5" w:rsidRDefault="00C17EC5" w:rsidP="00C17EC5">
      <w:pPr>
        <w:jc w:val="both"/>
        <w:rPr>
          <w:rFonts w:ascii="Times New Roman" w:hAnsi="Times New Roman"/>
          <w:b/>
          <w:sz w:val="24"/>
          <w:szCs w:val="24"/>
          <w:shd w:val="clear" w:color="auto" w:fill="FFFFFF"/>
          <w:lang w:val="sq-AL"/>
        </w:rPr>
      </w:pPr>
      <w:r>
        <w:rPr>
          <w:rFonts w:ascii="Times New Roman" w:hAnsi="Times New Roman"/>
          <w:b/>
          <w:sz w:val="24"/>
          <w:szCs w:val="24"/>
          <w:lang w:val="sq-AL"/>
        </w:rPr>
        <w:t>2.</w:t>
      </w:r>
      <w:r w:rsidRPr="00BB3E8F">
        <w:rPr>
          <w:rFonts w:ascii="Times New Roman" w:hAnsi="Times New Roman"/>
          <w:b/>
          <w:sz w:val="24"/>
          <w:szCs w:val="24"/>
          <w:lang w:val="sq-AL"/>
        </w:rPr>
        <w:t xml:space="preserve">Loti 2 “Blerje goma” </w:t>
      </w:r>
      <w:r w:rsidRPr="00BB3E8F">
        <w:rPr>
          <w:rFonts w:ascii="Times New Roman" w:hAnsi="Times New Roman"/>
          <w:bCs/>
          <w:sz w:val="24"/>
          <w:szCs w:val="24"/>
          <w:shd w:val="clear" w:color="auto" w:fill="FFFFFF"/>
          <w:lang w:val="sq-AL"/>
        </w:rPr>
        <w:t xml:space="preserve">me fond limit </w:t>
      </w:r>
      <w:r w:rsidRPr="00BB3E8F">
        <w:rPr>
          <w:rFonts w:ascii="Times New Roman" w:hAnsi="Times New Roman"/>
          <w:b/>
          <w:sz w:val="24"/>
          <w:szCs w:val="24"/>
          <w:shd w:val="clear" w:color="auto" w:fill="FFFFFF"/>
          <w:lang w:val="sq-AL"/>
        </w:rPr>
        <w:t xml:space="preserve">1,496,000 </w:t>
      </w:r>
      <w:r w:rsidRPr="00BB3E8F">
        <w:rPr>
          <w:rFonts w:ascii="Times New Roman" w:hAnsi="Times New Roman"/>
          <w:bCs/>
          <w:sz w:val="24"/>
          <w:szCs w:val="24"/>
          <w:shd w:val="clear" w:color="auto" w:fill="FFFFFF"/>
          <w:lang w:val="sq-AL"/>
        </w:rPr>
        <w:t xml:space="preserve">(një milion e katërqind e nëntëdhjetë e gjashtë mijë) </w:t>
      </w:r>
      <w:r w:rsidRPr="00BB3E8F">
        <w:rPr>
          <w:rFonts w:ascii="Times New Roman" w:hAnsi="Times New Roman"/>
          <w:b/>
          <w:sz w:val="24"/>
          <w:szCs w:val="24"/>
          <w:shd w:val="clear" w:color="auto" w:fill="FFFFFF"/>
          <w:lang w:val="sq-AL"/>
        </w:rPr>
        <w:t>lekë pa TVSH</w:t>
      </w:r>
      <w:r>
        <w:rPr>
          <w:rFonts w:ascii="Times New Roman" w:hAnsi="Times New Roman"/>
          <w:b/>
          <w:sz w:val="24"/>
          <w:szCs w:val="24"/>
          <w:shd w:val="clear" w:color="auto" w:fill="FFFFFF"/>
          <w:lang w:val="sq-AL"/>
        </w:rPr>
        <w:t>.</w:t>
      </w:r>
    </w:p>
    <w:p w14:paraId="2FB52F62" w14:textId="0FB20BD5" w:rsidR="00C17EC5" w:rsidRPr="00C17EC5" w:rsidRDefault="00C17EC5" w:rsidP="00C17EC5">
      <w:pPr>
        <w:jc w:val="both"/>
        <w:rPr>
          <w:rFonts w:ascii="Times New Roman" w:eastAsia="Times New Roman" w:hAnsi="Times New Roman"/>
          <w:color w:val="000000"/>
          <w:sz w:val="24"/>
          <w:szCs w:val="24"/>
          <w:lang w:val="sq-AL"/>
        </w:rPr>
      </w:pPr>
      <w:r>
        <w:rPr>
          <w:rFonts w:ascii="Times New Roman" w:hAnsi="Times New Roman"/>
          <w:b/>
          <w:bCs/>
          <w:sz w:val="24"/>
          <w:szCs w:val="24"/>
          <w:lang w:val="sq-AL"/>
        </w:rPr>
        <w:t>3.</w:t>
      </w:r>
      <w:r w:rsidRPr="00BB3E8F">
        <w:rPr>
          <w:rFonts w:ascii="Times New Roman" w:hAnsi="Times New Roman"/>
          <w:b/>
          <w:bCs/>
          <w:sz w:val="24"/>
          <w:szCs w:val="24"/>
          <w:lang w:val="sq-AL"/>
        </w:rPr>
        <w:t xml:space="preserve">Loti 3 “Blerje vaj, filtra dhe materiale të tjera” </w:t>
      </w:r>
      <w:r w:rsidRPr="00BB3E8F">
        <w:rPr>
          <w:rFonts w:ascii="Times New Roman" w:hAnsi="Times New Roman"/>
          <w:bCs/>
          <w:sz w:val="24"/>
          <w:szCs w:val="24"/>
          <w:shd w:val="clear" w:color="auto" w:fill="FFFFFF"/>
          <w:lang w:val="sq-AL"/>
        </w:rPr>
        <w:t>me fond limit</w:t>
      </w:r>
      <w:r w:rsidRPr="00BB3E8F">
        <w:rPr>
          <w:rFonts w:ascii="Times New Roman" w:eastAsia="Times New Roman" w:hAnsi="Times New Roman"/>
          <w:color w:val="000000"/>
          <w:sz w:val="24"/>
          <w:szCs w:val="24"/>
          <w:lang w:val="sq-AL"/>
        </w:rPr>
        <w:t xml:space="preserve"> </w:t>
      </w:r>
      <w:r w:rsidRPr="00C17EC5">
        <w:rPr>
          <w:rFonts w:ascii="Times New Roman" w:eastAsia="Times New Roman" w:hAnsi="Times New Roman"/>
          <w:b/>
          <w:bCs/>
          <w:color w:val="000000"/>
          <w:sz w:val="24"/>
          <w:szCs w:val="24"/>
          <w:lang w:val="sq-AL"/>
        </w:rPr>
        <w:t>1,768,657</w:t>
      </w:r>
      <w:r w:rsidRPr="00C17EC5">
        <w:rPr>
          <w:rFonts w:ascii="Times New Roman" w:eastAsia="Times New Roman" w:hAnsi="Times New Roman"/>
          <w:color w:val="000000"/>
          <w:sz w:val="24"/>
          <w:szCs w:val="24"/>
          <w:lang w:val="sq-AL"/>
        </w:rPr>
        <w:t xml:space="preserve"> (një milion e shtatëqind e gjashtëdhjetë e tetë mijë e gjashtëqind e pesëdhjetë e shtatë) </w:t>
      </w:r>
      <w:r w:rsidRPr="00C17EC5">
        <w:rPr>
          <w:rFonts w:ascii="Times New Roman" w:eastAsia="Times New Roman" w:hAnsi="Times New Roman"/>
          <w:b/>
          <w:bCs/>
          <w:color w:val="000000"/>
          <w:sz w:val="24"/>
          <w:szCs w:val="24"/>
          <w:lang w:val="sq-AL"/>
        </w:rPr>
        <w:t>lekë pa TVSH</w:t>
      </w:r>
      <w:r w:rsidRPr="00BB3E8F">
        <w:rPr>
          <w:rFonts w:ascii="Times New Roman" w:eastAsia="Times New Roman" w:hAnsi="Times New Roman"/>
          <w:b/>
          <w:bCs/>
          <w:color w:val="000000"/>
          <w:sz w:val="24"/>
          <w:szCs w:val="24"/>
          <w:lang w:val="sq-AL"/>
        </w:rPr>
        <w:t>.</w:t>
      </w:r>
    </w:p>
    <w:p w14:paraId="0319F8C1" w14:textId="10E15637"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t>2.14.1 Një ofertues mund të aplikojë për:</w:t>
      </w:r>
    </w:p>
    <w:p w14:paraId="1668A78F" w14:textId="3E2E5E7E" w:rsidR="00B41670" w:rsidRPr="00B41670" w:rsidRDefault="00B42C98" w:rsidP="00B41670">
      <w:pPr>
        <w:autoSpaceDE w:val="0"/>
        <w:autoSpaceDN w:val="0"/>
        <w:adjustRightInd w:val="0"/>
        <w:rPr>
          <w:rFonts w:ascii="Times New Roman" w:hAnsi="Times New Roman"/>
          <w:lang w:val="sq-AL"/>
        </w:rPr>
      </w:pPr>
      <w:r>
        <w:rPr>
          <w:rFonts w:ascii="Times New Roman" w:hAnsi="Times New Roman"/>
          <w:lang w:val="sq-AL"/>
        </w:rPr>
        <w:t>x</w:t>
      </w:r>
      <w:r w:rsidR="00B41670" w:rsidRPr="00B41670">
        <w:rPr>
          <w:rFonts w:ascii="Times New Roman" w:hAnsi="Times New Roman"/>
          <w:lang w:val="sq-AL"/>
        </w:rPr>
        <w:t xml:space="preserve"> një Lot, </w:t>
      </w:r>
    </w:p>
    <w:p w14:paraId="47F0C935" w14:textId="3E08328B" w:rsidR="00B41670" w:rsidRPr="00B41670" w:rsidRDefault="00B42C98" w:rsidP="00B41670">
      <w:pPr>
        <w:autoSpaceDE w:val="0"/>
        <w:autoSpaceDN w:val="0"/>
        <w:adjustRightInd w:val="0"/>
        <w:rPr>
          <w:rFonts w:ascii="Times New Roman" w:hAnsi="Times New Roman"/>
          <w:lang w:val="sq-AL"/>
        </w:rPr>
      </w:pPr>
      <w:r>
        <w:rPr>
          <w:rFonts w:ascii="Times New Roman" w:hAnsi="Times New Roman"/>
          <w:lang w:val="sq-AL"/>
        </w:rPr>
        <w:t>x</w:t>
      </w:r>
      <w:r w:rsidR="00B41670" w:rsidRPr="00B41670">
        <w:rPr>
          <w:rFonts w:ascii="Times New Roman" w:hAnsi="Times New Roman"/>
          <w:lang w:val="sq-AL"/>
        </w:rPr>
        <w:t xml:space="preserve"> disa Lote, </w:t>
      </w:r>
    </w:p>
    <w:p w14:paraId="7B63BFD5" w14:textId="04275C91" w:rsidR="00B41670" w:rsidRPr="00B41670" w:rsidRDefault="00B42C98" w:rsidP="00B41670">
      <w:pPr>
        <w:autoSpaceDE w:val="0"/>
        <w:autoSpaceDN w:val="0"/>
        <w:adjustRightInd w:val="0"/>
        <w:rPr>
          <w:rFonts w:ascii="Times New Roman" w:hAnsi="Times New Roman"/>
          <w:lang w:val="sq-AL"/>
        </w:rPr>
      </w:pPr>
      <w:r>
        <w:rPr>
          <w:rFonts w:ascii="Times New Roman" w:hAnsi="Times New Roman"/>
          <w:lang w:val="sq-AL"/>
        </w:rPr>
        <w:t>x</w:t>
      </w:r>
      <w:r w:rsidR="00B41670" w:rsidRPr="00B41670">
        <w:rPr>
          <w:rFonts w:ascii="Times New Roman" w:hAnsi="Times New Roman"/>
          <w:lang w:val="sq-AL"/>
        </w:rPr>
        <w:t xml:space="preserve"> të gjitha Lotet.</w:t>
      </w:r>
    </w:p>
    <w:p w14:paraId="3CC33674"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Për secilin Lot duhet të paraqitet një ofertë e veçantë.</w:t>
      </w:r>
    </w:p>
    <w:p w14:paraId="280CE585" w14:textId="77777777"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t>2.14.2 Numri maksimal i Loteve për ofertues:</w:t>
      </w:r>
    </w:p>
    <w:p w14:paraId="11CDEFF1" w14:textId="051FA4D1"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Specifikoni numrin maksimal të Loteve që mund t’i jepen një ofertuesi</w:t>
      </w:r>
      <w:r w:rsidR="00B42C98">
        <w:rPr>
          <w:rFonts w:ascii="Times New Roman" w:hAnsi="Times New Roman"/>
          <w:lang w:val="sq-AL"/>
        </w:rPr>
        <w:t>:</w:t>
      </w:r>
      <w:r w:rsidRPr="00B41670">
        <w:rPr>
          <w:rFonts w:ascii="Times New Roman" w:hAnsi="Times New Roman"/>
          <w:lang w:val="sq-AL"/>
        </w:rPr>
        <w:t xml:space="preserve"> </w:t>
      </w:r>
      <w:r w:rsidR="00B42C98">
        <w:rPr>
          <w:rFonts w:ascii="Times New Roman" w:hAnsi="Times New Roman"/>
          <w:lang w:val="sq-AL"/>
        </w:rPr>
        <w:t>3.</w:t>
      </w:r>
    </w:p>
    <w:p w14:paraId="247AB51D" w14:textId="77777777"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t>2.14.3 Kriteret/rregullat që duhet të zbatohen për të përcaktuar Lotet që do t’i jepen ofertuesit:</w:t>
      </w:r>
    </w:p>
    <w:p w14:paraId="1282D4BB"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Specifikoni kriteret për të përcaktuar Lotet që do të jepen, kur ofertuesi shpallet fitues i më shumë Loteve sesa numri maksimal i lejuar në pikën 2.14.2.</w:t>
      </w:r>
    </w:p>
    <w:p w14:paraId="4027D071"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27455F8" w14:textId="77777777"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t>2.14.4 Kombinimi i Loteve në një kontratë/kontrata të përbashkëta (Kur të njëjtit ofertues mund t’i jepet më shumë se një Lot):</w:t>
      </w:r>
    </w:p>
    <w:tbl>
      <w:tblPr>
        <w:tblW w:w="5000" w:type="pct"/>
        <w:jc w:val="center"/>
        <w:tblLook w:val="01E0" w:firstRow="1" w:lastRow="1" w:firstColumn="1" w:lastColumn="1" w:noHBand="0" w:noVBand="0"/>
      </w:tblPr>
      <w:tblGrid>
        <w:gridCol w:w="3180"/>
        <w:gridCol w:w="1010"/>
        <w:gridCol w:w="1010"/>
        <w:gridCol w:w="3289"/>
        <w:gridCol w:w="1007"/>
      </w:tblGrid>
      <w:tr w:rsidR="00B41670" w:rsidRPr="00B41670" w14:paraId="4DFA1A61" w14:textId="77777777" w:rsidTr="00BA6E93">
        <w:trPr>
          <w:jc w:val="center"/>
        </w:trPr>
        <w:tc>
          <w:tcPr>
            <w:tcW w:w="1674" w:type="pct"/>
            <w:vAlign w:val="center"/>
          </w:tcPr>
          <w:p w14:paraId="5412D98B"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32" w:type="pct"/>
            <w:vAlign w:val="center"/>
          </w:tcPr>
          <w:p w14:paraId="72308A27"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532" w:type="pct"/>
            <w:vAlign w:val="center"/>
          </w:tcPr>
          <w:p w14:paraId="4B30E025" w14:textId="77777777" w:rsidR="00B41670" w:rsidRPr="00B41670" w:rsidRDefault="00B41670" w:rsidP="00B41670">
            <w:pPr>
              <w:autoSpaceDE w:val="0"/>
              <w:autoSpaceDN w:val="0"/>
              <w:adjustRightInd w:val="0"/>
              <w:spacing w:after="80"/>
              <w:jc w:val="center"/>
              <w:rPr>
                <w:rFonts w:ascii="Times New Roman" w:hAnsi="Times New Roman"/>
                <w:lang w:val="sq-AL"/>
              </w:rPr>
            </w:pPr>
          </w:p>
        </w:tc>
        <w:tc>
          <w:tcPr>
            <w:tcW w:w="1732" w:type="pct"/>
            <w:vAlign w:val="center"/>
          </w:tcPr>
          <w:p w14:paraId="2D13CD86"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31" w:type="pct"/>
            <w:vAlign w:val="center"/>
          </w:tcPr>
          <w:p w14:paraId="6BC05E9A" w14:textId="41BB0AF8" w:rsidR="00B41670" w:rsidRPr="00B41670" w:rsidRDefault="00B42C98"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0ED2CC64"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Nëse po, specifikoni grupin e Loteve që mund të kombinohen</w:t>
      </w:r>
    </w:p>
    <w:p w14:paraId="47F7C0F0"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____________________________________________________________________________________________________________________________________________________________________________</w:t>
      </w:r>
    </w:p>
    <w:p w14:paraId="06B1A244" w14:textId="77777777" w:rsidR="00B41670" w:rsidRPr="00B41670" w:rsidRDefault="00B41670" w:rsidP="00B41670">
      <w:pPr>
        <w:spacing w:after="80"/>
        <w:rPr>
          <w:rFonts w:ascii="Times New Roman" w:hAnsi="Times New Roman"/>
          <w:lang w:val="sq-AL"/>
        </w:rPr>
      </w:pPr>
      <w:r w:rsidRPr="00B41670">
        <w:rPr>
          <w:rFonts w:ascii="Times New Roman" w:hAnsi="Times New Roman"/>
          <w:b/>
          <w:bCs/>
          <w:lang w:val="sq-AL"/>
        </w:rPr>
        <w:t>2.15</w:t>
      </w:r>
      <w:r w:rsidRPr="00B41670">
        <w:rPr>
          <w:rFonts w:ascii="Times New Roman" w:hAnsi="Times New Roman"/>
          <w:b/>
          <w:bCs/>
          <w:lang w:val="sq-AL"/>
        </w:rPr>
        <w:tab/>
        <w:t xml:space="preserve">Pranohen </w:t>
      </w:r>
      <w:r w:rsidRPr="00B41670">
        <w:rPr>
          <w:rFonts w:ascii="Times New Roman" w:hAnsi="Times New Roman"/>
          <w:b/>
          <w:lang w:val="sq-AL"/>
        </w:rPr>
        <w:t>variantet</w:t>
      </w:r>
      <w:r w:rsidRPr="00B41670">
        <w:rPr>
          <w:rFonts w:ascii="Times New Roman" w:hAnsi="Times New Roman"/>
          <w:b/>
          <w:bCs/>
          <w:lang w:val="sq-AL"/>
        </w:rPr>
        <w:t>:</w:t>
      </w:r>
      <w:r w:rsidRPr="00B41670">
        <w:rPr>
          <w:rFonts w:ascii="Times New Roman" w:hAnsi="Times New Roman"/>
          <w:lang w:val="sq-AL"/>
        </w:rPr>
        <w:t xml:space="preserve">  </w:t>
      </w:r>
    </w:p>
    <w:tbl>
      <w:tblPr>
        <w:tblW w:w="5000" w:type="pct"/>
        <w:jc w:val="center"/>
        <w:tblLook w:val="01E0" w:firstRow="1" w:lastRow="1" w:firstColumn="1" w:lastColumn="1" w:noHBand="0" w:noVBand="0"/>
      </w:tblPr>
      <w:tblGrid>
        <w:gridCol w:w="3553"/>
        <w:gridCol w:w="1132"/>
        <w:gridCol w:w="3681"/>
        <w:gridCol w:w="1130"/>
      </w:tblGrid>
      <w:tr w:rsidR="00B41670" w:rsidRPr="00B41670" w14:paraId="5BE278F7" w14:textId="77777777" w:rsidTr="00BA6E93">
        <w:trPr>
          <w:jc w:val="center"/>
        </w:trPr>
        <w:tc>
          <w:tcPr>
            <w:tcW w:w="1871" w:type="pct"/>
            <w:vAlign w:val="center"/>
          </w:tcPr>
          <w:p w14:paraId="67AAAD78"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6" w:type="pct"/>
            <w:vAlign w:val="center"/>
          </w:tcPr>
          <w:p w14:paraId="19CDB93A"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04479761"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49870548" w14:textId="0F9AA40E" w:rsidR="00B41670" w:rsidRPr="00B41670" w:rsidRDefault="00B42C98"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1A478575" w14:textId="77777777" w:rsidR="00B41670" w:rsidRPr="00B41670" w:rsidRDefault="00B41670" w:rsidP="00B41670">
      <w:pPr>
        <w:spacing w:after="80"/>
        <w:rPr>
          <w:rFonts w:ascii="Times New Roman" w:hAnsi="Times New Roman"/>
          <w:b/>
          <w:lang w:val="sq-AL"/>
        </w:rPr>
      </w:pPr>
    </w:p>
    <w:p w14:paraId="44D7984B" w14:textId="77777777" w:rsidR="00B41670" w:rsidRPr="00B41670" w:rsidRDefault="00B41670" w:rsidP="00B41670">
      <w:pPr>
        <w:spacing w:after="80"/>
        <w:rPr>
          <w:rFonts w:ascii="Times New Roman" w:hAnsi="Times New Roman"/>
          <w:lang w:val="sq-AL"/>
        </w:rPr>
      </w:pPr>
      <w:r w:rsidRPr="00B41670">
        <w:rPr>
          <w:rFonts w:ascii="Times New Roman" w:hAnsi="Times New Roman"/>
          <w:b/>
          <w:lang w:val="sq-AL"/>
        </w:rPr>
        <w:t>2.15.1</w:t>
      </w:r>
      <w:r w:rsidRPr="00B41670">
        <w:rPr>
          <w:rFonts w:ascii="Times New Roman" w:hAnsi="Times New Roman"/>
          <w:lang w:val="sq-AL"/>
        </w:rPr>
        <w:t xml:space="preserve">              </w:t>
      </w:r>
      <w:r w:rsidRPr="00B41670">
        <w:rPr>
          <w:rFonts w:ascii="Times New Roman" w:hAnsi="Times New Roman"/>
          <w:b/>
          <w:lang w:val="sq-AL"/>
        </w:rPr>
        <w:t>Pranohet n</w:t>
      </w:r>
      <w:r w:rsidRPr="00B41670">
        <w:rPr>
          <w:rFonts w:ascii="Times New Roman" w:hAnsi="Times New Roman"/>
          <w:b/>
          <w:bCs/>
          <w:lang w:val="sq-AL"/>
        </w:rPr>
        <w:t>ënkontraktimi:</w:t>
      </w:r>
    </w:p>
    <w:tbl>
      <w:tblPr>
        <w:tblW w:w="5000" w:type="pct"/>
        <w:jc w:val="center"/>
        <w:tblLook w:val="01E0" w:firstRow="1" w:lastRow="1" w:firstColumn="1" w:lastColumn="1" w:noHBand="0" w:noVBand="0"/>
      </w:tblPr>
      <w:tblGrid>
        <w:gridCol w:w="3554"/>
        <w:gridCol w:w="1131"/>
        <w:gridCol w:w="3681"/>
        <w:gridCol w:w="1130"/>
      </w:tblGrid>
      <w:tr w:rsidR="00B41670" w:rsidRPr="00B41670" w14:paraId="265D4466" w14:textId="77777777" w:rsidTr="00BA6E93">
        <w:trPr>
          <w:jc w:val="center"/>
        </w:trPr>
        <w:tc>
          <w:tcPr>
            <w:tcW w:w="1871" w:type="pct"/>
            <w:vAlign w:val="center"/>
          </w:tcPr>
          <w:p w14:paraId="1DFA5754" w14:textId="77777777" w:rsidR="00B41670" w:rsidRPr="00B41670" w:rsidRDefault="00B41670" w:rsidP="00B41670">
            <w:pPr>
              <w:autoSpaceDE w:val="0"/>
              <w:autoSpaceDN w:val="0"/>
              <w:adjustRightInd w:val="0"/>
              <w:spacing w:after="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27F50271" w14:textId="77777777" w:rsidR="00B41670" w:rsidRPr="00B41670" w:rsidRDefault="00B41670" w:rsidP="00B41670">
            <w:pPr>
              <w:autoSpaceDE w:val="0"/>
              <w:autoSpaceDN w:val="0"/>
              <w:adjustRightInd w:val="0"/>
              <w:spacing w:after="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7D6B631E" w14:textId="77777777" w:rsidR="00B41670" w:rsidRPr="00B41670" w:rsidRDefault="00B41670" w:rsidP="00B41670">
            <w:pPr>
              <w:autoSpaceDE w:val="0"/>
              <w:autoSpaceDN w:val="0"/>
              <w:adjustRightInd w:val="0"/>
              <w:spacing w:after="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1BC66D56" w14:textId="67C81750" w:rsidR="00B41670" w:rsidRPr="00B41670" w:rsidRDefault="00B42C98" w:rsidP="00B41670">
            <w:pPr>
              <w:autoSpaceDE w:val="0"/>
              <w:autoSpaceDN w:val="0"/>
              <w:adjustRightInd w:val="0"/>
              <w:spacing w:after="0"/>
              <w:jc w:val="center"/>
              <w:rPr>
                <w:rFonts w:ascii="Times New Roman" w:hAnsi="Times New Roman"/>
                <w:lang w:val="sq-AL"/>
              </w:rPr>
            </w:pPr>
            <w:r>
              <w:rPr>
                <w:rFonts w:ascii="Times New Roman" w:hAnsi="Times New Roman"/>
                <w:b/>
                <w:lang w:val="sq-AL"/>
              </w:rPr>
              <w:t>x</w:t>
            </w:r>
          </w:p>
        </w:tc>
      </w:tr>
    </w:tbl>
    <w:p w14:paraId="6315D3D2" w14:textId="77777777" w:rsidR="00B41670" w:rsidRPr="00B41670" w:rsidRDefault="00B41670" w:rsidP="00B41670">
      <w:pPr>
        <w:spacing w:after="0"/>
        <w:rPr>
          <w:rFonts w:ascii="Times New Roman" w:hAnsi="Times New Roman"/>
          <w:lang w:val="sq-AL"/>
        </w:rPr>
      </w:pPr>
    </w:p>
    <w:p w14:paraId="576C062A" w14:textId="77777777" w:rsidR="00B41670" w:rsidRPr="00B41670" w:rsidRDefault="00B41670" w:rsidP="00B41670">
      <w:pPr>
        <w:spacing w:after="0"/>
        <w:jc w:val="both"/>
        <w:rPr>
          <w:rFonts w:ascii="Times New Roman" w:hAnsi="Times New Roman"/>
          <w:lang w:val="sq-AL"/>
        </w:rPr>
      </w:pPr>
      <w:r w:rsidRPr="00B41670">
        <w:rPr>
          <w:rFonts w:ascii="Times New Roman" w:hAnsi="Times New Roman"/>
          <w:b/>
          <w:lang w:val="sq-AL"/>
        </w:rPr>
        <w:t>Nëse lejohet nënkontraktimi, specifikoni përqindjen e lejuar për nënkontraktim:</w:t>
      </w:r>
      <w:r w:rsidRPr="00B41670">
        <w:rPr>
          <w:rFonts w:ascii="Times New Roman" w:hAnsi="Times New Roman"/>
          <w:lang w:val="sq-AL"/>
        </w:rPr>
        <w:t xml:space="preserve"> </w:t>
      </w:r>
    </w:p>
    <w:p w14:paraId="66356228" w14:textId="77777777" w:rsidR="00B41670" w:rsidRPr="00B41670" w:rsidRDefault="00B41670" w:rsidP="00B41670">
      <w:pPr>
        <w:spacing w:after="0"/>
        <w:jc w:val="both"/>
        <w:rPr>
          <w:rFonts w:ascii="Times New Roman" w:hAnsi="Times New Roman"/>
          <w:lang w:val="sq-AL"/>
        </w:rPr>
      </w:pPr>
      <w:r w:rsidRPr="00B41670">
        <w:rPr>
          <w:rFonts w:ascii="Times New Roman" w:hAnsi="Times New Roman"/>
          <w:i/>
          <w:lang w:val="sq-AL"/>
        </w:rPr>
        <w:t xml:space="preserve">(nuk lejohet nënkontraktimi në një masë më të madhe se 50 % e vlerës së kontratës)                                                   </w:t>
      </w:r>
      <w:r w:rsidRPr="00B41670">
        <w:rPr>
          <w:rFonts w:ascii="Times New Roman" w:hAnsi="Times New Roman"/>
          <w:lang w:val="sq-AL"/>
        </w:rPr>
        <w:t xml:space="preserve">                         ________________________________                                                                                                                                                                                                               </w:t>
      </w:r>
    </w:p>
    <w:p w14:paraId="29037DC3" w14:textId="77777777" w:rsidR="00B41670" w:rsidRPr="00B41670" w:rsidRDefault="00B41670" w:rsidP="00B41670">
      <w:pPr>
        <w:spacing w:after="80"/>
        <w:rPr>
          <w:rFonts w:ascii="Times New Roman" w:hAnsi="Times New Roman"/>
          <w:lang w:val="sq-AL"/>
        </w:rPr>
      </w:pPr>
    </w:p>
    <w:p w14:paraId="05FC6488" w14:textId="77777777"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2.15.2 Autoriteti Kontraktor do të kryejë pagesa direkte tek nënkontraktori:</w:t>
      </w:r>
    </w:p>
    <w:tbl>
      <w:tblPr>
        <w:tblW w:w="5000" w:type="pct"/>
        <w:jc w:val="center"/>
        <w:tblLook w:val="01E0" w:firstRow="1" w:lastRow="1" w:firstColumn="1" w:lastColumn="1" w:noHBand="0" w:noVBand="0"/>
      </w:tblPr>
      <w:tblGrid>
        <w:gridCol w:w="3553"/>
        <w:gridCol w:w="1132"/>
        <w:gridCol w:w="3681"/>
        <w:gridCol w:w="1130"/>
      </w:tblGrid>
      <w:tr w:rsidR="00B41670" w:rsidRPr="00B41670" w14:paraId="2DC39201" w14:textId="77777777" w:rsidTr="00BA6E93">
        <w:trPr>
          <w:jc w:val="center"/>
        </w:trPr>
        <w:tc>
          <w:tcPr>
            <w:tcW w:w="1871" w:type="pct"/>
            <w:vAlign w:val="center"/>
          </w:tcPr>
          <w:p w14:paraId="3EA95BD8"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6" w:type="pct"/>
            <w:vAlign w:val="center"/>
          </w:tcPr>
          <w:p w14:paraId="02354E48"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5208C758"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35D454BC" w14:textId="0341A33F" w:rsidR="00B41670" w:rsidRPr="00B41670" w:rsidRDefault="00B42C98"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42C504CF" w14:textId="77777777" w:rsidR="00B41670" w:rsidRPr="00B41670" w:rsidRDefault="00B41670" w:rsidP="00B41670">
      <w:pPr>
        <w:autoSpaceDE w:val="0"/>
        <w:autoSpaceDN w:val="0"/>
        <w:adjustRightInd w:val="0"/>
        <w:rPr>
          <w:rFonts w:ascii="Times New Roman" w:hAnsi="Times New Roman"/>
          <w:b/>
          <w:lang w:val="sq-AL"/>
        </w:rPr>
      </w:pPr>
    </w:p>
    <w:p w14:paraId="1B5647E0" w14:textId="77777777" w:rsidR="00B41670" w:rsidRPr="00B41670" w:rsidRDefault="00B41670" w:rsidP="00B41670">
      <w:pPr>
        <w:autoSpaceDE w:val="0"/>
        <w:autoSpaceDN w:val="0"/>
        <w:adjustRightInd w:val="0"/>
        <w:rPr>
          <w:rFonts w:ascii="Times New Roman" w:hAnsi="Times New Roman"/>
          <w:b/>
          <w:lang w:val="sq-AL"/>
        </w:rPr>
      </w:pPr>
      <w:r w:rsidRPr="00B41670">
        <w:rPr>
          <w:rFonts w:ascii="Times New Roman" w:hAnsi="Times New Roman"/>
          <w:b/>
          <w:lang w:val="sq-AL"/>
        </w:rPr>
        <w:t xml:space="preserve">Shënime të tjera </w:t>
      </w:r>
      <w:r w:rsidRPr="00B41670">
        <w:rPr>
          <w:rFonts w:ascii="Times New Roman" w:hAnsi="Times New Roman"/>
          <w:i/>
          <w:lang w:val="sq-AL"/>
        </w:rPr>
        <w:t>(nëse vlerësohen të nevojshme nga autoriteti kontraktor)</w:t>
      </w:r>
    </w:p>
    <w:p w14:paraId="58102B93"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___________________________________________________________________________ _____________________________________________________________________________________________________________________________________________________________________</w:t>
      </w:r>
    </w:p>
    <w:p w14:paraId="7F648003" w14:textId="77777777" w:rsidR="00B41670" w:rsidRPr="00B41670" w:rsidRDefault="00B41670" w:rsidP="00B41670">
      <w:pPr>
        <w:autoSpaceDE w:val="0"/>
        <w:autoSpaceDN w:val="0"/>
        <w:adjustRightInd w:val="0"/>
        <w:rPr>
          <w:rFonts w:ascii="Times New Roman" w:hAnsi="Times New Roman"/>
          <w:b/>
          <w:lang w:val="sq-AL"/>
        </w:rPr>
      </w:pPr>
      <w:r w:rsidRPr="00B41670">
        <w:rPr>
          <w:rFonts w:ascii="Times New Roman" w:hAnsi="Times New Roman"/>
          <w:b/>
          <w:lang w:val="sq-AL"/>
        </w:rPr>
        <w:t>2.16.  Mbështetja në kapacitetet e subjekteve të tjera:</w:t>
      </w:r>
    </w:p>
    <w:tbl>
      <w:tblPr>
        <w:tblW w:w="5000" w:type="pct"/>
        <w:jc w:val="center"/>
        <w:tblLook w:val="01E0" w:firstRow="1" w:lastRow="1" w:firstColumn="1" w:lastColumn="1" w:noHBand="0" w:noVBand="0"/>
      </w:tblPr>
      <w:tblGrid>
        <w:gridCol w:w="3553"/>
        <w:gridCol w:w="1132"/>
        <w:gridCol w:w="3681"/>
        <w:gridCol w:w="1130"/>
      </w:tblGrid>
      <w:tr w:rsidR="00B41670" w:rsidRPr="00CC57AB" w14:paraId="2DD1BDE3" w14:textId="77777777" w:rsidTr="00BA6E93">
        <w:trPr>
          <w:jc w:val="center"/>
        </w:trPr>
        <w:tc>
          <w:tcPr>
            <w:tcW w:w="1871" w:type="pct"/>
            <w:vAlign w:val="center"/>
          </w:tcPr>
          <w:p w14:paraId="4D8FFC95" w14:textId="77777777" w:rsidR="00B41670" w:rsidRPr="00B41670" w:rsidRDefault="00B41670" w:rsidP="00B41670">
            <w:pPr>
              <w:autoSpaceDE w:val="0"/>
              <w:autoSpaceDN w:val="0"/>
              <w:adjustRightInd w:val="0"/>
              <w:spacing w:after="80"/>
              <w:jc w:val="center"/>
              <w:rPr>
                <w:rFonts w:ascii="Times New Roman" w:hAnsi="Times New Roman"/>
                <w:b/>
                <w:bCs/>
                <w:lang w:val="sq-AL"/>
              </w:rPr>
            </w:pPr>
          </w:p>
        </w:tc>
        <w:tc>
          <w:tcPr>
            <w:tcW w:w="596" w:type="pct"/>
            <w:vAlign w:val="center"/>
          </w:tcPr>
          <w:p w14:paraId="27D9C5F5" w14:textId="77777777" w:rsidR="00B41670" w:rsidRPr="00B41670" w:rsidRDefault="00B41670" w:rsidP="00B41670">
            <w:pPr>
              <w:autoSpaceDE w:val="0"/>
              <w:autoSpaceDN w:val="0"/>
              <w:adjustRightInd w:val="0"/>
              <w:spacing w:after="80"/>
              <w:jc w:val="center"/>
              <w:rPr>
                <w:rFonts w:ascii="Times New Roman" w:hAnsi="Times New Roman"/>
                <w:lang w:val="sq-AL"/>
              </w:rPr>
            </w:pPr>
          </w:p>
        </w:tc>
        <w:tc>
          <w:tcPr>
            <w:tcW w:w="1938" w:type="pct"/>
            <w:vAlign w:val="center"/>
          </w:tcPr>
          <w:p w14:paraId="688C1C12" w14:textId="77777777" w:rsidR="00B41670" w:rsidRPr="00B41670" w:rsidRDefault="00B41670" w:rsidP="00B41670">
            <w:pPr>
              <w:autoSpaceDE w:val="0"/>
              <w:autoSpaceDN w:val="0"/>
              <w:adjustRightInd w:val="0"/>
              <w:spacing w:after="80"/>
              <w:jc w:val="center"/>
              <w:rPr>
                <w:rFonts w:ascii="Times New Roman" w:hAnsi="Times New Roman"/>
                <w:b/>
                <w:bCs/>
                <w:lang w:val="sq-AL"/>
              </w:rPr>
            </w:pPr>
          </w:p>
        </w:tc>
        <w:tc>
          <w:tcPr>
            <w:tcW w:w="595" w:type="pct"/>
            <w:vAlign w:val="center"/>
          </w:tcPr>
          <w:p w14:paraId="621DD719" w14:textId="77777777" w:rsidR="00B41670" w:rsidRPr="00B41670" w:rsidRDefault="00B41670" w:rsidP="00B41670">
            <w:pPr>
              <w:autoSpaceDE w:val="0"/>
              <w:autoSpaceDN w:val="0"/>
              <w:adjustRightInd w:val="0"/>
              <w:spacing w:after="80"/>
              <w:jc w:val="center"/>
              <w:rPr>
                <w:rFonts w:ascii="Times New Roman" w:hAnsi="Times New Roman"/>
                <w:lang w:val="sq-AL"/>
              </w:rPr>
            </w:pPr>
          </w:p>
        </w:tc>
      </w:tr>
    </w:tbl>
    <w:p w14:paraId="21FFCA2E" w14:textId="3C3B0683" w:rsidR="00B41670" w:rsidRPr="00B41670" w:rsidRDefault="00B41670" w:rsidP="0088025E">
      <w:pPr>
        <w:autoSpaceDE w:val="0"/>
        <w:autoSpaceDN w:val="0"/>
        <w:adjustRightInd w:val="0"/>
        <w:jc w:val="both"/>
        <w:rPr>
          <w:rFonts w:ascii="Times New Roman" w:hAnsi="Times New Roman"/>
          <w:bCs/>
          <w:lang w:val="sq-AL"/>
        </w:rPr>
      </w:pPr>
      <w:r w:rsidRPr="00B41670">
        <w:rPr>
          <w:rFonts w:ascii="Times New Roman" w:hAnsi="Times New Roman"/>
          <w:bCs/>
          <w:lang w:val="sq-AL"/>
        </w:rPr>
        <w:t>Specifikoni nëse autoriteti kontraktor kërkon që detyra/punë/aspektet kritike të kontratës të përmbushen nga vetë operatori ekonomik ose nga ndonjë prej anëtarëve të bashkimit të operatorëve ekonomikë</w:t>
      </w:r>
      <w:r w:rsidR="000243F7">
        <w:rPr>
          <w:rFonts w:ascii="Times New Roman" w:hAnsi="Times New Roman"/>
          <w:bCs/>
          <w:lang w:val="sq-AL"/>
        </w:rPr>
        <w:t>,</w:t>
      </w:r>
      <w:r w:rsidR="000243F7" w:rsidRPr="00B41670" w:rsidDel="000243F7">
        <w:rPr>
          <w:rFonts w:ascii="Times New Roman" w:hAnsi="Times New Roman"/>
          <w:bCs/>
          <w:lang w:val="sq-AL"/>
        </w:rPr>
        <w:t xml:space="preserve"> </w:t>
      </w:r>
      <w:r w:rsidRPr="00B41670">
        <w:rPr>
          <w:rFonts w:ascii="Times New Roman" w:hAnsi="Times New Roman"/>
          <w:bCs/>
          <w:lang w:val="sq-AL"/>
        </w:rPr>
        <w:t xml:space="preserve">për të cilin ofertuesi </w:t>
      </w:r>
      <w:r w:rsidR="000243F7">
        <w:rPr>
          <w:rFonts w:ascii="Times New Roman" w:hAnsi="Times New Roman"/>
          <w:bCs/>
          <w:lang w:val="sq-AL"/>
        </w:rPr>
        <w:t>ndalohet</w:t>
      </w:r>
      <w:r w:rsidRPr="00B41670">
        <w:rPr>
          <w:rFonts w:ascii="Times New Roman" w:hAnsi="Times New Roman"/>
          <w:bCs/>
          <w:lang w:val="sq-AL"/>
        </w:rPr>
        <w:t xml:space="preserve"> të mbështetet në kapacitetet e subjekteve të tjera.</w:t>
      </w:r>
    </w:p>
    <w:tbl>
      <w:tblPr>
        <w:tblW w:w="5000" w:type="pct"/>
        <w:jc w:val="center"/>
        <w:tblLook w:val="01E0" w:firstRow="1" w:lastRow="1" w:firstColumn="1" w:lastColumn="1" w:noHBand="0" w:noVBand="0"/>
      </w:tblPr>
      <w:tblGrid>
        <w:gridCol w:w="3176"/>
        <w:gridCol w:w="1011"/>
        <w:gridCol w:w="3289"/>
        <w:gridCol w:w="1010"/>
        <w:gridCol w:w="1010"/>
      </w:tblGrid>
      <w:tr w:rsidR="000243F7" w:rsidRPr="00B41670" w14:paraId="6651D8D9" w14:textId="02D7330E" w:rsidTr="00A52238">
        <w:trPr>
          <w:jc w:val="center"/>
        </w:trPr>
        <w:tc>
          <w:tcPr>
            <w:tcW w:w="1672" w:type="pct"/>
            <w:vAlign w:val="center"/>
          </w:tcPr>
          <w:p w14:paraId="6CFC0A72" w14:textId="77777777" w:rsidR="000243F7" w:rsidRPr="00B41670" w:rsidRDefault="000243F7"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32" w:type="pct"/>
            <w:vAlign w:val="center"/>
          </w:tcPr>
          <w:p w14:paraId="1C29990C" w14:textId="77777777" w:rsidR="000243F7" w:rsidRPr="00B41670" w:rsidRDefault="000243F7"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732" w:type="pct"/>
            <w:vAlign w:val="center"/>
          </w:tcPr>
          <w:p w14:paraId="02E12EEA" w14:textId="77777777" w:rsidR="000243F7" w:rsidRPr="00B41670" w:rsidRDefault="000243F7"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32" w:type="pct"/>
            <w:vAlign w:val="center"/>
          </w:tcPr>
          <w:p w14:paraId="13D17A69" w14:textId="5BFC2BDA" w:rsidR="000243F7" w:rsidRPr="00B41670" w:rsidRDefault="00B42C98"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c>
          <w:tcPr>
            <w:tcW w:w="532" w:type="pct"/>
          </w:tcPr>
          <w:p w14:paraId="14CE561D" w14:textId="77777777" w:rsidR="000243F7" w:rsidRPr="00B41670" w:rsidRDefault="000243F7" w:rsidP="00B41670">
            <w:pPr>
              <w:autoSpaceDE w:val="0"/>
              <w:autoSpaceDN w:val="0"/>
              <w:adjustRightInd w:val="0"/>
              <w:spacing w:after="80"/>
              <w:jc w:val="center"/>
              <w:rPr>
                <w:rFonts w:ascii="Times New Roman" w:hAnsi="Times New Roman"/>
                <w:b/>
                <w:lang w:val="sq-AL"/>
              </w:rPr>
            </w:pPr>
          </w:p>
        </w:tc>
      </w:tr>
    </w:tbl>
    <w:p w14:paraId="6CF8F158" w14:textId="266A1F88"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t xml:space="preserve">Nëse po, të specifikohet detyra, puna, aspekte kritike, </w:t>
      </w:r>
      <w:r w:rsidR="00A52238">
        <w:rPr>
          <w:rFonts w:ascii="Times New Roman" w:hAnsi="Times New Roman"/>
          <w:b/>
          <w:bCs/>
          <w:lang w:val="sq-AL"/>
        </w:rPr>
        <w:t xml:space="preserve">që </w:t>
      </w:r>
      <w:r w:rsidR="005227DF">
        <w:rPr>
          <w:rFonts w:ascii="Times New Roman" w:hAnsi="Times New Roman"/>
          <w:b/>
          <w:bCs/>
          <w:lang w:val="sq-AL"/>
        </w:rPr>
        <w:t>ndalohet</w:t>
      </w:r>
      <w:r w:rsidRPr="00B41670">
        <w:rPr>
          <w:rFonts w:ascii="Times New Roman" w:hAnsi="Times New Roman"/>
          <w:b/>
          <w:bCs/>
          <w:lang w:val="sq-AL"/>
        </w:rPr>
        <w:t xml:space="preserve"> mbështetja:</w:t>
      </w:r>
    </w:p>
    <w:p w14:paraId="7BF15725" w14:textId="742B2BEB" w:rsidR="00B41670" w:rsidRPr="00B41670" w:rsidRDefault="00B41670" w:rsidP="00B41670">
      <w:pPr>
        <w:autoSpaceDE w:val="0"/>
        <w:autoSpaceDN w:val="0"/>
        <w:adjustRightInd w:val="0"/>
        <w:rPr>
          <w:rFonts w:ascii="Times New Roman" w:hAnsi="Times New Roman"/>
          <w:bCs/>
          <w:lang w:val="sq-AL"/>
        </w:rPr>
      </w:pPr>
      <w:r w:rsidRPr="00B41670">
        <w:rPr>
          <w:rFonts w:ascii="Times New Roman" w:hAnsi="Times New Roman"/>
          <w:bCs/>
          <w:lang w:val="sq-AL"/>
        </w:rPr>
        <w:t>________________________________________________________________</w:t>
      </w:r>
    </w:p>
    <w:p w14:paraId="74A914E2" w14:textId="77777777" w:rsidR="00B41670" w:rsidRPr="00B41670" w:rsidRDefault="00B41670" w:rsidP="00B41670">
      <w:pPr>
        <w:spacing w:after="80"/>
        <w:jc w:val="both"/>
        <w:rPr>
          <w:rFonts w:ascii="Times New Roman" w:hAnsi="Times New Roman"/>
          <w:b/>
          <w:u w:val="single"/>
          <w:lang w:val="sq-AL"/>
        </w:rPr>
      </w:pPr>
      <w:r w:rsidRPr="00B41670">
        <w:rPr>
          <w:rFonts w:ascii="Times New Roman" w:hAnsi="Times New Roman"/>
          <w:b/>
          <w:u w:val="single"/>
          <w:lang w:val="sq-AL"/>
        </w:rPr>
        <w:t>2.</w:t>
      </w:r>
      <w:r w:rsidRPr="00B41670">
        <w:rPr>
          <w:rFonts w:ascii="Times New Roman" w:hAnsi="Times New Roman"/>
          <w:b/>
          <w:lang w:val="sq-AL"/>
        </w:rPr>
        <w:t xml:space="preserve">17 </w:t>
      </w:r>
      <w:r w:rsidRPr="00B41670">
        <w:rPr>
          <w:rFonts w:ascii="Times New Roman" w:hAnsi="Times New Roman"/>
          <w:b/>
          <w:u w:val="single"/>
          <w:lang w:val="sq-AL"/>
        </w:rPr>
        <w:t xml:space="preserve">Gjatë procesit të prokurimit në fushën e Teknologjisë së Informacionit dhe Komunikimit (TIK) përdoren standardet e përgatitura nga Agjencia Kombëtare e Shoqërisë së Informacionit:                                                       </w:t>
      </w:r>
    </w:p>
    <w:p w14:paraId="1593186B" w14:textId="77777777" w:rsidR="00B41670" w:rsidRPr="00B41670" w:rsidRDefault="00B41670" w:rsidP="00B41670">
      <w:pPr>
        <w:spacing w:after="80"/>
        <w:rPr>
          <w:rFonts w:ascii="Times New Roman" w:hAnsi="Times New Roman"/>
          <w:b/>
          <w:lang w:val="sq-AL"/>
        </w:rPr>
      </w:pPr>
    </w:p>
    <w:tbl>
      <w:tblPr>
        <w:tblW w:w="5000" w:type="pct"/>
        <w:jc w:val="center"/>
        <w:tblLook w:val="01E0" w:firstRow="1" w:lastRow="1" w:firstColumn="1" w:lastColumn="1" w:noHBand="0" w:noVBand="0"/>
      </w:tblPr>
      <w:tblGrid>
        <w:gridCol w:w="3554"/>
        <w:gridCol w:w="1131"/>
        <w:gridCol w:w="3681"/>
        <w:gridCol w:w="1130"/>
      </w:tblGrid>
      <w:tr w:rsidR="00B41670" w:rsidRPr="00B41670" w14:paraId="34AE56EF" w14:textId="77777777" w:rsidTr="00BA6E93">
        <w:trPr>
          <w:jc w:val="center"/>
        </w:trPr>
        <w:tc>
          <w:tcPr>
            <w:tcW w:w="1871" w:type="pct"/>
            <w:vAlign w:val="center"/>
          </w:tcPr>
          <w:p w14:paraId="471C6D27"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2894586C"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5E10E63F"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495DF5DF" w14:textId="4B77CE1D" w:rsidR="00B41670" w:rsidRPr="00B41670" w:rsidRDefault="00B42C98"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1F49F062" w14:textId="77777777" w:rsidR="00B41670" w:rsidRPr="00B41670" w:rsidRDefault="00B41670" w:rsidP="00B41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u w:val="single"/>
          <w:lang w:val="sq-AL" w:eastAsia="en-GB"/>
        </w:rPr>
      </w:pPr>
      <w:r w:rsidRPr="00B41670">
        <w:rPr>
          <w:rFonts w:ascii="Times New Roman" w:hAnsi="Times New Roman"/>
          <w:b/>
          <w:u w:val="single"/>
          <w:lang w:val="sq-AL" w:eastAsia="en-GB"/>
        </w:rPr>
        <w:t xml:space="preserve">2.18. Gjatë procesit të prokurimit në fushën e Teknologjisë së Informacionit dhe Komunikimit (TIK), në rast se standardet nuk janë të zbatueshme, merret një miratim paraprak nga Agjencia Kombëtare e Shoqërisë së Informacionit:                                                                     </w:t>
      </w:r>
    </w:p>
    <w:tbl>
      <w:tblPr>
        <w:tblW w:w="5000" w:type="pct"/>
        <w:jc w:val="center"/>
        <w:tblLook w:val="01E0" w:firstRow="1" w:lastRow="1" w:firstColumn="1" w:lastColumn="1" w:noHBand="0" w:noVBand="0"/>
      </w:tblPr>
      <w:tblGrid>
        <w:gridCol w:w="3687"/>
        <w:gridCol w:w="1172"/>
        <w:gridCol w:w="3817"/>
        <w:gridCol w:w="820"/>
      </w:tblGrid>
      <w:tr w:rsidR="00B41670" w:rsidRPr="00B41670" w14:paraId="0A561DC1" w14:textId="77777777" w:rsidTr="00BA6E93">
        <w:trPr>
          <w:jc w:val="center"/>
        </w:trPr>
        <w:tc>
          <w:tcPr>
            <w:tcW w:w="1941" w:type="pct"/>
            <w:vAlign w:val="center"/>
          </w:tcPr>
          <w:p w14:paraId="7297A61B"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617" w:type="pct"/>
            <w:vAlign w:val="center"/>
          </w:tcPr>
          <w:p w14:paraId="3ECC5717"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010" w:type="pct"/>
            <w:vAlign w:val="center"/>
          </w:tcPr>
          <w:p w14:paraId="4035DBCE"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432" w:type="pct"/>
            <w:vAlign w:val="center"/>
          </w:tcPr>
          <w:p w14:paraId="6D3E4E7E" w14:textId="6606A45C" w:rsidR="00B41670" w:rsidRPr="00B41670" w:rsidRDefault="00B42C98"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24C030D5" w14:textId="77777777" w:rsidR="00B41670" w:rsidRPr="00B41670" w:rsidRDefault="00B41670" w:rsidP="00B41670">
      <w:pPr>
        <w:spacing w:after="80"/>
        <w:jc w:val="both"/>
        <w:rPr>
          <w:rFonts w:ascii="Times New Roman" w:eastAsia="Arial Unicode MS" w:hAnsi="Times New Roman"/>
          <w:b/>
          <w:bCs/>
          <w:u w:val="single"/>
          <w:lang w:val="sq-AL"/>
        </w:rPr>
      </w:pPr>
    </w:p>
    <w:p w14:paraId="2C966668" w14:textId="4391B0B0" w:rsidR="00B41670" w:rsidRPr="00796A55" w:rsidRDefault="00B41670" w:rsidP="00796A55">
      <w:pPr>
        <w:spacing w:after="80"/>
        <w:jc w:val="both"/>
        <w:rPr>
          <w:rFonts w:ascii="Times New Roman" w:eastAsia="Arial Unicode MS" w:hAnsi="Times New Roman"/>
          <w:b/>
          <w:bCs/>
          <w:u w:val="single"/>
          <w:lang w:val="sq-AL"/>
        </w:rPr>
      </w:pPr>
      <w:r w:rsidRPr="00B41670">
        <w:rPr>
          <w:rFonts w:ascii="Times New Roman" w:eastAsia="Arial Unicode MS" w:hAnsi="Times New Roman"/>
          <w:b/>
          <w:bCs/>
          <w:u w:val="single"/>
          <w:lang w:val="sq-AL"/>
        </w:rPr>
        <w:t xml:space="preserve">Seksioni  3:   Informacione juridike, ekonomike, financiare dhe teknike                                                                 </w:t>
      </w:r>
    </w:p>
    <w:p w14:paraId="20E374EE" w14:textId="77777777" w:rsidR="00B41670" w:rsidRPr="00B41670" w:rsidRDefault="00B41670" w:rsidP="00B41670">
      <w:pPr>
        <w:autoSpaceDE w:val="0"/>
        <w:autoSpaceDN w:val="0"/>
        <w:adjustRightInd w:val="0"/>
        <w:rPr>
          <w:rFonts w:ascii="Times New Roman" w:hAnsi="Times New Roman"/>
          <w:bCs/>
          <w:i/>
          <w:lang w:val="sq-AL"/>
        </w:rPr>
      </w:pPr>
      <w:r w:rsidRPr="00B41670">
        <w:rPr>
          <w:rFonts w:ascii="Times New Roman" w:hAnsi="Times New Roman"/>
          <w:b/>
          <w:lang w:val="sq-AL"/>
        </w:rPr>
        <w:t>3.1</w:t>
      </w:r>
      <w:r w:rsidRPr="00B41670">
        <w:rPr>
          <w:rFonts w:ascii="Times New Roman" w:hAnsi="Times New Roman"/>
          <w:b/>
          <w:lang w:val="sq-AL"/>
        </w:rPr>
        <w:tab/>
      </w:r>
      <w:r w:rsidRPr="00B41670">
        <w:rPr>
          <w:rFonts w:ascii="Times New Roman" w:hAnsi="Times New Roman"/>
          <w:b/>
          <w:bCs/>
          <w:lang w:val="sq-AL"/>
        </w:rPr>
        <w:t xml:space="preserve">Sigurimi i ofertës:  </w:t>
      </w:r>
      <w:r w:rsidRPr="00B41670">
        <w:rPr>
          <w:rFonts w:ascii="Times New Roman" w:hAnsi="Times New Roman"/>
          <w:bCs/>
          <w:lang w:val="sq-AL"/>
        </w:rPr>
        <w:t>(</w:t>
      </w:r>
      <w:r w:rsidRPr="00B41670">
        <w:rPr>
          <w:rFonts w:ascii="Times New Roman" w:hAnsi="Times New Roman"/>
          <w:bCs/>
          <w:i/>
          <w:lang w:val="sq-AL"/>
        </w:rPr>
        <w:t xml:space="preserve">e zbatueshme në rastin e procedurave të prokurimit me një vlerë më të lartë se sa prokurimi me vlerë të vogël). </w:t>
      </w:r>
    </w:p>
    <w:p w14:paraId="51099D6F" w14:textId="50487BFF" w:rsidR="00B41670" w:rsidRPr="00B41670" w:rsidRDefault="00B41670" w:rsidP="00B41670">
      <w:pPr>
        <w:jc w:val="both"/>
        <w:rPr>
          <w:rFonts w:ascii="Times New Roman" w:hAnsi="Times New Roman"/>
          <w:b/>
          <w:bCs/>
          <w:lang w:val="sq-AL"/>
        </w:rPr>
      </w:pPr>
      <w:r w:rsidRPr="00B41670">
        <w:rPr>
          <w:rFonts w:ascii="Times New Roman" w:hAnsi="Times New Roman"/>
          <w:color w:val="000000"/>
          <w:lang w:val="sq-AL"/>
        </w:rPr>
        <w:t>Operatori Ekonomik paraqet Formularin e Sigurimit të Ofertës</w:t>
      </w:r>
      <w:r w:rsidRPr="00967C81">
        <w:rPr>
          <w:rFonts w:ascii="Times New Roman" w:hAnsi="Times New Roman"/>
          <w:color w:val="000000"/>
          <w:lang w:val="sq-AL"/>
        </w:rPr>
        <w:t xml:space="preserve">, </w:t>
      </w:r>
      <w:r w:rsidRPr="00A52238">
        <w:rPr>
          <w:rFonts w:ascii="Times New Roman" w:hAnsi="Times New Roman"/>
          <w:color w:val="000000"/>
          <w:lang w:val="sq-AL"/>
        </w:rPr>
        <w:t xml:space="preserve">sipas Shtojcës </w:t>
      </w:r>
      <w:r w:rsidR="003640A3" w:rsidRPr="00A52238">
        <w:rPr>
          <w:rFonts w:ascii="Times New Roman" w:hAnsi="Times New Roman"/>
          <w:color w:val="000000"/>
          <w:lang w:val="sq-AL"/>
        </w:rPr>
        <w:t>4</w:t>
      </w:r>
      <w:r w:rsidR="00967C81" w:rsidRPr="00A52238">
        <w:rPr>
          <w:rFonts w:ascii="Times New Roman" w:hAnsi="Times New Roman"/>
          <w:color w:val="000000"/>
          <w:lang w:val="sq-AL"/>
        </w:rPr>
        <w:t>;</w:t>
      </w:r>
    </w:p>
    <w:p w14:paraId="78E99665" w14:textId="77777777" w:rsidR="00B41670" w:rsidRDefault="00B41670" w:rsidP="00B41670">
      <w:pPr>
        <w:rPr>
          <w:rFonts w:ascii="Times New Roman" w:hAnsi="Times New Roman"/>
          <w:color w:val="000000"/>
          <w:lang w:val="sq-AL"/>
        </w:rPr>
      </w:pPr>
      <w:r w:rsidRPr="00B41670">
        <w:rPr>
          <w:rFonts w:ascii="Times New Roman" w:hAnsi="Times New Roman"/>
          <w:color w:val="000000"/>
          <w:lang w:val="sq-AL"/>
        </w:rPr>
        <w:t xml:space="preserve">Shuma e kërkuar e sigurimit të ofertës është </w:t>
      </w:r>
      <w:r w:rsidRPr="00B41670">
        <w:rPr>
          <w:rFonts w:ascii="Times New Roman" w:hAnsi="Times New Roman"/>
          <w:b/>
          <w:color w:val="000000"/>
          <w:lang w:val="sq-AL"/>
        </w:rPr>
        <w:t>_________</w:t>
      </w:r>
      <w:r w:rsidRPr="00B41670">
        <w:rPr>
          <w:rFonts w:ascii="Times New Roman" w:hAnsi="Times New Roman"/>
          <w:lang w:val="sq-AL"/>
        </w:rPr>
        <w:t xml:space="preserve"> </w:t>
      </w:r>
      <w:r w:rsidRPr="00B41670">
        <w:rPr>
          <w:rFonts w:ascii="Times New Roman" w:hAnsi="Times New Roman"/>
          <w:i/>
          <w:color w:val="000000"/>
          <w:lang w:val="sq-AL"/>
        </w:rPr>
        <w:t>monedha</w:t>
      </w:r>
      <w:r w:rsidRPr="00B41670">
        <w:rPr>
          <w:rFonts w:ascii="Times New Roman" w:hAnsi="Times New Roman"/>
          <w:b/>
          <w:color w:val="000000"/>
          <w:lang w:val="sq-AL"/>
        </w:rPr>
        <w:t xml:space="preserve"> </w:t>
      </w:r>
      <w:r w:rsidRPr="00B41670">
        <w:rPr>
          <w:rFonts w:ascii="Times New Roman" w:hAnsi="Times New Roman"/>
          <w:color w:val="000000"/>
          <w:lang w:val="sq-AL"/>
        </w:rPr>
        <w:t>(e shprehur me fjalë).</w:t>
      </w:r>
    </w:p>
    <w:p w14:paraId="5F8E2C31" w14:textId="43EEBD75" w:rsidR="00796A55" w:rsidRDefault="00796A55" w:rsidP="00796A55">
      <w:pPr>
        <w:autoSpaceDE w:val="0"/>
        <w:autoSpaceDN w:val="0"/>
        <w:adjustRightInd w:val="0"/>
        <w:rPr>
          <w:rFonts w:ascii="Times New Roman" w:hAnsi="Times New Roman"/>
          <w:color w:val="000000"/>
          <w:lang w:val="sq-AL"/>
        </w:rPr>
      </w:pPr>
      <w:r w:rsidRPr="00B41670">
        <w:rPr>
          <w:rFonts w:ascii="Times New Roman" w:hAnsi="Times New Roman"/>
          <w:color w:val="000000"/>
          <w:lang w:val="sq-AL"/>
        </w:rPr>
        <w:t xml:space="preserve">Në rastet e paraqitjes së ofertave për Lote të veçanta, vlera e sigurimit të ofertës për secilin Lot do të jetë si më poshtë:                                                                  </w:t>
      </w:r>
    </w:p>
    <w:p w14:paraId="1C0EB763" w14:textId="77777777" w:rsidR="00796A55" w:rsidRPr="00892A7E" w:rsidRDefault="00796A55">
      <w:pPr>
        <w:pStyle w:val="ListParagraph"/>
        <w:numPr>
          <w:ilvl w:val="0"/>
          <w:numId w:val="67"/>
        </w:numPr>
        <w:spacing w:after="0" w:line="240" w:lineRule="auto"/>
        <w:jc w:val="both"/>
        <w:rPr>
          <w:rFonts w:ascii="Times New Roman" w:eastAsiaTheme="minorEastAsia" w:hAnsi="Times New Roman"/>
          <w:b/>
          <w:lang w:val="sq-AL"/>
        </w:rPr>
      </w:pPr>
      <w:r w:rsidRPr="00892A7E">
        <w:rPr>
          <w:rFonts w:ascii="Times New Roman" w:eastAsiaTheme="minorEastAsia" w:hAnsi="Times New Roman"/>
          <w:b/>
          <w:lang w:val="sq-AL"/>
        </w:rPr>
        <w:t xml:space="preserve">Loti 1 “Blerje Pjese Kembimi” </w:t>
      </w:r>
      <w:r w:rsidRPr="00A53B61">
        <w:rPr>
          <w:rFonts w:ascii="Times New Roman" w:eastAsiaTheme="minorEastAsia" w:hAnsi="Times New Roman"/>
          <w:bCs/>
          <w:lang w:val="sq-AL"/>
        </w:rPr>
        <w:t>ne shumen</w:t>
      </w:r>
      <w:r>
        <w:rPr>
          <w:rFonts w:ascii="Times New Roman" w:eastAsiaTheme="minorEastAsia" w:hAnsi="Times New Roman"/>
          <w:b/>
          <w:lang w:val="sq-AL"/>
        </w:rPr>
        <w:t xml:space="preserve"> 24,989.34 </w:t>
      </w:r>
      <w:r w:rsidRPr="00C653E3">
        <w:rPr>
          <w:rFonts w:ascii="Times New Roman" w:eastAsiaTheme="minorEastAsia" w:hAnsi="Times New Roman"/>
          <w:bCs/>
          <w:lang w:val="sq-AL"/>
        </w:rPr>
        <w:t>(njezet e kater mije e nenteqind e tetedhj</w:t>
      </w:r>
      <w:r>
        <w:rPr>
          <w:rFonts w:ascii="Times New Roman" w:eastAsiaTheme="minorEastAsia" w:hAnsi="Times New Roman"/>
          <w:bCs/>
          <w:lang w:val="sq-AL"/>
        </w:rPr>
        <w:t>e</w:t>
      </w:r>
      <w:r w:rsidRPr="00C653E3">
        <w:rPr>
          <w:rFonts w:ascii="Times New Roman" w:eastAsiaTheme="minorEastAsia" w:hAnsi="Times New Roman"/>
          <w:bCs/>
          <w:lang w:val="sq-AL"/>
        </w:rPr>
        <w:t>te e nente presje tridhjete kater)</w:t>
      </w:r>
      <w:r>
        <w:rPr>
          <w:rFonts w:ascii="Times New Roman" w:eastAsiaTheme="minorEastAsia" w:hAnsi="Times New Roman"/>
          <w:b/>
          <w:lang w:val="sq-AL"/>
        </w:rPr>
        <w:t xml:space="preserve"> leke.</w:t>
      </w:r>
    </w:p>
    <w:p w14:paraId="7B9E1658" w14:textId="77777777" w:rsidR="00796A55" w:rsidRPr="00892A7E" w:rsidRDefault="00796A55">
      <w:pPr>
        <w:pStyle w:val="ListParagraph"/>
        <w:numPr>
          <w:ilvl w:val="0"/>
          <w:numId w:val="67"/>
        </w:numPr>
        <w:spacing w:after="0" w:line="240" w:lineRule="auto"/>
        <w:jc w:val="both"/>
        <w:rPr>
          <w:rFonts w:ascii="Times New Roman" w:eastAsiaTheme="minorEastAsia" w:hAnsi="Times New Roman"/>
          <w:b/>
          <w:shd w:val="clear" w:color="auto" w:fill="FFFFFF"/>
          <w:lang w:val="sq-AL"/>
        </w:rPr>
      </w:pPr>
      <w:r w:rsidRPr="00892A7E">
        <w:rPr>
          <w:rFonts w:ascii="Times New Roman" w:eastAsiaTheme="minorEastAsia" w:hAnsi="Times New Roman"/>
          <w:b/>
          <w:lang w:val="sq-AL"/>
        </w:rPr>
        <w:t xml:space="preserve">Loti 2 “Blerje goma” </w:t>
      </w:r>
      <w:r>
        <w:rPr>
          <w:rFonts w:ascii="Times New Roman" w:eastAsiaTheme="minorEastAsia" w:hAnsi="Times New Roman"/>
          <w:bCs/>
          <w:shd w:val="clear" w:color="auto" w:fill="FFFFFF"/>
          <w:lang w:val="sq-AL"/>
        </w:rPr>
        <w:t xml:space="preserve">ne shumen </w:t>
      </w:r>
      <w:r w:rsidRPr="00C653E3">
        <w:rPr>
          <w:rFonts w:ascii="Times New Roman" w:eastAsiaTheme="minorEastAsia" w:hAnsi="Times New Roman"/>
          <w:b/>
          <w:shd w:val="clear" w:color="auto" w:fill="FFFFFF"/>
          <w:lang w:val="sq-AL"/>
        </w:rPr>
        <w:t>29,920</w:t>
      </w:r>
      <w:r>
        <w:rPr>
          <w:rFonts w:ascii="Times New Roman" w:eastAsiaTheme="minorEastAsia" w:hAnsi="Times New Roman"/>
          <w:bCs/>
          <w:shd w:val="clear" w:color="auto" w:fill="FFFFFF"/>
          <w:lang w:val="sq-AL"/>
        </w:rPr>
        <w:t xml:space="preserve"> (njezet e nente mije e nenteqind e njezet) leke.</w:t>
      </w:r>
    </w:p>
    <w:p w14:paraId="283889E4" w14:textId="654C53CA" w:rsidR="00796A55" w:rsidRPr="005E0635" w:rsidRDefault="00796A55">
      <w:pPr>
        <w:pStyle w:val="ListParagraph"/>
        <w:numPr>
          <w:ilvl w:val="0"/>
          <w:numId w:val="67"/>
        </w:numPr>
        <w:spacing w:after="0" w:line="240" w:lineRule="auto"/>
        <w:jc w:val="both"/>
        <w:rPr>
          <w:rFonts w:ascii="Times New Roman" w:eastAsiaTheme="minorEastAsia" w:hAnsi="Times New Roman"/>
          <w:b/>
          <w:bCs/>
          <w:lang w:val="sq-AL"/>
        </w:rPr>
      </w:pPr>
      <w:r w:rsidRPr="00C653E3">
        <w:rPr>
          <w:rFonts w:ascii="Times New Roman" w:eastAsiaTheme="minorEastAsia" w:hAnsi="Times New Roman"/>
          <w:b/>
          <w:bCs/>
          <w:lang w:val="sq-AL"/>
        </w:rPr>
        <w:t xml:space="preserve">Loti 3 “Blerje vaj, filtra dhe materiale te tjera” </w:t>
      </w:r>
      <w:r w:rsidRPr="00C653E3">
        <w:rPr>
          <w:rFonts w:ascii="Times New Roman" w:eastAsiaTheme="minorEastAsia" w:hAnsi="Times New Roman"/>
          <w:bCs/>
          <w:shd w:val="clear" w:color="auto" w:fill="FFFFFF"/>
          <w:lang w:val="sq-AL"/>
        </w:rPr>
        <w:t xml:space="preserve">ne shumen </w:t>
      </w:r>
      <w:r w:rsidRPr="00C653E3">
        <w:rPr>
          <w:rFonts w:ascii="Times New Roman" w:eastAsiaTheme="minorEastAsia" w:hAnsi="Times New Roman"/>
          <w:b/>
          <w:shd w:val="clear" w:color="auto" w:fill="FFFFFF"/>
          <w:lang w:val="sq-AL"/>
        </w:rPr>
        <w:t>35,373.14</w:t>
      </w:r>
      <w:r>
        <w:rPr>
          <w:rFonts w:ascii="Times New Roman" w:eastAsiaTheme="minorEastAsia" w:hAnsi="Times New Roman"/>
          <w:bCs/>
          <w:shd w:val="clear" w:color="auto" w:fill="FFFFFF"/>
          <w:lang w:val="sq-AL"/>
        </w:rPr>
        <w:t xml:space="preserve"> (tridhjete e pese mije e treqind e shtatedhjete e tre presje katermbedhjete) leke.</w:t>
      </w:r>
    </w:p>
    <w:p w14:paraId="353BEAE4" w14:textId="77777777" w:rsidR="005E0635" w:rsidRPr="00796A55" w:rsidRDefault="005E0635" w:rsidP="005E0635">
      <w:pPr>
        <w:pStyle w:val="ListParagraph"/>
        <w:spacing w:after="0" w:line="240" w:lineRule="auto"/>
        <w:ind w:left="360"/>
        <w:jc w:val="both"/>
        <w:rPr>
          <w:rFonts w:ascii="Times New Roman" w:eastAsiaTheme="minorEastAsia" w:hAnsi="Times New Roman"/>
          <w:b/>
          <w:bCs/>
          <w:lang w:val="sq-AL"/>
        </w:rPr>
      </w:pPr>
    </w:p>
    <w:p w14:paraId="346340A3" w14:textId="77777777" w:rsidR="00C17EC5" w:rsidRPr="007D2ADD" w:rsidRDefault="00C17EC5" w:rsidP="00C17EC5">
      <w:pPr>
        <w:spacing w:after="0" w:line="240" w:lineRule="auto"/>
        <w:jc w:val="both"/>
        <w:rPr>
          <w:rFonts w:ascii="Times New Roman" w:hAnsi="Times New Roman"/>
          <w:bCs/>
          <w:highlight w:val="yellow"/>
          <w:lang w:val="sq-AL"/>
        </w:rPr>
      </w:pPr>
      <w:r w:rsidRPr="00B41670">
        <w:rPr>
          <w:rFonts w:ascii="Times New Roman" w:hAnsi="Times New Roman"/>
          <w:b/>
          <w:lang w:val="sq-AL"/>
        </w:rPr>
        <w:t>3.1.2</w:t>
      </w:r>
      <w:r>
        <w:rPr>
          <w:rFonts w:ascii="Times New Roman" w:hAnsi="Times New Roman"/>
          <w:b/>
          <w:lang w:val="sq-AL"/>
        </w:rPr>
        <w:t xml:space="preserve"> </w:t>
      </w:r>
      <w:r w:rsidRPr="007D2ADD">
        <w:rPr>
          <w:rFonts w:ascii="Times New Roman" w:hAnsi="Times New Roman"/>
          <w:bCs/>
          <w:lang w:val="sq-AL"/>
        </w:rPr>
        <w:t xml:space="preserve">Autoriteti/enti kontraktor pranon vlerën e pagesës së sigurimit të ofertës nga ofertuesi, në vlerë monetare në llogarinë e autoritetit/entit kontraktor </w:t>
      </w:r>
      <w:r w:rsidRPr="007D2ADD">
        <w:rPr>
          <w:rFonts w:ascii="Times New Roman" w:hAnsi="Times New Roman"/>
          <w:b/>
          <w:sz w:val="24"/>
          <w:szCs w:val="24"/>
          <w:lang w:val="sq-AL"/>
        </w:rPr>
        <w:t>Ndërmarrja e Mirëmbajtjes së Infrastrukturave dhe Punëve Publike</w:t>
      </w:r>
    </w:p>
    <w:p w14:paraId="5EB386E7" w14:textId="77777777" w:rsidR="00C17EC5" w:rsidRPr="00B026F3" w:rsidRDefault="00C17EC5" w:rsidP="00C17EC5">
      <w:pPr>
        <w:spacing w:after="0" w:line="240" w:lineRule="auto"/>
        <w:jc w:val="both"/>
        <w:rPr>
          <w:rFonts w:ascii="Times New Roman" w:hAnsi="Times New Roman"/>
          <w:b/>
          <w:lang w:val="sq-AL"/>
        </w:rPr>
      </w:pPr>
      <w:r w:rsidRPr="007D2ADD">
        <w:rPr>
          <w:rFonts w:ascii="Times New Roman" w:hAnsi="Times New Roman"/>
          <w:bCs/>
          <w:lang w:val="sq-AL"/>
        </w:rPr>
        <w:t xml:space="preserve"> </w:t>
      </w:r>
      <w:r w:rsidRPr="007D2ADD">
        <w:rPr>
          <w:rFonts w:ascii="Times New Roman" w:hAnsi="Times New Roman"/>
          <w:bCs/>
          <w:lang w:val="da-DK"/>
        </w:rPr>
        <w:t>(</w:t>
      </w:r>
      <w:r w:rsidRPr="007D2ADD">
        <w:rPr>
          <w:rFonts w:ascii="Times New Roman" w:hAnsi="Times New Roman"/>
          <w:bCs/>
          <w:i/>
          <w:lang w:val="da-DK"/>
        </w:rPr>
        <w:t>të shënohet numri i llogarisë bankare të autoritetit ose entit kontraktor</w:t>
      </w:r>
      <w:r w:rsidRPr="007D2ADD">
        <w:rPr>
          <w:rFonts w:ascii="Times New Roman" w:hAnsi="Times New Roman"/>
          <w:bCs/>
          <w:lang w:val="da-DK"/>
        </w:rPr>
        <w:t>)</w:t>
      </w:r>
    </w:p>
    <w:p w14:paraId="284B3605" w14:textId="77777777" w:rsidR="00C17EC5" w:rsidRPr="00B026F3" w:rsidRDefault="00C17EC5" w:rsidP="00C17EC5">
      <w:pPr>
        <w:spacing w:after="0" w:line="240" w:lineRule="auto"/>
        <w:jc w:val="both"/>
        <w:rPr>
          <w:rFonts w:ascii="Times New Roman" w:hAnsi="Times New Roman"/>
          <w:b/>
          <w:lang w:val="sq-AL"/>
        </w:rPr>
      </w:pPr>
      <w:r w:rsidRPr="00B026F3">
        <w:rPr>
          <w:rFonts w:ascii="Times New Roman" w:hAnsi="Times New Roman"/>
          <w:b/>
          <w:lang w:val="sq-AL"/>
        </w:rPr>
        <w:t>Raiffeisen Bank</w:t>
      </w:r>
    </w:p>
    <w:p w14:paraId="68641915" w14:textId="77777777" w:rsidR="00C17EC5" w:rsidRPr="00B026F3" w:rsidRDefault="00C17EC5" w:rsidP="00C17EC5">
      <w:pPr>
        <w:spacing w:after="0" w:line="240" w:lineRule="auto"/>
        <w:jc w:val="both"/>
        <w:rPr>
          <w:rFonts w:ascii="Times New Roman" w:hAnsi="Times New Roman"/>
          <w:b/>
          <w:lang w:val="sq-AL"/>
        </w:rPr>
      </w:pPr>
      <w:r w:rsidRPr="00B026F3">
        <w:rPr>
          <w:rFonts w:ascii="Times New Roman" w:hAnsi="Times New Roman"/>
          <w:b/>
          <w:lang w:val="sq-AL"/>
        </w:rPr>
        <w:t xml:space="preserve">Nr.Llogarise: </w:t>
      </w:r>
      <w:r w:rsidRPr="007D2ADD">
        <w:rPr>
          <w:rFonts w:ascii="Times New Roman" w:hAnsi="Times New Roman"/>
          <w:b/>
          <w:bCs/>
          <w:lang w:val="da-DK"/>
        </w:rPr>
        <w:t>880430904</w:t>
      </w:r>
    </w:p>
    <w:p w14:paraId="63232E77" w14:textId="77777777" w:rsidR="00C17EC5" w:rsidRPr="00B026F3" w:rsidRDefault="00C17EC5" w:rsidP="00C17EC5">
      <w:pPr>
        <w:spacing w:after="0" w:line="240" w:lineRule="auto"/>
        <w:jc w:val="both"/>
        <w:rPr>
          <w:rFonts w:ascii="Times New Roman" w:hAnsi="Times New Roman"/>
          <w:b/>
          <w:lang w:val="sq-AL"/>
        </w:rPr>
      </w:pPr>
      <w:r w:rsidRPr="00B026F3">
        <w:rPr>
          <w:rFonts w:ascii="Times New Roman" w:hAnsi="Times New Roman"/>
          <w:b/>
          <w:lang w:val="sq-AL"/>
        </w:rPr>
        <w:t>Kodi i Institucionit:2136005</w:t>
      </w:r>
    </w:p>
    <w:p w14:paraId="57BA8463" w14:textId="77777777" w:rsidR="00C17EC5" w:rsidRPr="00B026F3" w:rsidRDefault="00C17EC5" w:rsidP="00C17EC5">
      <w:pPr>
        <w:spacing w:after="0" w:line="240" w:lineRule="auto"/>
        <w:jc w:val="both"/>
        <w:rPr>
          <w:rFonts w:ascii="Times New Roman" w:hAnsi="Times New Roman"/>
          <w:b/>
          <w:lang w:val="sq-AL"/>
        </w:rPr>
      </w:pPr>
      <w:r w:rsidRPr="00B026F3">
        <w:rPr>
          <w:rFonts w:ascii="Times New Roman" w:hAnsi="Times New Roman"/>
          <w:b/>
          <w:lang w:val="sq-AL"/>
        </w:rPr>
        <w:t>kodi i deges se thesarit ku vepron: 1529</w:t>
      </w:r>
    </w:p>
    <w:p w14:paraId="4ED6A0A7" w14:textId="77777777" w:rsidR="00B41670" w:rsidRPr="00B41670" w:rsidRDefault="00B41670" w:rsidP="00B41670">
      <w:pPr>
        <w:spacing w:after="0" w:line="240" w:lineRule="auto"/>
        <w:ind w:firstLine="340"/>
        <w:jc w:val="both"/>
        <w:rPr>
          <w:rFonts w:ascii="Times New Roman" w:hAnsi="Times New Roman"/>
          <w:b/>
          <w:lang w:val="sq-AL"/>
        </w:rPr>
      </w:pPr>
    </w:p>
    <w:p w14:paraId="1ADE0C93" w14:textId="1D4B85FE" w:rsidR="00B41670" w:rsidRPr="00B31F64" w:rsidRDefault="00B41670" w:rsidP="00B41670">
      <w:pPr>
        <w:spacing w:after="0" w:line="240" w:lineRule="auto"/>
        <w:jc w:val="both"/>
        <w:rPr>
          <w:rFonts w:ascii="Times New Roman" w:hAnsi="Times New Roman"/>
          <w:bCs/>
          <w:lang w:val="sq-AL"/>
        </w:rPr>
      </w:pPr>
      <w:r w:rsidRPr="00B41670">
        <w:rPr>
          <w:rFonts w:ascii="Times New Roman" w:hAnsi="Times New Roman"/>
          <w:b/>
          <w:lang w:val="sq-AL"/>
        </w:rPr>
        <w:t xml:space="preserve">3.1.3 </w:t>
      </w:r>
      <w:r w:rsidRPr="00B31F64">
        <w:rPr>
          <w:rFonts w:ascii="Times New Roman" w:hAnsi="Times New Roman"/>
          <w:bCs/>
          <w:lang w:val="sq-AL"/>
        </w:rPr>
        <w:t>Autoriteti kontraktor pranon pagesën e</w:t>
      </w:r>
      <w:r w:rsidRPr="00B41670">
        <w:rPr>
          <w:rFonts w:ascii="Times New Roman" w:hAnsi="Times New Roman"/>
          <w:lang w:val="sq-AL"/>
        </w:rPr>
        <w:t xml:space="preserve"> </w:t>
      </w:r>
      <w:r w:rsidRPr="00B31F64">
        <w:rPr>
          <w:rFonts w:ascii="Times New Roman" w:hAnsi="Times New Roman"/>
          <w:bCs/>
          <w:lang w:val="sq-AL"/>
        </w:rPr>
        <w:t>vlerës së sigurimit të ofertës nga ofertuesi edhe në formën:</w:t>
      </w:r>
    </w:p>
    <w:p w14:paraId="53951813" w14:textId="0BEFC9A5" w:rsidR="00B41670" w:rsidRPr="00B31F64" w:rsidRDefault="00B41670" w:rsidP="00B41670">
      <w:pPr>
        <w:spacing w:after="0" w:line="240" w:lineRule="auto"/>
        <w:ind w:firstLine="340"/>
        <w:jc w:val="both"/>
        <w:rPr>
          <w:rFonts w:ascii="Times New Roman" w:hAnsi="Times New Roman"/>
          <w:bCs/>
          <w:lang w:val="sq-AL"/>
        </w:rPr>
      </w:pPr>
      <w:r w:rsidRPr="00B31F64">
        <w:rPr>
          <w:rFonts w:ascii="Times New Roman" w:hAnsi="Times New Roman"/>
          <w:bCs/>
          <w:lang w:val="sq-AL"/>
        </w:rPr>
        <w:t xml:space="preserve">i.  garancisë bankare  </w:t>
      </w:r>
      <w:r w:rsidR="00C17EC5">
        <w:rPr>
          <w:rFonts w:ascii="Times New Roman" w:hAnsi="Times New Roman"/>
          <w:lang w:val="sq-AL"/>
        </w:rPr>
        <w:t>x</w:t>
      </w:r>
    </w:p>
    <w:p w14:paraId="19C98558" w14:textId="77777777" w:rsidR="00B41670" w:rsidRPr="00B31F64" w:rsidRDefault="00B41670" w:rsidP="00B41670">
      <w:pPr>
        <w:spacing w:after="0" w:line="240" w:lineRule="auto"/>
        <w:ind w:firstLine="340"/>
        <w:jc w:val="both"/>
        <w:rPr>
          <w:rFonts w:ascii="Times New Roman" w:hAnsi="Times New Roman"/>
          <w:bCs/>
          <w:lang w:val="sq-AL"/>
        </w:rPr>
      </w:pPr>
      <w:r w:rsidRPr="00B31F64">
        <w:rPr>
          <w:rFonts w:ascii="Times New Roman" w:hAnsi="Times New Roman"/>
          <w:bCs/>
          <w:lang w:val="sq-AL"/>
        </w:rPr>
        <w:t xml:space="preserve">ose  </w:t>
      </w:r>
    </w:p>
    <w:p w14:paraId="630D3EC8" w14:textId="6578CE6D" w:rsidR="00B41670" w:rsidRPr="00B31F64" w:rsidRDefault="00B41670" w:rsidP="00B41670">
      <w:pPr>
        <w:spacing w:after="0" w:line="240" w:lineRule="auto"/>
        <w:ind w:firstLine="340"/>
        <w:jc w:val="both"/>
        <w:rPr>
          <w:rFonts w:ascii="Times New Roman" w:hAnsi="Times New Roman"/>
          <w:bCs/>
          <w:lang w:val="sq-AL"/>
        </w:rPr>
      </w:pPr>
      <w:r w:rsidRPr="00B31F64">
        <w:rPr>
          <w:rFonts w:ascii="Times New Roman" w:hAnsi="Times New Roman"/>
          <w:bCs/>
          <w:lang w:val="sq-AL"/>
        </w:rPr>
        <w:t xml:space="preserve">ii. nga shoqëri sigurimi të licencuara nga autoritetet kompetente </w:t>
      </w:r>
      <w:r w:rsidR="00C17EC5">
        <w:rPr>
          <w:rFonts w:ascii="Times New Roman" w:hAnsi="Times New Roman"/>
          <w:b/>
          <w:lang w:val="sq-AL"/>
        </w:rPr>
        <w:t>x</w:t>
      </w:r>
    </w:p>
    <w:p w14:paraId="0E2E793E" w14:textId="77777777" w:rsidR="00B41670" w:rsidRPr="00B41670" w:rsidRDefault="00B41670" w:rsidP="00B41670">
      <w:pPr>
        <w:spacing w:after="80"/>
        <w:rPr>
          <w:rFonts w:ascii="Times New Roman" w:hAnsi="Times New Roman"/>
          <w:b/>
          <w:lang w:val="sq-AL"/>
        </w:rPr>
      </w:pPr>
    </w:p>
    <w:p w14:paraId="27EDF94C" w14:textId="0F77A06C" w:rsidR="00B41670" w:rsidRPr="00B41670" w:rsidRDefault="00B41670" w:rsidP="00B41670">
      <w:pPr>
        <w:spacing w:after="80"/>
        <w:rPr>
          <w:rFonts w:ascii="Times New Roman" w:hAnsi="Times New Roman"/>
          <w:i/>
          <w:lang w:val="sq-AL"/>
        </w:rPr>
      </w:pPr>
      <w:r w:rsidRPr="00B41670">
        <w:rPr>
          <w:rFonts w:ascii="Times New Roman" w:hAnsi="Times New Roman"/>
          <w:b/>
          <w:lang w:val="sq-AL"/>
        </w:rPr>
        <w:t>3.2</w:t>
      </w:r>
      <w:r w:rsidRPr="00B41670">
        <w:rPr>
          <w:rFonts w:ascii="Times New Roman" w:hAnsi="Times New Roman"/>
          <w:b/>
          <w:lang w:val="sq-AL"/>
        </w:rPr>
        <w:tab/>
        <w:t xml:space="preserve">Periudha e vlefshmërisë së ofertës:  </w:t>
      </w:r>
      <w:r w:rsidR="00C17EC5">
        <w:rPr>
          <w:rFonts w:ascii="Times New Roman" w:hAnsi="Times New Roman"/>
          <w:b/>
          <w:lang w:val="sq-AL"/>
        </w:rPr>
        <w:t xml:space="preserve">150 </w:t>
      </w:r>
      <w:r w:rsidRPr="00B41670">
        <w:rPr>
          <w:rFonts w:ascii="Times New Roman" w:hAnsi="Times New Roman"/>
          <w:i/>
          <w:lang w:val="sq-AL"/>
        </w:rPr>
        <w:t>(ditë)</w:t>
      </w:r>
    </w:p>
    <w:p w14:paraId="6F818DCE" w14:textId="77777777" w:rsidR="00B41670" w:rsidRPr="00B41670" w:rsidRDefault="00B41670" w:rsidP="00B41670">
      <w:pPr>
        <w:autoSpaceDE w:val="0"/>
        <w:autoSpaceDN w:val="0"/>
        <w:adjustRightInd w:val="0"/>
        <w:spacing w:after="0"/>
        <w:rPr>
          <w:rFonts w:ascii="Times New Roman" w:hAnsi="Times New Roman"/>
          <w:b/>
          <w:bCs/>
          <w:u w:val="single"/>
          <w:lang w:val="sq-AL"/>
        </w:rPr>
      </w:pPr>
    </w:p>
    <w:p w14:paraId="61B54BB5" w14:textId="0343216A" w:rsidR="00B41670" w:rsidRPr="00B41670" w:rsidRDefault="00B41670" w:rsidP="000B0E37">
      <w:pPr>
        <w:autoSpaceDE w:val="0"/>
        <w:autoSpaceDN w:val="0"/>
        <w:adjustRightInd w:val="0"/>
        <w:spacing w:after="0"/>
        <w:rPr>
          <w:rFonts w:ascii="Times New Roman" w:hAnsi="Times New Roman"/>
          <w:b/>
          <w:bCs/>
          <w:u w:val="single"/>
          <w:lang w:val="sq-AL"/>
        </w:rPr>
      </w:pPr>
      <w:r w:rsidRPr="00B41670">
        <w:rPr>
          <w:rFonts w:ascii="Times New Roman" w:hAnsi="Times New Roman"/>
          <w:b/>
          <w:bCs/>
          <w:u w:val="single"/>
          <w:lang w:val="sq-AL"/>
        </w:rPr>
        <w:t>Seksioni 4: Procedura</w:t>
      </w:r>
    </w:p>
    <w:p w14:paraId="6CEE4A09" w14:textId="0FCE9552" w:rsidR="00B41670" w:rsidRPr="000B0E37" w:rsidRDefault="00B41670" w:rsidP="000B0E37">
      <w:pPr>
        <w:spacing w:after="80"/>
        <w:rPr>
          <w:rFonts w:ascii="Times New Roman" w:hAnsi="Times New Roman"/>
          <w:b/>
          <w:lang w:val="sq-AL"/>
        </w:rPr>
      </w:pPr>
      <w:r w:rsidRPr="00B41670">
        <w:rPr>
          <w:rFonts w:ascii="Times New Roman" w:hAnsi="Times New Roman"/>
          <w:b/>
          <w:bCs/>
          <w:lang w:val="sq-AL"/>
        </w:rPr>
        <w:t>4.1 Lloji i procedurës:</w:t>
      </w:r>
      <w:r w:rsidRPr="00B41670">
        <w:rPr>
          <w:rFonts w:ascii="Times New Roman" w:hAnsi="Times New Roman"/>
          <w:b/>
          <w:lang w:val="sq-AL"/>
        </w:rPr>
        <w:t xml:space="preserve"> </w:t>
      </w:r>
      <w:r w:rsidR="00796A55">
        <w:rPr>
          <w:rFonts w:ascii="Times New Roman" w:hAnsi="Times New Roman"/>
          <w:bCs/>
          <w:lang w:val="sq-AL"/>
        </w:rPr>
        <w:t xml:space="preserve">E </w:t>
      </w:r>
      <w:r w:rsidR="0088025E">
        <w:rPr>
          <w:rFonts w:ascii="Times New Roman" w:hAnsi="Times New Roman"/>
          <w:bCs/>
          <w:lang w:val="sq-AL"/>
        </w:rPr>
        <w:t>Hapur e Thjeshtuar</w:t>
      </w:r>
    </w:p>
    <w:p w14:paraId="0C9B206E" w14:textId="77777777" w:rsidR="00B41670" w:rsidRPr="00B41670" w:rsidRDefault="00B41670" w:rsidP="00B41670">
      <w:pPr>
        <w:rPr>
          <w:rFonts w:ascii="Times New Roman" w:hAnsi="Times New Roman"/>
          <w:b/>
          <w:bCs/>
          <w:lang w:val="sq-AL"/>
        </w:rPr>
      </w:pPr>
      <w:r w:rsidRPr="00B41670">
        <w:rPr>
          <w:rFonts w:ascii="Times New Roman" w:hAnsi="Times New Roman"/>
          <w:b/>
          <w:bCs/>
          <w:lang w:val="sq-AL"/>
        </w:rPr>
        <w:t>4.2. Është përdorur njoftimi paraprak :</w:t>
      </w:r>
    </w:p>
    <w:tbl>
      <w:tblPr>
        <w:tblW w:w="5000" w:type="pct"/>
        <w:jc w:val="center"/>
        <w:tblLook w:val="01E0" w:firstRow="1" w:lastRow="1" w:firstColumn="1" w:lastColumn="1" w:noHBand="0" w:noVBand="0"/>
      </w:tblPr>
      <w:tblGrid>
        <w:gridCol w:w="3687"/>
        <w:gridCol w:w="1172"/>
        <w:gridCol w:w="3817"/>
        <w:gridCol w:w="820"/>
      </w:tblGrid>
      <w:tr w:rsidR="00B41670" w:rsidRPr="00B41670" w14:paraId="0F4BA474" w14:textId="77777777" w:rsidTr="00BA6E93">
        <w:trPr>
          <w:jc w:val="center"/>
        </w:trPr>
        <w:tc>
          <w:tcPr>
            <w:tcW w:w="1941" w:type="pct"/>
            <w:vAlign w:val="center"/>
          </w:tcPr>
          <w:p w14:paraId="3637C865"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617" w:type="pct"/>
            <w:vAlign w:val="center"/>
          </w:tcPr>
          <w:p w14:paraId="150F9985"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010" w:type="pct"/>
            <w:vAlign w:val="center"/>
          </w:tcPr>
          <w:p w14:paraId="12813A18"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432" w:type="pct"/>
            <w:vAlign w:val="center"/>
          </w:tcPr>
          <w:p w14:paraId="029E55BB" w14:textId="60626E32" w:rsidR="00B41670" w:rsidRPr="00B41670" w:rsidRDefault="00796A55"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63F0AE7D" w14:textId="77777777" w:rsidR="00B41670" w:rsidRPr="00B41670" w:rsidRDefault="00B41670" w:rsidP="00B41670">
      <w:pPr>
        <w:rPr>
          <w:rFonts w:ascii="Times New Roman" w:hAnsi="Times New Roman"/>
          <w:lang w:val="sq-AL"/>
        </w:rPr>
      </w:pPr>
      <w:r w:rsidRPr="00B41670">
        <w:rPr>
          <w:rFonts w:ascii="Times New Roman" w:hAnsi="Times New Roman"/>
          <w:lang w:val="sq-AL"/>
        </w:rPr>
        <w:t>Nëse Po, numri i referencës është _____________________</w:t>
      </w:r>
    </w:p>
    <w:p w14:paraId="2362D2AB" w14:textId="77777777" w:rsidR="00B41670" w:rsidRPr="00B41670" w:rsidRDefault="00B41670" w:rsidP="00B41670">
      <w:pPr>
        <w:rPr>
          <w:rFonts w:ascii="Times New Roman" w:hAnsi="Times New Roman"/>
          <w:b/>
          <w:bCs/>
          <w:lang w:val="sq-AL"/>
        </w:rPr>
      </w:pPr>
      <w:r w:rsidRPr="00B41670">
        <w:rPr>
          <w:rFonts w:ascii="Times New Roman" w:hAnsi="Times New Roman"/>
          <w:b/>
          <w:bCs/>
          <w:lang w:val="sq-AL"/>
        </w:rPr>
        <w:t>4.3 Procedurë e rishpallur:</w:t>
      </w:r>
    </w:p>
    <w:tbl>
      <w:tblPr>
        <w:tblW w:w="5000" w:type="pct"/>
        <w:jc w:val="center"/>
        <w:tblLook w:val="01E0" w:firstRow="1" w:lastRow="1" w:firstColumn="1" w:lastColumn="1" w:noHBand="0" w:noVBand="0"/>
      </w:tblPr>
      <w:tblGrid>
        <w:gridCol w:w="3554"/>
        <w:gridCol w:w="1131"/>
        <w:gridCol w:w="3681"/>
        <w:gridCol w:w="1130"/>
      </w:tblGrid>
      <w:tr w:rsidR="00B41670" w:rsidRPr="00B41670" w14:paraId="1220FEFF" w14:textId="77777777" w:rsidTr="00BA6E93">
        <w:trPr>
          <w:jc w:val="center"/>
        </w:trPr>
        <w:tc>
          <w:tcPr>
            <w:tcW w:w="1871" w:type="pct"/>
            <w:vAlign w:val="center"/>
          </w:tcPr>
          <w:p w14:paraId="2138BB1F"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186F554D"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022837EE"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5BF6477A" w14:textId="64031B46" w:rsidR="00B41670" w:rsidRPr="00B41670" w:rsidRDefault="00796A55"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16E347CB" w14:textId="77777777" w:rsidR="00B41670" w:rsidRPr="00B41670" w:rsidRDefault="00B41670" w:rsidP="00B41670">
      <w:pPr>
        <w:rPr>
          <w:rFonts w:ascii="Times New Roman" w:hAnsi="Times New Roman"/>
          <w:lang w:val="sq-AL"/>
        </w:rPr>
      </w:pPr>
    </w:p>
    <w:p w14:paraId="2845F157" w14:textId="77777777" w:rsidR="00B41670" w:rsidRPr="00B41670" w:rsidRDefault="00B41670" w:rsidP="00B41670">
      <w:pPr>
        <w:rPr>
          <w:rFonts w:ascii="Times New Roman" w:hAnsi="Times New Roman"/>
          <w:lang w:val="sq-AL"/>
        </w:rPr>
      </w:pPr>
      <w:r w:rsidRPr="00B41670">
        <w:rPr>
          <w:rFonts w:ascii="Times New Roman" w:hAnsi="Times New Roman"/>
          <w:lang w:val="sq-AL"/>
        </w:rPr>
        <w:t>Nëse është një procedurë e rishpallur, ju lutemi plotësoni të dhënat identifikuese të procedurës së anuluar:</w:t>
      </w:r>
    </w:p>
    <w:p w14:paraId="1E487218" w14:textId="77777777" w:rsidR="00B41670" w:rsidRPr="00B41670" w:rsidRDefault="00B41670" w:rsidP="00B41670">
      <w:pPr>
        <w:rPr>
          <w:rFonts w:ascii="Times New Roman" w:hAnsi="Times New Roman"/>
          <w:lang w:val="sq-AL"/>
        </w:rPr>
      </w:pPr>
      <w:r w:rsidRPr="00B41670">
        <w:rPr>
          <w:rFonts w:ascii="Times New Roman" w:hAnsi="Times New Roman"/>
          <w:lang w:val="sq-AL"/>
        </w:rPr>
        <w:t>a)  Numri i referencës në sistemin e prokurimit elektronik të procedurës së anuluar të prokurimit _____________________________________________________________________________</w:t>
      </w:r>
    </w:p>
    <w:p w14:paraId="5C4DD43D" w14:textId="77777777" w:rsidR="00B41670" w:rsidRPr="00B41670" w:rsidRDefault="00B41670" w:rsidP="00B41670">
      <w:pPr>
        <w:rPr>
          <w:rFonts w:ascii="Times New Roman" w:hAnsi="Times New Roman"/>
          <w:lang w:val="sq-AL"/>
        </w:rPr>
      </w:pPr>
      <w:r w:rsidRPr="00B41670">
        <w:rPr>
          <w:rFonts w:ascii="Times New Roman" w:hAnsi="Times New Roman"/>
          <w:lang w:val="sq-AL"/>
        </w:rPr>
        <w:t>b)  Objekti i prokurimit të procedurës së anuluar të prokurimit ___________________________</w:t>
      </w:r>
    </w:p>
    <w:p w14:paraId="30D419FA" w14:textId="77777777" w:rsidR="00B41670" w:rsidRPr="00B41670" w:rsidRDefault="00B41670" w:rsidP="00B41670">
      <w:pPr>
        <w:tabs>
          <w:tab w:val="left" w:pos="270"/>
        </w:tabs>
        <w:rPr>
          <w:rFonts w:ascii="Times New Roman" w:hAnsi="Times New Roman"/>
          <w:lang w:val="sq-AL"/>
        </w:rPr>
      </w:pPr>
      <w:r w:rsidRPr="00B41670">
        <w:rPr>
          <w:rFonts w:ascii="Times New Roman" w:hAnsi="Times New Roman"/>
          <w:lang w:val="sq-AL"/>
        </w:rPr>
        <w:t>c) Fondi limit i procedurës së anuluar të prokurimit ______________________________</w:t>
      </w:r>
      <w:r w:rsidRPr="00B41670">
        <w:rPr>
          <w:rFonts w:ascii="Times New Roman" w:hAnsi="Times New Roman"/>
          <w:i/>
          <w:lang w:val="sq-AL"/>
        </w:rPr>
        <w:t>(shuma,monedha)</w:t>
      </w:r>
    </w:p>
    <w:p w14:paraId="07C87BE4" w14:textId="28616044" w:rsidR="00B41670" w:rsidRPr="00796A55" w:rsidRDefault="00B41670" w:rsidP="00B41670">
      <w:pPr>
        <w:spacing w:after="80"/>
        <w:rPr>
          <w:rFonts w:ascii="Times New Roman" w:hAnsi="Times New Roman"/>
          <w:b/>
          <w:bCs/>
          <w:color w:val="000000"/>
          <w:lang w:val="sq-AL"/>
        </w:rPr>
      </w:pPr>
      <w:r w:rsidRPr="00B41670">
        <w:rPr>
          <w:rFonts w:ascii="Times New Roman" w:hAnsi="Times New Roman"/>
          <w:b/>
          <w:color w:val="000000"/>
          <w:lang w:val="sq-AL"/>
        </w:rPr>
        <w:t xml:space="preserve">4.3 </w:t>
      </w:r>
      <w:r w:rsidR="00916155">
        <w:rPr>
          <w:rStyle w:val="FootnoteReference"/>
          <w:rFonts w:ascii="Times New Roman" w:hAnsi="Times New Roman"/>
          <w:b/>
          <w:color w:val="000000"/>
          <w:lang w:val="sq-AL"/>
        </w:rPr>
        <w:footnoteReference w:id="3"/>
      </w:r>
      <w:r w:rsidRPr="00B41670">
        <w:rPr>
          <w:rFonts w:ascii="Times New Roman" w:hAnsi="Times New Roman"/>
          <w:b/>
          <w:color w:val="000000"/>
          <w:lang w:val="sq-AL"/>
        </w:rPr>
        <w:t>Kriteret e përzgjedhjes së fituesit</w:t>
      </w:r>
      <w:r w:rsidRPr="00B41670">
        <w:rPr>
          <w:rFonts w:ascii="Times New Roman" w:hAnsi="Times New Roman"/>
          <w:b/>
          <w:bCs/>
          <w:color w:val="000000"/>
          <w:lang w:val="sq-AL"/>
        </w:rPr>
        <w:t>:</w:t>
      </w:r>
      <w:r w:rsidRPr="00B41670">
        <w:rPr>
          <w:rFonts w:ascii="Times New Roman" w:hAnsi="Times New Roman"/>
          <w:color w:val="000000"/>
          <w:lang w:val="sq-AL"/>
        </w:rPr>
        <w:br/>
        <w:t xml:space="preserve">A)  </w:t>
      </w:r>
      <w:r w:rsidRPr="00B41670">
        <w:rPr>
          <w:rFonts w:ascii="Times New Roman" w:hAnsi="Times New Roman"/>
          <w:b/>
          <w:color w:val="000000"/>
          <w:lang w:val="sq-AL"/>
        </w:rPr>
        <w:t xml:space="preserve">Oferta ekonomikisht më e favorshme, bazuar në kosto  </w:t>
      </w:r>
      <w:r w:rsidRPr="00B41670">
        <w:rPr>
          <w:rFonts w:ascii="Times New Roman" w:hAnsi="Times New Roman"/>
          <w:b/>
          <w:lang w:val="sq-AL"/>
        </w:rPr>
        <w:sym w:font="Times New Roman" w:char="F064"/>
      </w:r>
    </w:p>
    <w:p w14:paraId="3145867D" w14:textId="77777777" w:rsidR="00B41670" w:rsidRPr="00B41670" w:rsidRDefault="00B41670" w:rsidP="00B41670">
      <w:pPr>
        <w:spacing w:after="80"/>
        <w:rPr>
          <w:rFonts w:ascii="Times New Roman" w:hAnsi="Times New Roman"/>
          <w:color w:val="000000"/>
          <w:lang w:val="sq-AL"/>
        </w:rPr>
      </w:pPr>
      <w:r w:rsidRPr="00B41670">
        <w:rPr>
          <w:rFonts w:ascii="Times New Roman" w:hAnsi="Times New Roman"/>
          <w:color w:val="000000"/>
          <w:lang w:val="sq-AL"/>
        </w:rPr>
        <w:t xml:space="preserve">Sipas rëndësisë:  </w:t>
      </w:r>
    </w:p>
    <w:p w14:paraId="534526C7" w14:textId="77777777" w:rsidR="00B41670" w:rsidRPr="00B41670" w:rsidRDefault="00B41670" w:rsidP="00B41670">
      <w:pPr>
        <w:spacing w:after="80"/>
        <w:rPr>
          <w:rFonts w:ascii="Times New Roman" w:hAnsi="Times New Roman"/>
          <w:b/>
          <w:lang w:val="sq-AL"/>
        </w:rPr>
      </w:pPr>
      <w:r w:rsidRPr="00B41670">
        <w:rPr>
          <w:rFonts w:ascii="Times New Roman" w:hAnsi="Times New Roman"/>
          <w:color w:val="000000"/>
          <w:lang w:val="sq-AL"/>
        </w:rPr>
        <w:t xml:space="preserve">çmimi </w:t>
      </w:r>
      <w:r w:rsidRPr="00B41670">
        <w:rPr>
          <w:rFonts w:ascii="Times New Roman" w:hAnsi="Times New Roman"/>
          <w:b/>
          <w:lang w:val="sq-AL"/>
        </w:rPr>
        <w:sym w:font="Times New Roman" w:char="F064"/>
      </w:r>
      <w:r w:rsidRPr="00B41670">
        <w:rPr>
          <w:rFonts w:ascii="Times New Roman" w:hAnsi="Times New Roman"/>
          <w:b/>
          <w:lang w:val="sq-AL"/>
        </w:rPr>
        <w:t xml:space="preserve">     </w:t>
      </w:r>
      <w:r w:rsidRPr="00B41670">
        <w:rPr>
          <w:rFonts w:ascii="Times New Roman" w:hAnsi="Times New Roman"/>
          <w:bCs/>
          <w:lang w:val="sq-AL"/>
        </w:rPr>
        <w:t>pikët</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1EED7111" w14:textId="77777777" w:rsidR="00B41670" w:rsidRPr="00B41670" w:rsidRDefault="00B41670" w:rsidP="00B41670">
      <w:pPr>
        <w:spacing w:after="80"/>
        <w:rPr>
          <w:rFonts w:ascii="Times New Roman" w:hAnsi="Times New Roman"/>
          <w:bCs/>
          <w:lang w:val="sq-AL"/>
        </w:rPr>
      </w:pPr>
      <w:r w:rsidRPr="00B41670">
        <w:rPr>
          <w:rFonts w:ascii="Times New Roman" w:hAnsi="Times New Roman"/>
          <w:bCs/>
          <w:lang w:val="sq-AL"/>
        </w:rPr>
        <w:t>_______</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r w:rsidRPr="00B41670">
        <w:rPr>
          <w:rFonts w:ascii="Times New Roman" w:hAnsi="Times New Roman"/>
          <w:bCs/>
          <w:lang w:val="sq-AL"/>
        </w:rPr>
        <w:t xml:space="preserve">    pikët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16176BAD" w14:textId="77777777" w:rsidR="00B41670" w:rsidRPr="00B41670" w:rsidRDefault="00B41670" w:rsidP="00B41670">
      <w:pPr>
        <w:spacing w:after="80"/>
        <w:rPr>
          <w:rFonts w:ascii="Times New Roman" w:hAnsi="Times New Roman"/>
          <w:bCs/>
          <w:color w:val="000000"/>
          <w:u w:val="single"/>
          <w:lang w:val="sq-AL"/>
        </w:rPr>
      </w:pPr>
      <w:r w:rsidRPr="00B41670">
        <w:rPr>
          <w:rFonts w:ascii="Times New Roman" w:hAnsi="Times New Roman"/>
          <w:bCs/>
          <w:lang w:val="sq-AL"/>
        </w:rPr>
        <w:t xml:space="preserve">_______ </w:t>
      </w:r>
      <w:r w:rsidRPr="00B41670">
        <w:rPr>
          <w:rFonts w:ascii="Times New Roman" w:hAnsi="Times New Roman"/>
          <w:b/>
          <w:lang w:val="sq-AL"/>
        </w:rPr>
        <w:sym w:font="Times New Roman" w:char="F064"/>
      </w:r>
      <w:r w:rsidRPr="00B41670">
        <w:rPr>
          <w:rFonts w:ascii="Times New Roman" w:hAnsi="Times New Roman"/>
          <w:bCs/>
          <w:lang w:val="sq-AL"/>
        </w:rPr>
        <w:t xml:space="preserve"> </w:t>
      </w:r>
      <w:r w:rsidRPr="00B41670">
        <w:rPr>
          <w:rFonts w:ascii="Times New Roman" w:hAnsi="Times New Roman"/>
          <w:b/>
          <w:lang w:val="sq-AL"/>
        </w:rPr>
        <w:sym w:font="Times New Roman" w:char="F064"/>
      </w:r>
      <w:r w:rsidRPr="00B41670">
        <w:rPr>
          <w:rFonts w:ascii="Times New Roman" w:hAnsi="Times New Roman"/>
          <w:bCs/>
          <w:lang w:val="sq-AL"/>
        </w:rPr>
        <w:t xml:space="preserve">  pikët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1B8A7ECD" w14:textId="77777777" w:rsidR="00B41670" w:rsidRPr="00B41670" w:rsidRDefault="00B41670" w:rsidP="00B41670">
      <w:pPr>
        <w:spacing w:after="80"/>
        <w:rPr>
          <w:rFonts w:ascii="Times New Roman" w:hAnsi="Times New Roman"/>
          <w:bCs/>
          <w:color w:val="000000"/>
          <w:u w:val="single"/>
          <w:lang w:val="sq-AL"/>
        </w:rPr>
      </w:pPr>
      <w:r w:rsidRPr="00B41670">
        <w:rPr>
          <w:rFonts w:ascii="Times New Roman" w:hAnsi="Times New Roman"/>
          <w:bCs/>
          <w:lang w:val="sq-AL"/>
        </w:rPr>
        <w:t xml:space="preserve">_______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r w:rsidRPr="00B41670">
        <w:rPr>
          <w:rFonts w:ascii="Times New Roman" w:hAnsi="Times New Roman"/>
          <w:bCs/>
          <w:lang w:val="sq-AL"/>
        </w:rPr>
        <w:t xml:space="preserve">  pikët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4F92E6CE" w14:textId="17EADE5D" w:rsidR="00B41670" w:rsidRPr="00796A55" w:rsidRDefault="00B41670" w:rsidP="00B41670">
      <w:pPr>
        <w:spacing w:after="80"/>
        <w:rPr>
          <w:rFonts w:ascii="Times New Roman" w:hAnsi="Times New Roman"/>
          <w:bCs/>
          <w:color w:val="000000"/>
          <w:u w:val="single"/>
          <w:lang w:val="sq-AL"/>
        </w:rPr>
      </w:pPr>
      <w:r w:rsidRPr="00B41670">
        <w:rPr>
          <w:rFonts w:ascii="Times New Roman" w:hAnsi="Times New Roman"/>
          <w:bCs/>
          <w:color w:val="000000"/>
          <w:u w:val="single"/>
          <w:lang w:val="sq-AL"/>
        </w:rPr>
        <w:t>Autoriteti Kontraktor duhet të specifikojë pikët për secilin kriter të përcaktuar të vlerësimit.</w:t>
      </w:r>
    </w:p>
    <w:p w14:paraId="031AC2E1" w14:textId="666DA8A0" w:rsidR="00B41670" w:rsidRPr="00796A55" w:rsidRDefault="00B41670" w:rsidP="00B41670">
      <w:pPr>
        <w:spacing w:after="80"/>
        <w:rPr>
          <w:rFonts w:ascii="Times New Roman" w:hAnsi="Times New Roman"/>
          <w:b/>
          <w:bCs/>
          <w:color w:val="000000"/>
          <w:u w:val="single"/>
          <w:lang w:val="sq-AL"/>
        </w:rPr>
      </w:pPr>
      <w:r w:rsidRPr="00B41670">
        <w:rPr>
          <w:rFonts w:ascii="Times New Roman" w:hAnsi="Times New Roman"/>
          <w:b/>
          <w:bCs/>
          <w:color w:val="000000"/>
          <w:u w:val="single"/>
          <w:lang w:val="sq-AL"/>
        </w:rPr>
        <w:t>OSE</w:t>
      </w:r>
    </w:p>
    <w:p w14:paraId="505AA646" w14:textId="7DEC1EFC" w:rsidR="00B41670" w:rsidRPr="00796A55" w:rsidRDefault="00B41670" w:rsidP="00B41670">
      <w:pPr>
        <w:spacing w:after="80"/>
        <w:rPr>
          <w:rFonts w:ascii="Times New Roman" w:hAnsi="Times New Roman"/>
          <w:bCs/>
          <w:color w:val="000000"/>
          <w:u w:val="single"/>
          <w:lang w:val="sq-AL"/>
        </w:rPr>
      </w:pPr>
      <w:r w:rsidRPr="00B41670">
        <w:rPr>
          <w:rFonts w:ascii="Times New Roman" w:hAnsi="Times New Roman"/>
          <w:color w:val="000000"/>
          <w:lang w:val="sq-AL"/>
        </w:rPr>
        <w:t xml:space="preserve">B) </w:t>
      </w:r>
      <w:r w:rsidRPr="00B41670">
        <w:rPr>
          <w:rFonts w:ascii="Times New Roman" w:hAnsi="Times New Roman"/>
          <w:b/>
          <w:color w:val="000000"/>
          <w:lang w:val="sq-AL"/>
        </w:rPr>
        <w:t xml:space="preserve">oferta ekonomikisht më e favorshme bazuar në çmim </w:t>
      </w:r>
      <w:r w:rsidR="00796A55">
        <w:rPr>
          <w:rFonts w:ascii="Times New Roman" w:hAnsi="Times New Roman"/>
          <w:b/>
          <w:lang w:val="sq-AL"/>
        </w:rPr>
        <w:t>x</w:t>
      </w:r>
    </w:p>
    <w:p w14:paraId="45560F56" w14:textId="3AB6D94F" w:rsidR="00B41670" w:rsidRPr="00B41670" w:rsidRDefault="00B41670" w:rsidP="00B41670">
      <w:pPr>
        <w:spacing w:after="80"/>
        <w:jc w:val="both"/>
        <w:rPr>
          <w:rFonts w:ascii="Times New Roman" w:hAnsi="Times New Roman"/>
          <w:i/>
          <w:lang w:val="sq-AL"/>
        </w:rPr>
      </w:pPr>
      <w:r w:rsidRPr="00B41670">
        <w:rPr>
          <w:rFonts w:ascii="Times New Roman" w:hAnsi="Times New Roman"/>
          <w:b/>
          <w:color w:val="000000"/>
          <w:u w:val="single"/>
          <w:lang w:val="sq-AL"/>
        </w:rPr>
        <w:t xml:space="preserve">Në rastin e  marrëveshjes kuadër, kur do të përdoret kriteri i vlerësimit të </w:t>
      </w:r>
      <w:r w:rsidR="000243F7">
        <w:rPr>
          <w:rFonts w:ascii="Times New Roman" w:hAnsi="Times New Roman"/>
          <w:b/>
          <w:color w:val="000000"/>
          <w:u w:val="single"/>
          <w:lang w:val="sq-AL"/>
        </w:rPr>
        <w:t>ç</w:t>
      </w:r>
      <w:r w:rsidR="000243F7" w:rsidRPr="00486F6E">
        <w:rPr>
          <w:rFonts w:ascii="Times New Roman" w:hAnsi="Times New Roman"/>
          <w:b/>
          <w:color w:val="000000"/>
          <w:u w:val="single"/>
          <w:lang w:val="sq-AL"/>
        </w:rPr>
        <w:t xml:space="preserve">mimit </w:t>
      </w:r>
      <w:r w:rsidRPr="00B41670">
        <w:rPr>
          <w:rFonts w:ascii="Times New Roman" w:hAnsi="Times New Roman"/>
          <w:b/>
          <w:color w:val="000000"/>
          <w:u w:val="single"/>
          <w:lang w:val="sq-AL"/>
        </w:rPr>
        <w:t xml:space="preserve">për njësi, për qëllime krahasimi, vlerësimi i ofertave të paraqitura do të bëhet në bazë të shumatores së </w:t>
      </w:r>
      <w:r w:rsidR="00B3613B">
        <w:rPr>
          <w:rFonts w:ascii="Times New Roman" w:hAnsi="Times New Roman"/>
          <w:b/>
          <w:color w:val="000000"/>
          <w:u w:val="single"/>
          <w:lang w:val="sq-AL"/>
        </w:rPr>
        <w:t>ç</w:t>
      </w:r>
      <w:r w:rsidRPr="00B41670">
        <w:rPr>
          <w:rFonts w:ascii="Times New Roman" w:hAnsi="Times New Roman"/>
          <w:b/>
          <w:color w:val="000000"/>
          <w:u w:val="single"/>
          <w:lang w:val="sq-AL"/>
        </w:rPr>
        <w:t xml:space="preserve">mimeve për njësi </w:t>
      </w:r>
      <w:r w:rsidRPr="00B41670">
        <w:rPr>
          <w:rFonts w:ascii="Times New Roman" w:hAnsi="Times New Roman"/>
          <w:color w:val="000000"/>
          <w:lang w:val="sq-AL"/>
        </w:rPr>
        <w:t>(</w:t>
      </w:r>
      <w:r w:rsidRPr="00B41670">
        <w:rPr>
          <w:rFonts w:ascii="Times New Roman" w:hAnsi="Times New Roman"/>
          <w:i/>
          <w:lang w:val="sq-AL"/>
        </w:rPr>
        <w:t>Kjo, metodë vlerësimi nuk do të përdoret nga autoritetet kontraktore kur sasitë janë të llogaritshme në bazë vjetore, sipas eksperiencës së mëparshme, dhe kur marrëveshja kuadër përdoret për prokurimin e mallrave dhe shërbimeve të vazhdueshme. Në këtë rast, çmimi i ulët do të vlerësohet me vlerën totale më të ulët të ofruar).</w:t>
      </w:r>
    </w:p>
    <w:p w14:paraId="11972D50" w14:textId="77777777" w:rsidR="00B41670" w:rsidRPr="00B41670" w:rsidRDefault="00B41670" w:rsidP="00B41670">
      <w:pPr>
        <w:spacing w:after="80"/>
        <w:jc w:val="both"/>
        <w:rPr>
          <w:rFonts w:ascii="Times New Roman" w:hAnsi="Times New Roman"/>
          <w:lang w:val="sq-AL"/>
        </w:rPr>
      </w:pPr>
      <w:r w:rsidRPr="00B41670">
        <w:rPr>
          <w:rFonts w:ascii="Times New Roman" w:hAnsi="Times New Roman"/>
          <w:b/>
          <w:bCs/>
          <w:lang w:val="sq-AL"/>
        </w:rPr>
        <w:t>4.4</w:t>
      </w:r>
      <w:r w:rsidRPr="00B41670">
        <w:rPr>
          <w:rFonts w:ascii="Times New Roman" w:hAnsi="Times New Roman"/>
          <w:b/>
          <w:bCs/>
          <w:lang w:val="sq-AL"/>
        </w:rPr>
        <w:tab/>
        <w:t>Afati i fundit për paraqitjen dhe hapjen e ofertave:</w:t>
      </w:r>
    </w:p>
    <w:p w14:paraId="6FB20C15" w14:textId="69CC4467" w:rsidR="00B41670" w:rsidRPr="00212F37" w:rsidRDefault="00B41670" w:rsidP="00B41670">
      <w:pPr>
        <w:spacing w:after="80"/>
        <w:rPr>
          <w:rFonts w:ascii="Times New Roman" w:hAnsi="Times New Roman"/>
          <w:lang w:val="sq-AL"/>
        </w:rPr>
      </w:pPr>
      <w:r w:rsidRPr="00212F37">
        <w:rPr>
          <w:rFonts w:ascii="Times New Roman" w:hAnsi="Times New Roman"/>
          <w:lang w:val="sq-AL"/>
        </w:rPr>
        <w:t xml:space="preserve">Data:  </w:t>
      </w:r>
      <w:r w:rsidR="00796A55" w:rsidRPr="00212F37">
        <w:rPr>
          <w:rFonts w:ascii="Times New Roman" w:hAnsi="Times New Roman"/>
          <w:b/>
          <w:lang w:val="sq-AL"/>
        </w:rPr>
        <w:t>26</w:t>
      </w:r>
      <w:r w:rsidRPr="00212F37">
        <w:rPr>
          <w:rFonts w:ascii="Times New Roman" w:hAnsi="Times New Roman"/>
          <w:b/>
          <w:lang w:val="sq-AL"/>
        </w:rPr>
        <w:t>/</w:t>
      </w:r>
      <w:r w:rsidR="00796A55" w:rsidRPr="00212F37">
        <w:rPr>
          <w:rFonts w:ascii="Times New Roman" w:hAnsi="Times New Roman"/>
          <w:b/>
          <w:lang w:val="sq-AL"/>
        </w:rPr>
        <w:t>05</w:t>
      </w:r>
      <w:r w:rsidRPr="00212F37">
        <w:rPr>
          <w:rFonts w:ascii="Times New Roman" w:hAnsi="Times New Roman"/>
          <w:b/>
          <w:lang w:val="sq-AL"/>
        </w:rPr>
        <w:t>/</w:t>
      </w:r>
      <w:r w:rsidR="00796A55" w:rsidRPr="00212F37">
        <w:rPr>
          <w:rFonts w:ascii="Times New Roman" w:hAnsi="Times New Roman"/>
          <w:b/>
          <w:lang w:val="sq-AL"/>
        </w:rPr>
        <w:t>2026</w:t>
      </w:r>
      <w:r w:rsidRPr="00212F37">
        <w:rPr>
          <w:rFonts w:ascii="Times New Roman" w:hAnsi="Times New Roman"/>
          <w:i/>
          <w:lang w:val="sq-AL"/>
        </w:rPr>
        <w:t>(d/m/v)</w:t>
      </w:r>
      <w:r w:rsidRPr="00212F37">
        <w:rPr>
          <w:rFonts w:ascii="Times New Roman" w:hAnsi="Times New Roman"/>
          <w:lang w:val="sq-AL"/>
        </w:rPr>
        <w:t xml:space="preserve">   </w:t>
      </w:r>
      <w:r w:rsidRPr="00212F37">
        <w:rPr>
          <w:rFonts w:ascii="Times New Roman" w:hAnsi="Times New Roman"/>
          <w:b/>
          <w:lang w:val="sq-AL"/>
        </w:rPr>
        <w:t>ora</w:t>
      </w:r>
      <w:r w:rsidR="00796A55" w:rsidRPr="00212F37">
        <w:rPr>
          <w:rFonts w:ascii="Times New Roman" w:hAnsi="Times New Roman"/>
          <w:b/>
          <w:lang w:val="sq-AL"/>
        </w:rPr>
        <w:t xml:space="preserve"> 09</w:t>
      </w:r>
      <w:r w:rsidRPr="00212F37">
        <w:rPr>
          <w:rFonts w:ascii="Times New Roman" w:hAnsi="Times New Roman"/>
          <w:bCs/>
          <w:lang w:val="sq-AL"/>
        </w:rPr>
        <w:t>:</w:t>
      </w:r>
      <w:r w:rsidR="00796A55" w:rsidRPr="00212F37">
        <w:rPr>
          <w:rFonts w:ascii="Times New Roman" w:hAnsi="Times New Roman"/>
          <w:b/>
          <w:lang w:val="sq-AL"/>
        </w:rPr>
        <w:t>00</w:t>
      </w:r>
    </w:p>
    <w:p w14:paraId="6EF8FC81" w14:textId="5266384F" w:rsidR="00B41670" w:rsidRPr="00212F37" w:rsidRDefault="00B41670" w:rsidP="00B41670">
      <w:pPr>
        <w:spacing w:after="80"/>
        <w:rPr>
          <w:rFonts w:ascii="Times New Roman" w:hAnsi="Times New Roman"/>
          <w:lang w:val="sq-AL"/>
        </w:rPr>
      </w:pPr>
      <w:r w:rsidRPr="00212F37">
        <w:rPr>
          <w:rFonts w:ascii="Times New Roman" w:hAnsi="Times New Roman"/>
          <w:lang w:val="sq-AL"/>
        </w:rPr>
        <w:t xml:space="preserve">Vendi: </w:t>
      </w:r>
      <w:hyperlink r:id="rId9" w:history="1">
        <w:r w:rsidR="00796A55" w:rsidRPr="00212F37">
          <w:rPr>
            <w:rStyle w:val="Hyperlink"/>
            <w:rFonts w:ascii="Times New Roman" w:hAnsi="Times New Roman"/>
            <w:b/>
            <w:color w:val="auto"/>
            <w:lang w:val="sq-AL"/>
          </w:rPr>
          <w:t>www.app.gov.al</w:t>
        </w:r>
      </w:hyperlink>
      <w:r w:rsidR="00796A55" w:rsidRPr="00212F37">
        <w:rPr>
          <w:rFonts w:ascii="Times New Roman" w:hAnsi="Times New Roman"/>
          <w:b/>
          <w:lang w:val="sq-AL"/>
        </w:rPr>
        <w:t>.</w:t>
      </w:r>
    </w:p>
    <w:p w14:paraId="3A21390F" w14:textId="5C690C77" w:rsidR="00B41670" w:rsidRPr="00796A55" w:rsidRDefault="00B41670" w:rsidP="00796A55">
      <w:pPr>
        <w:spacing w:after="80"/>
        <w:jc w:val="both"/>
        <w:rPr>
          <w:rFonts w:ascii="Times New Roman" w:hAnsi="Times New Roman"/>
          <w:lang w:val="sq-AL"/>
        </w:rPr>
      </w:pPr>
      <w:r w:rsidRPr="00B41670">
        <w:rPr>
          <w:rFonts w:ascii="Times New Roman" w:hAnsi="Times New Roman"/>
          <w:b/>
          <w:lang w:val="sq-AL"/>
        </w:rPr>
        <w:t xml:space="preserve">Kur oferta kërkohet të paraqitet </w:t>
      </w:r>
      <w:r w:rsidRPr="00A52238">
        <w:rPr>
          <w:rFonts w:ascii="Times New Roman" w:hAnsi="Times New Roman"/>
          <w:b/>
          <w:lang w:val="sq-AL"/>
        </w:rPr>
        <w:t xml:space="preserve">në mënyrë elektronike, ofertuesit duhet ta paraqesin atë në mënyrë elektronike në faqen zyrtare të APP, </w:t>
      </w:r>
      <w:hyperlink r:id="rId10" w:history="1">
        <w:r w:rsidR="001A13C4" w:rsidRPr="001A13C4">
          <w:rPr>
            <w:rStyle w:val="Hyperlink"/>
            <w:rFonts w:ascii="Times New Roman" w:hAnsi="Times New Roman"/>
            <w:b/>
            <w:lang w:val="sq-AL"/>
          </w:rPr>
          <w:t>www.app.gov.al</w:t>
        </w:r>
      </w:hyperlink>
      <w:r w:rsidR="00622BB5">
        <w:rPr>
          <w:rFonts w:ascii="Times New Roman" w:hAnsi="Times New Roman"/>
          <w:b/>
          <w:lang w:val="sq-AL"/>
        </w:rPr>
        <w:t>.</w:t>
      </w:r>
    </w:p>
    <w:p w14:paraId="5DF66FC1" w14:textId="45102465" w:rsidR="00B41670" w:rsidRPr="00B41670" w:rsidRDefault="00B41670" w:rsidP="00796A55">
      <w:pPr>
        <w:autoSpaceDE w:val="0"/>
        <w:autoSpaceDN w:val="0"/>
        <w:adjustRightInd w:val="0"/>
        <w:jc w:val="both"/>
        <w:rPr>
          <w:rFonts w:ascii="Times New Roman" w:hAnsi="Times New Roman"/>
          <w:b/>
          <w:lang w:val="sq-AL"/>
        </w:rPr>
      </w:pPr>
      <w:r w:rsidRPr="00B41670">
        <w:rPr>
          <w:rFonts w:ascii="Times New Roman" w:hAnsi="Times New Roman"/>
          <w:b/>
          <w:lang w:val="sq-AL"/>
        </w:rPr>
        <w:t>Informacioni mbi ofertat e paraqitura në mënyrë elektronike i transmetohet të gjithë atyre Operatorëve Ekonomikë që kanë paraqitur oferta, me kërkesë të tyre.</w:t>
      </w:r>
    </w:p>
    <w:p w14:paraId="522A2384" w14:textId="77777777" w:rsidR="00B41670" w:rsidRPr="00B41670" w:rsidRDefault="00B41670" w:rsidP="00B41670">
      <w:pPr>
        <w:spacing w:after="80"/>
        <w:rPr>
          <w:rFonts w:ascii="Times New Roman" w:hAnsi="Times New Roman"/>
          <w:lang w:val="sq-AL"/>
        </w:rPr>
      </w:pPr>
      <w:r w:rsidRPr="00B41670">
        <w:rPr>
          <w:rFonts w:ascii="Times New Roman" w:hAnsi="Times New Roman"/>
          <w:b/>
          <w:lang w:val="sq-AL"/>
        </w:rPr>
        <w:t>4.5</w:t>
      </w:r>
      <w:r w:rsidRPr="00B41670">
        <w:rPr>
          <w:rFonts w:ascii="Times New Roman" w:hAnsi="Times New Roman"/>
          <w:lang w:val="sq-AL"/>
        </w:rPr>
        <w:tab/>
      </w:r>
      <w:r w:rsidRPr="00B41670">
        <w:rPr>
          <w:rFonts w:ascii="Times New Roman" w:hAnsi="Times New Roman"/>
          <w:b/>
          <w:lang w:val="sq-AL"/>
        </w:rPr>
        <w:t>Gjuha (ët) në të cilat mund të hartohen ofertat:</w:t>
      </w:r>
    </w:p>
    <w:tbl>
      <w:tblPr>
        <w:tblW w:w="5000" w:type="pct"/>
        <w:jc w:val="center"/>
        <w:tblLook w:val="01E0" w:firstRow="1" w:lastRow="1" w:firstColumn="1" w:lastColumn="1" w:noHBand="0" w:noVBand="0"/>
      </w:tblPr>
      <w:tblGrid>
        <w:gridCol w:w="3701"/>
        <w:gridCol w:w="1178"/>
        <w:gridCol w:w="3833"/>
        <w:gridCol w:w="784"/>
      </w:tblGrid>
      <w:tr w:rsidR="00B41670" w:rsidRPr="00B41670" w14:paraId="22D318B5" w14:textId="77777777" w:rsidTr="00BA6E93">
        <w:trPr>
          <w:jc w:val="center"/>
        </w:trPr>
        <w:tc>
          <w:tcPr>
            <w:tcW w:w="1949" w:type="pct"/>
            <w:vAlign w:val="center"/>
          </w:tcPr>
          <w:p w14:paraId="35A16814"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Shqip</w:t>
            </w:r>
          </w:p>
        </w:tc>
        <w:tc>
          <w:tcPr>
            <w:tcW w:w="620" w:type="pct"/>
            <w:vAlign w:val="center"/>
          </w:tcPr>
          <w:p w14:paraId="0C229B0A" w14:textId="05047D1E" w:rsidR="00B41670" w:rsidRPr="00B41670" w:rsidRDefault="00796A55"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c>
          <w:tcPr>
            <w:tcW w:w="2018" w:type="pct"/>
            <w:vAlign w:val="center"/>
          </w:tcPr>
          <w:p w14:paraId="26A284F5" w14:textId="3AFD35E9" w:rsidR="00B41670" w:rsidRPr="00B41670" w:rsidRDefault="00F56F8E" w:rsidP="00A52238">
            <w:pPr>
              <w:autoSpaceDE w:val="0"/>
              <w:autoSpaceDN w:val="0"/>
              <w:adjustRightInd w:val="0"/>
              <w:spacing w:after="80"/>
              <w:rPr>
                <w:rFonts w:ascii="Times New Roman" w:hAnsi="Times New Roman"/>
                <w:b/>
                <w:bCs/>
                <w:lang w:val="sq-AL"/>
              </w:rPr>
            </w:pPr>
            <w:r>
              <w:rPr>
                <w:rFonts w:ascii="Times New Roman" w:hAnsi="Times New Roman"/>
                <w:b/>
                <w:bCs/>
                <w:lang w:val="sq-AL"/>
              </w:rPr>
              <w:t xml:space="preserve"> </w:t>
            </w:r>
            <w:r w:rsidR="00B41670" w:rsidRPr="00B41670">
              <w:rPr>
                <w:rFonts w:ascii="Times New Roman" w:hAnsi="Times New Roman"/>
                <w:b/>
                <w:bCs/>
                <w:lang w:val="sq-AL"/>
              </w:rPr>
              <w:t>Anglisht</w:t>
            </w:r>
            <w:r>
              <w:rPr>
                <w:rFonts w:ascii="Times New Roman" w:hAnsi="Times New Roman"/>
                <w:b/>
                <w:bCs/>
                <w:lang w:val="sq-AL"/>
              </w:rPr>
              <w:t xml:space="preserve">       </w:t>
            </w:r>
            <w:r w:rsidRPr="00B41670">
              <w:rPr>
                <w:rFonts w:ascii="Times New Roman" w:hAnsi="Times New Roman"/>
                <w:b/>
                <w:lang w:val="sq-AL"/>
              </w:rPr>
              <w:sym w:font="Times New Roman" w:char="F064"/>
            </w:r>
            <w:r>
              <w:rPr>
                <w:rFonts w:ascii="Times New Roman" w:hAnsi="Times New Roman"/>
                <w:b/>
                <w:lang w:val="sq-AL"/>
              </w:rPr>
              <w:t xml:space="preserve">                   </w:t>
            </w:r>
          </w:p>
        </w:tc>
        <w:tc>
          <w:tcPr>
            <w:tcW w:w="413" w:type="pct"/>
            <w:vAlign w:val="center"/>
          </w:tcPr>
          <w:p w14:paraId="43D378EE" w14:textId="4957296B" w:rsidR="00B41670" w:rsidRPr="00B41670" w:rsidRDefault="00B41670" w:rsidP="00A52238">
            <w:pPr>
              <w:autoSpaceDE w:val="0"/>
              <w:autoSpaceDN w:val="0"/>
              <w:adjustRightInd w:val="0"/>
              <w:spacing w:after="80"/>
              <w:rPr>
                <w:rFonts w:ascii="Times New Roman" w:hAnsi="Times New Roman"/>
                <w:lang w:val="sq-AL"/>
              </w:rPr>
            </w:pPr>
          </w:p>
        </w:tc>
      </w:tr>
    </w:tbl>
    <w:p w14:paraId="290902DA" w14:textId="77777777" w:rsidR="00B41670" w:rsidRPr="00B41670" w:rsidRDefault="00B41670" w:rsidP="00B41670">
      <w:pPr>
        <w:spacing w:after="80"/>
        <w:rPr>
          <w:rFonts w:ascii="Times New Roman" w:eastAsia="Arial Unicode MS" w:hAnsi="Times New Roman"/>
          <w:b/>
          <w:bCs/>
          <w:u w:val="single"/>
          <w:lang w:val="sq-AL"/>
        </w:rPr>
      </w:pPr>
    </w:p>
    <w:p w14:paraId="59BF28C8" w14:textId="77777777" w:rsidR="00B41670" w:rsidRPr="00B41670" w:rsidRDefault="00B41670" w:rsidP="00B41670">
      <w:pPr>
        <w:spacing w:after="80"/>
        <w:rPr>
          <w:rFonts w:ascii="Times New Roman" w:eastAsia="Arial Unicode MS" w:hAnsi="Times New Roman"/>
          <w:b/>
          <w:bCs/>
          <w:lang w:val="sq-AL"/>
        </w:rPr>
      </w:pPr>
      <w:r w:rsidRPr="00B41670">
        <w:rPr>
          <w:rFonts w:ascii="Times New Roman" w:eastAsia="Arial Unicode MS" w:hAnsi="Times New Roman"/>
          <w:b/>
          <w:bCs/>
          <w:lang w:val="sq-AL"/>
        </w:rPr>
        <w:t>Seksioni 5: Informacione shtesë:</w:t>
      </w:r>
    </w:p>
    <w:p w14:paraId="158C545B" w14:textId="77777777" w:rsidR="00B41670" w:rsidRPr="00B41670" w:rsidRDefault="00B41670" w:rsidP="00B41670">
      <w:pPr>
        <w:spacing w:after="80"/>
        <w:rPr>
          <w:rFonts w:ascii="Times New Roman" w:hAnsi="Times New Roman"/>
          <w:b/>
          <w:lang w:val="sq-AL"/>
        </w:rPr>
      </w:pPr>
    </w:p>
    <w:p w14:paraId="438CD66A" w14:textId="77777777"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5.1</w:t>
      </w:r>
      <w:r w:rsidRPr="00B41670">
        <w:rPr>
          <w:rFonts w:ascii="Times New Roman" w:hAnsi="Times New Roman"/>
          <w:b/>
          <w:lang w:val="sq-AL"/>
        </w:rPr>
        <w:tab/>
        <w:t xml:space="preserve">Dokumente me pagesë </w:t>
      </w:r>
      <w:r w:rsidRPr="00B41670">
        <w:rPr>
          <w:rFonts w:ascii="Times New Roman" w:hAnsi="Times New Roman"/>
          <w:i/>
          <w:lang w:val="sq-AL"/>
        </w:rPr>
        <w:t>(zbatohet vetëm për procedurat që nuk zhvillohen me mjete elektronike):</w:t>
      </w:r>
    </w:p>
    <w:tbl>
      <w:tblPr>
        <w:tblW w:w="5000" w:type="pct"/>
        <w:jc w:val="center"/>
        <w:tblLook w:val="01E0" w:firstRow="1" w:lastRow="1" w:firstColumn="1" w:lastColumn="1" w:noHBand="0" w:noVBand="0"/>
      </w:tblPr>
      <w:tblGrid>
        <w:gridCol w:w="3554"/>
        <w:gridCol w:w="1131"/>
        <w:gridCol w:w="3681"/>
        <w:gridCol w:w="1130"/>
      </w:tblGrid>
      <w:tr w:rsidR="00B41670" w:rsidRPr="00B41670" w14:paraId="1B6481FC" w14:textId="77777777" w:rsidTr="00BA6E93">
        <w:trPr>
          <w:jc w:val="center"/>
        </w:trPr>
        <w:tc>
          <w:tcPr>
            <w:tcW w:w="1871" w:type="pct"/>
            <w:vAlign w:val="center"/>
          </w:tcPr>
          <w:p w14:paraId="0D0A728F"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64D98774"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082E4D21"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7351923F" w14:textId="7F67DCA2" w:rsidR="00B41670" w:rsidRPr="00B41670" w:rsidRDefault="00796A55"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79DB6733" w14:textId="77777777" w:rsidR="00B41670" w:rsidRPr="00B41670" w:rsidRDefault="00B41670" w:rsidP="00B41670">
      <w:pPr>
        <w:spacing w:after="80"/>
        <w:rPr>
          <w:rFonts w:ascii="Times New Roman" w:hAnsi="Times New Roman"/>
          <w:i/>
          <w:lang w:val="sq-AL"/>
        </w:rPr>
      </w:pPr>
      <w:r w:rsidRPr="00B41670">
        <w:rPr>
          <w:rFonts w:ascii="Times New Roman" w:hAnsi="Times New Roman"/>
          <w:i/>
          <w:lang w:val="sq-AL"/>
        </w:rPr>
        <w:t>Nëse po</w:t>
      </w:r>
    </w:p>
    <w:tbl>
      <w:tblPr>
        <w:tblW w:w="5000" w:type="pct"/>
        <w:jc w:val="center"/>
        <w:tblLook w:val="01E0" w:firstRow="1" w:lastRow="1" w:firstColumn="1" w:lastColumn="1" w:noHBand="0" w:noVBand="0"/>
      </w:tblPr>
      <w:tblGrid>
        <w:gridCol w:w="2647"/>
        <w:gridCol w:w="2264"/>
        <w:gridCol w:w="2741"/>
        <w:gridCol w:w="1844"/>
      </w:tblGrid>
      <w:tr w:rsidR="00B41670" w:rsidRPr="00B41670" w14:paraId="3C5318E8" w14:textId="77777777" w:rsidTr="00BA6E93">
        <w:trPr>
          <w:jc w:val="center"/>
        </w:trPr>
        <w:tc>
          <w:tcPr>
            <w:tcW w:w="1394" w:type="pct"/>
            <w:vAlign w:val="center"/>
          </w:tcPr>
          <w:p w14:paraId="71131ABE"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Monedha</w:t>
            </w:r>
          </w:p>
        </w:tc>
        <w:tc>
          <w:tcPr>
            <w:tcW w:w="1192" w:type="pct"/>
            <w:vAlign w:val="center"/>
          </w:tcPr>
          <w:p w14:paraId="04F5D7C0"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t>_________</w:t>
            </w:r>
          </w:p>
        </w:tc>
        <w:tc>
          <w:tcPr>
            <w:tcW w:w="1443" w:type="pct"/>
            <w:vAlign w:val="center"/>
          </w:tcPr>
          <w:p w14:paraId="66628371"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Çmimi</w:t>
            </w:r>
          </w:p>
        </w:tc>
        <w:tc>
          <w:tcPr>
            <w:tcW w:w="971" w:type="pct"/>
            <w:vAlign w:val="center"/>
          </w:tcPr>
          <w:p w14:paraId="6C5963B5"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t>_______</w:t>
            </w:r>
          </w:p>
        </w:tc>
      </w:tr>
    </w:tbl>
    <w:p w14:paraId="19B1A58D" w14:textId="4E882C76" w:rsidR="00B41670" w:rsidRPr="00796A55" w:rsidRDefault="00B41670" w:rsidP="00796A55">
      <w:pPr>
        <w:autoSpaceDE w:val="0"/>
        <w:autoSpaceDN w:val="0"/>
        <w:adjustRightInd w:val="0"/>
        <w:jc w:val="both"/>
        <w:rPr>
          <w:rFonts w:ascii="Times New Roman" w:hAnsi="Times New Roman"/>
          <w:lang w:val="sq-AL"/>
        </w:rPr>
      </w:pPr>
      <w:r w:rsidRPr="00B41670">
        <w:rPr>
          <w:rFonts w:ascii="Times New Roman" w:hAnsi="Times New Roman"/>
          <w:lang w:val="sq-AL"/>
        </w:rPr>
        <w:t xml:space="preserve">Ky çmim mbulon kostot aktuale të kopjimit dhe shpërndarjes së Dokumenteve të Tenderit (DT) tek Operatorët Ekonomikë. Operatorët Ekonomikë të interesuar kanë të drejtë të konsultojnë DT përpara blerjes së tyre.  </w:t>
      </w:r>
    </w:p>
    <w:p w14:paraId="4F28CF83" w14:textId="77777777" w:rsidR="00B41670" w:rsidRPr="00B41670" w:rsidRDefault="00B41670" w:rsidP="00A52238">
      <w:pPr>
        <w:spacing w:after="80"/>
        <w:jc w:val="both"/>
        <w:rPr>
          <w:rFonts w:ascii="Times New Roman" w:hAnsi="Times New Roman"/>
          <w:lang w:val="sq-AL"/>
        </w:rPr>
      </w:pPr>
      <w:r w:rsidRPr="00B41670">
        <w:rPr>
          <w:rFonts w:ascii="Times New Roman" w:hAnsi="Times New Roman"/>
          <w:b/>
          <w:lang w:val="sq-AL"/>
        </w:rPr>
        <w:t>5.2 Informacione shtesë (vendi, zyra, mënyra e blerjes së dokumenteve të tenderit (</w:t>
      </w:r>
      <w:r w:rsidRPr="00B41670">
        <w:rPr>
          <w:rFonts w:ascii="Times New Roman" w:hAnsi="Times New Roman"/>
          <w:lang w:val="sq-AL"/>
        </w:rPr>
        <w:t>kur është  e aplikueshme)</w:t>
      </w:r>
    </w:p>
    <w:p w14:paraId="6BADC4C1" w14:textId="77777777" w:rsidR="00B41670" w:rsidRPr="00B41670" w:rsidRDefault="00B41670" w:rsidP="00B41670">
      <w:pPr>
        <w:pBdr>
          <w:top w:val="single" w:sz="12" w:space="0" w:color="auto"/>
          <w:bottom w:val="single" w:sz="12" w:space="1" w:color="auto"/>
        </w:pBdr>
        <w:spacing w:after="80"/>
        <w:rPr>
          <w:rFonts w:ascii="Times New Roman" w:hAnsi="Times New Roman"/>
          <w:lang w:val="sq-AL"/>
        </w:rPr>
      </w:pPr>
    </w:p>
    <w:p w14:paraId="04621D19" w14:textId="77777777" w:rsidR="00B41670" w:rsidRPr="00B41670" w:rsidRDefault="00B41670" w:rsidP="00B41670">
      <w:pPr>
        <w:spacing w:after="80"/>
        <w:rPr>
          <w:rFonts w:ascii="Times New Roman" w:hAnsi="Times New Roman"/>
          <w:b/>
          <w:lang w:val="sq-AL"/>
        </w:rPr>
      </w:pPr>
    </w:p>
    <w:p w14:paraId="4302FAA9" w14:textId="77777777"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Operatori ekonomik fitues, për nënshkrimin e një kontrate publike duhet të ketë:</w:t>
      </w:r>
    </w:p>
    <w:p w14:paraId="6456F02C" w14:textId="77777777" w:rsidR="00B41670" w:rsidRPr="00B41670" w:rsidRDefault="00B41670" w:rsidP="00B41670">
      <w:pPr>
        <w:numPr>
          <w:ilvl w:val="0"/>
          <w:numId w:val="45"/>
        </w:numPr>
        <w:spacing w:after="80"/>
        <w:rPr>
          <w:rFonts w:ascii="Times New Roman" w:hAnsi="Times New Roman"/>
          <w:lang w:val="sq-AL"/>
        </w:rPr>
      </w:pPr>
      <w:r w:rsidRPr="00B41670">
        <w:rPr>
          <w:rFonts w:ascii="Times New Roman" w:hAnsi="Times New Roman"/>
          <w:lang w:val="sq-AL"/>
        </w:rPr>
        <w:t>Kopje të Certifikatës Elektronike të Fiskalizimit, për tatimpaguesit që përdorin Platformën Qendrore të Faturave.</w:t>
      </w:r>
    </w:p>
    <w:p w14:paraId="7648AC76" w14:textId="77777777" w:rsidR="00B41670" w:rsidRPr="00B41670" w:rsidRDefault="00B41670" w:rsidP="00B41670">
      <w:pPr>
        <w:numPr>
          <w:ilvl w:val="0"/>
          <w:numId w:val="45"/>
        </w:numPr>
        <w:spacing w:after="80"/>
        <w:jc w:val="both"/>
        <w:rPr>
          <w:rFonts w:ascii="Times New Roman" w:hAnsi="Times New Roman"/>
          <w:lang w:val="sq-AL"/>
        </w:rPr>
      </w:pPr>
      <w:r w:rsidRPr="00B41670">
        <w:rPr>
          <w:rFonts w:ascii="Times New Roman" w:hAnsi="Times New Roman"/>
          <w:lang w:val="sq-AL"/>
        </w:rPr>
        <w:t>Kopje të Certifikatës Elektronike të Fiskalizimit dhe kopje të vlefshme të  kontratës së lidhur me Kompaninë e Çertifikuar për zgjidhjen softuerike në përdorim, për tatimpaguesit që lëshojnë fatura përmes zgjidhjes softuerike.</w:t>
      </w:r>
    </w:p>
    <w:p w14:paraId="5D0D1AF5" w14:textId="77777777" w:rsidR="00B41670" w:rsidRPr="00B41670" w:rsidRDefault="00B41670" w:rsidP="00B41670">
      <w:pPr>
        <w:spacing w:after="80"/>
        <w:rPr>
          <w:rFonts w:ascii="Times New Roman" w:hAnsi="Times New Roman"/>
          <w:lang w:val="sq-AL"/>
        </w:rPr>
      </w:pPr>
    </w:p>
    <w:p w14:paraId="3BCD6749" w14:textId="71DB6FEE" w:rsidR="00665606" w:rsidRDefault="00B41670" w:rsidP="00A52238">
      <w:pPr>
        <w:spacing w:after="80"/>
        <w:rPr>
          <w:rFonts w:ascii="Times New Roman" w:hAnsi="Times New Roman"/>
          <w:lang w:val="sq-AL" w:eastAsia="en-GB"/>
        </w:rPr>
      </w:pPr>
      <w:r w:rsidRPr="00B41670">
        <w:rPr>
          <w:rFonts w:ascii="Times New Roman" w:hAnsi="Times New Roman"/>
          <w:lang w:val="sq-AL"/>
        </w:rPr>
        <w:t>Data e dorëzimit të këtij njoftimi</w:t>
      </w:r>
      <w:r w:rsidRPr="00B41670">
        <w:rPr>
          <w:rFonts w:ascii="Times New Roman" w:hAnsi="Times New Roman"/>
          <w:lang w:val="sq-AL"/>
        </w:rPr>
        <w:tab/>
        <w:t xml:space="preserve">     </w:t>
      </w:r>
      <w:r w:rsidR="00796A55">
        <w:rPr>
          <w:rFonts w:ascii="Times New Roman" w:hAnsi="Times New Roman"/>
          <w:lang w:val="sq-AL"/>
        </w:rPr>
        <w:t>15</w:t>
      </w:r>
      <w:r w:rsidRPr="00B41670">
        <w:rPr>
          <w:rFonts w:ascii="Times New Roman" w:hAnsi="Times New Roman"/>
          <w:lang w:val="sq-AL"/>
        </w:rPr>
        <w:t>/</w:t>
      </w:r>
      <w:r w:rsidR="00796A55">
        <w:rPr>
          <w:rFonts w:ascii="Times New Roman" w:hAnsi="Times New Roman"/>
          <w:lang w:val="sq-AL"/>
        </w:rPr>
        <w:t>05</w:t>
      </w:r>
      <w:r w:rsidRPr="00B41670">
        <w:rPr>
          <w:rFonts w:ascii="Times New Roman" w:hAnsi="Times New Roman"/>
          <w:lang w:val="sq-AL"/>
        </w:rPr>
        <w:t>/</w:t>
      </w:r>
      <w:r w:rsidR="00796A55">
        <w:rPr>
          <w:rFonts w:ascii="Times New Roman" w:hAnsi="Times New Roman"/>
          <w:lang w:val="sq-AL"/>
        </w:rPr>
        <w:t>2026</w:t>
      </w:r>
    </w:p>
    <w:p w14:paraId="52003FD9" w14:textId="77777777" w:rsidR="00665606" w:rsidRDefault="00665606"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val="sq-AL" w:eastAsia="en-GB"/>
        </w:rPr>
      </w:pPr>
    </w:p>
    <w:p w14:paraId="6E9E49FC" w14:textId="77777777" w:rsidR="00665606" w:rsidRDefault="00665606"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val="sq-AL" w:eastAsia="en-GB"/>
        </w:rPr>
      </w:pPr>
    </w:p>
    <w:p w14:paraId="498946CD" w14:textId="77777777" w:rsidR="00665606" w:rsidRDefault="00665606"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val="sq-AL" w:eastAsia="en-GB"/>
        </w:rPr>
      </w:pPr>
    </w:p>
    <w:p w14:paraId="7961E1E2" w14:textId="77777777" w:rsidR="00665606" w:rsidRDefault="00665606"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71F7DC3D"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0DC7F872"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5D8AF3D5"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78A2BDA3"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63391AF6"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580A11BD"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52F1B698"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1F0688DF"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7D8EF088"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150C96E8"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4186F299"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6930034D"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58ABC356"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30EBB40F"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6616135D"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10E61B36"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52E76190"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515D3473"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789FD471"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05DC20E5"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18B8EABE"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51158757"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04E852C6"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76E1DDEB"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47F5767D"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16ECA679"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33DDF2D2"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2687C0BF"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3741B15E"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6201C6BF" w14:textId="77777777" w:rsid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02B33274" w14:textId="77777777" w:rsidR="000B0E37" w:rsidRDefault="000B0E37"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222BC056" w14:textId="77777777" w:rsidR="000B0E37" w:rsidRDefault="000B0E37"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24FC128A" w14:textId="77777777" w:rsidR="000B0E37" w:rsidRDefault="000B0E37"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7CA4E86B" w14:textId="77777777" w:rsidR="000B0E37" w:rsidRDefault="000B0E37"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76473395" w14:textId="77777777" w:rsidR="000B0E37" w:rsidRDefault="000B0E37"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2D5A6737" w14:textId="77777777" w:rsidR="000B0E37" w:rsidRDefault="000B0E37"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45512EF4" w14:textId="77777777" w:rsidR="000B0E37" w:rsidRDefault="000B0E37"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505469C7" w14:textId="77777777" w:rsidR="00A52238" w:rsidRPr="00A52238"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3B23954F" w14:textId="77777777" w:rsidR="00665606" w:rsidRPr="00A52238" w:rsidRDefault="00665606"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val="sq-AL" w:eastAsia="en-GB"/>
        </w:rPr>
      </w:pPr>
    </w:p>
    <w:p w14:paraId="5F23DB6D" w14:textId="77777777" w:rsidR="007472C2" w:rsidRPr="00A52238" w:rsidRDefault="007472C2"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val="sq-AL" w:eastAsia="en-GB"/>
        </w:rPr>
      </w:pPr>
      <w:r w:rsidRPr="00A52238">
        <w:rPr>
          <w:rFonts w:ascii="Times New Roman" w:hAnsi="Times New Roman"/>
          <w:lang w:val="sq-AL" w:eastAsia="en-GB"/>
        </w:rPr>
        <w:t>[</w:t>
      </w:r>
      <w:r w:rsidR="00B55E85" w:rsidRPr="00A52238">
        <w:rPr>
          <w:rFonts w:ascii="Times New Roman" w:hAnsi="Times New Roman"/>
          <w:i/>
          <w:lang w:val="sq-AL" w:eastAsia="en-GB"/>
        </w:rPr>
        <w:t>Shtojc</w:t>
      </w:r>
      <w:r w:rsidR="004C21E9" w:rsidRPr="00A52238">
        <w:rPr>
          <w:rFonts w:ascii="Times New Roman" w:hAnsi="Times New Roman"/>
          <w:i/>
          <w:lang w:val="sq-AL" w:eastAsia="en-GB"/>
        </w:rPr>
        <w:t>ë</w:t>
      </w:r>
      <w:r w:rsidR="00B55E85" w:rsidRPr="00A52238">
        <w:rPr>
          <w:rFonts w:ascii="Times New Roman" w:hAnsi="Times New Roman"/>
          <w:i/>
          <w:lang w:val="sq-AL" w:eastAsia="en-GB"/>
        </w:rPr>
        <w:t xml:space="preserve"> për t’u plotësuar nga Autoriteti Kontraktor në Marrëveshjen Kuadër në rihapjen e procesit të mini-konkurrimit</w:t>
      </w:r>
      <w:r w:rsidRPr="00A52238">
        <w:rPr>
          <w:rFonts w:ascii="Times New Roman" w:hAnsi="Times New Roman"/>
          <w:lang w:val="sq-AL" w:eastAsia="en-GB"/>
        </w:rPr>
        <w:t>]</w:t>
      </w:r>
    </w:p>
    <w:p w14:paraId="7DA5DBBB" w14:textId="77777777" w:rsidR="002953E3" w:rsidRPr="00A52238" w:rsidRDefault="002953E3"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val="sq-AL" w:eastAsia="en-GB"/>
        </w:rPr>
      </w:pPr>
    </w:p>
    <w:p w14:paraId="5EEB8DCB" w14:textId="77777777" w:rsidR="007472C2" w:rsidRPr="00A52238" w:rsidRDefault="007472C2"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lang w:val="sq-AL" w:eastAsia="en-GB"/>
        </w:rPr>
      </w:pPr>
      <w:r w:rsidRPr="00A52238">
        <w:rPr>
          <w:rFonts w:ascii="Times New Roman" w:hAnsi="Times New Roman"/>
          <w:b/>
          <w:lang w:val="sq-AL" w:eastAsia="en-GB"/>
        </w:rPr>
        <w:t>FTESË PËR OFERTË</w:t>
      </w:r>
    </w:p>
    <w:p w14:paraId="0DAB7E24" w14:textId="77777777" w:rsidR="007472C2" w:rsidRPr="00A52238" w:rsidRDefault="007472C2" w:rsidP="007472C2">
      <w:pPr>
        <w:autoSpaceDE w:val="0"/>
        <w:autoSpaceDN w:val="0"/>
        <w:adjustRightInd w:val="0"/>
        <w:rPr>
          <w:rFonts w:ascii="Times New Roman" w:hAnsi="Times New Roman"/>
          <w:lang w:val="sq-AL"/>
        </w:rPr>
      </w:pPr>
    </w:p>
    <w:p w14:paraId="0712D2F2" w14:textId="77777777" w:rsidR="007472C2" w:rsidRPr="00A52238" w:rsidRDefault="007472C2" w:rsidP="007472C2">
      <w:pPr>
        <w:autoSpaceDE w:val="0"/>
        <w:autoSpaceDN w:val="0"/>
        <w:adjustRightInd w:val="0"/>
        <w:rPr>
          <w:rFonts w:ascii="Times New Roman" w:hAnsi="Times New Roman"/>
          <w:lang w:val="sq-AL"/>
        </w:rPr>
      </w:pPr>
      <w:r w:rsidRPr="00A52238">
        <w:rPr>
          <w:rFonts w:ascii="Times New Roman" w:hAnsi="Times New Roman"/>
          <w:lang w:val="sq-AL"/>
        </w:rPr>
        <w:t>(</w:t>
      </w:r>
      <w:r w:rsidR="00B55E85" w:rsidRPr="00A52238">
        <w:rPr>
          <w:rFonts w:ascii="Times New Roman" w:hAnsi="Times New Roman"/>
          <w:i/>
          <w:lang w:val="sq-AL"/>
        </w:rPr>
        <w:t>shënoni emrin e Autoritetit Kontraktor</w:t>
      </w:r>
      <w:r w:rsidRPr="00A52238">
        <w:rPr>
          <w:rFonts w:ascii="Times New Roman" w:hAnsi="Times New Roman"/>
          <w:lang w:val="sq-AL"/>
        </w:rPr>
        <w:t xml:space="preserve">) fton për paraqitjen e ofertave në procedurën për furnizimin e mallrave në vijim:  </w:t>
      </w:r>
    </w:p>
    <w:p w14:paraId="7833334D" w14:textId="77777777" w:rsidR="007472C2" w:rsidRPr="00A52238" w:rsidRDefault="007472C2" w:rsidP="007472C2">
      <w:pPr>
        <w:autoSpaceDE w:val="0"/>
        <w:autoSpaceDN w:val="0"/>
        <w:adjustRightInd w:val="0"/>
        <w:rPr>
          <w:rFonts w:ascii="Times New Roman" w:hAnsi="Times New Roman"/>
          <w:lang w:val="sq-AL"/>
        </w:rPr>
      </w:pPr>
      <w:r w:rsidRPr="00A52238">
        <w:rPr>
          <w:rFonts w:ascii="Times New Roman" w:hAnsi="Times New Roman"/>
          <w:lang w:val="sq-AL"/>
        </w:rPr>
        <w:t>………………………………………………………………………………………………………………………………………………………………………………………………………………………………………………………………………………………………………………………</w:t>
      </w:r>
    </w:p>
    <w:p w14:paraId="5F440350" w14:textId="77777777" w:rsidR="007472C2" w:rsidRPr="00A52238" w:rsidRDefault="007472C2" w:rsidP="007472C2">
      <w:pPr>
        <w:autoSpaceDE w:val="0"/>
        <w:autoSpaceDN w:val="0"/>
        <w:adjustRightInd w:val="0"/>
        <w:rPr>
          <w:rFonts w:ascii="Times New Roman" w:hAnsi="Times New Roman"/>
          <w:lang w:val="sq-AL"/>
        </w:rPr>
      </w:pPr>
      <w:r w:rsidRPr="00A52238">
        <w:rPr>
          <w:rFonts w:ascii="Times New Roman" w:hAnsi="Times New Roman"/>
          <w:lang w:val="sq-AL"/>
        </w:rPr>
        <w:t xml:space="preserve">(jepni një përshkrim të saktë të mallrave dhe sasisë konkrete të kërkuar: </w:t>
      </w:r>
    </w:p>
    <w:p w14:paraId="4F3FF518" w14:textId="77777777" w:rsidR="007472C2" w:rsidRPr="00A52238" w:rsidRDefault="007472C2" w:rsidP="007472C2">
      <w:pPr>
        <w:autoSpaceDE w:val="0"/>
        <w:autoSpaceDN w:val="0"/>
        <w:adjustRightInd w:val="0"/>
        <w:rPr>
          <w:rFonts w:ascii="Times New Roman" w:hAnsi="Times New Roman"/>
          <w:lang w:val="sq-AL"/>
        </w:rPr>
      </w:pPr>
    </w:p>
    <w:p w14:paraId="63AA7C2C" w14:textId="074021D4" w:rsidR="007472C2" w:rsidRPr="00A52238" w:rsidRDefault="007472C2" w:rsidP="007472C2">
      <w:pPr>
        <w:autoSpaceDE w:val="0"/>
        <w:autoSpaceDN w:val="0"/>
        <w:adjustRightInd w:val="0"/>
        <w:rPr>
          <w:rFonts w:ascii="Times New Roman" w:hAnsi="Times New Roman"/>
          <w:i/>
          <w:lang w:val="sq-AL"/>
        </w:rPr>
      </w:pPr>
      <w:r w:rsidRPr="00A52238">
        <w:rPr>
          <w:rFonts w:ascii="Times New Roman" w:hAnsi="Times New Roman"/>
          <w:b/>
          <w:u w:val="single"/>
          <w:lang w:val="sq-AL"/>
        </w:rPr>
        <w:t>Vendi i dorëzimit të mallrave</w:t>
      </w:r>
      <w:r w:rsidRPr="00A52238">
        <w:rPr>
          <w:rFonts w:ascii="Times New Roman" w:hAnsi="Times New Roman"/>
          <w:u w:val="single"/>
          <w:lang w:val="sq-AL"/>
        </w:rPr>
        <w:t xml:space="preserve">: </w:t>
      </w:r>
      <w:r w:rsidR="008D7ECD" w:rsidRPr="00A52238">
        <w:rPr>
          <w:rFonts w:ascii="Times New Roman" w:hAnsi="Times New Roman"/>
          <w:u w:val="single"/>
          <w:lang w:val="sq-AL"/>
        </w:rPr>
        <w:t xml:space="preserve"> </w:t>
      </w:r>
      <w:r w:rsidRPr="00A52238">
        <w:rPr>
          <w:rFonts w:ascii="Times New Roman" w:hAnsi="Times New Roman"/>
          <w:lang w:val="sq-AL"/>
        </w:rPr>
        <w:t>(jepni një përshkrim të shkurtër)</w:t>
      </w:r>
      <w:r w:rsidR="008D7ECD" w:rsidRPr="00A52238">
        <w:rPr>
          <w:rFonts w:ascii="Times New Roman" w:hAnsi="Times New Roman"/>
          <w:lang w:val="sq-AL"/>
        </w:rPr>
        <w:t>_______________</w:t>
      </w:r>
    </w:p>
    <w:p w14:paraId="1E6A97C0" w14:textId="77777777" w:rsidR="007472C2" w:rsidRPr="00A52238" w:rsidRDefault="007472C2" w:rsidP="007472C2">
      <w:pPr>
        <w:autoSpaceDE w:val="0"/>
        <w:autoSpaceDN w:val="0"/>
        <w:adjustRightInd w:val="0"/>
        <w:rPr>
          <w:rFonts w:ascii="Times New Roman" w:hAnsi="Times New Roman"/>
          <w:lang w:val="sq-AL"/>
        </w:rPr>
      </w:pPr>
      <w:r w:rsidRPr="00A52238">
        <w:rPr>
          <w:rFonts w:ascii="Times New Roman" w:hAnsi="Times New Roman"/>
          <w:b/>
          <w:u w:val="single"/>
          <w:lang w:val="sq-AL"/>
        </w:rPr>
        <w:t>Koha e dorëzimit/lëvrimit</w:t>
      </w:r>
      <w:r w:rsidRPr="00A52238">
        <w:rPr>
          <w:rFonts w:ascii="Times New Roman" w:hAnsi="Times New Roman"/>
          <w:lang w:val="sq-AL"/>
        </w:rPr>
        <w:t>: Mallrat duhet të dorëzohen brenda datës ____________</w:t>
      </w:r>
    </w:p>
    <w:p w14:paraId="7A4C6C93" w14:textId="77777777" w:rsidR="007472C2" w:rsidRPr="00A52238" w:rsidRDefault="007472C2" w:rsidP="007472C2">
      <w:pPr>
        <w:autoSpaceDE w:val="0"/>
        <w:autoSpaceDN w:val="0"/>
        <w:adjustRightInd w:val="0"/>
        <w:rPr>
          <w:rFonts w:ascii="Times New Roman" w:hAnsi="Times New Roman"/>
          <w:lang w:val="sq-AL"/>
        </w:rPr>
      </w:pPr>
    </w:p>
    <w:p w14:paraId="60EE3CB6" w14:textId="77777777" w:rsidR="007472C2" w:rsidRPr="00A52238" w:rsidRDefault="007472C2" w:rsidP="00747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lang w:val="sq-AL" w:eastAsia="en-GB"/>
        </w:rPr>
      </w:pPr>
      <w:r w:rsidRPr="00A52238">
        <w:rPr>
          <w:rFonts w:ascii="Times New Roman" w:hAnsi="Times New Roman"/>
          <w:b/>
          <w:lang w:val="sq-AL" w:eastAsia="en-GB"/>
        </w:rPr>
        <w:t xml:space="preserve">Ofertat duhet të paraqiten në:  </w:t>
      </w:r>
    </w:p>
    <w:p w14:paraId="2E9BEEF4" w14:textId="77777777" w:rsidR="007472C2" w:rsidRPr="00A52238" w:rsidRDefault="007472C2" w:rsidP="007472C2">
      <w:pPr>
        <w:autoSpaceDE w:val="0"/>
        <w:autoSpaceDN w:val="0"/>
        <w:adjustRightInd w:val="0"/>
        <w:rPr>
          <w:rFonts w:ascii="Times New Roman" w:hAnsi="Times New Roman"/>
          <w:lang w:val="sq-AL"/>
        </w:rPr>
      </w:pPr>
      <w:r w:rsidRPr="00A52238">
        <w:rPr>
          <w:rFonts w:ascii="Times New Roman" w:hAnsi="Times New Roman"/>
          <w:lang w:val="sq-AL"/>
        </w:rPr>
        <w:t xml:space="preserve">……………………………………………………………………………………[jepni </w:t>
      </w:r>
      <w:r w:rsidRPr="00A52238">
        <w:rPr>
          <w:rFonts w:ascii="Times New Roman" w:hAnsi="Times New Roman"/>
          <w:i/>
          <w:lang w:val="sq-AL"/>
        </w:rPr>
        <w:t>adresën e saktë</w:t>
      </w:r>
      <w:r w:rsidRPr="00A52238">
        <w:rPr>
          <w:rFonts w:ascii="Times New Roman" w:hAnsi="Times New Roman"/>
          <w:lang w:val="sq-AL"/>
        </w:rPr>
        <w:t>]</w:t>
      </w:r>
    </w:p>
    <w:p w14:paraId="2F2AE281" w14:textId="77777777" w:rsidR="007472C2" w:rsidRPr="00A52238" w:rsidRDefault="007472C2" w:rsidP="007472C2">
      <w:pPr>
        <w:autoSpaceDE w:val="0"/>
        <w:autoSpaceDN w:val="0"/>
        <w:adjustRightInd w:val="0"/>
        <w:rPr>
          <w:rFonts w:ascii="Times New Roman" w:hAnsi="Times New Roman"/>
          <w:lang w:val="sq-AL"/>
        </w:rPr>
      </w:pPr>
      <w:r w:rsidRPr="00A52238">
        <w:rPr>
          <w:rFonts w:ascii="Times New Roman" w:hAnsi="Times New Roman"/>
          <w:b/>
          <w:lang w:val="sq-AL"/>
        </w:rPr>
        <w:t>Afati i fundit për pranimin e ofertave:</w:t>
      </w:r>
    </w:p>
    <w:p w14:paraId="1B403CDE" w14:textId="77777777" w:rsidR="007472C2" w:rsidRPr="00A52238" w:rsidRDefault="007472C2" w:rsidP="007472C2">
      <w:pPr>
        <w:autoSpaceDE w:val="0"/>
        <w:autoSpaceDN w:val="0"/>
        <w:adjustRightInd w:val="0"/>
        <w:rPr>
          <w:rFonts w:ascii="Times New Roman" w:hAnsi="Times New Roman"/>
          <w:lang w:val="sq-AL"/>
        </w:rPr>
      </w:pPr>
      <w:r w:rsidRPr="00A52238">
        <w:rPr>
          <w:rFonts w:ascii="Times New Roman" w:hAnsi="Times New Roman"/>
          <w:lang w:val="sq-AL"/>
        </w:rPr>
        <w:t>……………………………………………………………………………………………………</w:t>
      </w:r>
    </w:p>
    <w:p w14:paraId="0A6BC780" w14:textId="77777777" w:rsidR="007472C2" w:rsidRPr="00A52238" w:rsidRDefault="007472C2" w:rsidP="007472C2">
      <w:pPr>
        <w:autoSpaceDE w:val="0"/>
        <w:autoSpaceDN w:val="0"/>
        <w:adjustRightInd w:val="0"/>
        <w:rPr>
          <w:rFonts w:ascii="Times New Roman" w:hAnsi="Times New Roman"/>
          <w:lang w:val="sq-AL"/>
        </w:rPr>
      </w:pPr>
      <w:r w:rsidRPr="00A52238">
        <w:rPr>
          <w:rFonts w:ascii="Times New Roman" w:hAnsi="Times New Roman"/>
          <w:lang w:val="sq-AL"/>
        </w:rPr>
        <w:t>[Përcaktoni datën dhe orën]</w:t>
      </w:r>
    </w:p>
    <w:p w14:paraId="63D12B7A" w14:textId="77777777" w:rsidR="007472C2" w:rsidRPr="00A52238" w:rsidRDefault="007472C2" w:rsidP="007472C2">
      <w:pPr>
        <w:autoSpaceDE w:val="0"/>
        <w:autoSpaceDN w:val="0"/>
        <w:adjustRightInd w:val="0"/>
        <w:rPr>
          <w:rFonts w:ascii="Times New Roman" w:hAnsi="Times New Roman"/>
          <w:lang w:val="sq-AL"/>
        </w:rPr>
      </w:pPr>
      <w:r w:rsidRPr="00A52238">
        <w:rPr>
          <w:rFonts w:ascii="Times New Roman" w:hAnsi="Times New Roman"/>
          <w:b/>
          <w:lang w:val="sq-AL"/>
        </w:rPr>
        <w:t>Kriteret për përcaktimin e ofertës fituese</w:t>
      </w:r>
      <w:r w:rsidRPr="00A52238">
        <w:rPr>
          <w:rFonts w:ascii="Times New Roman" w:hAnsi="Times New Roman"/>
          <w:lang w:val="sq-AL"/>
        </w:rPr>
        <w:t xml:space="preserve"> ________________________________________</w:t>
      </w:r>
    </w:p>
    <w:p w14:paraId="6A7DC714" w14:textId="77777777" w:rsidR="007472C2" w:rsidRPr="00A52238" w:rsidRDefault="007472C2" w:rsidP="007472C2">
      <w:pPr>
        <w:autoSpaceDE w:val="0"/>
        <w:autoSpaceDN w:val="0"/>
        <w:adjustRightInd w:val="0"/>
        <w:rPr>
          <w:rFonts w:ascii="Times New Roman" w:hAnsi="Times New Roman"/>
          <w:lang w:val="sq-AL"/>
        </w:rPr>
      </w:pPr>
    </w:p>
    <w:p w14:paraId="764B2959" w14:textId="77777777" w:rsidR="007472C2" w:rsidRPr="00A52238" w:rsidRDefault="007472C2" w:rsidP="007472C2">
      <w:pPr>
        <w:spacing w:after="80"/>
        <w:rPr>
          <w:rFonts w:ascii="Times New Roman" w:hAnsi="Times New Roman"/>
          <w:bCs/>
          <w:lang w:val="sq-AL"/>
        </w:rPr>
      </w:pPr>
      <w:r w:rsidRPr="00A52238">
        <w:rPr>
          <w:rFonts w:ascii="Times New Roman" w:hAnsi="Times New Roman"/>
          <w:b/>
          <w:bCs/>
          <w:lang w:val="sq-AL"/>
        </w:rPr>
        <w:t>Forma e komunikimit</w:t>
      </w:r>
      <w:r w:rsidRPr="00A52238">
        <w:rPr>
          <w:rFonts w:ascii="Times New Roman" w:hAnsi="Times New Roman"/>
          <w:bCs/>
          <w:lang w:val="sq-AL"/>
        </w:rPr>
        <w:t>:</w:t>
      </w:r>
    </w:p>
    <w:p w14:paraId="3C7E286E" w14:textId="77777777" w:rsidR="007472C2" w:rsidRPr="00A52238" w:rsidRDefault="007472C2" w:rsidP="007472C2">
      <w:pPr>
        <w:spacing w:after="80"/>
        <w:rPr>
          <w:rFonts w:ascii="Times New Roman" w:hAnsi="Times New Roman"/>
          <w:bCs/>
          <w:lang w:val="sq-AL"/>
        </w:rPr>
      </w:pPr>
    </w:p>
    <w:p w14:paraId="4EE1C96B" w14:textId="77777777" w:rsidR="007472C2" w:rsidRPr="00A52238" w:rsidRDefault="007472C2" w:rsidP="007472C2">
      <w:pPr>
        <w:autoSpaceDE w:val="0"/>
        <w:autoSpaceDN w:val="0"/>
        <w:adjustRightInd w:val="0"/>
        <w:spacing w:after="80"/>
        <w:jc w:val="center"/>
        <w:rPr>
          <w:rFonts w:ascii="Times New Roman" w:hAnsi="Times New Roman"/>
          <w:lang w:val="sq-AL"/>
        </w:rPr>
      </w:pPr>
      <w:r w:rsidRPr="00A52238">
        <w:rPr>
          <w:rFonts w:ascii="Times New Roman" w:hAnsi="Times New Roman"/>
          <w:bCs/>
          <w:lang w:val="sq-AL"/>
        </w:rPr>
        <w:t>Forma shkresore</w:t>
      </w:r>
      <w:r w:rsidRPr="00A52238">
        <w:rPr>
          <w:rFonts w:ascii="Times New Roman" w:hAnsi="Times New Roman"/>
          <w:b/>
          <w:lang w:val="sq-AL"/>
        </w:rPr>
        <w:t>□</w:t>
      </w:r>
      <w:r w:rsidRPr="00A52238">
        <w:rPr>
          <w:rFonts w:ascii="Times New Roman" w:hAnsi="Times New Roman"/>
          <w:lang w:val="sq-AL"/>
        </w:rPr>
        <w:t xml:space="preserve">                                                         Forma elektronike (e-mail,  faks,  etj.)  </w:t>
      </w:r>
      <w:r w:rsidRPr="00A52238">
        <w:rPr>
          <w:rFonts w:ascii="Times New Roman" w:hAnsi="Times New Roman"/>
          <w:b/>
          <w:lang w:val="sq-AL"/>
        </w:rPr>
        <w:t>□</w:t>
      </w:r>
    </w:p>
    <w:p w14:paraId="46F8F652" w14:textId="77777777" w:rsidR="007472C2" w:rsidRPr="00A52238" w:rsidRDefault="007472C2" w:rsidP="007472C2">
      <w:pPr>
        <w:spacing w:after="80"/>
        <w:rPr>
          <w:rFonts w:ascii="Times New Roman" w:hAnsi="Times New Roman"/>
          <w:b/>
          <w:lang w:val="sq-AL"/>
        </w:rPr>
      </w:pPr>
    </w:p>
    <w:p w14:paraId="343309B2" w14:textId="77777777" w:rsidR="007472C2" w:rsidRPr="00A52238" w:rsidRDefault="007472C2" w:rsidP="007472C2">
      <w:pPr>
        <w:spacing w:after="80"/>
        <w:rPr>
          <w:rFonts w:ascii="Times New Roman" w:hAnsi="Times New Roman"/>
          <w:b/>
          <w:lang w:val="sq-AL"/>
        </w:rPr>
      </w:pPr>
    </w:p>
    <w:p w14:paraId="7A792229" w14:textId="77777777" w:rsidR="00622BB5" w:rsidRDefault="00622BB5" w:rsidP="007472C2">
      <w:pPr>
        <w:spacing w:after="80"/>
        <w:rPr>
          <w:rFonts w:ascii="Times New Roman" w:hAnsi="Times New Roman"/>
          <w:b/>
          <w:lang w:val="sq-AL"/>
        </w:rPr>
      </w:pPr>
    </w:p>
    <w:p w14:paraId="658BF55F" w14:textId="77777777" w:rsidR="00622BB5" w:rsidRDefault="00622BB5" w:rsidP="007472C2">
      <w:pPr>
        <w:spacing w:after="80"/>
        <w:rPr>
          <w:rFonts w:ascii="Times New Roman" w:hAnsi="Times New Roman"/>
          <w:b/>
          <w:lang w:val="sq-AL"/>
        </w:rPr>
      </w:pPr>
    </w:p>
    <w:p w14:paraId="176DB71F" w14:textId="77777777" w:rsidR="00622BB5" w:rsidRPr="00A52238" w:rsidRDefault="00622BB5" w:rsidP="007472C2">
      <w:pPr>
        <w:spacing w:after="80"/>
        <w:rPr>
          <w:rFonts w:ascii="Times New Roman" w:hAnsi="Times New Roman"/>
          <w:b/>
          <w:lang w:val="sq-AL"/>
        </w:rPr>
      </w:pPr>
    </w:p>
    <w:p w14:paraId="4A707CAC" w14:textId="77777777" w:rsidR="0088025E" w:rsidRDefault="0088025E" w:rsidP="007472C2">
      <w:pPr>
        <w:spacing w:after="80"/>
        <w:rPr>
          <w:rFonts w:ascii="Times New Roman" w:hAnsi="Times New Roman"/>
          <w:b/>
          <w:lang w:val="sq-AL"/>
        </w:rPr>
      </w:pPr>
    </w:p>
    <w:p w14:paraId="6A44CA67" w14:textId="77777777" w:rsidR="0088025E" w:rsidRPr="00A52238" w:rsidRDefault="0088025E" w:rsidP="007472C2">
      <w:pPr>
        <w:spacing w:after="80"/>
        <w:rPr>
          <w:rFonts w:ascii="Times New Roman" w:hAnsi="Times New Roman"/>
          <w:b/>
          <w:lang w:val="sq-AL"/>
        </w:rPr>
      </w:pPr>
    </w:p>
    <w:p w14:paraId="3B1F1877" w14:textId="77777777" w:rsidR="007472C2" w:rsidRDefault="007472C2" w:rsidP="007472C2">
      <w:pPr>
        <w:spacing w:after="80"/>
        <w:rPr>
          <w:rFonts w:ascii="Times New Roman" w:hAnsi="Times New Roman"/>
          <w:b/>
          <w:lang w:val="sq-AL"/>
        </w:rPr>
      </w:pPr>
    </w:p>
    <w:p w14:paraId="109332A9" w14:textId="77777777" w:rsidR="00796A55" w:rsidRPr="00A52238" w:rsidRDefault="00796A55" w:rsidP="007472C2">
      <w:pPr>
        <w:spacing w:after="80"/>
        <w:rPr>
          <w:rFonts w:ascii="Times New Roman" w:hAnsi="Times New Roman"/>
          <w:b/>
          <w:lang w:val="sq-AL"/>
        </w:rPr>
      </w:pPr>
    </w:p>
    <w:p w14:paraId="28B711AD" w14:textId="305BD69E" w:rsidR="007472C2" w:rsidRPr="00A52238" w:rsidRDefault="007472C2" w:rsidP="007472C2">
      <w:pPr>
        <w:spacing w:after="80"/>
        <w:rPr>
          <w:rFonts w:ascii="Times New Roman" w:hAnsi="Times New Roman"/>
          <w:b/>
          <w:lang w:val="sq-AL"/>
        </w:rPr>
      </w:pPr>
    </w:p>
    <w:p w14:paraId="765EBA3D" w14:textId="77777777" w:rsidR="00B3613B" w:rsidRPr="00486F6E" w:rsidRDefault="00B3613B" w:rsidP="00B3613B">
      <w:pPr>
        <w:pStyle w:val="SLparagraph"/>
        <w:numPr>
          <w:ilvl w:val="0"/>
          <w:numId w:val="0"/>
        </w:numPr>
        <w:spacing w:after="80"/>
        <w:jc w:val="center"/>
        <w:rPr>
          <w:b/>
          <w:sz w:val="22"/>
          <w:szCs w:val="22"/>
          <w:lang w:eastAsia="it-IT"/>
        </w:rPr>
      </w:pPr>
      <w:bookmarkStart w:id="0" w:name="_Hlk177381070"/>
      <w:r w:rsidRPr="00486F6E">
        <w:rPr>
          <w:b/>
          <w:sz w:val="22"/>
          <w:szCs w:val="22"/>
          <w:lang w:eastAsia="it-IT"/>
        </w:rPr>
        <w:t>NJOFTIMI I SHKURTUAR I KONTRATËS</w:t>
      </w:r>
    </w:p>
    <w:p w14:paraId="2B1BA56E" w14:textId="2E017D62" w:rsidR="00B3613B" w:rsidRPr="009F01B2" w:rsidRDefault="00B3613B" w:rsidP="00B3613B">
      <w:pPr>
        <w:pStyle w:val="SLparagraph"/>
        <w:numPr>
          <w:ilvl w:val="0"/>
          <w:numId w:val="0"/>
        </w:numPr>
        <w:spacing w:after="80"/>
        <w:jc w:val="center"/>
        <w:rPr>
          <w:i/>
          <w:sz w:val="22"/>
          <w:szCs w:val="22"/>
          <w:lang w:eastAsia="it-IT"/>
        </w:rPr>
      </w:pPr>
      <w:r w:rsidRPr="009F01B2">
        <w:rPr>
          <w:i/>
          <w:sz w:val="22"/>
          <w:szCs w:val="22"/>
          <w:lang w:eastAsia="it-IT"/>
        </w:rPr>
        <w:t xml:space="preserve">(Për t’u plotësuar nga Autoriteti Kontraktor, për publikim në </w:t>
      </w:r>
    </w:p>
    <w:p w14:paraId="5EA63CC2" w14:textId="77777777" w:rsidR="00B3613B" w:rsidRPr="009F01B2" w:rsidRDefault="00B3613B" w:rsidP="00B3613B">
      <w:pPr>
        <w:pStyle w:val="SLparagraph"/>
        <w:numPr>
          <w:ilvl w:val="0"/>
          <w:numId w:val="0"/>
        </w:numPr>
        <w:spacing w:after="80"/>
        <w:jc w:val="center"/>
        <w:rPr>
          <w:i/>
          <w:sz w:val="22"/>
          <w:szCs w:val="22"/>
          <w:lang w:eastAsia="it-IT"/>
        </w:rPr>
      </w:pPr>
      <w:r w:rsidRPr="009F01B2">
        <w:rPr>
          <w:i/>
          <w:sz w:val="22"/>
          <w:szCs w:val="22"/>
          <w:lang w:eastAsia="it-IT"/>
        </w:rPr>
        <w:t xml:space="preserve">Buletinin e Njoftimeve Publike) </w:t>
      </w:r>
    </w:p>
    <w:p w14:paraId="2A75C97A" w14:textId="1963054A" w:rsidR="00B3613B" w:rsidRPr="00486F6E" w:rsidRDefault="00B3613B" w:rsidP="00B3613B">
      <w:pPr>
        <w:pStyle w:val="SLparagraph"/>
        <w:numPr>
          <w:ilvl w:val="0"/>
          <w:numId w:val="0"/>
        </w:numPr>
        <w:spacing w:after="80"/>
        <w:rPr>
          <w:b/>
          <w:sz w:val="22"/>
          <w:szCs w:val="22"/>
        </w:rPr>
      </w:pPr>
      <w:bookmarkStart w:id="1" w:name="_Hlk177378463"/>
      <w:r w:rsidRPr="00486F6E">
        <w:rPr>
          <w:b/>
          <w:bCs/>
          <w:sz w:val="22"/>
          <w:szCs w:val="22"/>
        </w:rPr>
        <w:t xml:space="preserve">1.  Emri dhe adresa e Autoritetit Kontraktor: </w:t>
      </w:r>
    </w:p>
    <w:p w14:paraId="7C245746" w14:textId="77777777" w:rsidR="00796A55" w:rsidRPr="000167B5" w:rsidRDefault="00796A55" w:rsidP="00796A55">
      <w:pPr>
        <w:spacing w:after="0" w:line="240" w:lineRule="auto"/>
        <w:rPr>
          <w:rFonts w:ascii="Times New Roman" w:hAnsi="Times New Roman"/>
          <w:b/>
          <w:lang w:val="sq-AL"/>
        </w:rPr>
      </w:pPr>
      <w:r w:rsidRPr="000167B5">
        <w:rPr>
          <w:rFonts w:ascii="Times New Roman" w:hAnsi="Times New Roman"/>
          <w:lang w:val="sq-AL"/>
        </w:rPr>
        <w:t xml:space="preserve">Emri </w:t>
      </w:r>
      <w:r w:rsidRPr="000167B5">
        <w:rPr>
          <w:rFonts w:ascii="Times New Roman" w:hAnsi="Times New Roman"/>
          <w:lang w:val="sq-AL"/>
        </w:rPr>
        <w:tab/>
      </w:r>
      <w:r w:rsidRPr="000167B5">
        <w:rPr>
          <w:rFonts w:ascii="Times New Roman" w:hAnsi="Times New Roman"/>
          <w:lang w:val="sq-AL"/>
        </w:rPr>
        <w:tab/>
        <w:t xml:space="preserve">        Ndërmarrja e Mirëmbajtjes së Infrastrukturave dhe Punëve Publike Pogradec</w:t>
      </w:r>
    </w:p>
    <w:p w14:paraId="19351410" w14:textId="77777777" w:rsidR="00796A55" w:rsidRPr="000167B5" w:rsidRDefault="00796A55" w:rsidP="00796A55">
      <w:pPr>
        <w:spacing w:after="0" w:line="240" w:lineRule="auto"/>
        <w:rPr>
          <w:rFonts w:ascii="Times New Roman" w:hAnsi="Times New Roman"/>
          <w:b/>
          <w:lang w:val="sq-AL"/>
        </w:rPr>
      </w:pPr>
      <w:r w:rsidRPr="000167B5">
        <w:rPr>
          <w:rFonts w:ascii="Times New Roman" w:hAnsi="Times New Roman"/>
          <w:lang w:val="sq-AL"/>
        </w:rPr>
        <w:t>Adresa</w:t>
      </w:r>
      <w:r w:rsidRPr="000167B5">
        <w:rPr>
          <w:rFonts w:ascii="Times New Roman" w:hAnsi="Times New Roman"/>
          <w:lang w:val="sq-AL"/>
        </w:rPr>
        <w:tab/>
      </w:r>
      <w:r w:rsidRPr="000167B5">
        <w:rPr>
          <w:rFonts w:ascii="Times New Roman" w:hAnsi="Times New Roman"/>
          <w:lang w:val="sq-AL"/>
        </w:rPr>
        <w:tab/>
        <w:t xml:space="preserve">        Lagja nr 2, bulevardi "Reshit Çollaku"</w:t>
      </w:r>
    </w:p>
    <w:p w14:paraId="244F7890" w14:textId="77777777" w:rsidR="00796A55" w:rsidRPr="000167B5" w:rsidRDefault="00796A55" w:rsidP="00796A55">
      <w:pPr>
        <w:spacing w:after="0" w:line="240" w:lineRule="auto"/>
        <w:rPr>
          <w:rFonts w:ascii="Times New Roman" w:hAnsi="Times New Roman"/>
          <w:b/>
          <w:lang w:val="sq-AL"/>
        </w:rPr>
      </w:pPr>
      <w:r w:rsidRPr="000167B5">
        <w:rPr>
          <w:rFonts w:ascii="Times New Roman" w:hAnsi="Times New Roman"/>
          <w:lang w:val="sq-AL"/>
        </w:rPr>
        <w:t>Tel/Fax</w:t>
      </w:r>
      <w:r w:rsidRPr="000167B5">
        <w:rPr>
          <w:rFonts w:ascii="Times New Roman" w:hAnsi="Times New Roman"/>
          <w:lang w:val="sq-AL"/>
        </w:rPr>
        <w:tab/>
        <w:t xml:space="preserve">        083222222</w:t>
      </w:r>
    </w:p>
    <w:p w14:paraId="17D1027C" w14:textId="77777777" w:rsidR="00796A55" w:rsidRPr="000167B5" w:rsidRDefault="00796A55" w:rsidP="00796A55">
      <w:pPr>
        <w:spacing w:after="0" w:line="240" w:lineRule="auto"/>
        <w:rPr>
          <w:rFonts w:ascii="Times New Roman" w:hAnsi="Times New Roman"/>
          <w:b/>
          <w:lang w:val="sq-AL"/>
        </w:rPr>
      </w:pPr>
      <w:r w:rsidRPr="000167B5">
        <w:rPr>
          <w:rFonts w:ascii="Times New Roman" w:hAnsi="Times New Roman"/>
          <w:lang w:val="sq-AL"/>
        </w:rPr>
        <w:t>E-mail</w:t>
      </w:r>
      <w:r w:rsidRPr="000167B5">
        <w:rPr>
          <w:rFonts w:ascii="Times New Roman" w:hAnsi="Times New Roman"/>
          <w:lang w:val="sq-AL"/>
        </w:rPr>
        <w:tab/>
        <w:t xml:space="preserve">                    NMIPP@hotmail.com</w:t>
      </w:r>
    </w:p>
    <w:p w14:paraId="4858FE2D" w14:textId="77777777" w:rsidR="00796A55" w:rsidRPr="000167B5" w:rsidRDefault="00796A55" w:rsidP="00796A55">
      <w:pPr>
        <w:spacing w:after="0"/>
        <w:rPr>
          <w:rFonts w:ascii="Times New Roman" w:hAnsi="Times New Roman"/>
          <w:bCs/>
          <w:lang w:val="sq-AL"/>
        </w:rPr>
      </w:pPr>
      <w:r w:rsidRPr="000167B5">
        <w:rPr>
          <w:rFonts w:ascii="Times New Roman" w:hAnsi="Times New Roman"/>
          <w:lang w:val="pt-BR"/>
        </w:rPr>
        <w:t xml:space="preserve">Faqja e Internetit     </w:t>
      </w:r>
      <w:hyperlink r:id="rId11" w:history="1">
        <w:r w:rsidRPr="000167B5">
          <w:rPr>
            <w:rFonts w:ascii="Times New Roman" w:hAnsi="Times New Roman"/>
            <w:bCs/>
            <w:color w:val="0563C1" w:themeColor="hyperlink"/>
            <w:u w:val="single"/>
            <w:lang w:val="sq-AL"/>
          </w:rPr>
          <w:t>https://bashkiapogradec.gov.al/</w:t>
        </w:r>
      </w:hyperlink>
    </w:p>
    <w:p w14:paraId="5EB8BB86" w14:textId="00601209" w:rsidR="00B3613B" w:rsidRPr="00212F37" w:rsidRDefault="00796A55" w:rsidP="00212F37">
      <w:pPr>
        <w:spacing w:after="0" w:line="240" w:lineRule="auto"/>
        <w:contextualSpacing/>
        <w:rPr>
          <w:rFonts w:ascii="Times New Roman" w:hAnsi="Times New Roman"/>
          <w:b/>
          <w:bCs/>
          <w:sz w:val="24"/>
          <w:szCs w:val="24"/>
          <w:lang w:val="sq-AL"/>
        </w:rPr>
      </w:pPr>
      <w:r w:rsidRPr="00212F37">
        <w:rPr>
          <w:rFonts w:ascii="Times New Roman" w:hAnsi="Times New Roman"/>
          <w:b/>
          <w:bCs/>
          <w:sz w:val="24"/>
          <w:szCs w:val="24"/>
          <w:lang w:val="sq-AL"/>
        </w:rPr>
        <w:t>2. Lloji i procedurës së prokurimit: “E hapur e thjeshtuar-mallra-elektronike”</w:t>
      </w:r>
    </w:p>
    <w:p w14:paraId="43C90538" w14:textId="77777777" w:rsidR="00212F37" w:rsidRPr="00212F37" w:rsidRDefault="00B3613B" w:rsidP="00212F37">
      <w:pPr>
        <w:autoSpaceDE w:val="0"/>
        <w:autoSpaceDN w:val="0"/>
        <w:adjustRightInd w:val="0"/>
        <w:spacing w:after="0" w:line="240" w:lineRule="auto"/>
        <w:contextualSpacing/>
        <w:rPr>
          <w:rFonts w:ascii="Times New Roman" w:hAnsi="Times New Roman"/>
          <w:b/>
          <w:bCs/>
          <w:sz w:val="24"/>
          <w:szCs w:val="24"/>
          <w:lang w:val="sq-AL"/>
        </w:rPr>
      </w:pPr>
      <w:r w:rsidRPr="00212F37">
        <w:rPr>
          <w:rFonts w:ascii="Times New Roman" w:hAnsi="Times New Roman"/>
          <w:b/>
          <w:bCs/>
          <w:sz w:val="24"/>
          <w:szCs w:val="24"/>
          <w:lang w:val="sq-AL"/>
        </w:rPr>
        <w:t xml:space="preserve">3. Numri i referencës së procedurës /Lotit:  </w:t>
      </w:r>
      <w:r w:rsidRPr="00212F37">
        <w:rPr>
          <w:rFonts w:ascii="Times New Roman" w:hAnsi="Times New Roman"/>
          <w:b/>
          <w:sz w:val="24"/>
          <w:szCs w:val="24"/>
          <w:lang w:val="sq-AL" w:eastAsia="it-IT"/>
        </w:rPr>
        <w:t xml:space="preserve"> </w:t>
      </w:r>
      <w:r w:rsidR="00212F37" w:rsidRPr="00212F37">
        <w:rPr>
          <w:rFonts w:ascii="Times New Roman" w:hAnsi="Times New Roman"/>
          <w:b/>
          <w:bCs/>
          <w:sz w:val="24"/>
          <w:szCs w:val="24"/>
          <w:lang w:val="sq-AL"/>
        </w:rPr>
        <w:t>REF-85551-05-14-2026</w:t>
      </w:r>
    </w:p>
    <w:p w14:paraId="11DA1E19" w14:textId="77777777" w:rsidR="00212F37" w:rsidRPr="00212F37" w:rsidRDefault="00212F37" w:rsidP="00212F37">
      <w:pPr>
        <w:spacing w:after="0" w:line="240" w:lineRule="auto"/>
        <w:contextualSpacing/>
        <w:jc w:val="both"/>
        <w:rPr>
          <w:rFonts w:ascii="Times New Roman" w:hAnsi="Times New Roman"/>
          <w:b/>
          <w:sz w:val="24"/>
          <w:szCs w:val="24"/>
          <w:lang w:val="sq-AL"/>
        </w:rPr>
      </w:pPr>
      <w:r w:rsidRPr="00212F37">
        <w:rPr>
          <w:rFonts w:ascii="Times New Roman" w:hAnsi="Times New Roman"/>
          <w:b/>
          <w:bCs/>
          <w:sz w:val="24"/>
          <w:szCs w:val="24"/>
          <w:lang w:val="sq-AL"/>
        </w:rPr>
        <w:t>1.</w:t>
      </w:r>
      <w:r w:rsidRPr="00212F37">
        <w:rPr>
          <w:rFonts w:ascii="Times New Roman" w:hAnsi="Times New Roman"/>
          <w:sz w:val="24"/>
          <w:szCs w:val="24"/>
          <w:lang w:val="sq-AL"/>
        </w:rPr>
        <w:t xml:space="preserve"> </w:t>
      </w:r>
      <w:r w:rsidRPr="00212F37">
        <w:rPr>
          <w:rFonts w:ascii="Times New Roman" w:hAnsi="Times New Roman"/>
          <w:b/>
          <w:sz w:val="24"/>
          <w:szCs w:val="24"/>
          <w:lang w:val="sq-AL"/>
        </w:rPr>
        <w:t xml:space="preserve">Loti 1 “Blerje Pjesë Kembimi” </w:t>
      </w:r>
      <w:r w:rsidRPr="00212F37">
        <w:rPr>
          <w:rFonts w:ascii="Times New Roman" w:hAnsi="Times New Roman"/>
          <w:b/>
          <w:bCs/>
          <w:sz w:val="24"/>
          <w:szCs w:val="24"/>
          <w:lang w:val="sq-AL"/>
        </w:rPr>
        <w:t>REF-85619-05-14-2026</w:t>
      </w:r>
    </w:p>
    <w:p w14:paraId="77C15602" w14:textId="77777777" w:rsidR="00212F37" w:rsidRPr="00212F37" w:rsidRDefault="00212F37" w:rsidP="00212F37">
      <w:pPr>
        <w:spacing w:after="0" w:line="240" w:lineRule="auto"/>
        <w:contextualSpacing/>
        <w:jc w:val="both"/>
        <w:rPr>
          <w:rFonts w:ascii="Times New Roman" w:hAnsi="Times New Roman"/>
          <w:b/>
          <w:sz w:val="24"/>
          <w:szCs w:val="24"/>
          <w:shd w:val="clear" w:color="auto" w:fill="FFFFFF"/>
          <w:lang w:val="sq-AL"/>
        </w:rPr>
      </w:pPr>
      <w:r w:rsidRPr="00212F37">
        <w:rPr>
          <w:rFonts w:ascii="Times New Roman" w:hAnsi="Times New Roman"/>
          <w:b/>
          <w:sz w:val="24"/>
          <w:szCs w:val="24"/>
          <w:lang w:val="sq-AL"/>
        </w:rPr>
        <w:t xml:space="preserve">2. Loti 2 “Blerje goma” </w:t>
      </w:r>
      <w:r w:rsidRPr="00212F37">
        <w:rPr>
          <w:rFonts w:ascii="Times New Roman" w:hAnsi="Times New Roman"/>
          <w:b/>
          <w:bCs/>
          <w:sz w:val="24"/>
          <w:szCs w:val="24"/>
          <w:lang w:val="sq-AL"/>
        </w:rPr>
        <w:t>REF-85622-05-14-2026</w:t>
      </w:r>
    </w:p>
    <w:p w14:paraId="13E25519" w14:textId="7BDE077F" w:rsidR="00B3613B" w:rsidRPr="00212F37" w:rsidRDefault="00212F37" w:rsidP="00212F37">
      <w:pPr>
        <w:spacing w:after="0" w:line="240" w:lineRule="auto"/>
        <w:contextualSpacing/>
        <w:jc w:val="both"/>
        <w:rPr>
          <w:rFonts w:ascii="Times New Roman" w:hAnsi="Times New Roman"/>
          <w:b/>
          <w:bCs/>
          <w:sz w:val="24"/>
          <w:szCs w:val="24"/>
          <w:lang w:val="sq-AL"/>
        </w:rPr>
      </w:pPr>
      <w:r w:rsidRPr="00212F37">
        <w:rPr>
          <w:rFonts w:ascii="Times New Roman" w:hAnsi="Times New Roman"/>
          <w:b/>
          <w:bCs/>
          <w:sz w:val="24"/>
          <w:szCs w:val="24"/>
          <w:lang w:val="sq-AL"/>
        </w:rPr>
        <w:t>3. Loti 3 “Blerje vaj, filtra dhe materiale të tjera” REF-85626-05-14-2026</w:t>
      </w:r>
      <w:r w:rsidR="00B3613B" w:rsidRPr="00212F37">
        <w:rPr>
          <w:rFonts w:ascii="Times New Roman" w:hAnsi="Times New Roman"/>
          <w:b/>
          <w:sz w:val="24"/>
          <w:szCs w:val="24"/>
          <w:lang w:val="sq-AL" w:eastAsia="it-IT"/>
        </w:rPr>
        <w:t xml:space="preserve">                                                                                                                                                                                                                                                                            </w:t>
      </w:r>
    </w:p>
    <w:p w14:paraId="15C796F2" w14:textId="2271B42D" w:rsidR="00796A55" w:rsidRPr="00212F37" w:rsidRDefault="00B3613B" w:rsidP="00B3613B">
      <w:pPr>
        <w:pStyle w:val="SLparagraph"/>
        <w:numPr>
          <w:ilvl w:val="0"/>
          <w:numId w:val="0"/>
        </w:numPr>
        <w:jc w:val="both"/>
        <w:rPr>
          <w:b/>
        </w:rPr>
      </w:pPr>
      <w:r w:rsidRPr="00212F37">
        <w:rPr>
          <w:b/>
        </w:rPr>
        <w:t xml:space="preserve">4. Objekti i kontratës / Marrëveshjes Kuadër: </w:t>
      </w:r>
      <w:r w:rsidR="00796A55" w:rsidRPr="00212F37">
        <w:t>"</w:t>
      </w:r>
      <w:r w:rsidR="00796A55" w:rsidRPr="00212F37">
        <w:rPr>
          <w:b/>
        </w:rPr>
        <w:t>Blerje pjesë këmbimi, vaj dhe goma</w:t>
      </w:r>
      <w:r w:rsidR="00796A55" w:rsidRPr="00212F37">
        <w:rPr>
          <w:b/>
          <w:shd w:val="clear" w:color="auto" w:fill="FFFFFF"/>
        </w:rPr>
        <w:t xml:space="preserve">", e ndarë ne lote”, </w:t>
      </w:r>
      <w:r w:rsidR="00796A55" w:rsidRPr="00212F37">
        <w:rPr>
          <w:b/>
        </w:rPr>
        <w:t xml:space="preserve">Loti 1 “Blerje Pjesë Kembimi” Loti 2 “Blerje goma” </w:t>
      </w:r>
      <w:r w:rsidR="00796A55" w:rsidRPr="00212F37">
        <w:rPr>
          <w:b/>
          <w:bCs/>
        </w:rPr>
        <w:t>Loti 3 “Blerje vaj, filtra dhe materiale të tjera”.</w:t>
      </w:r>
    </w:p>
    <w:p w14:paraId="63E4850F" w14:textId="77777777" w:rsidR="00796A55" w:rsidRDefault="00B3613B" w:rsidP="00212F37">
      <w:pPr>
        <w:spacing w:after="0" w:line="240" w:lineRule="auto"/>
        <w:contextualSpacing/>
        <w:rPr>
          <w:rFonts w:ascii="Times New Roman" w:hAnsi="Times New Roman"/>
          <w:i/>
          <w:iCs/>
          <w:lang w:val="sq-AL"/>
        </w:rPr>
      </w:pPr>
      <w:r w:rsidRPr="0055422F">
        <w:rPr>
          <w:rFonts w:ascii="Times New Roman" w:hAnsi="Times New Roman"/>
          <w:b/>
          <w:bCs/>
          <w:lang w:val="sq-AL"/>
        </w:rPr>
        <w:t>5.  Kodi sipas Fjalorit të Përbashkët të Prokurimit (FPP</w:t>
      </w:r>
      <w:r w:rsidRPr="002F67F0">
        <w:rPr>
          <w:rFonts w:ascii="Times New Roman" w:hAnsi="Times New Roman"/>
          <w:b/>
          <w:bCs/>
          <w:lang w:val="sq-AL"/>
        </w:rPr>
        <w:t>):</w:t>
      </w:r>
      <w:r w:rsidR="00796A55" w:rsidRPr="00796A55">
        <w:rPr>
          <w:rFonts w:ascii="Times New Roman" w:hAnsi="Times New Roman"/>
          <w:i/>
          <w:iCs/>
          <w:lang w:val="sq-AL"/>
        </w:rPr>
        <w:t xml:space="preserve"> </w:t>
      </w:r>
    </w:p>
    <w:p w14:paraId="2DBB0E8B" w14:textId="796CF449" w:rsidR="00796A55" w:rsidRPr="004E3C56" w:rsidRDefault="00796A55" w:rsidP="00212F37">
      <w:pPr>
        <w:spacing w:after="0" w:line="240" w:lineRule="auto"/>
        <w:contextualSpacing/>
        <w:rPr>
          <w:rFonts w:ascii="Times New Roman" w:hAnsi="Times New Roman"/>
          <w:i/>
          <w:iCs/>
          <w:lang w:val="sq-AL"/>
        </w:rPr>
      </w:pPr>
      <w:r w:rsidRPr="004E3C56">
        <w:rPr>
          <w:rFonts w:ascii="Times New Roman" w:hAnsi="Times New Roman"/>
          <w:i/>
          <w:iCs/>
          <w:lang w:val="sq-AL"/>
        </w:rPr>
        <w:t>Vajrave lubrifikuese dhe agjentët lubrifikues 09211000‐1</w:t>
      </w:r>
    </w:p>
    <w:p w14:paraId="7C29BBCA" w14:textId="77777777" w:rsidR="00796A55" w:rsidRPr="004E3C56" w:rsidRDefault="00796A55" w:rsidP="00212F37">
      <w:pPr>
        <w:spacing w:after="0" w:line="240" w:lineRule="auto"/>
        <w:contextualSpacing/>
        <w:rPr>
          <w:rFonts w:ascii="Times New Roman" w:hAnsi="Times New Roman"/>
          <w:i/>
          <w:iCs/>
          <w:lang w:val="sq-AL"/>
        </w:rPr>
      </w:pPr>
      <w:r w:rsidRPr="004E3C56">
        <w:rPr>
          <w:rFonts w:ascii="Times New Roman" w:hAnsi="Times New Roman"/>
          <w:i/>
          <w:iCs/>
          <w:lang w:val="sq-AL"/>
        </w:rPr>
        <w:t>Vajra motorike 09211100‐2</w:t>
      </w:r>
    </w:p>
    <w:p w14:paraId="681637A8" w14:textId="77777777" w:rsidR="00796A55" w:rsidRPr="004E3C56" w:rsidRDefault="00796A55" w:rsidP="00212F37">
      <w:pPr>
        <w:spacing w:after="0" w:line="240" w:lineRule="auto"/>
        <w:contextualSpacing/>
        <w:rPr>
          <w:rFonts w:ascii="Times New Roman" w:hAnsi="Times New Roman"/>
          <w:i/>
          <w:iCs/>
          <w:lang w:val="sq-AL"/>
        </w:rPr>
      </w:pPr>
      <w:r w:rsidRPr="004E3C56">
        <w:rPr>
          <w:rFonts w:ascii="Times New Roman" w:hAnsi="Times New Roman"/>
          <w:i/>
          <w:iCs/>
          <w:lang w:val="sq-AL"/>
        </w:rPr>
        <w:t>Bateri 31440000‐2</w:t>
      </w:r>
    </w:p>
    <w:p w14:paraId="37620ADD" w14:textId="77777777" w:rsidR="00796A55" w:rsidRPr="004E3C56" w:rsidRDefault="00796A55" w:rsidP="00212F37">
      <w:pPr>
        <w:spacing w:after="0" w:line="240" w:lineRule="auto"/>
        <w:contextualSpacing/>
        <w:rPr>
          <w:rFonts w:ascii="Times New Roman" w:hAnsi="Times New Roman"/>
          <w:i/>
          <w:iCs/>
          <w:lang w:val="sq-AL"/>
        </w:rPr>
      </w:pPr>
      <w:r w:rsidRPr="004E3C56">
        <w:rPr>
          <w:rFonts w:ascii="Times New Roman" w:hAnsi="Times New Roman"/>
          <w:i/>
          <w:iCs/>
          <w:lang w:val="sq-AL"/>
        </w:rPr>
        <w:t>Pjesë këmbimi për automjete, furgonë dhe makina transporti mallrash 34330000‐9</w:t>
      </w:r>
    </w:p>
    <w:p w14:paraId="47478A2A" w14:textId="77777777" w:rsidR="00796A55" w:rsidRPr="00796A55" w:rsidRDefault="00796A55" w:rsidP="00212F37">
      <w:pPr>
        <w:spacing w:after="0" w:line="240" w:lineRule="auto"/>
        <w:contextualSpacing/>
        <w:rPr>
          <w:rFonts w:ascii="Times New Roman" w:hAnsi="Times New Roman"/>
          <w:i/>
          <w:iCs/>
          <w:lang w:val="sq-AL"/>
        </w:rPr>
      </w:pPr>
      <w:r w:rsidRPr="00796A55">
        <w:rPr>
          <w:rFonts w:ascii="Times New Roman" w:hAnsi="Times New Roman"/>
          <w:i/>
          <w:iCs/>
          <w:lang w:val="sq-AL"/>
        </w:rPr>
        <w:t>Goma për automjete të rënda 34352000‐9</w:t>
      </w:r>
    </w:p>
    <w:p w14:paraId="1E8C4AD8" w14:textId="77777777" w:rsidR="00796A55" w:rsidRPr="004E3C56" w:rsidRDefault="00796A55" w:rsidP="00212F37">
      <w:pPr>
        <w:spacing w:after="0" w:line="240" w:lineRule="auto"/>
        <w:contextualSpacing/>
        <w:rPr>
          <w:rFonts w:ascii="Times New Roman" w:hAnsi="Times New Roman"/>
          <w:i/>
          <w:iCs/>
        </w:rPr>
      </w:pPr>
      <w:r w:rsidRPr="004E3C56">
        <w:rPr>
          <w:rFonts w:ascii="Times New Roman" w:hAnsi="Times New Roman"/>
          <w:i/>
          <w:iCs/>
        </w:rPr>
        <w:t>Goma për kamionët 34352100‐0</w:t>
      </w:r>
    </w:p>
    <w:p w14:paraId="0720154B" w14:textId="77777777" w:rsidR="00796A55" w:rsidRPr="004E3C56" w:rsidRDefault="00796A55" w:rsidP="00212F37">
      <w:pPr>
        <w:spacing w:after="0" w:line="240" w:lineRule="auto"/>
        <w:contextualSpacing/>
        <w:rPr>
          <w:rFonts w:ascii="Times New Roman" w:hAnsi="Times New Roman"/>
          <w:i/>
          <w:iCs/>
        </w:rPr>
      </w:pPr>
      <w:r w:rsidRPr="004E3C56">
        <w:rPr>
          <w:rFonts w:ascii="Times New Roman" w:hAnsi="Times New Roman"/>
          <w:i/>
          <w:iCs/>
        </w:rPr>
        <w:t xml:space="preserve">Filtra vaji 42913300‐2 </w:t>
      </w:r>
    </w:p>
    <w:p w14:paraId="36939718" w14:textId="334153B6" w:rsidR="00B3613B" w:rsidRDefault="00796A55" w:rsidP="00212F37">
      <w:pPr>
        <w:spacing w:after="0" w:line="240" w:lineRule="auto"/>
        <w:contextualSpacing/>
        <w:rPr>
          <w:rFonts w:ascii="Times New Roman" w:hAnsi="Times New Roman"/>
          <w:i/>
          <w:iCs/>
        </w:rPr>
      </w:pPr>
      <w:r w:rsidRPr="004E3C56">
        <w:rPr>
          <w:rFonts w:ascii="Times New Roman" w:hAnsi="Times New Roman"/>
          <w:i/>
          <w:iCs/>
        </w:rPr>
        <w:t>Filtra nafte 42913400‐3</w:t>
      </w:r>
    </w:p>
    <w:p w14:paraId="5EBCCC7E" w14:textId="655AC3F3" w:rsidR="00796A55" w:rsidRDefault="00B3613B" w:rsidP="00796A55">
      <w:pPr>
        <w:spacing w:after="0" w:line="240" w:lineRule="auto"/>
        <w:contextualSpacing/>
        <w:jc w:val="both"/>
        <w:rPr>
          <w:rFonts w:ascii="Times New Roman" w:eastAsia="Times New Roman" w:hAnsi="Times New Roman"/>
          <w:sz w:val="24"/>
          <w:szCs w:val="24"/>
          <w:lang w:val="sq-AL"/>
        </w:rPr>
      </w:pPr>
      <w:r>
        <w:rPr>
          <w:rFonts w:ascii="Times New Roman" w:hAnsi="Times New Roman"/>
          <w:b/>
          <w:lang w:val="sq-AL"/>
        </w:rPr>
        <w:t>6</w:t>
      </w:r>
      <w:r w:rsidRPr="00486F6E">
        <w:rPr>
          <w:rFonts w:ascii="Times New Roman" w:hAnsi="Times New Roman"/>
          <w:b/>
          <w:lang w:val="sq-AL"/>
        </w:rPr>
        <w:t>. Fondi limit</w:t>
      </w:r>
      <w:r w:rsidRPr="00486F6E">
        <w:rPr>
          <w:rFonts w:ascii="Times New Roman" w:hAnsi="Times New Roman"/>
          <w:lang w:val="sq-AL"/>
        </w:rPr>
        <w:t xml:space="preserve">: </w:t>
      </w:r>
      <w:r w:rsidR="00796A55">
        <w:rPr>
          <w:rFonts w:ascii="Times New Roman" w:hAnsi="Times New Roman"/>
          <w:b/>
          <w:sz w:val="24"/>
          <w:szCs w:val="24"/>
          <w:shd w:val="clear" w:color="auto" w:fill="FFFFFF"/>
          <w:lang w:val="sq-AL"/>
        </w:rPr>
        <w:t>fond limit prej</w:t>
      </w:r>
      <w:r w:rsidR="00796A55" w:rsidRPr="00BB3E8F">
        <w:rPr>
          <w:rFonts w:ascii="Times New Roman" w:eastAsia="Times New Roman" w:hAnsi="Times New Roman"/>
          <w:sz w:val="24"/>
          <w:szCs w:val="24"/>
          <w:lang w:val="sq-AL"/>
        </w:rPr>
        <w:t xml:space="preserve"> </w:t>
      </w:r>
      <w:r w:rsidR="00796A55" w:rsidRPr="00CC57AB">
        <w:rPr>
          <w:rFonts w:ascii="Times New Roman" w:eastAsia="Times New Roman" w:hAnsi="Times New Roman"/>
          <w:b/>
          <w:bCs/>
          <w:color w:val="000000"/>
          <w:sz w:val="24"/>
          <w:szCs w:val="24"/>
          <w:lang w:val="sq-AL"/>
        </w:rPr>
        <w:t xml:space="preserve">4,514,124 </w:t>
      </w:r>
      <w:r w:rsidR="00796A55" w:rsidRPr="00CC57AB">
        <w:rPr>
          <w:rFonts w:ascii="Times New Roman" w:eastAsia="Times New Roman" w:hAnsi="Times New Roman"/>
          <w:color w:val="000000"/>
          <w:sz w:val="24"/>
          <w:szCs w:val="24"/>
          <w:lang w:val="sq-AL"/>
        </w:rPr>
        <w:t xml:space="preserve">(katër milion e pesëqind e katërmbëdhjetë mijë e njëqind e njëzet e katër) </w:t>
      </w:r>
      <w:r w:rsidR="00796A55" w:rsidRPr="00CC57AB">
        <w:rPr>
          <w:rFonts w:ascii="Times New Roman" w:eastAsia="Times New Roman" w:hAnsi="Times New Roman"/>
          <w:b/>
          <w:bCs/>
          <w:color w:val="000000"/>
          <w:sz w:val="24"/>
          <w:szCs w:val="24"/>
          <w:lang w:val="sq-AL"/>
        </w:rPr>
        <w:t>lekë pa TVSH</w:t>
      </w:r>
      <w:r w:rsidR="00796A55" w:rsidRPr="00BB3E8F">
        <w:rPr>
          <w:rFonts w:ascii="Times New Roman" w:eastAsia="Times New Roman" w:hAnsi="Times New Roman"/>
          <w:sz w:val="24"/>
          <w:szCs w:val="24"/>
          <w:lang w:val="sq-AL"/>
        </w:rPr>
        <w:t>:</w:t>
      </w:r>
    </w:p>
    <w:p w14:paraId="0BFDEC12" w14:textId="661C2694" w:rsidR="00796A55" w:rsidRDefault="00796A55" w:rsidP="00796A55">
      <w:pPr>
        <w:spacing w:after="0" w:line="240" w:lineRule="auto"/>
        <w:contextualSpacing/>
        <w:jc w:val="both"/>
        <w:rPr>
          <w:rFonts w:ascii="Times New Roman" w:hAnsi="Times New Roman"/>
          <w:b/>
          <w:sz w:val="24"/>
          <w:szCs w:val="24"/>
          <w:lang w:val="sq-AL"/>
        </w:rPr>
      </w:pPr>
      <w:r w:rsidRPr="00BB3E8F">
        <w:rPr>
          <w:rFonts w:ascii="Times New Roman" w:hAnsi="Times New Roman"/>
          <w:b/>
          <w:sz w:val="24"/>
          <w:szCs w:val="24"/>
          <w:lang w:val="sq-AL"/>
        </w:rPr>
        <w:t xml:space="preserve">Loti 1 “Blerje Pjesë Kembimi” </w:t>
      </w:r>
      <w:r w:rsidRPr="00BB3E8F">
        <w:rPr>
          <w:rFonts w:ascii="Times New Roman" w:hAnsi="Times New Roman"/>
          <w:bCs/>
          <w:sz w:val="24"/>
          <w:szCs w:val="24"/>
          <w:shd w:val="clear" w:color="auto" w:fill="FFFFFF"/>
          <w:lang w:val="sq-AL"/>
        </w:rPr>
        <w:t>me fond limit</w:t>
      </w:r>
      <w:r w:rsidRPr="00BB3E8F">
        <w:rPr>
          <w:rFonts w:ascii="Times New Roman" w:hAnsi="Times New Roman"/>
          <w:b/>
          <w:sz w:val="24"/>
          <w:szCs w:val="24"/>
          <w:shd w:val="clear" w:color="auto" w:fill="FFFFFF"/>
          <w:lang w:val="sq-AL"/>
        </w:rPr>
        <w:t xml:space="preserve"> </w:t>
      </w:r>
      <w:r w:rsidRPr="00CC57AB">
        <w:rPr>
          <w:rFonts w:ascii="Times New Roman" w:eastAsia="Times New Roman" w:hAnsi="Times New Roman"/>
          <w:b/>
          <w:bCs/>
          <w:color w:val="000000"/>
          <w:sz w:val="24"/>
          <w:szCs w:val="24"/>
          <w:lang w:val="sq-AL"/>
        </w:rPr>
        <w:t xml:space="preserve">1,249,467 </w:t>
      </w:r>
      <w:r w:rsidRPr="00CC57AB">
        <w:rPr>
          <w:rFonts w:ascii="Times New Roman" w:eastAsia="Times New Roman" w:hAnsi="Times New Roman"/>
          <w:color w:val="000000"/>
          <w:sz w:val="24"/>
          <w:szCs w:val="24"/>
          <w:lang w:val="sq-AL"/>
        </w:rPr>
        <w:t xml:space="preserve">(një milion e dyqind e dyzet e nëntë mijë e katërqind e gjashtëdhjetë e shtatë) </w:t>
      </w:r>
      <w:r w:rsidRPr="00CC57AB">
        <w:rPr>
          <w:rFonts w:ascii="Times New Roman" w:eastAsia="Times New Roman" w:hAnsi="Times New Roman"/>
          <w:b/>
          <w:bCs/>
          <w:color w:val="000000"/>
          <w:sz w:val="24"/>
          <w:szCs w:val="24"/>
          <w:lang w:val="sq-AL"/>
        </w:rPr>
        <w:t>lekë pa TVSH</w:t>
      </w:r>
      <w:r w:rsidRPr="00BB3E8F">
        <w:rPr>
          <w:rFonts w:ascii="Times New Roman" w:eastAsia="Times New Roman" w:hAnsi="Times New Roman"/>
          <w:b/>
          <w:bCs/>
          <w:color w:val="000000"/>
          <w:sz w:val="24"/>
          <w:szCs w:val="24"/>
          <w:lang w:val="sq-AL"/>
        </w:rPr>
        <w:t>;</w:t>
      </w:r>
      <w:r w:rsidRPr="00BB3E8F">
        <w:rPr>
          <w:rFonts w:ascii="Times New Roman" w:hAnsi="Times New Roman"/>
          <w:b/>
          <w:sz w:val="24"/>
          <w:szCs w:val="24"/>
          <w:lang w:val="sq-AL"/>
        </w:rPr>
        <w:t xml:space="preserve"> </w:t>
      </w:r>
    </w:p>
    <w:p w14:paraId="27563067" w14:textId="77777777" w:rsidR="00796A55" w:rsidRDefault="00796A55" w:rsidP="00796A55">
      <w:pPr>
        <w:spacing w:after="0" w:line="240" w:lineRule="auto"/>
        <w:contextualSpacing/>
        <w:jc w:val="both"/>
        <w:rPr>
          <w:rFonts w:ascii="Times New Roman" w:hAnsi="Times New Roman"/>
          <w:b/>
          <w:sz w:val="24"/>
          <w:szCs w:val="24"/>
          <w:shd w:val="clear" w:color="auto" w:fill="FFFFFF"/>
          <w:lang w:val="sq-AL"/>
        </w:rPr>
      </w:pPr>
      <w:r w:rsidRPr="00BB3E8F">
        <w:rPr>
          <w:rFonts w:ascii="Times New Roman" w:hAnsi="Times New Roman"/>
          <w:b/>
          <w:sz w:val="24"/>
          <w:szCs w:val="24"/>
          <w:lang w:val="sq-AL"/>
        </w:rPr>
        <w:t xml:space="preserve">Loti 2 “Blerje goma” </w:t>
      </w:r>
      <w:r w:rsidRPr="00BB3E8F">
        <w:rPr>
          <w:rFonts w:ascii="Times New Roman" w:hAnsi="Times New Roman"/>
          <w:bCs/>
          <w:sz w:val="24"/>
          <w:szCs w:val="24"/>
          <w:shd w:val="clear" w:color="auto" w:fill="FFFFFF"/>
          <w:lang w:val="sq-AL"/>
        </w:rPr>
        <w:t xml:space="preserve">me fond limit </w:t>
      </w:r>
      <w:r w:rsidRPr="00BB3E8F">
        <w:rPr>
          <w:rFonts w:ascii="Times New Roman" w:hAnsi="Times New Roman"/>
          <w:b/>
          <w:sz w:val="24"/>
          <w:szCs w:val="24"/>
          <w:shd w:val="clear" w:color="auto" w:fill="FFFFFF"/>
          <w:lang w:val="sq-AL"/>
        </w:rPr>
        <w:t xml:space="preserve">1,496,000 </w:t>
      </w:r>
      <w:r w:rsidRPr="00BB3E8F">
        <w:rPr>
          <w:rFonts w:ascii="Times New Roman" w:hAnsi="Times New Roman"/>
          <w:bCs/>
          <w:sz w:val="24"/>
          <w:szCs w:val="24"/>
          <w:shd w:val="clear" w:color="auto" w:fill="FFFFFF"/>
          <w:lang w:val="sq-AL"/>
        </w:rPr>
        <w:t xml:space="preserve">(një milion e katërqind e nëntëdhjetë e gjashtë mijë) </w:t>
      </w:r>
      <w:r w:rsidRPr="00BB3E8F">
        <w:rPr>
          <w:rFonts w:ascii="Times New Roman" w:hAnsi="Times New Roman"/>
          <w:b/>
          <w:sz w:val="24"/>
          <w:szCs w:val="24"/>
          <w:shd w:val="clear" w:color="auto" w:fill="FFFFFF"/>
          <w:lang w:val="sq-AL"/>
        </w:rPr>
        <w:t>lekë pa TVSH</w:t>
      </w:r>
      <w:r>
        <w:rPr>
          <w:rFonts w:ascii="Times New Roman" w:hAnsi="Times New Roman"/>
          <w:b/>
          <w:sz w:val="24"/>
          <w:szCs w:val="24"/>
          <w:shd w:val="clear" w:color="auto" w:fill="FFFFFF"/>
          <w:lang w:val="sq-AL"/>
        </w:rPr>
        <w:t>,</w:t>
      </w:r>
      <w:r w:rsidRPr="00BB3E8F">
        <w:rPr>
          <w:rFonts w:ascii="Times New Roman" w:hAnsi="Times New Roman"/>
          <w:b/>
          <w:sz w:val="24"/>
          <w:szCs w:val="24"/>
          <w:shd w:val="clear" w:color="auto" w:fill="FFFFFF"/>
          <w:lang w:val="sq-AL"/>
        </w:rPr>
        <w:t xml:space="preserve"> </w:t>
      </w:r>
    </w:p>
    <w:p w14:paraId="5B9D8A86" w14:textId="53829014" w:rsidR="00B3613B" w:rsidRPr="00796A55" w:rsidRDefault="00796A55" w:rsidP="00796A55">
      <w:pPr>
        <w:spacing w:after="0" w:line="240" w:lineRule="auto"/>
        <w:contextualSpacing/>
        <w:jc w:val="both"/>
        <w:rPr>
          <w:rFonts w:ascii="Times New Roman" w:eastAsia="Times New Roman" w:hAnsi="Times New Roman"/>
          <w:color w:val="000000"/>
          <w:sz w:val="24"/>
          <w:szCs w:val="24"/>
          <w:lang w:val="sq-AL"/>
        </w:rPr>
      </w:pPr>
      <w:r w:rsidRPr="00BB3E8F">
        <w:rPr>
          <w:rFonts w:ascii="Times New Roman" w:hAnsi="Times New Roman"/>
          <w:b/>
          <w:bCs/>
          <w:sz w:val="24"/>
          <w:szCs w:val="24"/>
          <w:lang w:val="sq-AL"/>
        </w:rPr>
        <w:t xml:space="preserve">Loti 3 “Blerje vaj, filtra dhe materiale të tjera” </w:t>
      </w:r>
      <w:r w:rsidRPr="00BB3E8F">
        <w:rPr>
          <w:rFonts w:ascii="Times New Roman" w:hAnsi="Times New Roman"/>
          <w:bCs/>
          <w:sz w:val="24"/>
          <w:szCs w:val="24"/>
          <w:shd w:val="clear" w:color="auto" w:fill="FFFFFF"/>
          <w:lang w:val="sq-AL"/>
        </w:rPr>
        <w:t>me fond limit</w:t>
      </w:r>
      <w:r w:rsidRPr="00BB3E8F">
        <w:rPr>
          <w:rFonts w:ascii="Times New Roman" w:eastAsia="Times New Roman" w:hAnsi="Times New Roman"/>
          <w:color w:val="000000"/>
          <w:sz w:val="24"/>
          <w:szCs w:val="24"/>
          <w:lang w:val="sq-AL"/>
        </w:rPr>
        <w:t xml:space="preserve"> </w:t>
      </w:r>
      <w:r w:rsidRPr="00CC57AB">
        <w:rPr>
          <w:rFonts w:ascii="Times New Roman" w:eastAsia="Times New Roman" w:hAnsi="Times New Roman"/>
          <w:b/>
          <w:bCs/>
          <w:color w:val="000000"/>
          <w:sz w:val="24"/>
          <w:szCs w:val="24"/>
          <w:lang w:val="sq-AL"/>
        </w:rPr>
        <w:t>1,768,657</w:t>
      </w:r>
      <w:r w:rsidRPr="00CC57AB">
        <w:rPr>
          <w:rFonts w:ascii="Times New Roman" w:eastAsia="Times New Roman" w:hAnsi="Times New Roman"/>
          <w:color w:val="000000"/>
          <w:sz w:val="24"/>
          <w:szCs w:val="24"/>
          <w:lang w:val="sq-AL"/>
        </w:rPr>
        <w:t xml:space="preserve"> (një milion e shtatëqind e gjashtëdhjetë e tetë mijë e gjashtëqind e pesëdhjetë e shtatë) </w:t>
      </w:r>
      <w:r w:rsidRPr="00CC57AB">
        <w:rPr>
          <w:rFonts w:ascii="Times New Roman" w:eastAsia="Times New Roman" w:hAnsi="Times New Roman"/>
          <w:b/>
          <w:bCs/>
          <w:color w:val="000000"/>
          <w:sz w:val="24"/>
          <w:szCs w:val="24"/>
          <w:lang w:val="sq-AL"/>
        </w:rPr>
        <w:t>lekë pa TVSH</w:t>
      </w:r>
      <w:r w:rsidRPr="00BB3E8F">
        <w:rPr>
          <w:rFonts w:ascii="Times New Roman" w:eastAsia="Times New Roman" w:hAnsi="Times New Roman"/>
          <w:b/>
          <w:bCs/>
          <w:color w:val="000000"/>
          <w:sz w:val="24"/>
          <w:szCs w:val="24"/>
          <w:lang w:val="sq-AL"/>
        </w:rPr>
        <w:t>.</w:t>
      </w:r>
    </w:p>
    <w:p w14:paraId="0E999D7F" w14:textId="77BB7821" w:rsidR="00B3613B" w:rsidRPr="00486F6E" w:rsidRDefault="00B3613B" w:rsidP="00B3613B">
      <w:pPr>
        <w:rPr>
          <w:rFonts w:ascii="Times New Roman" w:hAnsi="Times New Roman"/>
          <w:b/>
          <w:lang w:val="sq-AL"/>
        </w:rPr>
      </w:pPr>
      <w:r>
        <w:rPr>
          <w:rFonts w:ascii="Times New Roman" w:hAnsi="Times New Roman"/>
          <w:b/>
          <w:lang w:val="sq-AL"/>
        </w:rPr>
        <w:t>7</w:t>
      </w:r>
      <w:r w:rsidRPr="00486F6E">
        <w:rPr>
          <w:rFonts w:ascii="Times New Roman" w:hAnsi="Times New Roman"/>
          <w:b/>
          <w:lang w:val="sq-AL"/>
        </w:rPr>
        <w:t>.</w:t>
      </w:r>
      <w:r w:rsidRPr="00486F6E">
        <w:rPr>
          <w:rFonts w:ascii="Times New Roman" w:hAnsi="Times New Roman"/>
          <w:lang w:val="sq-AL"/>
        </w:rPr>
        <w:t xml:space="preserve">  </w:t>
      </w:r>
      <w:r w:rsidRPr="00486F6E">
        <w:rPr>
          <w:rFonts w:ascii="Times New Roman" w:hAnsi="Times New Roman"/>
          <w:b/>
          <w:bCs/>
          <w:lang w:val="sq-AL"/>
        </w:rPr>
        <w:t>Kohëzgjatja e kontratës/marrëveshjes kuadër ose afati për zbatimin e saj:</w:t>
      </w:r>
      <w:r w:rsidR="00796A55" w:rsidRPr="00796A55">
        <w:rPr>
          <w:rFonts w:ascii="Times New Roman" w:eastAsiaTheme="minorEastAsia" w:hAnsi="Times New Roman"/>
          <w:sz w:val="24"/>
          <w:szCs w:val="24"/>
          <w:lang w:val="sq-AL"/>
        </w:rPr>
        <w:t xml:space="preserve"> 30 dite </w:t>
      </w:r>
      <w:r w:rsidR="00796A55" w:rsidRPr="00796A55">
        <w:rPr>
          <w:rFonts w:ascii="Times New Roman" w:eastAsiaTheme="minorEastAsia" w:hAnsi="Times New Roman"/>
          <w:b/>
          <w:sz w:val="24"/>
          <w:szCs w:val="24"/>
          <w:lang w:val="sq-AL"/>
        </w:rPr>
        <w:t>nga data e nenshkrimit te kontrates.</w:t>
      </w:r>
    </w:p>
    <w:p w14:paraId="318D4332" w14:textId="46201B1A" w:rsidR="00B3613B" w:rsidRPr="000B0E37" w:rsidRDefault="00B3613B" w:rsidP="000B0E37">
      <w:pPr>
        <w:spacing w:after="0" w:line="240" w:lineRule="auto"/>
        <w:contextualSpacing/>
        <w:rPr>
          <w:rFonts w:ascii="Times New Roman" w:hAnsi="Times New Roman"/>
          <w:i/>
          <w:iCs/>
          <w:lang w:val="it-IT"/>
        </w:rPr>
      </w:pPr>
      <w:r>
        <w:rPr>
          <w:rFonts w:ascii="Times New Roman" w:hAnsi="Times New Roman"/>
          <w:b/>
          <w:lang w:val="sq-AL"/>
        </w:rPr>
        <w:t>8</w:t>
      </w:r>
      <w:r w:rsidRPr="00486F6E">
        <w:rPr>
          <w:rFonts w:ascii="Times New Roman" w:hAnsi="Times New Roman"/>
          <w:b/>
          <w:lang w:val="sq-AL"/>
        </w:rPr>
        <w:t>.</w:t>
      </w:r>
      <w:r w:rsidRPr="00486F6E">
        <w:rPr>
          <w:rFonts w:ascii="Times New Roman" w:hAnsi="Times New Roman"/>
          <w:b/>
          <w:bCs/>
          <w:lang w:val="sq-AL"/>
        </w:rPr>
        <w:t xml:space="preserve"> Afati i fundit për paraqitjen dhe hapjen e ofertave:</w:t>
      </w:r>
      <w:r w:rsidRPr="00486F6E">
        <w:rPr>
          <w:rFonts w:ascii="Times New Roman" w:hAnsi="Times New Roman"/>
          <w:b/>
          <w:lang w:val="sq-AL"/>
        </w:rPr>
        <w:t xml:space="preserve"> </w:t>
      </w:r>
      <w:r w:rsidR="00796A55">
        <w:rPr>
          <w:rFonts w:ascii="Times New Roman" w:hAnsi="Times New Roman"/>
          <w:b/>
          <w:lang w:val="sq-AL"/>
        </w:rPr>
        <w:t xml:space="preserve">Date </w:t>
      </w:r>
      <w:bookmarkEnd w:id="1"/>
      <w:r w:rsidR="000B0E37" w:rsidRPr="00212F37">
        <w:rPr>
          <w:rFonts w:ascii="Times New Roman" w:hAnsi="Times New Roman"/>
          <w:b/>
          <w:lang w:val="sq-AL"/>
        </w:rPr>
        <w:t>26/05/2026</w:t>
      </w:r>
      <w:r w:rsidR="000B0E37" w:rsidRPr="00212F37">
        <w:rPr>
          <w:rFonts w:ascii="Times New Roman" w:hAnsi="Times New Roman"/>
          <w:i/>
          <w:lang w:val="sq-AL"/>
        </w:rPr>
        <w:t>(d/m/v)</w:t>
      </w:r>
      <w:r w:rsidR="000B0E37" w:rsidRPr="00212F37">
        <w:rPr>
          <w:rFonts w:ascii="Times New Roman" w:hAnsi="Times New Roman"/>
          <w:lang w:val="sq-AL"/>
        </w:rPr>
        <w:t xml:space="preserve">   </w:t>
      </w:r>
      <w:r w:rsidR="000B0E37" w:rsidRPr="00212F37">
        <w:rPr>
          <w:rFonts w:ascii="Times New Roman" w:hAnsi="Times New Roman"/>
          <w:b/>
          <w:lang w:val="sq-AL"/>
        </w:rPr>
        <w:t>ora 09</w:t>
      </w:r>
      <w:r w:rsidR="000B0E37" w:rsidRPr="00212F37">
        <w:rPr>
          <w:rFonts w:ascii="Times New Roman" w:hAnsi="Times New Roman"/>
          <w:bCs/>
          <w:lang w:val="sq-AL"/>
        </w:rPr>
        <w:t>:</w:t>
      </w:r>
      <w:r w:rsidR="000B0E37" w:rsidRPr="00212F37">
        <w:rPr>
          <w:rFonts w:ascii="Times New Roman" w:hAnsi="Times New Roman"/>
          <w:b/>
          <w:lang w:val="sq-AL"/>
        </w:rPr>
        <w:t>00</w:t>
      </w:r>
    </w:p>
    <w:p w14:paraId="13579C0D" w14:textId="77777777" w:rsidR="00B3613B" w:rsidRPr="0088025E" w:rsidRDefault="00B3613B" w:rsidP="00B3613B">
      <w:pPr>
        <w:rPr>
          <w:rFonts w:ascii="Times New Roman" w:hAnsi="Times New Roman"/>
          <w:b/>
          <w:lang w:val="sq-AL"/>
        </w:rPr>
      </w:pPr>
      <w:r w:rsidRPr="0088025E">
        <w:rPr>
          <w:rFonts w:ascii="Times New Roman" w:hAnsi="Times New Roman"/>
          <w:b/>
          <w:lang w:val="sq-AL"/>
        </w:rPr>
        <w:t>9. Procedurë e Rishpallur:</w:t>
      </w:r>
    </w:p>
    <w:tbl>
      <w:tblPr>
        <w:tblW w:w="5000" w:type="pct"/>
        <w:jc w:val="center"/>
        <w:tblLook w:val="01E0" w:firstRow="1" w:lastRow="1" w:firstColumn="1" w:lastColumn="1" w:noHBand="0" w:noVBand="0"/>
      </w:tblPr>
      <w:tblGrid>
        <w:gridCol w:w="3554"/>
        <w:gridCol w:w="1131"/>
        <w:gridCol w:w="3681"/>
        <w:gridCol w:w="1130"/>
      </w:tblGrid>
      <w:tr w:rsidR="00B3613B" w:rsidRPr="00B3613B" w14:paraId="50AB959A" w14:textId="77777777" w:rsidTr="00D548CC">
        <w:trPr>
          <w:jc w:val="center"/>
        </w:trPr>
        <w:tc>
          <w:tcPr>
            <w:tcW w:w="1871" w:type="pct"/>
            <w:vAlign w:val="center"/>
          </w:tcPr>
          <w:p w14:paraId="230A4BC2" w14:textId="77777777" w:rsidR="00B3613B" w:rsidRPr="0088025E" w:rsidRDefault="00B3613B" w:rsidP="00D548CC">
            <w:pPr>
              <w:autoSpaceDE w:val="0"/>
              <w:autoSpaceDN w:val="0"/>
              <w:adjustRightInd w:val="0"/>
              <w:spacing w:after="80"/>
              <w:jc w:val="center"/>
              <w:rPr>
                <w:rFonts w:ascii="Times New Roman" w:hAnsi="Times New Roman"/>
                <w:b/>
                <w:bCs/>
                <w:lang w:val="sq-AL"/>
              </w:rPr>
            </w:pPr>
            <w:r w:rsidRPr="0088025E">
              <w:rPr>
                <w:rFonts w:ascii="Times New Roman" w:hAnsi="Times New Roman"/>
                <w:b/>
                <w:bCs/>
                <w:lang w:val="sq-AL"/>
              </w:rPr>
              <w:t>Po</w:t>
            </w:r>
          </w:p>
        </w:tc>
        <w:tc>
          <w:tcPr>
            <w:tcW w:w="595" w:type="pct"/>
            <w:vAlign w:val="center"/>
          </w:tcPr>
          <w:p w14:paraId="5D090B52" w14:textId="77777777" w:rsidR="00B3613B" w:rsidRPr="0088025E" w:rsidRDefault="00B3613B" w:rsidP="00D548CC">
            <w:pPr>
              <w:autoSpaceDE w:val="0"/>
              <w:autoSpaceDN w:val="0"/>
              <w:adjustRightInd w:val="0"/>
              <w:spacing w:after="80"/>
              <w:jc w:val="center"/>
              <w:rPr>
                <w:rFonts w:ascii="Times New Roman" w:hAnsi="Times New Roman"/>
                <w:lang w:val="sq-AL"/>
              </w:rPr>
            </w:pPr>
            <w:r w:rsidRPr="0088025E">
              <w:rPr>
                <w:rFonts w:ascii="Times New Roman" w:hAnsi="Times New Roman"/>
                <w:b/>
                <w:lang w:val="sq-AL"/>
              </w:rPr>
              <w:sym w:font="Times New Roman" w:char="F064"/>
            </w:r>
          </w:p>
        </w:tc>
        <w:tc>
          <w:tcPr>
            <w:tcW w:w="1938" w:type="pct"/>
            <w:vAlign w:val="center"/>
          </w:tcPr>
          <w:p w14:paraId="3F042B52" w14:textId="77777777" w:rsidR="00B3613B" w:rsidRPr="0088025E" w:rsidRDefault="00B3613B" w:rsidP="00D548CC">
            <w:pPr>
              <w:autoSpaceDE w:val="0"/>
              <w:autoSpaceDN w:val="0"/>
              <w:adjustRightInd w:val="0"/>
              <w:spacing w:after="80"/>
              <w:jc w:val="center"/>
              <w:rPr>
                <w:rFonts w:ascii="Times New Roman" w:hAnsi="Times New Roman"/>
                <w:b/>
                <w:bCs/>
                <w:lang w:val="sq-AL"/>
              </w:rPr>
            </w:pPr>
            <w:r w:rsidRPr="0088025E">
              <w:rPr>
                <w:rFonts w:ascii="Times New Roman" w:hAnsi="Times New Roman"/>
                <w:b/>
                <w:bCs/>
                <w:lang w:val="sq-AL"/>
              </w:rPr>
              <w:t>Jo</w:t>
            </w:r>
          </w:p>
        </w:tc>
        <w:tc>
          <w:tcPr>
            <w:tcW w:w="595" w:type="pct"/>
            <w:vAlign w:val="center"/>
          </w:tcPr>
          <w:p w14:paraId="1DFEBD29" w14:textId="4952A07A" w:rsidR="00B3613B" w:rsidRPr="0088025E" w:rsidRDefault="00796A55" w:rsidP="00D548CC">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bookmarkEnd w:id="0"/>
    <w:p w14:paraId="7A24F1F1" w14:textId="77777777" w:rsidR="00B3613B" w:rsidRPr="0088025E" w:rsidRDefault="00B3613B" w:rsidP="00B3613B">
      <w:pPr>
        <w:rPr>
          <w:rFonts w:ascii="Times New Roman" w:hAnsi="Times New Roman"/>
          <w:lang w:val="sq-AL"/>
        </w:rPr>
      </w:pPr>
      <w:r w:rsidRPr="0088025E">
        <w:rPr>
          <w:rFonts w:ascii="Times New Roman" w:hAnsi="Times New Roman"/>
          <w:lang w:val="sq-AL"/>
        </w:rPr>
        <w:t>Nëse është një procedurë e rishpallur, ju lutemi plotësoni të dhënat identifikuese të procedurës së anuluar:</w:t>
      </w:r>
    </w:p>
    <w:p w14:paraId="76629133" w14:textId="77777777" w:rsidR="00B3613B" w:rsidRPr="0088025E" w:rsidRDefault="00B3613B" w:rsidP="00B3613B">
      <w:pPr>
        <w:rPr>
          <w:rFonts w:ascii="Times New Roman" w:hAnsi="Times New Roman"/>
          <w:lang w:val="sq-AL"/>
        </w:rPr>
      </w:pPr>
      <w:r w:rsidRPr="0088025E">
        <w:rPr>
          <w:rFonts w:ascii="Times New Roman" w:hAnsi="Times New Roman"/>
          <w:lang w:val="sq-AL"/>
        </w:rPr>
        <w:t>a) Numri i referencës në sistemin e prokurimit elektronik të procedurës së anuluar të prokurimit____________________________________________________________________</w:t>
      </w:r>
    </w:p>
    <w:p w14:paraId="3E694C09" w14:textId="77777777" w:rsidR="00B3613B" w:rsidRPr="0088025E" w:rsidRDefault="00B3613B" w:rsidP="00B3613B">
      <w:pPr>
        <w:rPr>
          <w:rFonts w:ascii="Times New Roman" w:hAnsi="Times New Roman"/>
          <w:lang w:val="sq-AL"/>
        </w:rPr>
      </w:pPr>
      <w:r w:rsidRPr="0088025E">
        <w:rPr>
          <w:rFonts w:ascii="Times New Roman" w:hAnsi="Times New Roman"/>
          <w:lang w:val="sq-AL"/>
        </w:rPr>
        <w:t>b) Objekti i prokurimit të procedurës së anuluar të prokurimit ___________________________</w:t>
      </w:r>
    </w:p>
    <w:p w14:paraId="5106F2EE" w14:textId="12A26A1B" w:rsidR="00212F37" w:rsidRDefault="00B3613B" w:rsidP="00212F37">
      <w:pPr>
        <w:tabs>
          <w:tab w:val="left" w:pos="270"/>
        </w:tabs>
        <w:rPr>
          <w:rFonts w:ascii="Times New Roman" w:hAnsi="Times New Roman"/>
          <w:lang w:val="sq-AL"/>
        </w:rPr>
      </w:pPr>
      <w:r w:rsidRPr="0088025E">
        <w:rPr>
          <w:rFonts w:ascii="Times New Roman" w:hAnsi="Times New Roman"/>
          <w:lang w:val="sq-AL"/>
        </w:rPr>
        <w:t>c) Fondi limit i procedurës së anuluar të prokurimit _____________________________(</w:t>
      </w:r>
      <w:r w:rsidRPr="0088025E">
        <w:rPr>
          <w:rFonts w:ascii="Times New Roman" w:hAnsi="Times New Roman"/>
          <w:i/>
          <w:lang w:val="sq-AL"/>
        </w:rPr>
        <w:t>shuma</w:t>
      </w:r>
      <w:r w:rsidRPr="0088025E">
        <w:rPr>
          <w:rFonts w:ascii="Times New Roman" w:hAnsi="Times New Roman"/>
          <w:lang w:val="sq-AL"/>
        </w:rPr>
        <w:t xml:space="preserve"> ,</w:t>
      </w:r>
      <w:r w:rsidRPr="0088025E">
        <w:rPr>
          <w:rFonts w:ascii="Times New Roman" w:hAnsi="Times New Roman"/>
          <w:i/>
          <w:lang w:val="sq-AL"/>
        </w:rPr>
        <w:t xml:space="preserve"> monedha</w:t>
      </w:r>
      <w:r w:rsidRPr="0088025E">
        <w:rPr>
          <w:rFonts w:ascii="Times New Roman" w:hAnsi="Times New Roman"/>
          <w:lang w:val="sq-AL"/>
        </w:rPr>
        <w:t>)</w:t>
      </w:r>
      <w:r w:rsidRPr="00486F6E">
        <w:rPr>
          <w:rFonts w:ascii="Times New Roman" w:hAnsi="Times New Roman"/>
          <w:lang w:val="sq-AL"/>
        </w:rPr>
        <w:t xml:space="preserve"> </w:t>
      </w:r>
    </w:p>
    <w:p w14:paraId="426C4E0B" w14:textId="77777777" w:rsidR="00DF5D39" w:rsidRDefault="00DF5D39" w:rsidP="00212F37">
      <w:pPr>
        <w:pStyle w:val="NormalWeb"/>
        <w:spacing w:before="0" w:beforeAutospacing="0" w:after="80" w:afterAutospacing="0"/>
        <w:jc w:val="center"/>
        <w:rPr>
          <w:rFonts w:ascii="Times New Roman" w:hAnsi="Times New Roman" w:cs="Times New Roman"/>
          <w:szCs w:val="22"/>
          <w:lang w:val="sq-AL" w:eastAsia="it-IT"/>
        </w:rPr>
      </w:pPr>
    </w:p>
    <w:p w14:paraId="62B6DDC3" w14:textId="77777777" w:rsidR="00DF5D39" w:rsidRDefault="00DF5D39" w:rsidP="00212F37">
      <w:pPr>
        <w:pStyle w:val="NormalWeb"/>
        <w:spacing w:before="0" w:beforeAutospacing="0" w:after="80" w:afterAutospacing="0"/>
        <w:jc w:val="center"/>
        <w:rPr>
          <w:rFonts w:ascii="Times New Roman" w:hAnsi="Times New Roman" w:cs="Times New Roman"/>
          <w:szCs w:val="22"/>
          <w:lang w:val="sq-AL" w:eastAsia="it-IT"/>
        </w:rPr>
      </w:pPr>
    </w:p>
    <w:p w14:paraId="1E17310A" w14:textId="77777777" w:rsidR="00DF5D39" w:rsidRDefault="00DF5D39" w:rsidP="00212F37">
      <w:pPr>
        <w:pStyle w:val="NormalWeb"/>
        <w:spacing w:before="0" w:beforeAutospacing="0" w:after="80" w:afterAutospacing="0"/>
        <w:jc w:val="center"/>
        <w:rPr>
          <w:rFonts w:ascii="Times New Roman" w:hAnsi="Times New Roman" w:cs="Times New Roman"/>
          <w:szCs w:val="22"/>
          <w:lang w:val="sq-AL" w:eastAsia="it-IT"/>
        </w:rPr>
      </w:pPr>
    </w:p>
    <w:p w14:paraId="2C9A7040" w14:textId="1C665D54" w:rsidR="00212F37" w:rsidRPr="00A52238" w:rsidRDefault="007472C2" w:rsidP="00212F37">
      <w:pPr>
        <w:pStyle w:val="NormalWeb"/>
        <w:spacing w:before="0" w:beforeAutospacing="0" w:after="80" w:afterAutospacing="0"/>
        <w:jc w:val="center"/>
        <w:rPr>
          <w:rFonts w:ascii="Times New Roman" w:hAnsi="Times New Roman" w:cs="Times New Roman"/>
          <w:szCs w:val="22"/>
          <w:lang w:val="sq-AL" w:eastAsia="it-IT"/>
        </w:rPr>
      </w:pPr>
      <w:r w:rsidRPr="00A52238">
        <w:rPr>
          <w:rFonts w:ascii="Times New Roman" w:hAnsi="Times New Roman" w:cs="Times New Roman"/>
          <w:szCs w:val="22"/>
          <w:lang w:val="sq-AL" w:eastAsia="it-IT"/>
        </w:rPr>
        <w:t>[</w:t>
      </w:r>
      <w:r w:rsidR="008847E2" w:rsidRPr="00A52238">
        <w:rPr>
          <w:rFonts w:ascii="Times New Roman" w:hAnsi="Times New Roman" w:cs="Times New Roman"/>
          <w:i/>
          <w:szCs w:val="22"/>
          <w:lang w:val="sq-AL" w:eastAsia="it-IT"/>
        </w:rPr>
        <w:t>Shtojc</w:t>
      </w:r>
      <w:r w:rsidR="004C21E9" w:rsidRPr="00A52238">
        <w:rPr>
          <w:rFonts w:ascii="Times New Roman" w:hAnsi="Times New Roman" w:cs="Times New Roman"/>
          <w:i/>
          <w:szCs w:val="22"/>
          <w:lang w:val="sq-AL" w:eastAsia="it-IT"/>
        </w:rPr>
        <w:t>ë</w:t>
      </w:r>
      <w:r w:rsidR="008847E2" w:rsidRPr="00A52238">
        <w:rPr>
          <w:rFonts w:ascii="Times New Roman" w:hAnsi="Times New Roman" w:cs="Times New Roman"/>
          <w:i/>
          <w:szCs w:val="22"/>
          <w:lang w:val="sq-AL" w:eastAsia="it-IT"/>
        </w:rPr>
        <w:t xml:space="preserve"> </w:t>
      </w:r>
      <w:r w:rsidRPr="00A52238">
        <w:rPr>
          <w:rFonts w:ascii="Times New Roman" w:hAnsi="Times New Roman" w:cs="Times New Roman"/>
          <w:i/>
          <w:szCs w:val="22"/>
          <w:lang w:val="sq-AL" w:eastAsia="it-IT"/>
        </w:rPr>
        <w:t>për t’u plotësuar nga Autoritet Kontraktor në Marrëveshjen Kuadër</w:t>
      </w:r>
      <w:r w:rsidRPr="00A52238">
        <w:rPr>
          <w:rFonts w:ascii="Times New Roman" w:hAnsi="Times New Roman" w:cs="Times New Roman"/>
          <w:szCs w:val="22"/>
          <w:lang w:val="sq-AL" w:eastAsia="it-IT"/>
        </w:rPr>
        <w:t>]</w:t>
      </w:r>
    </w:p>
    <w:p w14:paraId="2FF33FC5" w14:textId="77777777" w:rsidR="007472C2" w:rsidRPr="00A52238" w:rsidRDefault="007472C2" w:rsidP="004175EF">
      <w:pPr>
        <w:jc w:val="center"/>
        <w:rPr>
          <w:rFonts w:ascii="Times New Roman" w:hAnsi="Times New Roman"/>
          <w:b/>
          <w:shd w:val="clear" w:color="auto" w:fill="FFFFFF"/>
          <w:lang w:val="sq-AL"/>
        </w:rPr>
      </w:pPr>
      <w:r w:rsidRPr="00A52238">
        <w:rPr>
          <w:rFonts w:ascii="Times New Roman" w:hAnsi="Times New Roman"/>
          <w:b/>
          <w:shd w:val="clear" w:color="auto" w:fill="FFFFFF"/>
          <w:lang w:val="sq-AL"/>
        </w:rPr>
        <w:t xml:space="preserve">PLANIFIKIMI I </w:t>
      </w:r>
    </w:p>
    <w:p w14:paraId="21E23D3D" w14:textId="77777777" w:rsidR="007472C2" w:rsidRPr="00A52238" w:rsidRDefault="007472C2" w:rsidP="004175EF">
      <w:pPr>
        <w:jc w:val="center"/>
        <w:rPr>
          <w:rFonts w:ascii="Times New Roman" w:hAnsi="Times New Roman"/>
          <w:b/>
          <w:shd w:val="clear" w:color="auto" w:fill="FFFFFF"/>
          <w:lang w:val="sq-AL"/>
        </w:rPr>
      </w:pPr>
      <w:r w:rsidRPr="00A52238">
        <w:rPr>
          <w:rFonts w:ascii="Times New Roman" w:hAnsi="Times New Roman"/>
          <w:b/>
          <w:shd w:val="clear" w:color="auto" w:fill="FFFFFF"/>
          <w:lang w:val="sq-AL"/>
        </w:rPr>
        <w:t>KONTRATAVE NË MARRËVESHJEN KUADËR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5017"/>
      </w:tblGrid>
      <w:tr w:rsidR="00A52238" w:rsidRPr="00CC57AB" w14:paraId="6BB7C6E4" w14:textId="77777777" w:rsidTr="007472C2">
        <w:tc>
          <w:tcPr>
            <w:tcW w:w="9378" w:type="dxa"/>
            <w:gridSpan w:val="3"/>
          </w:tcPr>
          <w:p w14:paraId="7F540A5F" w14:textId="77777777" w:rsidR="00454BF3" w:rsidRPr="00A52238" w:rsidRDefault="00454BF3" w:rsidP="007472C2">
            <w:pPr>
              <w:rPr>
                <w:rFonts w:ascii="Times New Roman" w:hAnsi="Times New Roman"/>
                <w:lang w:val="sq-AL"/>
              </w:rPr>
            </w:pPr>
          </w:p>
          <w:p w14:paraId="561EEE13" w14:textId="77777777" w:rsidR="007472C2" w:rsidRPr="00A52238" w:rsidRDefault="007472C2" w:rsidP="007472C2">
            <w:pPr>
              <w:rPr>
                <w:rFonts w:ascii="Times New Roman" w:hAnsi="Times New Roman"/>
                <w:lang w:val="sq-AL"/>
              </w:rPr>
            </w:pPr>
            <w:r w:rsidRPr="00A52238">
              <w:rPr>
                <w:rFonts w:ascii="Times New Roman" w:hAnsi="Times New Roman"/>
                <w:lang w:val="sq-AL"/>
              </w:rPr>
              <w:t xml:space="preserve"> </w:t>
            </w:r>
            <w:r w:rsidR="00734FE6" w:rsidRPr="00A52238">
              <w:rPr>
                <w:rFonts w:ascii="Times New Roman" w:hAnsi="Times New Roman"/>
                <w:b/>
                <w:lang w:val="sq-AL"/>
              </w:rPr>
              <w:fldChar w:fldCharType="begin">
                <w:ffData>
                  <w:name w:val="Check13"/>
                  <w:enabled/>
                  <w:calcOnExit w:val="0"/>
                  <w:checkBox>
                    <w:sizeAuto/>
                    <w:default w:val="0"/>
                  </w:checkBox>
                </w:ffData>
              </w:fldChar>
            </w:r>
            <w:r w:rsidRPr="00A52238">
              <w:rPr>
                <w:rFonts w:ascii="Times New Roman" w:hAnsi="Times New Roman"/>
                <w:b/>
                <w:lang w:val="sq-AL"/>
              </w:rPr>
              <w:instrText xml:space="preserve"> FORMCHECKBOX </w:instrText>
            </w:r>
            <w:r w:rsidR="00734FE6" w:rsidRPr="00A52238">
              <w:rPr>
                <w:rFonts w:ascii="Times New Roman" w:hAnsi="Times New Roman"/>
                <w:b/>
                <w:lang w:val="sq-AL"/>
              </w:rPr>
            </w:r>
            <w:r w:rsidR="00734FE6" w:rsidRPr="00A52238">
              <w:rPr>
                <w:rFonts w:ascii="Times New Roman" w:hAnsi="Times New Roman"/>
                <w:b/>
                <w:lang w:val="sq-AL"/>
              </w:rPr>
              <w:fldChar w:fldCharType="separate"/>
            </w:r>
            <w:r w:rsidR="00734FE6" w:rsidRPr="00A52238">
              <w:rPr>
                <w:rFonts w:ascii="Times New Roman" w:hAnsi="Times New Roman"/>
                <w:b/>
                <w:lang w:val="sq-AL"/>
              </w:rPr>
              <w:fldChar w:fldCharType="end"/>
            </w:r>
            <w:r w:rsidRPr="00A52238">
              <w:rPr>
                <w:rFonts w:ascii="Times New Roman" w:hAnsi="Times New Roman"/>
                <w:b/>
                <w:lang w:val="sq-AL"/>
              </w:rPr>
              <w:t xml:space="preserve">        </w:t>
            </w:r>
            <w:r w:rsidRPr="00A52238">
              <w:rPr>
                <w:rFonts w:ascii="Times New Roman" w:hAnsi="Times New Roman"/>
                <w:lang w:val="sq-AL"/>
              </w:rPr>
              <w:t xml:space="preserve">Mallra:                                                                                                                            </w:t>
            </w:r>
          </w:p>
          <w:p w14:paraId="7BA029A3" w14:textId="77777777" w:rsidR="007472C2" w:rsidRPr="00A52238" w:rsidRDefault="007472C2" w:rsidP="007472C2">
            <w:pPr>
              <w:rPr>
                <w:rFonts w:ascii="Times New Roman" w:hAnsi="Times New Roman"/>
                <w:lang w:val="sq-AL"/>
              </w:rPr>
            </w:pPr>
            <w:r w:rsidRPr="00A52238">
              <w:rPr>
                <w:rFonts w:ascii="Times New Roman" w:hAnsi="Times New Roman"/>
                <w:lang w:val="sq-AL"/>
              </w:rPr>
              <w:t xml:space="preserve">        Numri i përafërt i kontratave të planifikuara për t’u dhënë në bazë të Marrëveshjes Kuadër    </w:t>
            </w:r>
            <w:r w:rsidR="00734FE6"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00734FE6" w:rsidRPr="00A52238">
              <w:rPr>
                <w:rFonts w:ascii="Times New Roman" w:hAnsi="Times New Roman"/>
                <w:b/>
                <w:u w:val="single"/>
                <w:lang w:val="sq-AL"/>
              </w:rPr>
            </w:r>
            <w:r w:rsidR="00734FE6"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00734FE6" w:rsidRPr="00A52238">
              <w:rPr>
                <w:rFonts w:ascii="Times New Roman" w:hAnsi="Times New Roman"/>
                <w:b/>
                <w:u w:val="single"/>
                <w:lang w:val="sq-AL"/>
              </w:rPr>
              <w:fldChar w:fldCharType="end"/>
            </w:r>
          </w:p>
          <w:p w14:paraId="4A6A5125" w14:textId="77777777" w:rsidR="007472C2" w:rsidRPr="00A52238" w:rsidRDefault="007472C2" w:rsidP="007472C2">
            <w:pPr>
              <w:rPr>
                <w:rFonts w:ascii="Times New Roman" w:hAnsi="Times New Roman"/>
                <w:lang w:val="sq-AL"/>
              </w:rPr>
            </w:pPr>
          </w:p>
        </w:tc>
      </w:tr>
      <w:tr w:rsidR="00A52238" w:rsidRPr="00CC57AB" w14:paraId="210EE753" w14:textId="77777777" w:rsidTr="007472C2">
        <w:tc>
          <w:tcPr>
            <w:tcW w:w="1242" w:type="dxa"/>
          </w:tcPr>
          <w:p w14:paraId="0455F97D" w14:textId="77777777" w:rsidR="007472C2" w:rsidRPr="00A52238" w:rsidRDefault="007472C2" w:rsidP="007472C2">
            <w:pPr>
              <w:rPr>
                <w:rFonts w:ascii="Times New Roman" w:hAnsi="Times New Roman"/>
                <w:b/>
                <w:lang w:val="sq-AL"/>
              </w:rPr>
            </w:pPr>
            <w:r w:rsidRPr="00A52238">
              <w:rPr>
                <w:rFonts w:ascii="Times New Roman" w:hAnsi="Times New Roman"/>
                <w:b/>
                <w:lang w:val="sq-AL"/>
              </w:rPr>
              <w:t>Numri i kontratës</w:t>
            </w:r>
          </w:p>
        </w:tc>
        <w:tc>
          <w:tcPr>
            <w:tcW w:w="3119" w:type="dxa"/>
          </w:tcPr>
          <w:p w14:paraId="7150F02C" w14:textId="77777777" w:rsidR="007472C2" w:rsidRPr="00A52238" w:rsidRDefault="007472C2" w:rsidP="007472C2">
            <w:pPr>
              <w:rPr>
                <w:rFonts w:ascii="Times New Roman" w:hAnsi="Times New Roman"/>
                <w:b/>
                <w:lang w:val="sq-AL"/>
              </w:rPr>
            </w:pPr>
            <w:r w:rsidRPr="00A52238">
              <w:rPr>
                <w:rFonts w:ascii="Times New Roman" w:hAnsi="Times New Roman"/>
                <w:b/>
                <w:lang w:val="sq-AL"/>
              </w:rPr>
              <w:t>Titulli i kontratës</w:t>
            </w:r>
          </w:p>
        </w:tc>
        <w:tc>
          <w:tcPr>
            <w:tcW w:w="5017" w:type="dxa"/>
          </w:tcPr>
          <w:p w14:paraId="491AB7ED" w14:textId="77777777" w:rsidR="007472C2" w:rsidRPr="00A52238" w:rsidRDefault="007472C2" w:rsidP="007472C2">
            <w:pPr>
              <w:rPr>
                <w:rFonts w:ascii="Times New Roman" w:hAnsi="Times New Roman"/>
                <w:b/>
                <w:lang w:val="sq-AL"/>
              </w:rPr>
            </w:pPr>
            <w:r w:rsidRPr="00A52238">
              <w:rPr>
                <w:rFonts w:ascii="Times New Roman" w:hAnsi="Times New Roman"/>
                <w:b/>
                <w:lang w:val="sq-AL"/>
              </w:rPr>
              <w:t>Përshkrimi i shkurtër i kontratës</w:t>
            </w:r>
          </w:p>
        </w:tc>
      </w:tr>
      <w:tr w:rsidR="00A52238" w:rsidRPr="00A52238" w14:paraId="255D817C" w14:textId="77777777" w:rsidTr="007472C2">
        <w:tc>
          <w:tcPr>
            <w:tcW w:w="1242" w:type="dxa"/>
          </w:tcPr>
          <w:p w14:paraId="53CD2807" w14:textId="77777777" w:rsidR="007472C2" w:rsidRPr="00A52238" w:rsidRDefault="007472C2" w:rsidP="007472C2">
            <w:pPr>
              <w:rPr>
                <w:rFonts w:ascii="Times New Roman" w:hAnsi="Times New Roman"/>
                <w:b/>
                <w:lang w:val="sq-AL"/>
              </w:rPr>
            </w:pPr>
            <w:r w:rsidRPr="00A52238">
              <w:rPr>
                <w:rFonts w:ascii="Times New Roman" w:hAnsi="Times New Roman"/>
                <w:b/>
                <w:lang w:val="sq-AL"/>
              </w:rPr>
              <w:t>01</w:t>
            </w:r>
          </w:p>
        </w:tc>
        <w:tc>
          <w:tcPr>
            <w:tcW w:w="3119" w:type="dxa"/>
          </w:tcPr>
          <w:p w14:paraId="00857C53" w14:textId="77777777" w:rsidR="007472C2" w:rsidRPr="00A52238" w:rsidRDefault="00734FE6" w:rsidP="007472C2">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p>
        </w:tc>
        <w:tc>
          <w:tcPr>
            <w:tcW w:w="5017" w:type="dxa"/>
          </w:tcPr>
          <w:p w14:paraId="1BFF1F39" w14:textId="77777777" w:rsidR="007472C2" w:rsidRPr="00A52238" w:rsidRDefault="00734FE6" w:rsidP="007472C2">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p>
        </w:tc>
      </w:tr>
      <w:tr w:rsidR="00A52238" w:rsidRPr="00A52238" w14:paraId="3ACA23A2" w14:textId="77777777" w:rsidTr="007472C2">
        <w:tc>
          <w:tcPr>
            <w:tcW w:w="1242" w:type="dxa"/>
          </w:tcPr>
          <w:p w14:paraId="0F3D44BC" w14:textId="77777777" w:rsidR="007472C2" w:rsidRPr="00A52238" w:rsidRDefault="007472C2" w:rsidP="007472C2">
            <w:pPr>
              <w:rPr>
                <w:rFonts w:ascii="Times New Roman" w:hAnsi="Times New Roman"/>
                <w:b/>
                <w:lang w:val="sq-AL"/>
              </w:rPr>
            </w:pPr>
            <w:r w:rsidRPr="00A52238">
              <w:rPr>
                <w:rFonts w:ascii="Times New Roman" w:hAnsi="Times New Roman"/>
                <w:b/>
                <w:lang w:val="sq-AL"/>
              </w:rPr>
              <w:t>02</w:t>
            </w:r>
          </w:p>
        </w:tc>
        <w:tc>
          <w:tcPr>
            <w:tcW w:w="3119" w:type="dxa"/>
          </w:tcPr>
          <w:p w14:paraId="3C82917D" w14:textId="77777777" w:rsidR="007472C2" w:rsidRPr="00A52238" w:rsidRDefault="00734FE6" w:rsidP="007472C2">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p>
        </w:tc>
        <w:tc>
          <w:tcPr>
            <w:tcW w:w="5017" w:type="dxa"/>
          </w:tcPr>
          <w:p w14:paraId="7814388B" w14:textId="77777777" w:rsidR="007472C2" w:rsidRPr="00A52238" w:rsidRDefault="00734FE6" w:rsidP="007472C2">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p>
        </w:tc>
      </w:tr>
      <w:tr w:rsidR="00A52238" w:rsidRPr="00A52238" w14:paraId="13D76669" w14:textId="77777777" w:rsidTr="007472C2">
        <w:trPr>
          <w:trHeight w:val="70"/>
        </w:trPr>
        <w:tc>
          <w:tcPr>
            <w:tcW w:w="1242" w:type="dxa"/>
          </w:tcPr>
          <w:p w14:paraId="77C5D07F" w14:textId="77777777" w:rsidR="007472C2" w:rsidRPr="00A52238" w:rsidRDefault="007472C2" w:rsidP="007472C2">
            <w:pPr>
              <w:rPr>
                <w:rFonts w:ascii="Times New Roman" w:hAnsi="Times New Roman"/>
                <w:b/>
                <w:lang w:val="sq-AL"/>
              </w:rPr>
            </w:pPr>
            <w:r w:rsidRPr="00A52238">
              <w:rPr>
                <w:rFonts w:ascii="Times New Roman" w:hAnsi="Times New Roman"/>
                <w:b/>
                <w:lang w:val="sq-AL"/>
              </w:rPr>
              <w:t>03</w:t>
            </w:r>
          </w:p>
        </w:tc>
        <w:tc>
          <w:tcPr>
            <w:tcW w:w="3119" w:type="dxa"/>
          </w:tcPr>
          <w:p w14:paraId="7ADC7F62" w14:textId="77777777" w:rsidR="007472C2" w:rsidRPr="00A52238" w:rsidRDefault="00734FE6" w:rsidP="007472C2">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p>
        </w:tc>
        <w:tc>
          <w:tcPr>
            <w:tcW w:w="5017" w:type="dxa"/>
          </w:tcPr>
          <w:p w14:paraId="780FDE7D" w14:textId="77777777" w:rsidR="007472C2" w:rsidRPr="00A52238" w:rsidRDefault="00734FE6" w:rsidP="007472C2">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p>
        </w:tc>
      </w:tr>
      <w:tr w:rsidR="007472C2" w:rsidRPr="00A52238" w14:paraId="611352B1" w14:textId="77777777" w:rsidTr="007472C2">
        <w:tc>
          <w:tcPr>
            <w:tcW w:w="1242" w:type="dxa"/>
          </w:tcPr>
          <w:p w14:paraId="49808D81" w14:textId="77777777" w:rsidR="007472C2" w:rsidRPr="00A52238" w:rsidRDefault="007472C2" w:rsidP="007472C2">
            <w:pPr>
              <w:rPr>
                <w:rFonts w:ascii="Times New Roman" w:hAnsi="Times New Roman"/>
                <w:b/>
                <w:lang w:val="sq-AL"/>
              </w:rPr>
            </w:pPr>
            <w:r w:rsidRPr="00A52238">
              <w:rPr>
                <w:rFonts w:ascii="Times New Roman" w:hAnsi="Times New Roman"/>
                <w:b/>
                <w:lang w:val="sq-AL"/>
              </w:rPr>
              <w:t>…</w:t>
            </w:r>
          </w:p>
        </w:tc>
        <w:tc>
          <w:tcPr>
            <w:tcW w:w="3119" w:type="dxa"/>
          </w:tcPr>
          <w:p w14:paraId="63C17304" w14:textId="77777777" w:rsidR="007472C2" w:rsidRPr="00A52238" w:rsidRDefault="00734FE6" w:rsidP="007472C2">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p>
        </w:tc>
        <w:tc>
          <w:tcPr>
            <w:tcW w:w="5017" w:type="dxa"/>
          </w:tcPr>
          <w:p w14:paraId="0F66428A" w14:textId="77777777" w:rsidR="007472C2" w:rsidRPr="00A52238" w:rsidRDefault="00734FE6" w:rsidP="007472C2">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007472C2"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007472C2" w:rsidRPr="00A52238">
              <w:rPr>
                <w:rFonts w:ascii="Times New Roman" w:hAnsi="Times New Roman"/>
                <w:b/>
                <w:u w:val="single"/>
                <w:lang w:val="sq-AL"/>
              </w:rPr>
              <w:t> </w:t>
            </w:r>
            <w:r w:rsidRPr="00A52238">
              <w:rPr>
                <w:rFonts w:ascii="Times New Roman" w:hAnsi="Times New Roman"/>
                <w:b/>
                <w:u w:val="single"/>
                <w:lang w:val="sq-AL"/>
              </w:rPr>
              <w:fldChar w:fldCharType="end"/>
            </w:r>
          </w:p>
        </w:tc>
      </w:tr>
    </w:tbl>
    <w:p w14:paraId="3D5830BC" w14:textId="77777777" w:rsidR="007472C2" w:rsidRPr="00A52238" w:rsidRDefault="007472C2" w:rsidP="004175EF">
      <w:pPr>
        <w:rPr>
          <w:rFonts w:ascii="Times New Roman" w:hAnsi="Times New Roman"/>
          <w:lang w:val="sq-AL"/>
        </w:rPr>
      </w:pPr>
    </w:p>
    <w:p w14:paraId="4A2777EC" w14:textId="25BE0961" w:rsidR="008D7ECD" w:rsidRPr="00A52238" w:rsidRDefault="007472C2" w:rsidP="008D7ECD">
      <w:pPr>
        <w:pStyle w:val="SLparagraph"/>
        <w:numPr>
          <w:ilvl w:val="0"/>
          <w:numId w:val="0"/>
        </w:numPr>
        <w:spacing w:after="80"/>
        <w:jc w:val="center"/>
        <w:rPr>
          <w:b/>
          <w:bCs/>
          <w:sz w:val="22"/>
          <w:szCs w:val="22"/>
        </w:rPr>
      </w:pPr>
      <w:r w:rsidRPr="00A52238">
        <w:rPr>
          <w:sz w:val="22"/>
          <w:szCs w:val="22"/>
        </w:rPr>
        <w:t xml:space="preserve">Shënim: </w:t>
      </w:r>
      <w:r w:rsidRPr="00A52238">
        <w:rPr>
          <w:i/>
          <w:sz w:val="22"/>
          <w:szCs w:val="22"/>
        </w:rPr>
        <w:t>Ky planifikim është i përafërt bazuar në nevojat që mund të ketë autoriteti kontraktor dhe orientues për palët në proces.</w:t>
      </w:r>
      <w:r w:rsidRPr="00A52238">
        <w:rPr>
          <w:sz w:val="22"/>
          <w:szCs w:val="22"/>
        </w:rPr>
        <w:br w:type="page"/>
      </w:r>
      <w:r w:rsidR="002953E3" w:rsidRPr="00A52238">
        <w:rPr>
          <w:sz w:val="22"/>
          <w:szCs w:val="22"/>
        </w:rPr>
        <w:t>(</w:t>
      </w:r>
      <w:r w:rsidR="00B55E85" w:rsidRPr="00A52238">
        <w:rPr>
          <w:i/>
          <w:sz w:val="22"/>
          <w:szCs w:val="22"/>
          <w:lang w:eastAsia="it-IT"/>
        </w:rPr>
        <w:t>Formular për t’u plotësuar nga Autoriteti Kontraktor</w:t>
      </w:r>
      <w:r w:rsidRPr="00A52238">
        <w:rPr>
          <w:b/>
          <w:bCs/>
          <w:sz w:val="22"/>
          <w:szCs w:val="22"/>
        </w:rPr>
        <w:t xml:space="preserve"> </w:t>
      </w:r>
      <w:r w:rsidR="002953E3" w:rsidRPr="00A52238">
        <w:rPr>
          <w:b/>
          <w:bCs/>
          <w:sz w:val="22"/>
          <w:szCs w:val="22"/>
        </w:rPr>
        <w:t>)</w:t>
      </w:r>
    </w:p>
    <w:p w14:paraId="243A9D85" w14:textId="77777777" w:rsidR="007472C2" w:rsidRPr="00A52238" w:rsidRDefault="007472C2" w:rsidP="004175EF">
      <w:pPr>
        <w:pStyle w:val="SLparagraph"/>
        <w:numPr>
          <w:ilvl w:val="0"/>
          <w:numId w:val="0"/>
        </w:numPr>
        <w:spacing w:after="80"/>
        <w:jc w:val="center"/>
        <w:rPr>
          <w:b/>
          <w:bCs/>
          <w:sz w:val="22"/>
          <w:szCs w:val="22"/>
          <w:lang w:eastAsia="it-IT"/>
        </w:rPr>
      </w:pPr>
      <w:r w:rsidRPr="00A52238">
        <w:rPr>
          <w:b/>
          <w:bCs/>
          <w:sz w:val="22"/>
          <w:szCs w:val="22"/>
          <w:lang w:eastAsia="it-IT"/>
        </w:rPr>
        <w:t>NJOFTIMI PËR NDRYSHIMIN E DOKUMENTAVE TË TENDERIT</w:t>
      </w:r>
    </w:p>
    <w:p w14:paraId="77B9C038" w14:textId="77777777" w:rsidR="007472C2" w:rsidRPr="00A52238" w:rsidRDefault="007472C2" w:rsidP="007472C2">
      <w:pPr>
        <w:pStyle w:val="SLparagraph"/>
        <w:numPr>
          <w:ilvl w:val="0"/>
          <w:numId w:val="0"/>
        </w:numPr>
        <w:spacing w:after="80"/>
        <w:rPr>
          <w:b/>
          <w:bCs/>
          <w:sz w:val="22"/>
          <w:szCs w:val="22"/>
        </w:rPr>
      </w:pPr>
    </w:p>
    <w:p w14:paraId="2C101A6F" w14:textId="77777777" w:rsidR="007472C2" w:rsidRPr="00A52238" w:rsidRDefault="007472C2">
      <w:pPr>
        <w:pStyle w:val="SLparagraph"/>
        <w:numPr>
          <w:ilvl w:val="0"/>
          <w:numId w:val="52"/>
        </w:numPr>
        <w:spacing w:after="80"/>
        <w:rPr>
          <w:b/>
          <w:sz w:val="22"/>
          <w:szCs w:val="22"/>
        </w:rPr>
      </w:pPr>
      <w:r w:rsidRPr="00A52238">
        <w:rPr>
          <w:b/>
          <w:bCs/>
          <w:sz w:val="22"/>
          <w:szCs w:val="22"/>
        </w:rPr>
        <w:t xml:space="preserve">Emri dhe adresa e Autoritetit Kontraktor </w:t>
      </w:r>
    </w:p>
    <w:p w14:paraId="00D2D1FF" w14:textId="77777777" w:rsidR="007472C2" w:rsidRPr="00A52238" w:rsidRDefault="007472C2" w:rsidP="007472C2">
      <w:pPr>
        <w:spacing w:after="80"/>
        <w:rPr>
          <w:rFonts w:ascii="Times New Roman" w:hAnsi="Times New Roman"/>
          <w:bCs/>
          <w:lang w:val="sq-AL"/>
        </w:rPr>
      </w:pPr>
    </w:p>
    <w:p w14:paraId="32CEC38F" w14:textId="77777777" w:rsidR="007472C2" w:rsidRPr="00A52238" w:rsidRDefault="007472C2" w:rsidP="007472C2">
      <w:pPr>
        <w:spacing w:after="80"/>
        <w:rPr>
          <w:rFonts w:ascii="Times New Roman" w:hAnsi="Times New Roman"/>
          <w:bCs/>
          <w:lang w:val="sq-AL"/>
        </w:rPr>
      </w:pPr>
      <w:r w:rsidRPr="00A52238">
        <w:rPr>
          <w:rFonts w:ascii="Times New Roman" w:hAnsi="Times New Roman"/>
          <w:bCs/>
          <w:lang w:val="sq-AL"/>
        </w:rPr>
        <w:t>Emri</w:t>
      </w:r>
      <w:r w:rsidRPr="00A52238">
        <w:rPr>
          <w:rFonts w:ascii="Times New Roman" w:hAnsi="Times New Roman"/>
          <w:bCs/>
          <w:lang w:val="sq-AL"/>
        </w:rPr>
        <w:tab/>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413106F6" w14:textId="77777777" w:rsidR="007472C2" w:rsidRPr="00A52238" w:rsidRDefault="007472C2" w:rsidP="007472C2">
      <w:pPr>
        <w:spacing w:after="80"/>
        <w:rPr>
          <w:rFonts w:ascii="Times New Roman" w:hAnsi="Times New Roman"/>
          <w:bCs/>
          <w:lang w:val="sq-AL"/>
        </w:rPr>
      </w:pPr>
      <w:r w:rsidRPr="00A52238">
        <w:rPr>
          <w:rFonts w:ascii="Times New Roman" w:hAnsi="Times New Roman"/>
          <w:bCs/>
          <w:lang w:val="sq-AL"/>
        </w:rPr>
        <w:t>Adresa</w:t>
      </w:r>
      <w:r w:rsidRPr="00A52238">
        <w:rPr>
          <w:rFonts w:ascii="Times New Roman" w:hAnsi="Times New Roman"/>
          <w:bCs/>
          <w:lang w:val="sq-AL"/>
        </w:rPr>
        <w:tab/>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10E4F1AF" w14:textId="77777777" w:rsidR="007472C2" w:rsidRPr="00A52238" w:rsidRDefault="007472C2" w:rsidP="007472C2">
      <w:pPr>
        <w:spacing w:after="80"/>
        <w:rPr>
          <w:rFonts w:ascii="Times New Roman" w:hAnsi="Times New Roman"/>
          <w:bCs/>
          <w:lang w:val="sq-AL"/>
        </w:rPr>
      </w:pPr>
      <w:r w:rsidRPr="00A52238">
        <w:rPr>
          <w:rFonts w:ascii="Times New Roman" w:hAnsi="Times New Roman"/>
          <w:bCs/>
          <w:lang w:val="sq-AL"/>
        </w:rPr>
        <w:t>Tel/Faks</w:t>
      </w:r>
      <w:r w:rsidRPr="00A52238">
        <w:rPr>
          <w:rFonts w:ascii="Times New Roman" w:hAnsi="Times New Roman"/>
          <w:bCs/>
          <w:lang w:val="sq-AL"/>
        </w:rPr>
        <w:tab/>
      </w:r>
      <w:r w:rsidRPr="00A52238">
        <w:rPr>
          <w:rFonts w:ascii="Times New Roman" w:hAnsi="Times New Roman"/>
          <w:bCs/>
          <w:lang w:val="sq-AL"/>
        </w:rPr>
        <w:tab/>
      </w:r>
      <w:r w:rsidR="002953E3" w:rsidRPr="00A52238">
        <w:rPr>
          <w:rFonts w:ascii="Times New Roman" w:hAnsi="Times New Roman"/>
          <w:bCs/>
          <w:lang w:val="sq-AL"/>
        </w:rPr>
        <w:t>___________________________________________</w:t>
      </w:r>
    </w:p>
    <w:p w14:paraId="3A188E5B" w14:textId="77777777" w:rsidR="007472C2" w:rsidRPr="00A52238" w:rsidRDefault="007472C2" w:rsidP="007472C2">
      <w:pPr>
        <w:spacing w:after="80"/>
        <w:rPr>
          <w:rFonts w:ascii="Times New Roman" w:hAnsi="Times New Roman"/>
          <w:bCs/>
          <w:lang w:val="sq-AL"/>
        </w:rPr>
      </w:pPr>
      <w:r w:rsidRPr="00A52238">
        <w:rPr>
          <w:rFonts w:ascii="Times New Roman" w:hAnsi="Times New Roman"/>
          <w:bCs/>
          <w:lang w:val="sq-AL"/>
        </w:rPr>
        <w:t>E-mail</w:t>
      </w:r>
      <w:r w:rsidRPr="00A52238">
        <w:rPr>
          <w:rFonts w:ascii="Times New Roman" w:hAnsi="Times New Roman"/>
          <w:bCs/>
          <w:lang w:val="sq-AL"/>
        </w:rPr>
        <w:tab/>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5B1A1359" w14:textId="77777777" w:rsidR="007472C2" w:rsidRPr="00A52238" w:rsidRDefault="007472C2" w:rsidP="007472C2">
      <w:pPr>
        <w:spacing w:after="80"/>
        <w:rPr>
          <w:rFonts w:ascii="Times New Roman" w:hAnsi="Times New Roman"/>
          <w:bCs/>
          <w:lang w:val="sq-AL"/>
        </w:rPr>
      </w:pPr>
      <w:r w:rsidRPr="00A52238">
        <w:rPr>
          <w:rFonts w:ascii="Times New Roman" w:hAnsi="Times New Roman"/>
          <w:bCs/>
          <w:lang w:val="sq-AL"/>
        </w:rPr>
        <w:t>Ueb-faqe</w:t>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12651274" w14:textId="77777777" w:rsidR="007472C2" w:rsidRPr="00A52238" w:rsidRDefault="007472C2" w:rsidP="007472C2">
      <w:pPr>
        <w:spacing w:after="80"/>
        <w:rPr>
          <w:rFonts w:ascii="Times New Roman" w:hAnsi="Times New Roman"/>
          <w:bCs/>
          <w:lang w:val="sq-AL"/>
        </w:rPr>
      </w:pPr>
    </w:p>
    <w:p w14:paraId="4A81ACCE" w14:textId="77777777" w:rsidR="007472C2" w:rsidRPr="00A52238" w:rsidRDefault="00454BF3">
      <w:pPr>
        <w:pStyle w:val="ListParagraph"/>
        <w:numPr>
          <w:ilvl w:val="0"/>
          <w:numId w:val="52"/>
        </w:numPr>
        <w:spacing w:after="80" w:line="240" w:lineRule="auto"/>
        <w:ind w:right="-403"/>
        <w:contextualSpacing w:val="0"/>
        <w:jc w:val="both"/>
        <w:rPr>
          <w:rFonts w:ascii="Times New Roman" w:hAnsi="Times New Roman"/>
          <w:bCs/>
          <w:lang w:val="sq-AL"/>
        </w:rPr>
      </w:pPr>
      <w:r w:rsidRPr="00A52238">
        <w:rPr>
          <w:rFonts w:ascii="Times New Roman" w:hAnsi="Times New Roman"/>
          <w:b/>
          <w:lang w:val="sq-AL"/>
        </w:rPr>
        <w:t>K</w:t>
      </w:r>
      <w:r w:rsidR="007472C2" w:rsidRPr="00A52238">
        <w:rPr>
          <w:rFonts w:ascii="Times New Roman" w:hAnsi="Times New Roman"/>
          <w:b/>
          <w:lang w:val="sq-AL"/>
        </w:rPr>
        <w:t>ontaktet e personit (ave) përgjegjës për prokurimin:</w:t>
      </w:r>
    </w:p>
    <w:p w14:paraId="6BCF2B4E" w14:textId="77777777" w:rsidR="007472C2" w:rsidRPr="00A52238" w:rsidRDefault="007472C2" w:rsidP="007472C2">
      <w:pPr>
        <w:spacing w:after="80"/>
        <w:rPr>
          <w:rFonts w:ascii="Times New Roman" w:hAnsi="Times New Roman"/>
          <w:bCs/>
          <w:lang w:val="sq-AL"/>
        </w:rPr>
      </w:pPr>
      <w:r w:rsidRPr="00A52238">
        <w:rPr>
          <w:rFonts w:ascii="Times New Roman" w:hAnsi="Times New Roman"/>
          <w:bCs/>
          <w:lang w:val="sq-AL"/>
        </w:rPr>
        <w:t>Emri                 _____________________________________________</w:t>
      </w:r>
    </w:p>
    <w:p w14:paraId="05BD52B0" w14:textId="72E1EC9F" w:rsidR="007472C2" w:rsidRPr="00A52238" w:rsidRDefault="007472C2" w:rsidP="007472C2">
      <w:pPr>
        <w:spacing w:after="80"/>
        <w:rPr>
          <w:rFonts w:ascii="Times New Roman" w:hAnsi="Times New Roman"/>
          <w:bCs/>
          <w:lang w:val="sq-AL"/>
        </w:rPr>
      </w:pPr>
      <w:r w:rsidRPr="00A52238">
        <w:rPr>
          <w:rFonts w:ascii="Times New Roman" w:hAnsi="Times New Roman"/>
          <w:bCs/>
          <w:lang w:val="sq-AL"/>
        </w:rPr>
        <w:t xml:space="preserve">E-mail            </w:t>
      </w:r>
      <w:r w:rsidR="00F56F8E" w:rsidRPr="00A52238">
        <w:rPr>
          <w:rFonts w:ascii="Times New Roman" w:hAnsi="Times New Roman"/>
          <w:bCs/>
          <w:lang w:val="sq-AL"/>
        </w:rPr>
        <w:t xml:space="preserve">  </w:t>
      </w:r>
      <w:r w:rsidRPr="00A52238">
        <w:rPr>
          <w:rFonts w:ascii="Times New Roman" w:hAnsi="Times New Roman"/>
          <w:bCs/>
          <w:lang w:val="sq-AL"/>
        </w:rPr>
        <w:t>____________________________________________</w:t>
      </w:r>
      <w:r w:rsidR="00F56F8E" w:rsidRPr="00A52238">
        <w:rPr>
          <w:rFonts w:ascii="Times New Roman" w:hAnsi="Times New Roman"/>
          <w:bCs/>
          <w:lang w:val="sq-AL"/>
        </w:rPr>
        <w:t>_</w:t>
      </w:r>
    </w:p>
    <w:p w14:paraId="4B19ED73" w14:textId="77777777" w:rsidR="007472C2" w:rsidRPr="00A52238" w:rsidRDefault="007472C2" w:rsidP="007472C2">
      <w:pPr>
        <w:rPr>
          <w:rFonts w:ascii="Times New Roman" w:hAnsi="Times New Roman"/>
          <w:lang w:val="sq-AL"/>
        </w:rPr>
      </w:pPr>
    </w:p>
    <w:p w14:paraId="3CB72181" w14:textId="77777777" w:rsidR="007472C2" w:rsidRPr="00A52238" w:rsidRDefault="007472C2" w:rsidP="007472C2">
      <w:pPr>
        <w:spacing w:after="80"/>
        <w:rPr>
          <w:rFonts w:ascii="Times New Roman" w:hAnsi="Times New Roman"/>
          <w:b/>
          <w:bCs/>
          <w:lang w:val="sq-AL"/>
        </w:rPr>
      </w:pPr>
      <w:r w:rsidRPr="00A52238">
        <w:rPr>
          <w:rFonts w:ascii="Times New Roman" w:hAnsi="Times New Roman"/>
          <w:b/>
          <w:bCs/>
          <w:lang w:val="sq-AL"/>
        </w:rPr>
        <w:t>3. Lloji i procedurës së prokurimit:  ______________________________</w:t>
      </w:r>
    </w:p>
    <w:p w14:paraId="588D2BB3" w14:textId="32B5997B" w:rsidR="007472C2" w:rsidRPr="00A52238" w:rsidRDefault="007472C2" w:rsidP="007472C2">
      <w:pPr>
        <w:spacing w:after="80"/>
        <w:rPr>
          <w:rFonts w:ascii="Times New Roman" w:hAnsi="Times New Roman"/>
          <w:b/>
          <w:lang w:val="sq-AL"/>
        </w:rPr>
      </w:pPr>
      <w:r w:rsidRPr="00A52238">
        <w:rPr>
          <w:rFonts w:ascii="Times New Roman" w:hAnsi="Times New Roman"/>
          <w:b/>
          <w:bCs/>
          <w:lang w:val="sq-AL"/>
        </w:rPr>
        <w:t>4. Lloji i kontratës /</w:t>
      </w:r>
      <w:r w:rsidR="008D7ECD" w:rsidRPr="00A52238">
        <w:rPr>
          <w:rFonts w:ascii="Times New Roman" w:hAnsi="Times New Roman"/>
          <w:b/>
          <w:bCs/>
          <w:lang w:val="sq-AL"/>
        </w:rPr>
        <w:t>Marr</w:t>
      </w:r>
      <w:r w:rsidR="00253157" w:rsidRPr="00A52238">
        <w:rPr>
          <w:rFonts w:ascii="Times New Roman" w:hAnsi="Times New Roman"/>
          <w:b/>
          <w:bCs/>
          <w:lang w:val="sq-AL"/>
        </w:rPr>
        <w:t>ë</w:t>
      </w:r>
      <w:r w:rsidR="008D7ECD" w:rsidRPr="00A52238">
        <w:rPr>
          <w:rFonts w:ascii="Times New Roman" w:hAnsi="Times New Roman"/>
          <w:b/>
          <w:bCs/>
          <w:lang w:val="sq-AL"/>
        </w:rPr>
        <w:t>veshjes Kuad</w:t>
      </w:r>
      <w:r w:rsidR="00253157" w:rsidRPr="00A52238">
        <w:rPr>
          <w:rFonts w:ascii="Times New Roman" w:hAnsi="Times New Roman"/>
          <w:b/>
          <w:bCs/>
          <w:lang w:val="sq-AL"/>
        </w:rPr>
        <w:t>ë</w:t>
      </w:r>
      <w:r w:rsidR="008D7ECD" w:rsidRPr="00A52238">
        <w:rPr>
          <w:rFonts w:ascii="Times New Roman" w:hAnsi="Times New Roman"/>
          <w:b/>
          <w:bCs/>
          <w:lang w:val="sq-AL"/>
        </w:rPr>
        <w:t>r</w:t>
      </w:r>
      <w:r w:rsidR="002953E3" w:rsidRPr="00A52238">
        <w:rPr>
          <w:rFonts w:ascii="Times New Roman" w:hAnsi="Times New Roman"/>
          <w:b/>
          <w:bCs/>
          <w:lang w:val="sq-AL"/>
        </w:rPr>
        <w:t>:</w:t>
      </w:r>
      <w:r w:rsidRPr="00A52238">
        <w:rPr>
          <w:rFonts w:ascii="Times New Roman" w:hAnsi="Times New Roman"/>
          <w:b/>
          <w:bCs/>
          <w:lang w:val="sq-AL"/>
        </w:rPr>
        <w:t xml:space="preserve"> _________________________</w:t>
      </w:r>
    </w:p>
    <w:p w14:paraId="3AD26A10" w14:textId="7BCDD354" w:rsidR="007472C2" w:rsidRPr="00A52238" w:rsidRDefault="007472C2" w:rsidP="007472C2">
      <w:pPr>
        <w:spacing w:after="80"/>
        <w:rPr>
          <w:rFonts w:ascii="Times New Roman" w:hAnsi="Times New Roman"/>
          <w:lang w:val="sq-AL"/>
        </w:rPr>
      </w:pPr>
      <w:r w:rsidRPr="00A52238">
        <w:rPr>
          <w:rFonts w:ascii="Times New Roman" w:hAnsi="Times New Roman"/>
          <w:b/>
          <w:bCs/>
          <w:lang w:val="sq-AL"/>
        </w:rPr>
        <w:t>5. Numri i referencës për procedurën / Lotin</w:t>
      </w:r>
      <w:r w:rsidR="002953E3" w:rsidRPr="00A52238">
        <w:rPr>
          <w:rFonts w:ascii="Times New Roman" w:hAnsi="Times New Roman"/>
          <w:b/>
          <w:bCs/>
          <w:lang w:val="sq-AL"/>
        </w:rPr>
        <w:t>:</w:t>
      </w:r>
      <w:r w:rsidRPr="00A52238">
        <w:rPr>
          <w:rFonts w:ascii="Times New Roman" w:hAnsi="Times New Roman"/>
          <w:b/>
          <w:bCs/>
          <w:lang w:val="sq-AL"/>
        </w:rPr>
        <w:t>_______________________</w:t>
      </w:r>
      <w:r w:rsidR="00253157" w:rsidRPr="00A52238">
        <w:rPr>
          <w:rFonts w:ascii="Times New Roman" w:hAnsi="Times New Roman"/>
          <w:b/>
          <w:bCs/>
          <w:lang w:val="sq-AL"/>
        </w:rPr>
        <w:t>_</w:t>
      </w:r>
    </w:p>
    <w:p w14:paraId="353BC134" w14:textId="77777777" w:rsidR="007472C2" w:rsidRPr="00A52238" w:rsidRDefault="007472C2" w:rsidP="007472C2">
      <w:pPr>
        <w:spacing w:after="80"/>
        <w:rPr>
          <w:rFonts w:ascii="Times New Roman" w:hAnsi="Times New Roman"/>
          <w:b/>
          <w:bCs/>
          <w:lang w:val="sq-AL"/>
        </w:rPr>
      </w:pPr>
      <w:r w:rsidRPr="00A52238">
        <w:rPr>
          <w:rFonts w:ascii="Times New Roman" w:hAnsi="Times New Roman"/>
          <w:b/>
          <w:lang w:val="sq-AL"/>
        </w:rPr>
        <w:t>6. Objekti i kontratës / Marrëveshjes Kuadër</w:t>
      </w:r>
      <w:r w:rsidR="002953E3" w:rsidRPr="00A52238">
        <w:rPr>
          <w:rFonts w:ascii="Times New Roman" w:hAnsi="Times New Roman"/>
          <w:b/>
          <w:lang w:val="sq-AL"/>
        </w:rPr>
        <w:t>:</w:t>
      </w:r>
      <w:r w:rsidRPr="00A52238">
        <w:rPr>
          <w:rFonts w:ascii="Times New Roman" w:hAnsi="Times New Roman"/>
          <w:b/>
          <w:lang w:val="sq-AL"/>
        </w:rPr>
        <w:t xml:space="preserve"> _______________________</w:t>
      </w:r>
      <w:r w:rsidRPr="00A52238">
        <w:rPr>
          <w:rFonts w:ascii="Times New Roman" w:hAnsi="Times New Roman"/>
          <w:b/>
          <w:bCs/>
          <w:lang w:val="sq-AL"/>
        </w:rPr>
        <w:t xml:space="preserve"> </w:t>
      </w:r>
    </w:p>
    <w:p w14:paraId="506FB61D" w14:textId="223140F1" w:rsidR="007472C2" w:rsidRPr="00A52238" w:rsidRDefault="007472C2" w:rsidP="007472C2">
      <w:pPr>
        <w:spacing w:after="80"/>
        <w:rPr>
          <w:rFonts w:ascii="Times New Roman" w:hAnsi="Times New Roman"/>
          <w:b/>
          <w:bCs/>
          <w:lang w:val="sq-AL"/>
        </w:rPr>
      </w:pPr>
      <w:r w:rsidRPr="00A52238">
        <w:rPr>
          <w:rFonts w:ascii="Times New Roman" w:hAnsi="Times New Roman"/>
          <w:b/>
          <w:bCs/>
          <w:lang w:val="sq-AL"/>
        </w:rPr>
        <w:t>7. Kodi sipas Fjalorit të Përbashkët të Prokurimit (FPP)</w:t>
      </w:r>
      <w:r w:rsidR="002953E3" w:rsidRPr="00A52238">
        <w:rPr>
          <w:rFonts w:ascii="Times New Roman" w:hAnsi="Times New Roman"/>
          <w:b/>
          <w:bCs/>
          <w:lang w:val="sq-AL"/>
        </w:rPr>
        <w:t>:</w:t>
      </w:r>
      <w:r w:rsidRPr="00A52238">
        <w:rPr>
          <w:rFonts w:ascii="Times New Roman" w:hAnsi="Times New Roman"/>
          <w:b/>
          <w:bCs/>
          <w:lang w:val="sq-AL"/>
        </w:rPr>
        <w:t>______________</w:t>
      </w:r>
    </w:p>
    <w:p w14:paraId="68AA68A6" w14:textId="77777777" w:rsidR="007472C2" w:rsidRPr="00A52238" w:rsidRDefault="007472C2" w:rsidP="007472C2">
      <w:pPr>
        <w:spacing w:after="80"/>
        <w:rPr>
          <w:rFonts w:ascii="Times New Roman" w:hAnsi="Times New Roman"/>
          <w:lang w:val="sq-AL"/>
        </w:rPr>
      </w:pPr>
      <w:r w:rsidRPr="00A52238">
        <w:rPr>
          <w:rFonts w:ascii="Times New Roman" w:hAnsi="Times New Roman"/>
          <w:b/>
          <w:lang w:val="sq-AL"/>
        </w:rPr>
        <w:t>8. Fondi limit</w:t>
      </w:r>
      <w:r w:rsidR="002953E3" w:rsidRPr="00A52238">
        <w:rPr>
          <w:rFonts w:ascii="Times New Roman" w:hAnsi="Times New Roman"/>
          <w:b/>
          <w:lang w:val="sq-AL"/>
        </w:rPr>
        <w:t>:</w:t>
      </w:r>
      <w:r w:rsidRPr="00A52238">
        <w:rPr>
          <w:rFonts w:ascii="Times New Roman" w:hAnsi="Times New Roman"/>
          <w:b/>
          <w:lang w:val="sq-AL"/>
        </w:rPr>
        <w:t xml:space="preserve"> </w:t>
      </w:r>
      <w:r w:rsidRPr="00A52238">
        <w:rPr>
          <w:rFonts w:ascii="Times New Roman" w:hAnsi="Times New Roman"/>
          <w:lang w:val="sq-AL"/>
        </w:rPr>
        <w:t>_____________________________________________</w:t>
      </w:r>
    </w:p>
    <w:p w14:paraId="6C7D9AA5" w14:textId="77777777" w:rsidR="007472C2" w:rsidRPr="00A52238" w:rsidRDefault="007472C2" w:rsidP="007472C2">
      <w:pPr>
        <w:spacing w:after="80"/>
        <w:rPr>
          <w:rFonts w:ascii="Times New Roman" w:hAnsi="Times New Roman"/>
          <w:b/>
          <w:bCs/>
          <w:lang w:val="sq-AL"/>
        </w:rPr>
      </w:pPr>
      <w:r w:rsidRPr="00A52238">
        <w:rPr>
          <w:rFonts w:ascii="Times New Roman" w:hAnsi="Times New Roman"/>
          <w:b/>
          <w:bCs/>
          <w:lang w:val="sq-AL"/>
        </w:rPr>
        <w:t>9. Justifikimi, argumentat përkatëse dhe referencat ligjore për nevojën e ndryshimit të dokumentave të tenderit:   __________________________________________________________________________________________________________________________________________________________________________________________________________________</w:t>
      </w:r>
    </w:p>
    <w:p w14:paraId="29A28CD3" w14:textId="77777777" w:rsidR="007472C2" w:rsidRPr="00A52238" w:rsidRDefault="007472C2" w:rsidP="007472C2">
      <w:pPr>
        <w:spacing w:after="80"/>
        <w:jc w:val="both"/>
        <w:rPr>
          <w:rFonts w:ascii="Times New Roman" w:hAnsi="Times New Roman"/>
          <w:b/>
          <w:lang w:val="sq-AL"/>
        </w:rPr>
      </w:pPr>
      <w:r w:rsidRPr="00A52238">
        <w:rPr>
          <w:rFonts w:ascii="Times New Roman" w:hAnsi="Times New Roman"/>
          <w:b/>
          <w:lang w:val="sq-AL"/>
        </w:rPr>
        <w:t>10. Nëse shtyhet afati i fundit për pranimin e ofertave, të shënohet afati i ri i përcaktuar:___________</w:t>
      </w:r>
    </w:p>
    <w:p w14:paraId="5C014F3F" w14:textId="77777777" w:rsidR="007472C2" w:rsidRPr="00A52238" w:rsidRDefault="007472C2" w:rsidP="007472C2">
      <w:pPr>
        <w:spacing w:after="80"/>
        <w:rPr>
          <w:rFonts w:ascii="Times New Roman" w:hAnsi="Times New Roman"/>
          <w:b/>
          <w:lang w:val="sq-AL"/>
        </w:rPr>
      </w:pPr>
    </w:p>
    <w:p w14:paraId="394A0080" w14:textId="77777777" w:rsidR="007472C2" w:rsidRPr="00A52238" w:rsidRDefault="007472C2" w:rsidP="007472C2">
      <w:pPr>
        <w:spacing w:after="80"/>
        <w:rPr>
          <w:rFonts w:ascii="Times New Roman" w:hAnsi="Times New Roman"/>
          <w:b/>
          <w:lang w:val="sq-AL"/>
        </w:rPr>
      </w:pPr>
    </w:p>
    <w:p w14:paraId="6701F574" w14:textId="77777777" w:rsidR="007472C2" w:rsidRPr="00A52238" w:rsidRDefault="007472C2" w:rsidP="007472C2">
      <w:pPr>
        <w:spacing w:after="80"/>
        <w:rPr>
          <w:rFonts w:ascii="Times New Roman" w:hAnsi="Times New Roman"/>
          <w:b/>
          <w:lang w:val="sq-AL"/>
        </w:rPr>
      </w:pPr>
    </w:p>
    <w:p w14:paraId="513263DE" w14:textId="77777777" w:rsidR="007472C2" w:rsidRPr="00A52238" w:rsidRDefault="007472C2" w:rsidP="007472C2">
      <w:pPr>
        <w:spacing w:after="80"/>
        <w:rPr>
          <w:rFonts w:ascii="Times New Roman" w:hAnsi="Times New Roman"/>
          <w:b/>
          <w:u w:val="single"/>
          <w:lang w:val="sq-AL"/>
        </w:rPr>
      </w:pPr>
      <w:r w:rsidRPr="00A52238">
        <w:rPr>
          <w:rFonts w:ascii="Times New Roman" w:hAnsi="Times New Roman"/>
          <w:b/>
          <w:u w:val="single"/>
          <w:lang w:val="sq-AL"/>
        </w:rPr>
        <w:t>Shënim:</w:t>
      </w:r>
    </w:p>
    <w:p w14:paraId="152E17BD" w14:textId="77777777" w:rsidR="007472C2" w:rsidRPr="00A52238" w:rsidRDefault="007472C2" w:rsidP="007472C2">
      <w:pPr>
        <w:spacing w:after="80"/>
        <w:rPr>
          <w:rFonts w:ascii="Times New Roman" w:hAnsi="Times New Roman"/>
          <w:b/>
          <w:lang w:val="sq-AL"/>
        </w:rPr>
      </w:pPr>
      <w:r w:rsidRPr="00A52238">
        <w:rPr>
          <w:rFonts w:ascii="Times New Roman" w:hAnsi="Times New Roman"/>
          <w:b/>
          <w:lang w:val="sq-AL"/>
        </w:rPr>
        <w:t>Këtij njoftimi duhet t’i bashkëngjitet shtojca e ndryshimeve në dokumentat e tenderit.</w:t>
      </w:r>
    </w:p>
    <w:p w14:paraId="24516A34" w14:textId="77777777" w:rsidR="007472C2" w:rsidRPr="00A52238" w:rsidRDefault="007472C2" w:rsidP="007472C2">
      <w:pPr>
        <w:spacing w:after="80"/>
        <w:rPr>
          <w:rFonts w:ascii="Times New Roman" w:hAnsi="Times New Roman"/>
          <w:b/>
          <w:lang w:val="sq-AL"/>
        </w:rPr>
      </w:pPr>
    </w:p>
    <w:p w14:paraId="62641DBD" w14:textId="77777777" w:rsidR="007472C2" w:rsidRPr="00A52238" w:rsidRDefault="007472C2" w:rsidP="007472C2">
      <w:pPr>
        <w:spacing w:after="80"/>
        <w:rPr>
          <w:rFonts w:ascii="Times New Roman" w:hAnsi="Times New Roman"/>
          <w:b/>
          <w:lang w:val="sq-AL"/>
        </w:rPr>
      </w:pPr>
    </w:p>
    <w:p w14:paraId="35D5B520" w14:textId="77777777" w:rsidR="007472C2" w:rsidRPr="00A52238" w:rsidRDefault="007472C2" w:rsidP="007472C2">
      <w:pPr>
        <w:spacing w:after="80"/>
        <w:rPr>
          <w:rFonts w:ascii="Times New Roman" w:hAnsi="Times New Roman"/>
          <w:b/>
          <w:lang w:val="sq-AL"/>
        </w:rPr>
      </w:pPr>
    </w:p>
    <w:p w14:paraId="629261D1" w14:textId="77777777" w:rsidR="007472C2" w:rsidRPr="00A52238" w:rsidRDefault="007472C2" w:rsidP="007472C2">
      <w:pPr>
        <w:spacing w:after="80"/>
        <w:rPr>
          <w:rFonts w:ascii="Times New Roman" w:hAnsi="Times New Roman"/>
          <w:b/>
          <w:lang w:val="sq-AL"/>
        </w:rPr>
      </w:pPr>
    </w:p>
    <w:p w14:paraId="24BF7CEC" w14:textId="77777777" w:rsidR="007472C2" w:rsidRPr="00A52238" w:rsidRDefault="007472C2" w:rsidP="007472C2">
      <w:pPr>
        <w:spacing w:after="80"/>
        <w:rPr>
          <w:rFonts w:ascii="Times New Roman" w:hAnsi="Times New Roman"/>
          <w:b/>
          <w:lang w:val="sq-AL"/>
        </w:rPr>
      </w:pPr>
    </w:p>
    <w:p w14:paraId="61283616" w14:textId="77777777" w:rsidR="007472C2" w:rsidRPr="00A52238" w:rsidRDefault="007472C2" w:rsidP="007472C2">
      <w:pPr>
        <w:spacing w:after="80"/>
        <w:rPr>
          <w:rFonts w:ascii="Times New Roman" w:hAnsi="Times New Roman"/>
          <w:b/>
          <w:lang w:val="sq-AL"/>
        </w:rPr>
      </w:pPr>
    </w:p>
    <w:p w14:paraId="5EAFC75A" w14:textId="77777777" w:rsidR="007472C2" w:rsidRPr="00A52238" w:rsidRDefault="007472C2" w:rsidP="007472C2">
      <w:pPr>
        <w:spacing w:after="80"/>
        <w:rPr>
          <w:rFonts w:ascii="Times New Roman" w:hAnsi="Times New Roman"/>
          <w:b/>
          <w:lang w:val="sq-AL"/>
        </w:rPr>
      </w:pPr>
    </w:p>
    <w:p w14:paraId="187FADFA" w14:textId="77777777" w:rsidR="001C53C8" w:rsidRPr="00A52238" w:rsidRDefault="001C53C8" w:rsidP="004175EF">
      <w:pPr>
        <w:pStyle w:val="SLparagraph"/>
        <w:numPr>
          <w:ilvl w:val="0"/>
          <w:numId w:val="0"/>
        </w:numPr>
        <w:spacing w:after="80"/>
        <w:jc w:val="center"/>
        <w:rPr>
          <w:i/>
          <w:sz w:val="22"/>
          <w:szCs w:val="22"/>
          <w:lang w:eastAsia="it-IT"/>
        </w:rPr>
      </w:pPr>
    </w:p>
    <w:p w14:paraId="754200F8" w14:textId="77777777" w:rsidR="001C53C8" w:rsidRPr="00A52238" w:rsidRDefault="001C53C8" w:rsidP="004175EF">
      <w:pPr>
        <w:pStyle w:val="SLparagraph"/>
        <w:numPr>
          <w:ilvl w:val="0"/>
          <w:numId w:val="0"/>
        </w:numPr>
        <w:spacing w:after="80"/>
        <w:jc w:val="center"/>
        <w:rPr>
          <w:i/>
          <w:sz w:val="22"/>
          <w:szCs w:val="22"/>
          <w:lang w:eastAsia="it-IT"/>
        </w:rPr>
      </w:pPr>
    </w:p>
    <w:p w14:paraId="002C304B" w14:textId="77777777" w:rsidR="007472C2" w:rsidRPr="00A52238" w:rsidRDefault="005C3F8C" w:rsidP="004175EF">
      <w:pPr>
        <w:pStyle w:val="SLparagraph"/>
        <w:numPr>
          <w:ilvl w:val="0"/>
          <w:numId w:val="0"/>
        </w:numPr>
        <w:spacing w:after="80"/>
        <w:jc w:val="center"/>
        <w:rPr>
          <w:b/>
          <w:bCs/>
          <w:sz w:val="22"/>
          <w:szCs w:val="22"/>
        </w:rPr>
      </w:pPr>
      <w:r w:rsidRPr="00A52238">
        <w:rPr>
          <w:i/>
          <w:sz w:val="22"/>
          <w:szCs w:val="22"/>
          <w:lang w:eastAsia="it-IT"/>
        </w:rPr>
        <w:t>(</w:t>
      </w:r>
      <w:r w:rsidR="00B55E85" w:rsidRPr="00A52238">
        <w:rPr>
          <w:i/>
          <w:sz w:val="22"/>
          <w:szCs w:val="22"/>
          <w:lang w:eastAsia="it-IT"/>
        </w:rPr>
        <w:t>Formular për t’u plotësuar nga Autoriteti Kontraktor</w:t>
      </w:r>
      <w:r w:rsidRPr="00A52238">
        <w:rPr>
          <w:i/>
          <w:sz w:val="22"/>
          <w:szCs w:val="22"/>
          <w:lang w:eastAsia="it-IT"/>
        </w:rPr>
        <w:t>)</w:t>
      </w:r>
    </w:p>
    <w:p w14:paraId="3A456D03" w14:textId="77777777" w:rsidR="007472C2" w:rsidRPr="00A52238" w:rsidRDefault="007472C2" w:rsidP="004175EF">
      <w:pPr>
        <w:pStyle w:val="SLparagraph"/>
        <w:numPr>
          <w:ilvl w:val="0"/>
          <w:numId w:val="0"/>
        </w:numPr>
        <w:spacing w:after="80"/>
        <w:jc w:val="center"/>
        <w:rPr>
          <w:b/>
          <w:bCs/>
          <w:sz w:val="22"/>
          <w:szCs w:val="22"/>
          <w:lang w:eastAsia="it-IT"/>
        </w:rPr>
      </w:pPr>
      <w:r w:rsidRPr="00A52238">
        <w:rPr>
          <w:b/>
          <w:bCs/>
          <w:sz w:val="22"/>
          <w:szCs w:val="22"/>
          <w:lang w:eastAsia="it-IT"/>
        </w:rPr>
        <w:t>NJOFTIMI PËR MODIFIKIMIN E MARRËVESHJES KUADËR/KONTRATËS GJATË ZBATIMIT</w:t>
      </w:r>
    </w:p>
    <w:p w14:paraId="1473D5AD" w14:textId="77777777" w:rsidR="007472C2" w:rsidRPr="00A52238" w:rsidRDefault="007472C2" w:rsidP="007472C2">
      <w:pPr>
        <w:pStyle w:val="SLparagraph"/>
        <w:numPr>
          <w:ilvl w:val="0"/>
          <w:numId w:val="0"/>
        </w:numPr>
        <w:spacing w:after="80"/>
        <w:jc w:val="center"/>
        <w:rPr>
          <w:b/>
          <w:bCs/>
          <w:sz w:val="22"/>
          <w:szCs w:val="22"/>
        </w:rPr>
      </w:pPr>
    </w:p>
    <w:p w14:paraId="3AD8F795" w14:textId="77777777" w:rsidR="007472C2" w:rsidRPr="00A52238" w:rsidRDefault="007472C2" w:rsidP="007472C2">
      <w:pPr>
        <w:pStyle w:val="SLparagraph"/>
        <w:numPr>
          <w:ilvl w:val="0"/>
          <w:numId w:val="0"/>
        </w:numPr>
        <w:spacing w:after="80"/>
        <w:ind w:left="360" w:hanging="360"/>
        <w:rPr>
          <w:bCs/>
          <w:sz w:val="22"/>
          <w:szCs w:val="22"/>
        </w:rPr>
      </w:pPr>
      <w:r w:rsidRPr="00A52238">
        <w:rPr>
          <w:b/>
          <w:bCs/>
          <w:sz w:val="22"/>
          <w:szCs w:val="22"/>
        </w:rPr>
        <w:t>1. Emri dhe adresa e Autoritetit Kontraktor</w:t>
      </w:r>
      <w:r w:rsidR="005C3F8C" w:rsidRPr="00A52238">
        <w:rPr>
          <w:b/>
          <w:bCs/>
          <w:sz w:val="22"/>
          <w:szCs w:val="22"/>
        </w:rPr>
        <w:t>:</w:t>
      </w:r>
      <w:r w:rsidRPr="00A52238">
        <w:rPr>
          <w:b/>
          <w:bCs/>
          <w:sz w:val="22"/>
          <w:szCs w:val="22"/>
        </w:rPr>
        <w:t xml:space="preserve"> </w:t>
      </w:r>
    </w:p>
    <w:p w14:paraId="309EEFA3" w14:textId="77777777" w:rsidR="007472C2" w:rsidRPr="00A52238" w:rsidRDefault="007472C2" w:rsidP="007472C2">
      <w:pPr>
        <w:spacing w:after="80"/>
        <w:rPr>
          <w:rFonts w:ascii="Times New Roman" w:hAnsi="Times New Roman"/>
          <w:bCs/>
          <w:lang w:val="sq-AL"/>
        </w:rPr>
      </w:pPr>
      <w:r w:rsidRPr="00A52238">
        <w:rPr>
          <w:rFonts w:ascii="Times New Roman" w:hAnsi="Times New Roman"/>
          <w:bCs/>
          <w:lang w:val="sq-AL"/>
        </w:rPr>
        <w:t>Emri</w:t>
      </w:r>
      <w:r w:rsidRPr="00A52238">
        <w:rPr>
          <w:rFonts w:ascii="Times New Roman" w:hAnsi="Times New Roman"/>
          <w:bCs/>
          <w:lang w:val="sq-AL"/>
        </w:rPr>
        <w:tab/>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5C5C1841" w14:textId="77777777" w:rsidR="007472C2" w:rsidRPr="00A52238" w:rsidRDefault="007472C2" w:rsidP="007472C2">
      <w:pPr>
        <w:spacing w:after="80"/>
        <w:rPr>
          <w:rFonts w:ascii="Times New Roman" w:hAnsi="Times New Roman"/>
          <w:bCs/>
          <w:lang w:val="sq-AL"/>
        </w:rPr>
      </w:pPr>
      <w:r w:rsidRPr="00A52238">
        <w:rPr>
          <w:rFonts w:ascii="Times New Roman" w:hAnsi="Times New Roman"/>
          <w:bCs/>
          <w:lang w:val="sq-AL"/>
        </w:rPr>
        <w:t>Adresa</w:t>
      </w:r>
      <w:r w:rsidRPr="00A52238">
        <w:rPr>
          <w:rFonts w:ascii="Times New Roman" w:hAnsi="Times New Roman"/>
          <w:bCs/>
          <w:lang w:val="sq-AL"/>
        </w:rPr>
        <w:tab/>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541B5FDC" w14:textId="5695281A" w:rsidR="007472C2" w:rsidRPr="00A52238" w:rsidRDefault="007472C2" w:rsidP="007472C2">
      <w:pPr>
        <w:spacing w:after="80"/>
        <w:rPr>
          <w:rFonts w:ascii="Times New Roman" w:hAnsi="Times New Roman"/>
          <w:bCs/>
          <w:lang w:val="sq-AL"/>
        </w:rPr>
      </w:pPr>
      <w:r w:rsidRPr="00A52238">
        <w:rPr>
          <w:rFonts w:ascii="Times New Roman" w:hAnsi="Times New Roman"/>
          <w:bCs/>
          <w:lang w:val="sq-AL"/>
        </w:rPr>
        <w:t>Tel/Faks</w:t>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39396A7E" w14:textId="77777777" w:rsidR="007472C2" w:rsidRPr="00A52238" w:rsidRDefault="007472C2" w:rsidP="007472C2">
      <w:pPr>
        <w:spacing w:after="80"/>
        <w:rPr>
          <w:rFonts w:ascii="Times New Roman" w:hAnsi="Times New Roman"/>
          <w:bCs/>
          <w:lang w:val="sq-AL"/>
        </w:rPr>
      </w:pPr>
      <w:r w:rsidRPr="00A52238">
        <w:rPr>
          <w:rFonts w:ascii="Times New Roman" w:hAnsi="Times New Roman"/>
          <w:bCs/>
          <w:lang w:val="sq-AL"/>
        </w:rPr>
        <w:t>E-mail</w:t>
      </w:r>
      <w:r w:rsidRPr="00A52238">
        <w:rPr>
          <w:rFonts w:ascii="Times New Roman" w:hAnsi="Times New Roman"/>
          <w:bCs/>
          <w:lang w:val="sq-AL"/>
        </w:rPr>
        <w:tab/>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6AB72901" w14:textId="77777777" w:rsidR="007472C2" w:rsidRPr="00A52238" w:rsidRDefault="007472C2" w:rsidP="007472C2">
      <w:pPr>
        <w:spacing w:after="80"/>
        <w:rPr>
          <w:rFonts w:ascii="Times New Roman" w:hAnsi="Times New Roman"/>
          <w:bCs/>
          <w:lang w:val="sq-AL"/>
        </w:rPr>
      </w:pPr>
      <w:r w:rsidRPr="00A52238">
        <w:rPr>
          <w:rFonts w:ascii="Times New Roman" w:hAnsi="Times New Roman"/>
          <w:bCs/>
          <w:lang w:val="sq-AL"/>
        </w:rPr>
        <w:t>Ueb-faqe</w:t>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0FAD0546" w14:textId="77777777" w:rsidR="007472C2" w:rsidRPr="00A52238" w:rsidRDefault="007472C2" w:rsidP="007472C2">
      <w:pPr>
        <w:spacing w:after="80"/>
        <w:rPr>
          <w:rFonts w:ascii="Times New Roman" w:hAnsi="Times New Roman"/>
          <w:bCs/>
          <w:lang w:val="sq-AL"/>
        </w:rPr>
      </w:pPr>
    </w:p>
    <w:p w14:paraId="7BB01635" w14:textId="77777777" w:rsidR="007472C2" w:rsidRPr="00A52238" w:rsidRDefault="007472C2" w:rsidP="00454BF3">
      <w:pPr>
        <w:spacing w:after="80" w:line="240" w:lineRule="auto"/>
        <w:ind w:right="-403"/>
        <w:jc w:val="both"/>
        <w:rPr>
          <w:rFonts w:ascii="Times New Roman" w:hAnsi="Times New Roman"/>
          <w:bCs/>
          <w:lang w:val="sq-AL"/>
        </w:rPr>
      </w:pPr>
      <w:r w:rsidRPr="00A52238">
        <w:rPr>
          <w:rFonts w:ascii="Times New Roman" w:hAnsi="Times New Roman"/>
          <w:b/>
          <w:lang w:val="sq-AL"/>
        </w:rPr>
        <w:t>2.</w:t>
      </w:r>
      <w:r w:rsidR="003C25A8" w:rsidRPr="00A52238">
        <w:rPr>
          <w:rFonts w:ascii="Times New Roman" w:hAnsi="Times New Roman"/>
          <w:b/>
          <w:lang w:val="sq-AL"/>
        </w:rPr>
        <w:t>K</w:t>
      </w:r>
      <w:r w:rsidRPr="00A52238">
        <w:rPr>
          <w:rFonts w:ascii="Times New Roman" w:hAnsi="Times New Roman"/>
          <w:b/>
          <w:lang w:val="sq-AL"/>
        </w:rPr>
        <w:t>ontaktet e personit (ave) përgjegjës për prokurimin:</w:t>
      </w:r>
    </w:p>
    <w:p w14:paraId="2D50EFE8" w14:textId="77777777" w:rsidR="007472C2" w:rsidRPr="00A52238" w:rsidRDefault="007472C2" w:rsidP="007472C2">
      <w:pPr>
        <w:spacing w:after="80"/>
        <w:rPr>
          <w:rFonts w:ascii="Times New Roman" w:hAnsi="Times New Roman"/>
          <w:bCs/>
          <w:lang w:val="sq-AL"/>
        </w:rPr>
      </w:pPr>
      <w:r w:rsidRPr="00A52238">
        <w:rPr>
          <w:rFonts w:ascii="Times New Roman" w:hAnsi="Times New Roman"/>
          <w:bCs/>
          <w:lang w:val="sq-AL"/>
        </w:rPr>
        <w:t>Emri                 _____________________________________________</w:t>
      </w:r>
    </w:p>
    <w:p w14:paraId="15106C7A" w14:textId="28F13F22" w:rsidR="007472C2" w:rsidRPr="00A52238" w:rsidRDefault="007472C2" w:rsidP="007472C2">
      <w:pPr>
        <w:spacing w:after="80"/>
        <w:rPr>
          <w:rFonts w:ascii="Times New Roman" w:hAnsi="Times New Roman"/>
          <w:bCs/>
          <w:lang w:val="sq-AL"/>
        </w:rPr>
      </w:pPr>
      <w:r w:rsidRPr="00A52238">
        <w:rPr>
          <w:rFonts w:ascii="Times New Roman" w:hAnsi="Times New Roman"/>
          <w:bCs/>
          <w:lang w:val="sq-AL"/>
        </w:rPr>
        <w:t xml:space="preserve">E-mail          </w:t>
      </w:r>
      <w:r w:rsidR="00821353" w:rsidRPr="00A52238">
        <w:rPr>
          <w:rFonts w:ascii="Times New Roman" w:hAnsi="Times New Roman"/>
          <w:bCs/>
          <w:lang w:val="sq-AL"/>
        </w:rPr>
        <w:t xml:space="preserve">   </w:t>
      </w:r>
      <w:r w:rsidRPr="00A52238">
        <w:rPr>
          <w:rFonts w:ascii="Times New Roman" w:hAnsi="Times New Roman"/>
          <w:bCs/>
          <w:lang w:val="sq-AL"/>
        </w:rPr>
        <w:t xml:space="preserve">  ____________________________________________</w:t>
      </w:r>
      <w:r w:rsidR="00821353" w:rsidRPr="00A52238">
        <w:rPr>
          <w:rFonts w:ascii="Times New Roman" w:hAnsi="Times New Roman"/>
          <w:bCs/>
          <w:lang w:val="sq-AL"/>
        </w:rPr>
        <w:t>_</w:t>
      </w:r>
    </w:p>
    <w:p w14:paraId="321E4BF4" w14:textId="77777777" w:rsidR="007472C2" w:rsidRPr="00A52238" w:rsidRDefault="007472C2" w:rsidP="007472C2">
      <w:pPr>
        <w:rPr>
          <w:rFonts w:ascii="Times New Roman" w:hAnsi="Times New Roman"/>
          <w:lang w:val="sq-AL"/>
        </w:rPr>
      </w:pPr>
    </w:p>
    <w:p w14:paraId="4F549BFE" w14:textId="77777777" w:rsidR="007472C2" w:rsidRPr="00A52238" w:rsidRDefault="007472C2" w:rsidP="007472C2">
      <w:pPr>
        <w:spacing w:after="80"/>
        <w:rPr>
          <w:rFonts w:ascii="Times New Roman" w:hAnsi="Times New Roman"/>
          <w:b/>
          <w:bCs/>
          <w:lang w:val="sq-AL"/>
        </w:rPr>
      </w:pPr>
      <w:r w:rsidRPr="00A52238">
        <w:rPr>
          <w:rFonts w:ascii="Times New Roman" w:hAnsi="Times New Roman"/>
          <w:b/>
          <w:bCs/>
          <w:lang w:val="sq-AL"/>
        </w:rPr>
        <w:t>3. Lloji i procedurës së prokurimit:  ______________________________</w:t>
      </w:r>
    </w:p>
    <w:p w14:paraId="7BF13CA1" w14:textId="62617CB1" w:rsidR="007472C2" w:rsidRPr="00A52238" w:rsidRDefault="007472C2" w:rsidP="007472C2">
      <w:pPr>
        <w:spacing w:after="80"/>
        <w:rPr>
          <w:rFonts w:ascii="Times New Roman" w:hAnsi="Times New Roman"/>
          <w:b/>
          <w:lang w:val="sq-AL"/>
        </w:rPr>
      </w:pPr>
      <w:r w:rsidRPr="00A52238">
        <w:rPr>
          <w:rFonts w:ascii="Times New Roman" w:hAnsi="Times New Roman"/>
          <w:b/>
          <w:bCs/>
          <w:lang w:val="sq-AL"/>
        </w:rPr>
        <w:t>4. Lloji i kontratës /</w:t>
      </w:r>
      <w:r w:rsidR="008D7ECD" w:rsidRPr="00A52238">
        <w:rPr>
          <w:rFonts w:ascii="Times New Roman" w:hAnsi="Times New Roman"/>
          <w:b/>
          <w:bCs/>
          <w:lang w:val="sq-AL"/>
        </w:rPr>
        <w:t>Marr</w:t>
      </w:r>
      <w:r w:rsidR="00253157" w:rsidRPr="00A52238">
        <w:rPr>
          <w:rFonts w:ascii="Times New Roman" w:hAnsi="Times New Roman"/>
          <w:b/>
          <w:bCs/>
          <w:lang w:val="sq-AL"/>
        </w:rPr>
        <w:t>ë</w:t>
      </w:r>
      <w:r w:rsidR="008D7ECD" w:rsidRPr="00A52238">
        <w:rPr>
          <w:rFonts w:ascii="Times New Roman" w:hAnsi="Times New Roman"/>
          <w:b/>
          <w:bCs/>
          <w:lang w:val="sq-AL"/>
        </w:rPr>
        <w:t>veshjes Kuad</w:t>
      </w:r>
      <w:r w:rsidR="00253157" w:rsidRPr="00A52238">
        <w:rPr>
          <w:rFonts w:ascii="Times New Roman" w:hAnsi="Times New Roman"/>
          <w:b/>
          <w:bCs/>
          <w:lang w:val="sq-AL"/>
        </w:rPr>
        <w:t>ë</w:t>
      </w:r>
      <w:r w:rsidR="008D7ECD" w:rsidRPr="00A52238">
        <w:rPr>
          <w:rFonts w:ascii="Times New Roman" w:hAnsi="Times New Roman"/>
          <w:b/>
          <w:bCs/>
          <w:lang w:val="sq-AL"/>
        </w:rPr>
        <w:t>r</w:t>
      </w:r>
      <w:r w:rsidR="005C3F8C" w:rsidRPr="00A52238">
        <w:rPr>
          <w:rFonts w:ascii="Times New Roman" w:hAnsi="Times New Roman"/>
          <w:b/>
          <w:bCs/>
          <w:lang w:val="sq-AL"/>
        </w:rPr>
        <w:t>:</w:t>
      </w:r>
      <w:r w:rsidRPr="00A52238">
        <w:rPr>
          <w:rFonts w:ascii="Times New Roman" w:hAnsi="Times New Roman"/>
          <w:b/>
          <w:bCs/>
          <w:lang w:val="sq-AL"/>
        </w:rPr>
        <w:t>_____________________________</w:t>
      </w:r>
    </w:p>
    <w:p w14:paraId="70AFF920" w14:textId="77777777" w:rsidR="007472C2" w:rsidRPr="00A52238" w:rsidRDefault="007472C2" w:rsidP="007472C2">
      <w:pPr>
        <w:spacing w:after="80"/>
        <w:rPr>
          <w:rFonts w:ascii="Times New Roman" w:hAnsi="Times New Roman"/>
          <w:lang w:val="sq-AL"/>
        </w:rPr>
      </w:pPr>
      <w:r w:rsidRPr="00A52238">
        <w:rPr>
          <w:rFonts w:ascii="Times New Roman" w:hAnsi="Times New Roman"/>
          <w:b/>
          <w:bCs/>
          <w:lang w:val="sq-AL"/>
        </w:rPr>
        <w:t>5. Numri i referencës për procedurën / Lotin</w:t>
      </w:r>
      <w:r w:rsidR="005C3F8C" w:rsidRPr="00A52238">
        <w:rPr>
          <w:rFonts w:ascii="Times New Roman" w:hAnsi="Times New Roman"/>
          <w:b/>
          <w:bCs/>
          <w:lang w:val="sq-AL"/>
        </w:rPr>
        <w:t>:</w:t>
      </w:r>
      <w:r w:rsidRPr="00A52238">
        <w:rPr>
          <w:rFonts w:ascii="Times New Roman" w:hAnsi="Times New Roman"/>
          <w:b/>
          <w:bCs/>
          <w:lang w:val="sq-AL"/>
        </w:rPr>
        <w:t>_________________________</w:t>
      </w:r>
    </w:p>
    <w:p w14:paraId="29F53E95" w14:textId="77777777" w:rsidR="007472C2" w:rsidRPr="00A52238" w:rsidRDefault="007472C2" w:rsidP="007472C2">
      <w:pPr>
        <w:spacing w:after="80"/>
        <w:rPr>
          <w:rFonts w:ascii="Times New Roman" w:hAnsi="Times New Roman"/>
          <w:b/>
          <w:bCs/>
          <w:lang w:val="sq-AL"/>
        </w:rPr>
      </w:pPr>
      <w:r w:rsidRPr="00A52238">
        <w:rPr>
          <w:rFonts w:ascii="Times New Roman" w:hAnsi="Times New Roman"/>
          <w:b/>
          <w:lang w:val="sq-AL"/>
        </w:rPr>
        <w:t>6. Objekti i kontratës / Marrëveshjes Kuadër</w:t>
      </w:r>
      <w:r w:rsidR="005C3F8C" w:rsidRPr="00A52238">
        <w:rPr>
          <w:rFonts w:ascii="Times New Roman" w:hAnsi="Times New Roman"/>
          <w:b/>
          <w:lang w:val="sq-AL"/>
        </w:rPr>
        <w:t>:</w:t>
      </w:r>
      <w:r w:rsidRPr="00A52238">
        <w:rPr>
          <w:rFonts w:ascii="Times New Roman" w:hAnsi="Times New Roman"/>
          <w:b/>
          <w:lang w:val="sq-AL"/>
        </w:rPr>
        <w:t xml:space="preserve"> _______________________</w:t>
      </w:r>
      <w:r w:rsidRPr="00A52238">
        <w:rPr>
          <w:rFonts w:ascii="Times New Roman" w:hAnsi="Times New Roman"/>
          <w:b/>
          <w:bCs/>
          <w:lang w:val="sq-AL"/>
        </w:rPr>
        <w:t xml:space="preserve"> </w:t>
      </w:r>
    </w:p>
    <w:p w14:paraId="406E9AA4" w14:textId="77777777" w:rsidR="007472C2" w:rsidRPr="00A52238" w:rsidRDefault="007472C2" w:rsidP="007472C2">
      <w:pPr>
        <w:spacing w:after="80"/>
        <w:rPr>
          <w:rFonts w:ascii="Times New Roman" w:hAnsi="Times New Roman"/>
          <w:b/>
          <w:bCs/>
          <w:lang w:val="sq-AL"/>
        </w:rPr>
      </w:pPr>
      <w:r w:rsidRPr="00A52238">
        <w:rPr>
          <w:rFonts w:ascii="Times New Roman" w:hAnsi="Times New Roman"/>
          <w:b/>
          <w:bCs/>
          <w:lang w:val="sq-AL"/>
        </w:rPr>
        <w:t>7. Kodi sipas Fjalorit të Përbashkët të Prokurimit (FPP)</w:t>
      </w:r>
      <w:r w:rsidR="005C3F8C" w:rsidRPr="00A52238">
        <w:rPr>
          <w:rFonts w:ascii="Times New Roman" w:hAnsi="Times New Roman"/>
          <w:b/>
          <w:bCs/>
          <w:lang w:val="sq-AL"/>
        </w:rPr>
        <w:t>:</w:t>
      </w:r>
      <w:r w:rsidRPr="00A52238">
        <w:rPr>
          <w:rFonts w:ascii="Times New Roman" w:hAnsi="Times New Roman"/>
          <w:b/>
          <w:bCs/>
          <w:lang w:val="sq-AL"/>
        </w:rPr>
        <w:t>_______________</w:t>
      </w:r>
    </w:p>
    <w:p w14:paraId="6E2F6E7A" w14:textId="77777777" w:rsidR="007472C2" w:rsidRPr="00A52238" w:rsidRDefault="007472C2" w:rsidP="007472C2">
      <w:pPr>
        <w:spacing w:after="80"/>
        <w:rPr>
          <w:rFonts w:ascii="Times New Roman" w:hAnsi="Times New Roman"/>
          <w:lang w:val="sq-AL"/>
        </w:rPr>
      </w:pPr>
      <w:r w:rsidRPr="00A52238">
        <w:rPr>
          <w:rFonts w:ascii="Times New Roman" w:hAnsi="Times New Roman"/>
          <w:b/>
          <w:lang w:val="sq-AL"/>
        </w:rPr>
        <w:t>8. Fondi limit</w:t>
      </w:r>
      <w:r w:rsidR="005C3F8C" w:rsidRPr="00A52238">
        <w:rPr>
          <w:rFonts w:ascii="Times New Roman" w:hAnsi="Times New Roman"/>
          <w:b/>
          <w:lang w:val="sq-AL"/>
        </w:rPr>
        <w:t>:</w:t>
      </w:r>
      <w:r w:rsidRPr="00A52238">
        <w:rPr>
          <w:rFonts w:ascii="Times New Roman" w:hAnsi="Times New Roman"/>
          <w:b/>
          <w:lang w:val="sq-AL"/>
        </w:rPr>
        <w:t xml:space="preserve"> </w:t>
      </w:r>
      <w:r w:rsidRPr="00A52238">
        <w:rPr>
          <w:rFonts w:ascii="Times New Roman" w:hAnsi="Times New Roman"/>
          <w:lang w:val="sq-AL"/>
        </w:rPr>
        <w:t>_____________________________________________</w:t>
      </w:r>
    </w:p>
    <w:p w14:paraId="2CAE238D" w14:textId="77777777" w:rsidR="007472C2" w:rsidRPr="00A52238" w:rsidRDefault="007472C2" w:rsidP="007472C2">
      <w:pPr>
        <w:rPr>
          <w:rFonts w:ascii="Times New Roman" w:hAnsi="Times New Roman"/>
          <w:lang w:val="sq-AL"/>
        </w:rPr>
      </w:pPr>
    </w:p>
    <w:p w14:paraId="2F969AFC" w14:textId="77777777" w:rsidR="007472C2" w:rsidRPr="00A52238" w:rsidRDefault="007472C2" w:rsidP="007472C2">
      <w:pPr>
        <w:spacing w:after="80"/>
        <w:rPr>
          <w:rFonts w:ascii="Times New Roman" w:hAnsi="Times New Roman"/>
          <w:b/>
          <w:bCs/>
          <w:lang w:val="sq-AL"/>
        </w:rPr>
      </w:pPr>
      <w:r w:rsidRPr="00A52238">
        <w:rPr>
          <w:rFonts w:ascii="Times New Roman" w:hAnsi="Times New Roman"/>
          <w:b/>
          <w:bCs/>
          <w:lang w:val="sq-AL"/>
        </w:rPr>
        <w:t>9. Situata sipas parashikimeve të nenit 127 të LPP dhe argumentet përkatëse për ta përdorur atë:   __________________________________________________________________________________________________________________________________________________________________________________________________________________</w:t>
      </w:r>
    </w:p>
    <w:p w14:paraId="3FC48951" w14:textId="77777777" w:rsidR="007472C2" w:rsidRPr="00A52238" w:rsidRDefault="007472C2" w:rsidP="007472C2">
      <w:pPr>
        <w:spacing w:after="80"/>
        <w:rPr>
          <w:rFonts w:ascii="Times New Roman" w:hAnsi="Times New Roman"/>
          <w:b/>
          <w:lang w:val="sq-AL"/>
        </w:rPr>
      </w:pPr>
      <w:r w:rsidRPr="00A52238">
        <w:rPr>
          <w:rFonts w:ascii="Times New Roman" w:hAnsi="Times New Roman"/>
          <w:b/>
          <w:lang w:val="sq-AL"/>
        </w:rPr>
        <w:t>10. Përshkrimi i modifikimit të kontratës/Marrëveshjes Kuadër, përfshirë natyrën dhe sasinë ose vlerën e mallrave</w:t>
      </w:r>
      <w:r w:rsidR="005C3F8C" w:rsidRPr="00A52238">
        <w:rPr>
          <w:rFonts w:ascii="Times New Roman" w:hAnsi="Times New Roman"/>
          <w:b/>
          <w:lang w:val="sq-AL"/>
        </w:rPr>
        <w:t>:</w:t>
      </w:r>
    </w:p>
    <w:p w14:paraId="71D4C51C" w14:textId="77777777" w:rsidR="007472C2" w:rsidRPr="00A52238" w:rsidRDefault="007472C2" w:rsidP="007472C2">
      <w:pPr>
        <w:spacing w:after="80"/>
        <w:rPr>
          <w:rFonts w:ascii="Times New Roman" w:hAnsi="Times New Roman"/>
          <w:b/>
          <w:lang w:val="sq-AL"/>
        </w:rPr>
      </w:pPr>
      <w:r w:rsidRPr="00A52238">
        <w:rPr>
          <w:rFonts w:ascii="Times New Roman" w:hAnsi="Times New Roman"/>
          <w:b/>
          <w:lang w:val="sq-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A9AB777" w14:textId="77777777" w:rsidR="007472C2" w:rsidRPr="00A52238" w:rsidRDefault="007472C2" w:rsidP="007472C2">
      <w:pPr>
        <w:rPr>
          <w:rFonts w:ascii="Times New Roman" w:hAnsi="Times New Roman"/>
          <w:b/>
          <w:lang w:val="sq-AL"/>
        </w:rPr>
      </w:pPr>
      <w:r w:rsidRPr="00A52238">
        <w:rPr>
          <w:rFonts w:ascii="Times New Roman" w:hAnsi="Times New Roman"/>
          <w:b/>
          <w:lang w:val="sq-AL"/>
        </w:rPr>
        <w:t>11.Vlera totale e kontratës së nënshkruar/marrëveshjes kuadër</w:t>
      </w:r>
      <w:r w:rsidR="005C3F8C" w:rsidRPr="00A52238">
        <w:rPr>
          <w:rFonts w:ascii="Times New Roman" w:hAnsi="Times New Roman"/>
          <w:b/>
          <w:lang w:val="sq-AL"/>
        </w:rPr>
        <w:t>:</w:t>
      </w:r>
      <w:r w:rsidRPr="00A52238">
        <w:rPr>
          <w:rFonts w:ascii="Times New Roman" w:hAnsi="Times New Roman"/>
          <w:b/>
          <w:lang w:val="sq-AL"/>
        </w:rPr>
        <w:t xml:space="preserve"> _______________________________</w:t>
      </w:r>
    </w:p>
    <w:p w14:paraId="6C7D001B" w14:textId="77777777" w:rsidR="007472C2" w:rsidRPr="00A52238" w:rsidRDefault="007472C2" w:rsidP="007472C2">
      <w:pPr>
        <w:rPr>
          <w:rFonts w:ascii="Times New Roman" w:hAnsi="Times New Roman"/>
          <w:b/>
          <w:lang w:val="sq-AL"/>
        </w:rPr>
      </w:pPr>
      <w:r w:rsidRPr="00A52238">
        <w:rPr>
          <w:rFonts w:ascii="Times New Roman" w:hAnsi="Times New Roman"/>
          <w:b/>
          <w:lang w:val="sq-AL"/>
        </w:rPr>
        <w:t>12. Vlera e ndryshuar (nëse është rasti)</w:t>
      </w:r>
      <w:r w:rsidR="005C3F8C" w:rsidRPr="00A52238">
        <w:rPr>
          <w:rFonts w:ascii="Times New Roman" w:hAnsi="Times New Roman"/>
          <w:b/>
          <w:lang w:val="sq-AL"/>
        </w:rPr>
        <w:t>:</w:t>
      </w:r>
      <w:r w:rsidRPr="00A52238">
        <w:rPr>
          <w:rFonts w:ascii="Times New Roman" w:hAnsi="Times New Roman"/>
          <w:b/>
          <w:lang w:val="sq-AL"/>
        </w:rPr>
        <w:t>______________________________________</w:t>
      </w:r>
    </w:p>
    <w:p w14:paraId="127A0EA3" w14:textId="50F98730" w:rsidR="007472C2" w:rsidRPr="00A52238" w:rsidRDefault="007472C2" w:rsidP="007472C2">
      <w:pPr>
        <w:rPr>
          <w:rFonts w:ascii="Times New Roman" w:hAnsi="Times New Roman"/>
          <w:b/>
          <w:bCs/>
          <w:lang w:val="sq-AL"/>
        </w:rPr>
      </w:pPr>
      <w:r w:rsidRPr="00A52238">
        <w:rPr>
          <w:rFonts w:ascii="Times New Roman" w:hAnsi="Times New Roman"/>
          <w:b/>
          <w:bCs/>
          <w:lang w:val="sq-AL"/>
        </w:rPr>
        <w:t>13. Kohëzgjatja e kontratës / Marrëveshjes Kuadër</w:t>
      </w:r>
      <w:r w:rsidR="005C3F8C" w:rsidRPr="00A52238">
        <w:rPr>
          <w:rFonts w:ascii="Times New Roman" w:hAnsi="Times New Roman"/>
          <w:b/>
          <w:bCs/>
          <w:lang w:val="sq-AL"/>
        </w:rPr>
        <w:t>:</w:t>
      </w:r>
      <w:r w:rsidRPr="00A52238">
        <w:rPr>
          <w:rFonts w:ascii="Times New Roman" w:hAnsi="Times New Roman"/>
          <w:b/>
          <w:bCs/>
          <w:lang w:val="sq-AL"/>
        </w:rPr>
        <w:t>________________________</w:t>
      </w:r>
    </w:p>
    <w:p w14:paraId="6F903C62" w14:textId="77777777" w:rsidR="007472C2" w:rsidRPr="00A52238" w:rsidRDefault="007472C2" w:rsidP="007472C2">
      <w:pPr>
        <w:rPr>
          <w:rFonts w:ascii="Times New Roman" w:hAnsi="Times New Roman"/>
          <w:lang w:val="sq-AL"/>
        </w:rPr>
      </w:pPr>
      <w:r w:rsidRPr="00A52238">
        <w:rPr>
          <w:rFonts w:ascii="Times New Roman" w:hAnsi="Times New Roman"/>
          <w:b/>
          <w:bCs/>
          <w:lang w:val="sq-AL"/>
        </w:rPr>
        <w:t>Dhe afati i ri (</w:t>
      </w:r>
      <w:r w:rsidRPr="00A52238">
        <w:rPr>
          <w:rFonts w:ascii="Times New Roman" w:hAnsi="Times New Roman"/>
          <w:b/>
          <w:lang w:val="sq-AL"/>
        </w:rPr>
        <w:t>nëse është rasti</w:t>
      </w:r>
      <w:r w:rsidRPr="00A52238">
        <w:rPr>
          <w:rFonts w:ascii="Times New Roman" w:hAnsi="Times New Roman"/>
          <w:b/>
          <w:bCs/>
          <w:lang w:val="sq-AL"/>
        </w:rPr>
        <w:t>)</w:t>
      </w:r>
      <w:r w:rsidR="005C3F8C" w:rsidRPr="00A52238">
        <w:rPr>
          <w:rFonts w:ascii="Times New Roman" w:hAnsi="Times New Roman"/>
          <w:b/>
          <w:bCs/>
          <w:lang w:val="sq-AL"/>
        </w:rPr>
        <w:t>:</w:t>
      </w:r>
      <w:r w:rsidRPr="00A52238">
        <w:rPr>
          <w:rFonts w:ascii="Times New Roman" w:hAnsi="Times New Roman"/>
          <w:lang w:val="sq-AL"/>
        </w:rPr>
        <w:t xml:space="preserve"> ____________________________  </w:t>
      </w:r>
      <w:r w:rsidRPr="00A52238">
        <w:rPr>
          <w:rFonts w:ascii="Times New Roman" w:hAnsi="Times New Roman"/>
          <w:b/>
          <w:lang w:val="sq-AL"/>
        </w:rPr>
        <w:t xml:space="preserve"> </w:t>
      </w:r>
    </w:p>
    <w:p w14:paraId="0B696C26" w14:textId="0FC42411" w:rsidR="007472C2" w:rsidRPr="00A52238" w:rsidRDefault="007472C2" w:rsidP="007472C2">
      <w:pPr>
        <w:rPr>
          <w:rFonts w:ascii="Times New Roman" w:hAnsi="Times New Roman"/>
          <w:b/>
          <w:bCs/>
          <w:lang w:val="sq-AL"/>
        </w:rPr>
      </w:pPr>
      <w:r w:rsidRPr="00A52238">
        <w:rPr>
          <w:rFonts w:ascii="Times New Roman" w:hAnsi="Times New Roman"/>
          <w:b/>
          <w:bCs/>
          <w:lang w:val="sq-AL"/>
        </w:rPr>
        <w:t xml:space="preserve">14. Emri dhe adresa e </w:t>
      </w:r>
      <w:r w:rsidR="00F56F8E" w:rsidRPr="00A52238">
        <w:rPr>
          <w:rFonts w:ascii="Times New Roman" w:hAnsi="Times New Roman"/>
          <w:b/>
          <w:bCs/>
          <w:lang w:val="sq-AL"/>
        </w:rPr>
        <w:t>Operatorit</w:t>
      </w:r>
      <w:r w:rsidRPr="00A52238">
        <w:rPr>
          <w:rFonts w:ascii="Times New Roman" w:hAnsi="Times New Roman"/>
          <w:b/>
          <w:bCs/>
          <w:lang w:val="sq-AL"/>
        </w:rPr>
        <w:t>/ëve Ekonomik</w:t>
      </w:r>
      <w:r w:rsidR="004C21E9" w:rsidRPr="00A52238">
        <w:rPr>
          <w:rFonts w:ascii="Times New Roman" w:hAnsi="Times New Roman"/>
          <w:b/>
          <w:bCs/>
          <w:lang w:val="sq-AL"/>
        </w:rPr>
        <w:t>ë</w:t>
      </w:r>
      <w:r w:rsidR="005C3F8C" w:rsidRPr="00A52238">
        <w:rPr>
          <w:rFonts w:ascii="Times New Roman" w:hAnsi="Times New Roman"/>
          <w:b/>
          <w:bCs/>
          <w:lang w:val="sq-AL"/>
        </w:rPr>
        <w:t>:</w:t>
      </w:r>
    </w:p>
    <w:p w14:paraId="66669AAF" w14:textId="0E564908" w:rsidR="007472C2" w:rsidRPr="00A52238" w:rsidRDefault="007472C2" w:rsidP="007472C2">
      <w:pPr>
        <w:rPr>
          <w:rFonts w:ascii="Times New Roman" w:hAnsi="Times New Roman"/>
          <w:lang w:val="sq-AL"/>
        </w:rPr>
      </w:pPr>
      <w:r w:rsidRPr="00A52238">
        <w:rPr>
          <w:rFonts w:ascii="Times New Roman" w:hAnsi="Times New Roman"/>
          <w:lang w:val="sq-AL"/>
        </w:rPr>
        <w:t>Emri</w:t>
      </w:r>
      <w:r w:rsidR="00AD53A1" w:rsidRPr="00A52238">
        <w:rPr>
          <w:rFonts w:ascii="Times New Roman" w:hAnsi="Times New Roman"/>
          <w:lang w:val="sq-AL"/>
        </w:rPr>
        <w:t>:</w:t>
      </w:r>
      <w:r w:rsidRPr="00A52238">
        <w:rPr>
          <w:rFonts w:ascii="Times New Roman" w:hAnsi="Times New Roman"/>
          <w:lang w:val="sq-AL"/>
        </w:rPr>
        <w:t>____________________________</w:t>
      </w:r>
    </w:p>
    <w:p w14:paraId="09492436" w14:textId="77777777" w:rsidR="007472C2" w:rsidRPr="00A52238" w:rsidRDefault="007472C2" w:rsidP="007472C2">
      <w:pPr>
        <w:rPr>
          <w:rFonts w:ascii="Times New Roman" w:hAnsi="Times New Roman"/>
          <w:lang w:val="sq-AL"/>
        </w:rPr>
      </w:pPr>
      <w:r w:rsidRPr="00A52238">
        <w:rPr>
          <w:rFonts w:ascii="Times New Roman" w:hAnsi="Times New Roman"/>
          <w:lang w:val="sq-AL"/>
        </w:rPr>
        <w:t>NIPT: _______________________</w:t>
      </w:r>
    </w:p>
    <w:p w14:paraId="55FEF007" w14:textId="1371C226" w:rsidR="007472C2" w:rsidRPr="00A52238" w:rsidRDefault="007472C2" w:rsidP="007472C2">
      <w:pPr>
        <w:rPr>
          <w:rFonts w:ascii="Times New Roman" w:hAnsi="Times New Roman"/>
          <w:lang w:val="sq-AL"/>
        </w:rPr>
      </w:pPr>
      <w:r w:rsidRPr="00A52238">
        <w:rPr>
          <w:rFonts w:ascii="Times New Roman" w:hAnsi="Times New Roman"/>
          <w:lang w:val="sq-AL"/>
        </w:rPr>
        <w:t>Adresa</w:t>
      </w:r>
      <w:r w:rsidR="00AD53A1" w:rsidRPr="00A52238">
        <w:rPr>
          <w:rFonts w:ascii="Times New Roman" w:hAnsi="Times New Roman"/>
          <w:lang w:val="sq-AL"/>
        </w:rPr>
        <w:t>:</w:t>
      </w:r>
      <w:r w:rsidRPr="00A52238">
        <w:rPr>
          <w:rFonts w:ascii="Times New Roman" w:hAnsi="Times New Roman"/>
          <w:lang w:val="sq-AL"/>
        </w:rPr>
        <w:t xml:space="preserve"> __________________________</w:t>
      </w:r>
    </w:p>
    <w:p w14:paraId="304B102A" w14:textId="2AB64BFD" w:rsidR="007472C2" w:rsidRPr="00A52238" w:rsidRDefault="007472C2" w:rsidP="007472C2">
      <w:pPr>
        <w:rPr>
          <w:rFonts w:ascii="Times New Roman" w:hAnsi="Times New Roman"/>
          <w:lang w:val="sq-AL"/>
        </w:rPr>
      </w:pPr>
      <w:r w:rsidRPr="00A52238">
        <w:rPr>
          <w:rFonts w:ascii="Times New Roman" w:hAnsi="Times New Roman"/>
          <w:lang w:val="sq-AL"/>
        </w:rPr>
        <w:t>Kontaktet</w:t>
      </w:r>
      <w:r w:rsidR="00AD53A1" w:rsidRPr="00A52238">
        <w:rPr>
          <w:rFonts w:ascii="Times New Roman" w:hAnsi="Times New Roman"/>
          <w:lang w:val="sq-AL"/>
        </w:rPr>
        <w:t>:</w:t>
      </w:r>
      <w:r w:rsidRPr="00A52238">
        <w:rPr>
          <w:rFonts w:ascii="Times New Roman" w:hAnsi="Times New Roman"/>
          <w:lang w:val="sq-AL"/>
        </w:rPr>
        <w:t xml:space="preserve"> _________________________</w:t>
      </w:r>
    </w:p>
    <w:p w14:paraId="4AB7EA02" w14:textId="77777777" w:rsidR="007472C2" w:rsidRPr="00A52238" w:rsidRDefault="007472C2" w:rsidP="007472C2">
      <w:pPr>
        <w:rPr>
          <w:rFonts w:ascii="Times New Roman" w:hAnsi="Times New Roman"/>
          <w:lang w:val="sq-AL"/>
        </w:rPr>
      </w:pPr>
    </w:p>
    <w:p w14:paraId="0C9924E6" w14:textId="77777777" w:rsidR="007472C2" w:rsidRPr="00A52238" w:rsidRDefault="007472C2" w:rsidP="007472C2">
      <w:pPr>
        <w:rPr>
          <w:rFonts w:ascii="Times New Roman" w:hAnsi="Times New Roman"/>
          <w:lang w:val="sq-AL"/>
        </w:rPr>
      </w:pPr>
      <w:r w:rsidRPr="00A52238">
        <w:rPr>
          <w:rFonts w:ascii="Times New Roman" w:hAnsi="Times New Roman"/>
          <w:lang w:val="sq-AL"/>
        </w:rPr>
        <w:t xml:space="preserve">15. </w:t>
      </w:r>
      <w:r w:rsidRPr="00A52238">
        <w:rPr>
          <w:rFonts w:ascii="Times New Roman" w:hAnsi="Times New Roman"/>
          <w:b/>
          <w:bCs/>
          <w:lang w:val="sq-AL"/>
        </w:rPr>
        <w:t>Data e nënshkrimit të modifikimit</w:t>
      </w:r>
      <w:r w:rsidR="005C3F8C" w:rsidRPr="00A52238">
        <w:rPr>
          <w:rFonts w:ascii="Times New Roman" w:hAnsi="Times New Roman"/>
          <w:b/>
          <w:bCs/>
          <w:lang w:val="sq-AL"/>
        </w:rPr>
        <w:t>:</w:t>
      </w:r>
      <w:r w:rsidRPr="00A52238">
        <w:rPr>
          <w:rFonts w:ascii="Times New Roman" w:hAnsi="Times New Roman"/>
          <w:b/>
          <w:bCs/>
          <w:lang w:val="sq-AL"/>
        </w:rPr>
        <w:t xml:space="preserve"> </w:t>
      </w:r>
      <w:r w:rsidRPr="00A52238">
        <w:rPr>
          <w:rFonts w:ascii="Times New Roman" w:hAnsi="Times New Roman"/>
          <w:lang w:val="sq-AL"/>
        </w:rPr>
        <w:t>______________________</w:t>
      </w:r>
    </w:p>
    <w:p w14:paraId="6A293AAF" w14:textId="77777777" w:rsidR="007472C2" w:rsidRPr="00A52238" w:rsidRDefault="007472C2" w:rsidP="007472C2">
      <w:pPr>
        <w:rPr>
          <w:rFonts w:ascii="Times New Roman" w:hAnsi="Times New Roman"/>
          <w:lang w:val="sq-AL"/>
        </w:rPr>
      </w:pPr>
      <w:r w:rsidRPr="00A52238">
        <w:rPr>
          <w:rFonts w:ascii="Times New Roman" w:hAnsi="Times New Roman"/>
          <w:lang w:val="sq-AL"/>
        </w:rPr>
        <w:t xml:space="preserve">16. </w:t>
      </w:r>
      <w:r w:rsidRPr="00A52238">
        <w:rPr>
          <w:rFonts w:ascii="Times New Roman" w:hAnsi="Times New Roman"/>
          <w:b/>
          <w:bCs/>
          <w:lang w:val="sq-AL"/>
        </w:rPr>
        <w:t>Burimi i financimit</w:t>
      </w:r>
      <w:r w:rsidR="005C3F8C" w:rsidRPr="00A52238">
        <w:rPr>
          <w:rFonts w:ascii="Times New Roman" w:hAnsi="Times New Roman"/>
          <w:b/>
          <w:bCs/>
          <w:lang w:val="sq-AL"/>
        </w:rPr>
        <w:t>:</w:t>
      </w:r>
      <w:r w:rsidRPr="00A52238">
        <w:rPr>
          <w:rFonts w:ascii="Times New Roman" w:hAnsi="Times New Roman"/>
          <w:b/>
          <w:bCs/>
          <w:lang w:val="sq-AL"/>
        </w:rPr>
        <w:t xml:space="preserve"> </w:t>
      </w:r>
      <w:r w:rsidRPr="00A52238">
        <w:rPr>
          <w:rFonts w:ascii="Times New Roman" w:hAnsi="Times New Roman"/>
          <w:lang w:val="sq-AL"/>
        </w:rPr>
        <w:t>_______________________________</w:t>
      </w:r>
    </w:p>
    <w:p w14:paraId="4ABD2F14" w14:textId="77777777" w:rsidR="007472C2" w:rsidRPr="00A52238" w:rsidRDefault="007472C2" w:rsidP="00A52238">
      <w:pPr>
        <w:jc w:val="both"/>
        <w:rPr>
          <w:rFonts w:ascii="Times New Roman" w:hAnsi="Times New Roman"/>
          <w:b/>
          <w:bCs/>
          <w:lang w:val="sq-AL"/>
        </w:rPr>
      </w:pPr>
      <w:r w:rsidRPr="00A52238">
        <w:rPr>
          <w:rFonts w:ascii="Times New Roman" w:hAnsi="Times New Roman"/>
          <w:lang w:val="sq-AL"/>
        </w:rPr>
        <w:t xml:space="preserve">17. </w:t>
      </w:r>
      <w:r w:rsidRPr="00A52238">
        <w:rPr>
          <w:rFonts w:ascii="Times New Roman" w:hAnsi="Times New Roman"/>
          <w:b/>
          <w:bCs/>
          <w:lang w:val="sq-AL"/>
        </w:rPr>
        <w:t>Informacion tjetër  që vlerësohet i nevojshëm nga autoriteti</w:t>
      </w:r>
      <w:r w:rsidR="005C3F8C" w:rsidRPr="00A52238">
        <w:rPr>
          <w:rFonts w:ascii="Times New Roman" w:hAnsi="Times New Roman"/>
          <w:b/>
          <w:bCs/>
          <w:lang w:val="sq-AL"/>
        </w:rPr>
        <w:t xml:space="preserve"> kontraktor</w:t>
      </w:r>
      <w:r w:rsidRPr="00A52238">
        <w:rPr>
          <w:rFonts w:ascii="Times New Roman" w:hAnsi="Times New Roman"/>
          <w:lang w:val="sq-AL"/>
        </w:rPr>
        <w:t>__________________________________________________________________________________________________________________________________________________________</w:t>
      </w:r>
    </w:p>
    <w:p w14:paraId="56C3F47F" w14:textId="77777777" w:rsidR="007472C2" w:rsidRPr="00A52238" w:rsidRDefault="007472C2" w:rsidP="007472C2">
      <w:pPr>
        <w:autoSpaceDE w:val="0"/>
        <w:autoSpaceDN w:val="0"/>
        <w:adjustRightInd w:val="0"/>
        <w:rPr>
          <w:rFonts w:ascii="Times New Roman" w:hAnsi="Times New Roman"/>
          <w:b/>
          <w:bCs/>
          <w:lang w:val="sq-AL"/>
        </w:rPr>
      </w:pPr>
    </w:p>
    <w:p w14:paraId="36878AFF" w14:textId="77777777" w:rsidR="007472C2" w:rsidRPr="00A52238" w:rsidRDefault="007472C2" w:rsidP="007472C2">
      <w:pPr>
        <w:autoSpaceDE w:val="0"/>
        <w:autoSpaceDN w:val="0"/>
        <w:adjustRightInd w:val="0"/>
        <w:rPr>
          <w:rFonts w:ascii="Times New Roman" w:hAnsi="Times New Roman"/>
          <w:b/>
          <w:bCs/>
          <w:lang w:val="sq-AL"/>
        </w:rPr>
      </w:pPr>
    </w:p>
    <w:p w14:paraId="08EC30D5" w14:textId="77777777" w:rsidR="007472C2" w:rsidRPr="00A52238" w:rsidRDefault="007472C2" w:rsidP="007472C2">
      <w:pPr>
        <w:rPr>
          <w:rFonts w:ascii="Times New Roman" w:hAnsi="Times New Roman"/>
          <w:lang w:val="sq-AL"/>
        </w:rPr>
      </w:pPr>
    </w:p>
    <w:p w14:paraId="681A06D6" w14:textId="77777777" w:rsidR="007472C2" w:rsidRPr="00A52238" w:rsidRDefault="007472C2" w:rsidP="007472C2">
      <w:pPr>
        <w:tabs>
          <w:tab w:val="left" w:pos="576"/>
          <w:tab w:val="left" w:leader="underscore" w:pos="8640"/>
        </w:tabs>
        <w:rPr>
          <w:rFonts w:ascii="Times New Roman" w:hAnsi="Times New Roman"/>
          <w:lang w:val="sq-AL"/>
        </w:rPr>
      </w:pPr>
    </w:p>
    <w:p w14:paraId="49852711" w14:textId="77777777" w:rsidR="007472C2" w:rsidRPr="00A52238" w:rsidRDefault="007472C2" w:rsidP="007472C2">
      <w:pPr>
        <w:pStyle w:val="NormalWeb"/>
        <w:spacing w:before="0" w:beforeAutospacing="0" w:after="80" w:afterAutospacing="0"/>
        <w:jc w:val="both"/>
        <w:rPr>
          <w:rFonts w:ascii="Times New Roman" w:hAnsi="Times New Roman" w:cs="Times New Roman"/>
          <w:b/>
          <w:szCs w:val="22"/>
          <w:lang w:val="sq-AL"/>
        </w:rPr>
      </w:pPr>
    </w:p>
    <w:p w14:paraId="1438A386" w14:textId="77777777" w:rsidR="007472C2" w:rsidRPr="00A52238" w:rsidRDefault="007472C2" w:rsidP="007472C2">
      <w:pPr>
        <w:rPr>
          <w:rFonts w:ascii="Times New Roman" w:hAnsi="Times New Roman"/>
          <w:lang w:val="sq-AL"/>
        </w:rPr>
      </w:pPr>
      <w:r w:rsidRPr="00A52238">
        <w:rPr>
          <w:rFonts w:ascii="Times New Roman" w:hAnsi="Times New Roman"/>
          <w:b/>
          <w:lang w:val="sq-AL"/>
        </w:rPr>
        <w:tab/>
      </w:r>
    </w:p>
    <w:p w14:paraId="5BE6182E" w14:textId="77777777" w:rsidR="007472C2" w:rsidRPr="00A52238" w:rsidRDefault="007472C2" w:rsidP="007472C2">
      <w:pPr>
        <w:tabs>
          <w:tab w:val="left" w:pos="4290"/>
          <w:tab w:val="left" w:pos="5505"/>
        </w:tabs>
        <w:autoSpaceDE w:val="0"/>
        <w:autoSpaceDN w:val="0"/>
        <w:adjustRightInd w:val="0"/>
        <w:rPr>
          <w:rFonts w:ascii="Times New Roman" w:hAnsi="Times New Roman"/>
          <w:lang w:val="sq-AL"/>
        </w:rPr>
      </w:pPr>
    </w:p>
    <w:p w14:paraId="253A8803" w14:textId="77777777" w:rsidR="007472C2" w:rsidRPr="00A52238" w:rsidRDefault="007472C2" w:rsidP="007472C2">
      <w:pPr>
        <w:rPr>
          <w:rFonts w:ascii="Times New Roman" w:hAnsi="Times New Roman"/>
          <w:lang w:val="sq-AL"/>
        </w:rPr>
        <w:sectPr w:rsidR="007472C2" w:rsidRPr="00A52238" w:rsidSect="007472C2">
          <w:headerReference w:type="even" r:id="rId12"/>
          <w:headerReference w:type="default" r:id="rId13"/>
          <w:footerReference w:type="even" r:id="rId14"/>
          <w:headerReference w:type="first" r:id="rId15"/>
          <w:footerReference w:type="first" r:id="rId16"/>
          <w:pgSz w:w="11906" w:h="16838" w:code="9"/>
          <w:pgMar w:top="720" w:right="1276" w:bottom="720" w:left="1134" w:header="680" w:footer="567" w:gutter="0"/>
          <w:pgNumType w:start="1"/>
          <w:cols w:space="720"/>
          <w:docGrid w:linePitch="326"/>
        </w:sectPr>
      </w:pPr>
    </w:p>
    <w:p w14:paraId="518092C3" w14:textId="77777777" w:rsidR="007472C2" w:rsidRPr="00A52238" w:rsidRDefault="007472C2" w:rsidP="007472C2">
      <w:pPr>
        <w:jc w:val="center"/>
        <w:rPr>
          <w:rFonts w:ascii="Times New Roman" w:hAnsi="Times New Roman"/>
          <w:b/>
          <w:lang w:val="sq-AL"/>
        </w:rPr>
      </w:pPr>
      <w:r w:rsidRPr="00A52238">
        <w:rPr>
          <w:rFonts w:ascii="Times New Roman" w:hAnsi="Times New Roman"/>
          <w:b/>
          <w:lang w:val="sq-AL"/>
        </w:rPr>
        <w:t xml:space="preserve">DOKUMENTAT E TENDERIT </w:t>
      </w:r>
    </w:p>
    <w:p w14:paraId="4C8B1B1B" w14:textId="77777777" w:rsidR="00026D9B" w:rsidRPr="00A52238" w:rsidRDefault="00026D9B" w:rsidP="007472C2">
      <w:pPr>
        <w:rPr>
          <w:rFonts w:ascii="Times New Roman" w:hAnsi="Times New Roman"/>
          <w:b/>
          <w:lang w:val="sq-AL"/>
        </w:rPr>
      </w:pPr>
      <w:r w:rsidRPr="00A52238">
        <w:rPr>
          <w:rFonts w:ascii="Times New Roman" w:hAnsi="Times New Roman"/>
          <w:b/>
          <w:lang w:val="sq-AL"/>
        </w:rPr>
        <w:t>Përmbajtja:</w:t>
      </w:r>
    </w:p>
    <w:p w14:paraId="0F9BB39A" w14:textId="77777777" w:rsidR="000B4CD6" w:rsidRPr="00A52238" w:rsidRDefault="000B4CD6" w:rsidP="007472C2">
      <w:pPr>
        <w:rPr>
          <w:rFonts w:ascii="Times New Roman" w:hAnsi="Times New Roman"/>
          <w:b/>
          <w:lang w:val="sq-AL"/>
        </w:rPr>
      </w:pPr>
    </w:p>
    <w:p w14:paraId="6345D7C9" w14:textId="77777777" w:rsidR="007472C2" w:rsidRPr="00A52238" w:rsidRDefault="007472C2" w:rsidP="007472C2">
      <w:pPr>
        <w:spacing w:before="120" w:after="120"/>
        <w:rPr>
          <w:rFonts w:ascii="Times New Roman" w:hAnsi="Times New Roman"/>
          <w:b/>
          <w:lang w:val="sq-AL"/>
        </w:rPr>
      </w:pPr>
      <w:r w:rsidRPr="00A52238">
        <w:rPr>
          <w:rFonts w:ascii="Times New Roman" w:hAnsi="Times New Roman"/>
          <w:b/>
          <w:lang w:val="sq-AL"/>
        </w:rPr>
        <w:t>Seksioni I:</w:t>
      </w:r>
      <w:r w:rsidRPr="00A52238">
        <w:rPr>
          <w:rFonts w:ascii="Times New Roman" w:hAnsi="Times New Roman"/>
          <w:b/>
          <w:lang w:val="sq-AL"/>
        </w:rPr>
        <w:tab/>
      </w:r>
      <w:r w:rsidRPr="00A52238">
        <w:rPr>
          <w:rFonts w:ascii="Times New Roman" w:hAnsi="Times New Roman"/>
          <w:b/>
          <w:u w:val="single"/>
          <w:lang w:val="sq-AL"/>
        </w:rPr>
        <w:t>Udhëzime për Operatorët Ekonomikë (Udhëzime)</w:t>
      </w:r>
    </w:p>
    <w:p w14:paraId="097426BE" w14:textId="244B0B74" w:rsidR="007472C2" w:rsidRPr="00A52238" w:rsidRDefault="007472C2" w:rsidP="008847E2">
      <w:pPr>
        <w:pStyle w:val="List"/>
        <w:jc w:val="both"/>
        <w:rPr>
          <w:rFonts w:ascii="Times New Roman" w:hAnsi="Times New Roman"/>
          <w:b/>
          <w:u w:val="single"/>
          <w:lang w:val="sq-AL"/>
        </w:rPr>
      </w:pPr>
      <w:r w:rsidRPr="00A52238">
        <w:rPr>
          <w:rFonts w:ascii="Times New Roman" w:hAnsi="Times New Roman"/>
          <w:lang w:val="sq-AL"/>
        </w:rPr>
        <w:t xml:space="preserve">Teksti në Seksionin I nuk mund të modifikohet nga </w:t>
      </w:r>
      <w:r w:rsidR="008847E2" w:rsidRPr="00A52238">
        <w:rPr>
          <w:rFonts w:ascii="Times New Roman" w:hAnsi="Times New Roman"/>
          <w:lang w:val="sq-AL"/>
        </w:rPr>
        <w:t>A</w:t>
      </w:r>
      <w:r w:rsidRPr="00A52238">
        <w:rPr>
          <w:rFonts w:ascii="Times New Roman" w:hAnsi="Times New Roman"/>
          <w:lang w:val="sq-AL"/>
        </w:rPr>
        <w:t xml:space="preserve">utoriteti </w:t>
      </w:r>
      <w:r w:rsidR="008D7ECD" w:rsidRPr="00A52238">
        <w:rPr>
          <w:rFonts w:ascii="Times New Roman" w:hAnsi="Times New Roman"/>
          <w:lang w:val="sq-AL"/>
        </w:rPr>
        <w:t xml:space="preserve">Kontraktor </w:t>
      </w:r>
      <w:r w:rsidRPr="00A52238">
        <w:rPr>
          <w:rFonts w:ascii="Times New Roman" w:hAnsi="Times New Roman"/>
          <w:lang w:val="sq-AL"/>
        </w:rPr>
        <w:t>ose operatorët ekonomikë</w:t>
      </w:r>
      <w:r w:rsidR="005C3F8C" w:rsidRPr="00A52238">
        <w:rPr>
          <w:rFonts w:ascii="Times New Roman" w:hAnsi="Times New Roman"/>
          <w:lang w:val="sq-AL"/>
        </w:rPr>
        <w:t>,</w:t>
      </w:r>
      <w:r w:rsidRPr="00A52238">
        <w:rPr>
          <w:rFonts w:ascii="Times New Roman" w:hAnsi="Times New Roman"/>
          <w:lang w:val="sq-AL"/>
        </w:rPr>
        <w:t xml:space="preserve"> përveç informacionit të plotësu</w:t>
      </w:r>
      <w:r w:rsidR="008847E2" w:rsidRPr="00A52238">
        <w:rPr>
          <w:rFonts w:ascii="Times New Roman" w:hAnsi="Times New Roman"/>
          <w:lang w:val="sq-AL"/>
        </w:rPr>
        <w:t xml:space="preserve">ar sipas Njoftimit </w:t>
      </w:r>
      <w:r w:rsidR="00F56F8E" w:rsidRPr="00A52238">
        <w:rPr>
          <w:rFonts w:ascii="Times New Roman" w:hAnsi="Times New Roman"/>
          <w:lang w:val="sq-AL"/>
        </w:rPr>
        <w:t>t</w:t>
      </w:r>
      <w:r w:rsidR="00253157" w:rsidRPr="00A52238">
        <w:rPr>
          <w:rFonts w:ascii="Times New Roman" w:hAnsi="Times New Roman"/>
          <w:lang w:val="sq-AL"/>
        </w:rPr>
        <w:t>ë</w:t>
      </w:r>
      <w:r w:rsidR="00F56F8E" w:rsidRPr="00A52238">
        <w:rPr>
          <w:rFonts w:ascii="Times New Roman" w:hAnsi="Times New Roman"/>
          <w:lang w:val="sq-AL"/>
        </w:rPr>
        <w:t xml:space="preserve"> Kontrat</w:t>
      </w:r>
      <w:r w:rsidR="00253157" w:rsidRPr="00A52238">
        <w:rPr>
          <w:rFonts w:ascii="Times New Roman" w:hAnsi="Times New Roman"/>
          <w:lang w:val="sq-AL"/>
        </w:rPr>
        <w:t>ë</w:t>
      </w:r>
      <w:r w:rsidR="00F56F8E" w:rsidRPr="00A52238">
        <w:rPr>
          <w:rFonts w:ascii="Times New Roman" w:hAnsi="Times New Roman"/>
          <w:lang w:val="sq-AL"/>
        </w:rPr>
        <w:t>s</w:t>
      </w:r>
      <w:r w:rsidRPr="00A52238">
        <w:rPr>
          <w:rFonts w:ascii="Times New Roman" w:hAnsi="Times New Roman"/>
          <w:lang w:val="sq-AL"/>
        </w:rPr>
        <w:t xml:space="preserve">. </w:t>
      </w:r>
    </w:p>
    <w:p w14:paraId="47FF1001" w14:textId="77777777" w:rsidR="007472C2" w:rsidRPr="00A52238" w:rsidRDefault="007472C2" w:rsidP="007472C2">
      <w:pPr>
        <w:spacing w:before="120" w:after="120"/>
        <w:rPr>
          <w:rFonts w:ascii="Times New Roman" w:hAnsi="Times New Roman"/>
          <w:b/>
          <w:lang w:val="sq-AL"/>
        </w:rPr>
      </w:pPr>
      <w:r w:rsidRPr="00A52238">
        <w:rPr>
          <w:rFonts w:ascii="Times New Roman" w:hAnsi="Times New Roman"/>
          <w:b/>
          <w:lang w:val="sq-AL"/>
        </w:rPr>
        <w:t>Seksioni II:</w:t>
      </w:r>
      <w:r w:rsidRPr="00A52238">
        <w:rPr>
          <w:rFonts w:ascii="Times New Roman" w:hAnsi="Times New Roman"/>
          <w:b/>
          <w:lang w:val="sq-AL"/>
        </w:rPr>
        <w:tab/>
      </w:r>
      <w:r w:rsidRPr="00A52238">
        <w:rPr>
          <w:rFonts w:ascii="Times New Roman" w:hAnsi="Times New Roman"/>
          <w:b/>
          <w:u w:val="single"/>
          <w:lang w:val="sq-AL"/>
        </w:rPr>
        <w:t xml:space="preserve">Shtojcat  </w:t>
      </w:r>
    </w:p>
    <w:p w14:paraId="1F15CD0F" w14:textId="087414FA" w:rsidR="007472C2" w:rsidRPr="00A52238" w:rsidRDefault="007472C2" w:rsidP="00454BF3">
      <w:pPr>
        <w:pStyle w:val="List"/>
        <w:jc w:val="both"/>
        <w:rPr>
          <w:rFonts w:ascii="Times New Roman" w:hAnsi="Times New Roman"/>
          <w:lang w:val="sq-AL"/>
        </w:rPr>
      </w:pPr>
      <w:r w:rsidRPr="00A52238">
        <w:rPr>
          <w:rFonts w:ascii="Times New Roman" w:hAnsi="Times New Roman"/>
          <w:lang w:val="sq-AL"/>
        </w:rPr>
        <w:t xml:space="preserve">Seksioni </w:t>
      </w:r>
      <w:r w:rsidR="005C3F8C" w:rsidRPr="00A52238">
        <w:rPr>
          <w:rFonts w:ascii="Times New Roman" w:hAnsi="Times New Roman"/>
          <w:lang w:val="sq-AL"/>
        </w:rPr>
        <w:t xml:space="preserve">II </w:t>
      </w:r>
      <w:r w:rsidRPr="00A52238">
        <w:rPr>
          <w:rFonts w:ascii="Times New Roman" w:hAnsi="Times New Roman"/>
          <w:lang w:val="sq-AL"/>
        </w:rPr>
        <w:t xml:space="preserve">përfshin formularët, të </w:t>
      </w:r>
      <w:r w:rsidR="00F56F8E" w:rsidRPr="00A52238">
        <w:rPr>
          <w:rFonts w:ascii="Times New Roman" w:hAnsi="Times New Roman"/>
          <w:lang w:val="sq-AL"/>
        </w:rPr>
        <w:t>cil</w:t>
      </w:r>
      <w:r w:rsidR="00967C81" w:rsidRPr="00A52238">
        <w:rPr>
          <w:rFonts w:ascii="Times New Roman" w:hAnsi="Times New Roman"/>
          <w:lang w:val="sq-AL"/>
        </w:rPr>
        <w:t>ë</w:t>
      </w:r>
      <w:r w:rsidR="00F56F8E" w:rsidRPr="00A52238">
        <w:rPr>
          <w:rFonts w:ascii="Times New Roman" w:hAnsi="Times New Roman"/>
          <w:lang w:val="sq-AL"/>
        </w:rPr>
        <w:t xml:space="preserve">t </w:t>
      </w:r>
      <w:r w:rsidRPr="00A52238">
        <w:rPr>
          <w:rFonts w:ascii="Times New Roman" w:hAnsi="Times New Roman"/>
          <w:lang w:val="sq-AL"/>
        </w:rPr>
        <w:t>duhet të plotësohen nga Operatori Ekonomik dhe të paraqiten si pjesë e ofertës së tij</w:t>
      </w:r>
      <w:r w:rsidR="005C3F8C" w:rsidRPr="00A52238">
        <w:rPr>
          <w:rFonts w:ascii="Times New Roman" w:hAnsi="Times New Roman"/>
          <w:lang w:val="sq-AL"/>
        </w:rPr>
        <w:t xml:space="preserve">, si dhe shtojcat që duhet të plotësohen nga autoriteti kontraktor si, specifikimet teknike, kriteret e përzgjedhjes së ofertuesve, sasia dhe grafiku i </w:t>
      </w:r>
      <w:r w:rsidR="00F56F8E" w:rsidRPr="00A52238">
        <w:rPr>
          <w:rFonts w:ascii="Times New Roman" w:hAnsi="Times New Roman"/>
          <w:lang w:val="sq-AL"/>
        </w:rPr>
        <w:t>l</w:t>
      </w:r>
      <w:r w:rsidR="00253157" w:rsidRPr="00A52238">
        <w:rPr>
          <w:rFonts w:ascii="Times New Roman" w:hAnsi="Times New Roman"/>
          <w:lang w:val="sq-AL"/>
        </w:rPr>
        <w:t>ë</w:t>
      </w:r>
      <w:r w:rsidR="00F56F8E" w:rsidRPr="00A52238">
        <w:rPr>
          <w:rFonts w:ascii="Times New Roman" w:hAnsi="Times New Roman"/>
          <w:lang w:val="sq-AL"/>
        </w:rPr>
        <w:t>vrimit</w:t>
      </w:r>
      <w:r w:rsidR="005C3F8C" w:rsidRPr="00A52238">
        <w:rPr>
          <w:rFonts w:ascii="Times New Roman" w:hAnsi="Times New Roman"/>
          <w:lang w:val="sq-AL"/>
        </w:rPr>
        <w:t>.</w:t>
      </w:r>
    </w:p>
    <w:p w14:paraId="226871FF" w14:textId="77777777" w:rsidR="005C3F8C" w:rsidRPr="00A52238" w:rsidRDefault="005C3F8C" w:rsidP="007472C2">
      <w:pPr>
        <w:pStyle w:val="List"/>
        <w:rPr>
          <w:rFonts w:ascii="Times New Roman" w:hAnsi="Times New Roman"/>
          <w:lang w:val="sq-AL"/>
        </w:rPr>
      </w:pPr>
    </w:p>
    <w:p w14:paraId="1BEA0A4C" w14:textId="77777777" w:rsidR="007472C2" w:rsidRPr="00A52238" w:rsidRDefault="007472C2" w:rsidP="007472C2">
      <w:pPr>
        <w:spacing w:before="120" w:after="120"/>
        <w:rPr>
          <w:rFonts w:ascii="Times New Roman" w:hAnsi="Times New Roman"/>
          <w:b/>
          <w:lang w:val="sq-AL"/>
        </w:rPr>
      </w:pPr>
      <w:r w:rsidRPr="00A52238">
        <w:rPr>
          <w:rFonts w:ascii="Times New Roman" w:hAnsi="Times New Roman"/>
          <w:b/>
          <w:lang w:val="sq-AL"/>
        </w:rPr>
        <w:t>Seksioni III.</w:t>
      </w:r>
      <w:r w:rsidRPr="00A52238">
        <w:rPr>
          <w:rFonts w:ascii="Times New Roman" w:hAnsi="Times New Roman"/>
          <w:b/>
          <w:lang w:val="sq-AL"/>
        </w:rPr>
        <w:tab/>
      </w:r>
      <w:r w:rsidR="004C21E9" w:rsidRPr="00A52238">
        <w:rPr>
          <w:rFonts w:ascii="Times New Roman" w:hAnsi="Times New Roman"/>
          <w:b/>
          <w:u w:val="single"/>
          <w:lang w:val="sq-AL"/>
        </w:rPr>
        <w:t>Termat dhe Kushtet e Kontratës (TKK)</w:t>
      </w:r>
    </w:p>
    <w:p w14:paraId="7C99C419" w14:textId="321318A9" w:rsidR="005C3F8C" w:rsidRPr="00A52238" w:rsidRDefault="005C3F8C" w:rsidP="005C3F8C">
      <w:pPr>
        <w:pStyle w:val="List"/>
        <w:jc w:val="both"/>
        <w:rPr>
          <w:rFonts w:ascii="Times New Roman" w:hAnsi="Times New Roman"/>
          <w:lang w:val="sq-AL"/>
        </w:rPr>
      </w:pPr>
      <w:r w:rsidRPr="00A52238">
        <w:rPr>
          <w:rFonts w:ascii="Times New Roman" w:hAnsi="Times New Roman"/>
          <w:lang w:val="sq-AL"/>
        </w:rPr>
        <w:t>Seksioni III përmban kushtet e përgjithshme dhe të ve</w:t>
      </w:r>
      <w:r w:rsidR="004C21E9" w:rsidRPr="00A52238">
        <w:rPr>
          <w:rFonts w:ascii="Times New Roman" w:hAnsi="Times New Roman"/>
          <w:lang w:val="sq-AL"/>
        </w:rPr>
        <w:t>ç</w:t>
      </w:r>
      <w:r w:rsidRPr="00A52238">
        <w:rPr>
          <w:rFonts w:ascii="Times New Roman" w:hAnsi="Times New Roman"/>
          <w:lang w:val="sq-AL"/>
        </w:rPr>
        <w:t xml:space="preserve">anta që do të zbatohen për të gjitha Kontratat, Formularin e </w:t>
      </w:r>
      <w:r w:rsidR="00F56F8E" w:rsidRPr="00A52238">
        <w:rPr>
          <w:rFonts w:ascii="Times New Roman" w:hAnsi="Times New Roman"/>
          <w:lang w:val="sq-AL"/>
        </w:rPr>
        <w:t xml:space="preserve">Sigurimit </w:t>
      </w:r>
      <w:r w:rsidRPr="00A52238">
        <w:rPr>
          <w:rFonts w:ascii="Times New Roman" w:hAnsi="Times New Roman"/>
          <w:lang w:val="sq-AL"/>
        </w:rPr>
        <w:t xml:space="preserve">të </w:t>
      </w:r>
      <w:r w:rsidR="00F56F8E" w:rsidRPr="00A52238">
        <w:rPr>
          <w:rFonts w:ascii="Times New Roman" w:hAnsi="Times New Roman"/>
          <w:lang w:val="sq-AL"/>
        </w:rPr>
        <w:t>Kontratës</w:t>
      </w:r>
      <w:r w:rsidRPr="00A52238">
        <w:rPr>
          <w:rFonts w:ascii="Times New Roman" w:hAnsi="Times New Roman"/>
          <w:lang w:val="sq-AL"/>
        </w:rPr>
        <w:t>, si dhe formularë që duhet të nënshkruhen nga të dy palët si, draftet e marrëveshjeve kuadër, sipas llojeve të tyre.</w:t>
      </w:r>
    </w:p>
    <w:p w14:paraId="3204DFA8" w14:textId="77777777" w:rsidR="005C3F8C" w:rsidRPr="00A52238" w:rsidRDefault="005C3F8C" w:rsidP="007472C2">
      <w:pPr>
        <w:pStyle w:val="List"/>
        <w:jc w:val="both"/>
        <w:rPr>
          <w:rFonts w:ascii="Times New Roman" w:hAnsi="Times New Roman"/>
          <w:b/>
          <w:lang w:val="sq-AL"/>
        </w:rPr>
      </w:pPr>
    </w:p>
    <w:p w14:paraId="0004EB27" w14:textId="77777777" w:rsidR="005C3F8C" w:rsidRPr="00A52238" w:rsidRDefault="007472C2" w:rsidP="005C3F8C">
      <w:pPr>
        <w:pStyle w:val="List"/>
        <w:ind w:left="0"/>
        <w:jc w:val="both"/>
        <w:rPr>
          <w:rFonts w:ascii="Times New Roman" w:hAnsi="Times New Roman"/>
          <w:b/>
          <w:lang w:val="sq-AL"/>
        </w:rPr>
      </w:pPr>
      <w:r w:rsidRPr="00A52238">
        <w:rPr>
          <w:rFonts w:ascii="Times New Roman" w:hAnsi="Times New Roman"/>
          <w:b/>
          <w:lang w:val="sq-AL"/>
        </w:rPr>
        <w:t>Seksioni IV.</w:t>
      </w:r>
      <w:r w:rsidR="005C3F8C" w:rsidRPr="00A52238">
        <w:rPr>
          <w:rFonts w:ascii="Times New Roman" w:hAnsi="Times New Roman"/>
          <w:b/>
          <w:lang w:val="sq-AL"/>
        </w:rPr>
        <w:t xml:space="preserve"> </w:t>
      </w:r>
      <w:r w:rsidR="005C3F8C" w:rsidRPr="00A52238">
        <w:rPr>
          <w:rFonts w:ascii="Times New Roman" w:hAnsi="Times New Roman"/>
          <w:lang w:val="sq-AL"/>
        </w:rPr>
        <w:t xml:space="preserve">      </w:t>
      </w:r>
      <w:r w:rsidR="005C3F8C" w:rsidRPr="00A52238">
        <w:rPr>
          <w:rFonts w:ascii="Times New Roman" w:hAnsi="Times New Roman"/>
          <w:b/>
          <w:u w:val="single"/>
          <w:lang w:val="sq-AL"/>
        </w:rPr>
        <w:t>Ankimi dhe Njoftimet për mbylljen e procesit</w:t>
      </w:r>
      <w:r w:rsidR="005C3F8C" w:rsidRPr="00A52238">
        <w:rPr>
          <w:rFonts w:ascii="Times New Roman" w:hAnsi="Times New Roman"/>
          <w:lang w:val="sq-AL"/>
        </w:rPr>
        <w:t xml:space="preserve"> </w:t>
      </w:r>
    </w:p>
    <w:p w14:paraId="57BDF6B5" w14:textId="77777777" w:rsidR="005C3F8C" w:rsidRPr="00A52238" w:rsidRDefault="005C3F8C" w:rsidP="005C3F8C">
      <w:pPr>
        <w:pStyle w:val="List"/>
        <w:jc w:val="both"/>
        <w:rPr>
          <w:rFonts w:ascii="Times New Roman" w:hAnsi="Times New Roman"/>
          <w:lang w:val="sq-AL"/>
        </w:rPr>
      </w:pPr>
      <w:r w:rsidRPr="00A52238">
        <w:rPr>
          <w:rFonts w:ascii="Times New Roman" w:hAnsi="Times New Roman"/>
          <w:lang w:val="sq-AL"/>
        </w:rPr>
        <w:t>Seksioni IV përfshin formularët standard që përdoren nga operatorët ekonomikë, në procesin e ankimit pranë autoritetit kontraktor dhe Komisionit të Prok</w:t>
      </w:r>
      <w:r w:rsidR="00C805E7" w:rsidRPr="00A52238">
        <w:rPr>
          <w:rFonts w:ascii="Times New Roman" w:hAnsi="Times New Roman"/>
          <w:lang w:val="sq-AL"/>
        </w:rPr>
        <w:t xml:space="preserve">urimit Publik, si dhe njoftimet </w:t>
      </w:r>
      <w:r w:rsidRPr="00A52238">
        <w:rPr>
          <w:rFonts w:ascii="Times New Roman" w:hAnsi="Times New Roman"/>
          <w:lang w:val="sq-AL"/>
        </w:rPr>
        <w:t>që duhet të plotësohen nga autoriteti kontraktor në përfundim të procesit të prokurimit.</w:t>
      </w:r>
    </w:p>
    <w:p w14:paraId="2DAE58CB" w14:textId="77777777" w:rsidR="007472C2" w:rsidRPr="00A52238" w:rsidRDefault="007472C2" w:rsidP="007472C2">
      <w:pPr>
        <w:spacing w:after="0"/>
        <w:jc w:val="center"/>
        <w:rPr>
          <w:rFonts w:ascii="Times New Roman" w:hAnsi="Times New Roman"/>
          <w:lang w:val="sq-AL"/>
        </w:rPr>
      </w:pPr>
    </w:p>
    <w:p w14:paraId="14913FB0" w14:textId="77777777" w:rsidR="007472C2" w:rsidRPr="00A52238" w:rsidRDefault="007472C2" w:rsidP="007472C2">
      <w:pPr>
        <w:jc w:val="center"/>
        <w:rPr>
          <w:rFonts w:ascii="Times New Roman" w:hAnsi="Times New Roman"/>
          <w:highlight w:val="yellow"/>
          <w:lang w:val="sq-AL"/>
        </w:rPr>
      </w:pPr>
      <w:bookmarkStart w:id="2" w:name="_Toc480362667"/>
      <w:bookmarkStart w:id="3" w:name="_Toc480375348"/>
      <w:bookmarkStart w:id="4" w:name="_Toc480375467"/>
      <w:bookmarkStart w:id="5" w:name="_Toc480375601"/>
      <w:bookmarkStart w:id="6" w:name="_Toc480694957"/>
      <w:bookmarkStart w:id="7" w:name="_Toc480916770"/>
      <w:bookmarkStart w:id="8" w:name="_Toc484427170"/>
      <w:r w:rsidRPr="00A52238">
        <w:rPr>
          <w:rFonts w:ascii="Times New Roman" w:hAnsi="Times New Roman"/>
          <w:lang w:val="sq-AL"/>
        </w:rPr>
        <w:t xml:space="preserve"> </w:t>
      </w:r>
      <w:bookmarkEnd w:id="2"/>
      <w:bookmarkEnd w:id="3"/>
      <w:bookmarkEnd w:id="4"/>
      <w:bookmarkEnd w:id="5"/>
      <w:bookmarkEnd w:id="6"/>
      <w:bookmarkEnd w:id="7"/>
      <w:bookmarkEnd w:id="8"/>
      <w:r w:rsidRPr="00A52238">
        <w:rPr>
          <w:rFonts w:ascii="Times New Roman" w:hAnsi="Times New Roman"/>
          <w:lang w:val="sq-AL"/>
        </w:rPr>
        <w:br w:type="page"/>
      </w:r>
    </w:p>
    <w:tbl>
      <w:tblPr>
        <w:tblW w:w="9756" w:type="dxa"/>
        <w:jc w:val="center"/>
        <w:tblLayout w:type="fixed"/>
        <w:tblLook w:val="04A0" w:firstRow="1" w:lastRow="0" w:firstColumn="1" w:lastColumn="0" w:noHBand="0" w:noVBand="1"/>
      </w:tblPr>
      <w:tblGrid>
        <w:gridCol w:w="9756"/>
      </w:tblGrid>
      <w:tr w:rsidR="007472C2" w:rsidRPr="00CC57AB" w14:paraId="26F33A96" w14:textId="77777777" w:rsidTr="007472C2">
        <w:trPr>
          <w:jc w:val="center"/>
        </w:trPr>
        <w:tc>
          <w:tcPr>
            <w:tcW w:w="9756" w:type="dxa"/>
            <w:vAlign w:val="center"/>
            <w:hideMark/>
          </w:tcPr>
          <w:p w14:paraId="2344F18C" w14:textId="77777777" w:rsidR="007472C2" w:rsidRPr="00A52238" w:rsidRDefault="007472C2" w:rsidP="00026D9B">
            <w:pPr>
              <w:pStyle w:val="Subtitle"/>
              <w:jc w:val="left"/>
              <w:rPr>
                <w:sz w:val="22"/>
                <w:szCs w:val="22"/>
                <w:lang w:val="sq-AL"/>
              </w:rPr>
            </w:pPr>
            <w:r w:rsidRPr="00A52238">
              <w:rPr>
                <w:sz w:val="22"/>
                <w:szCs w:val="22"/>
                <w:u w:val="single"/>
                <w:lang w:val="sq-AL" w:eastAsia="en-GB"/>
              </w:rPr>
              <w:br w:type="page"/>
            </w:r>
            <w:r w:rsidRPr="00A52238">
              <w:rPr>
                <w:sz w:val="22"/>
                <w:szCs w:val="22"/>
                <w:lang w:val="sq-AL"/>
              </w:rPr>
              <w:br w:type="page"/>
            </w:r>
            <w:bookmarkStart w:id="9" w:name="_Toc72826744"/>
            <w:r w:rsidRPr="00A52238">
              <w:rPr>
                <w:sz w:val="22"/>
                <w:szCs w:val="22"/>
                <w:lang w:val="sq-AL"/>
              </w:rPr>
              <w:t>Seksioni I: Udhëzime për Operatorët Ekonomik</w:t>
            </w:r>
            <w:bookmarkEnd w:id="9"/>
            <w:r w:rsidRPr="00A52238">
              <w:rPr>
                <w:sz w:val="22"/>
                <w:szCs w:val="22"/>
                <w:lang w:val="sq-AL"/>
              </w:rPr>
              <w:t>ë</w:t>
            </w:r>
          </w:p>
        </w:tc>
      </w:tr>
    </w:tbl>
    <w:p w14:paraId="5C1B6535" w14:textId="77777777" w:rsidR="007472C2" w:rsidRPr="00A52238" w:rsidRDefault="007472C2" w:rsidP="007472C2">
      <w:pPr>
        <w:spacing w:after="0"/>
        <w:rPr>
          <w:rFonts w:ascii="Times New Roman" w:hAnsi="Times New Roman"/>
          <w:vanish/>
          <w:lang w:val="sq-AL"/>
        </w:rPr>
      </w:pPr>
      <w:bookmarkStart w:id="10" w:name="_Toc192578413"/>
      <w:bookmarkStart w:id="11" w:name="_Toc197942589"/>
      <w:bookmarkStart w:id="12" w:name="_Toc500691688"/>
      <w:bookmarkStart w:id="13" w:name="_Toc500695944"/>
      <w:bookmarkStart w:id="14" w:name="_Toc500699972"/>
      <w:bookmarkStart w:id="15" w:name="_Toc500702634"/>
    </w:p>
    <w:tbl>
      <w:tblPr>
        <w:tblW w:w="10504" w:type="dxa"/>
        <w:jc w:val="center"/>
        <w:tblLayout w:type="fixed"/>
        <w:tblLook w:val="04A0" w:firstRow="1" w:lastRow="0" w:firstColumn="1" w:lastColumn="0" w:noHBand="0" w:noVBand="1"/>
      </w:tblPr>
      <w:tblGrid>
        <w:gridCol w:w="428"/>
        <w:gridCol w:w="1907"/>
        <w:gridCol w:w="428"/>
        <w:gridCol w:w="7313"/>
        <w:gridCol w:w="428"/>
      </w:tblGrid>
      <w:tr w:rsidR="00A52238" w:rsidRPr="00A52238" w14:paraId="2D3EF038" w14:textId="77777777" w:rsidTr="007472C2">
        <w:trPr>
          <w:gridBefore w:val="1"/>
          <w:wBefore w:w="428" w:type="dxa"/>
          <w:jc w:val="center"/>
        </w:trPr>
        <w:tc>
          <w:tcPr>
            <w:tcW w:w="10076" w:type="dxa"/>
            <w:gridSpan w:val="4"/>
            <w:vAlign w:val="center"/>
          </w:tcPr>
          <w:p w14:paraId="22067E7E" w14:textId="77777777" w:rsidR="007472C2" w:rsidRPr="00A52238" w:rsidRDefault="007472C2" w:rsidP="00026D9B">
            <w:pPr>
              <w:pStyle w:val="Section1"/>
              <w:numPr>
                <w:ilvl w:val="0"/>
                <w:numId w:val="0"/>
              </w:numPr>
              <w:spacing w:before="120" w:after="120"/>
              <w:ind w:left="65"/>
              <w:rPr>
                <w:rFonts w:ascii="Times New Roman" w:hAnsi="Times New Roman"/>
                <w:szCs w:val="22"/>
                <w:lang w:val="sq-AL"/>
              </w:rPr>
            </w:pPr>
            <w:bookmarkStart w:id="16" w:name="_Toc72826704"/>
            <w:r w:rsidRPr="00A52238">
              <w:rPr>
                <w:rFonts w:ascii="Times New Roman" w:hAnsi="Times New Roman"/>
                <w:szCs w:val="22"/>
                <w:lang w:val="sq-AL"/>
              </w:rPr>
              <w:t>A.</w:t>
            </w:r>
            <w:bookmarkEnd w:id="10"/>
            <w:bookmarkEnd w:id="11"/>
            <w:bookmarkEnd w:id="12"/>
            <w:bookmarkEnd w:id="13"/>
            <w:bookmarkEnd w:id="14"/>
            <w:bookmarkEnd w:id="15"/>
            <w:r w:rsidRPr="00A52238">
              <w:rPr>
                <w:rFonts w:ascii="Times New Roman" w:hAnsi="Times New Roman"/>
                <w:szCs w:val="22"/>
                <w:lang w:val="sq-AL"/>
              </w:rPr>
              <w:t xml:space="preserve"> TË PËRGJITHSHME</w:t>
            </w:r>
            <w:bookmarkEnd w:id="16"/>
          </w:p>
          <w:p w14:paraId="6E2F7240" w14:textId="77777777" w:rsidR="00026D9B" w:rsidRPr="00A52238" w:rsidRDefault="00026D9B" w:rsidP="00026D9B">
            <w:pPr>
              <w:pStyle w:val="Section1"/>
              <w:numPr>
                <w:ilvl w:val="0"/>
                <w:numId w:val="0"/>
              </w:numPr>
              <w:spacing w:before="120" w:after="120"/>
              <w:ind w:left="65"/>
              <w:rPr>
                <w:rFonts w:ascii="Times New Roman" w:hAnsi="Times New Roman"/>
                <w:szCs w:val="22"/>
                <w:lang w:val="sq-AL"/>
              </w:rPr>
            </w:pPr>
          </w:p>
        </w:tc>
      </w:tr>
      <w:tr w:rsidR="00A52238" w:rsidRPr="00CC57AB" w14:paraId="0BDD3E20" w14:textId="77777777" w:rsidTr="007472C2">
        <w:trPr>
          <w:gridBefore w:val="1"/>
          <w:wBefore w:w="428" w:type="dxa"/>
          <w:jc w:val="center"/>
        </w:trPr>
        <w:tc>
          <w:tcPr>
            <w:tcW w:w="2335" w:type="dxa"/>
            <w:gridSpan w:val="2"/>
            <w:hideMark/>
          </w:tcPr>
          <w:p w14:paraId="62926EA1" w14:textId="77777777" w:rsidR="007472C2" w:rsidRPr="00A52238" w:rsidRDefault="007472C2" w:rsidP="007472C2">
            <w:pPr>
              <w:pStyle w:val="Section1"/>
              <w:rPr>
                <w:rFonts w:ascii="Times New Roman" w:hAnsi="Times New Roman"/>
                <w:szCs w:val="22"/>
                <w:lang w:val="sq-AL"/>
              </w:rPr>
            </w:pPr>
            <w:bookmarkStart w:id="17" w:name="_Toc72826705"/>
            <w:bookmarkStart w:id="18" w:name="_Toc192578414"/>
            <w:bookmarkStart w:id="19" w:name="_Toc197942590"/>
            <w:bookmarkStart w:id="20" w:name="_Toc500691689"/>
            <w:bookmarkStart w:id="21" w:name="_Toc500695945"/>
            <w:bookmarkStart w:id="22" w:name="_Toc500699973"/>
            <w:bookmarkStart w:id="23" w:name="_Toc500702635"/>
            <w:r w:rsidRPr="00A52238">
              <w:rPr>
                <w:rFonts w:ascii="Times New Roman" w:hAnsi="Times New Roman"/>
                <w:szCs w:val="22"/>
                <w:lang w:val="sq-AL"/>
              </w:rPr>
              <w:t>Objekti i prokurimit</w:t>
            </w:r>
            <w:bookmarkEnd w:id="17"/>
            <w:r w:rsidRPr="00A52238">
              <w:rPr>
                <w:rFonts w:ascii="Times New Roman" w:hAnsi="Times New Roman"/>
                <w:szCs w:val="22"/>
                <w:lang w:val="sq-AL"/>
              </w:rPr>
              <w:t xml:space="preserve"> </w:t>
            </w:r>
            <w:bookmarkEnd w:id="18"/>
            <w:bookmarkEnd w:id="19"/>
            <w:bookmarkEnd w:id="20"/>
            <w:bookmarkEnd w:id="21"/>
            <w:bookmarkEnd w:id="22"/>
            <w:bookmarkEnd w:id="23"/>
          </w:p>
        </w:tc>
        <w:tc>
          <w:tcPr>
            <w:tcW w:w="7741" w:type="dxa"/>
            <w:gridSpan w:val="2"/>
            <w:hideMark/>
          </w:tcPr>
          <w:p w14:paraId="26AB11F9" w14:textId="77777777" w:rsidR="007472C2" w:rsidRPr="00A52238" w:rsidRDefault="007472C2" w:rsidP="00636A7E">
            <w:pPr>
              <w:numPr>
                <w:ilvl w:val="0"/>
                <w:numId w:val="17"/>
              </w:numPr>
              <w:rPr>
                <w:rFonts w:ascii="Times New Roman" w:hAnsi="Times New Roman"/>
                <w:lang w:val="sq-AL"/>
              </w:rPr>
            </w:pPr>
            <w:r w:rsidRPr="00A52238">
              <w:rPr>
                <w:rStyle w:val="ListParagraphChar"/>
                <w:rFonts w:ascii="Times New Roman" w:hAnsi="Times New Roman"/>
                <w:lang w:val="sq-AL"/>
              </w:rPr>
              <w:t>Objekti i procedurës</w:t>
            </w:r>
            <w:r w:rsidR="008847E2" w:rsidRPr="00A52238">
              <w:rPr>
                <w:rStyle w:val="ListParagraphChar"/>
                <w:rFonts w:ascii="Times New Roman" w:hAnsi="Times New Roman"/>
                <w:lang w:val="sq-AL"/>
              </w:rPr>
              <w:t xml:space="preserve"> </w:t>
            </w:r>
            <w:r w:rsidRPr="00A52238">
              <w:rPr>
                <w:rStyle w:val="ListParagraphChar"/>
                <w:rFonts w:ascii="Times New Roman" w:hAnsi="Times New Roman"/>
                <w:lang w:val="sq-AL"/>
              </w:rPr>
              <w:t>së prokurimit, si dhe numri i kontratave (Loteve) dhe objektet e tyre përcaktohen në njoftimin e kontratës.</w:t>
            </w:r>
          </w:p>
        </w:tc>
      </w:tr>
      <w:tr w:rsidR="00A52238" w:rsidRPr="00CC57AB" w14:paraId="2D2E0BF5" w14:textId="77777777" w:rsidTr="007472C2">
        <w:trPr>
          <w:gridBefore w:val="1"/>
          <w:wBefore w:w="428" w:type="dxa"/>
          <w:jc w:val="center"/>
        </w:trPr>
        <w:tc>
          <w:tcPr>
            <w:tcW w:w="2335" w:type="dxa"/>
            <w:gridSpan w:val="2"/>
          </w:tcPr>
          <w:p w14:paraId="41A4FBBC" w14:textId="77777777" w:rsidR="007472C2" w:rsidRPr="00A52238" w:rsidRDefault="007472C2" w:rsidP="007472C2">
            <w:pPr>
              <w:rPr>
                <w:rFonts w:ascii="Times New Roman" w:hAnsi="Times New Roman"/>
                <w:lang w:val="sq-AL"/>
              </w:rPr>
            </w:pPr>
          </w:p>
        </w:tc>
        <w:tc>
          <w:tcPr>
            <w:tcW w:w="7741" w:type="dxa"/>
            <w:gridSpan w:val="2"/>
            <w:hideMark/>
          </w:tcPr>
          <w:p w14:paraId="715A3848" w14:textId="77777777" w:rsidR="007472C2" w:rsidRPr="00A52238" w:rsidRDefault="007472C2" w:rsidP="00636A7E">
            <w:pPr>
              <w:numPr>
                <w:ilvl w:val="0"/>
                <w:numId w:val="17"/>
              </w:numPr>
              <w:jc w:val="both"/>
              <w:rPr>
                <w:rFonts w:ascii="Times New Roman" w:hAnsi="Times New Roman"/>
                <w:lang w:val="sq-AL"/>
              </w:rPr>
            </w:pPr>
            <w:r w:rsidRPr="00A52238">
              <w:rPr>
                <w:rFonts w:ascii="Times New Roman" w:hAnsi="Times New Roman"/>
                <w:lang w:val="sq-AL"/>
              </w:rPr>
              <w:t>Përveç nëse specifikohet ndryshe më poshtë, përkufizimet dhe interpretimet në këto Dokumente të Tenderit do të jenë sipas përcaktimeve të Ligjit për Prokurimin Publik (LPP) dhe Kushtet e Përgjithshme të Kontratës (KPP).</w:t>
            </w:r>
          </w:p>
        </w:tc>
      </w:tr>
      <w:tr w:rsidR="00A52238" w:rsidRPr="00CC57AB" w14:paraId="66DF6142" w14:textId="77777777" w:rsidTr="007472C2">
        <w:trPr>
          <w:gridBefore w:val="1"/>
          <w:wBefore w:w="428" w:type="dxa"/>
          <w:jc w:val="center"/>
        </w:trPr>
        <w:tc>
          <w:tcPr>
            <w:tcW w:w="2335" w:type="dxa"/>
            <w:gridSpan w:val="2"/>
            <w:hideMark/>
          </w:tcPr>
          <w:p w14:paraId="5A8D7BC3" w14:textId="77777777" w:rsidR="007472C2" w:rsidRPr="00A52238" w:rsidRDefault="007472C2" w:rsidP="00026D9B">
            <w:pPr>
              <w:pStyle w:val="Section1"/>
              <w:tabs>
                <w:tab w:val="clear" w:pos="1152"/>
                <w:tab w:val="num" w:pos="996"/>
              </w:tabs>
              <w:rPr>
                <w:rFonts w:ascii="Times New Roman" w:hAnsi="Times New Roman"/>
                <w:szCs w:val="22"/>
                <w:lang w:val="sq-AL"/>
              </w:rPr>
            </w:pPr>
            <w:r w:rsidRPr="00A52238">
              <w:rPr>
                <w:rFonts w:ascii="Times New Roman" w:hAnsi="Times New Roman"/>
                <w:szCs w:val="22"/>
                <w:lang w:val="sq-AL"/>
              </w:rPr>
              <w:br w:type="page"/>
            </w:r>
            <w:bookmarkStart w:id="24" w:name="_Toc72826706"/>
            <w:bookmarkStart w:id="25" w:name="_Toc192578417"/>
            <w:bookmarkStart w:id="26" w:name="_Toc197942593"/>
            <w:bookmarkStart w:id="27" w:name="_Toc500691692"/>
            <w:bookmarkStart w:id="28" w:name="_Toc500695948"/>
            <w:bookmarkStart w:id="29" w:name="_Toc500699976"/>
            <w:bookmarkStart w:id="30" w:name="_Toc500702638"/>
            <w:r w:rsidRPr="00A52238">
              <w:rPr>
                <w:rFonts w:ascii="Times New Roman" w:hAnsi="Times New Roman"/>
                <w:szCs w:val="22"/>
                <w:lang w:val="sq-AL"/>
              </w:rPr>
              <w:t>Operatorët Ekonomik të përshtatshëm</w:t>
            </w:r>
            <w:bookmarkEnd w:id="24"/>
            <w:r w:rsidRPr="00A52238">
              <w:rPr>
                <w:rFonts w:ascii="Times New Roman" w:hAnsi="Times New Roman"/>
                <w:szCs w:val="22"/>
                <w:lang w:val="sq-AL"/>
              </w:rPr>
              <w:t xml:space="preserve"> </w:t>
            </w:r>
            <w:bookmarkEnd w:id="25"/>
            <w:bookmarkEnd w:id="26"/>
            <w:bookmarkEnd w:id="27"/>
            <w:bookmarkEnd w:id="28"/>
            <w:bookmarkEnd w:id="29"/>
            <w:bookmarkEnd w:id="30"/>
          </w:p>
        </w:tc>
        <w:tc>
          <w:tcPr>
            <w:tcW w:w="7741" w:type="dxa"/>
            <w:gridSpan w:val="2"/>
            <w:hideMark/>
          </w:tcPr>
          <w:p w14:paraId="2C3C0686" w14:textId="5EFD0054" w:rsidR="00F56F8E" w:rsidRPr="00A52238" w:rsidRDefault="00F56F8E">
            <w:pPr>
              <w:pStyle w:val="ListParagraph"/>
              <w:numPr>
                <w:ilvl w:val="0"/>
                <w:numId w:val="64"/>
              </w:numPr>
              <w:ind w:left="370"/>
              <w:jc w:val="both"/>
              <w:rPr>
                <w:rStyle w:val="ListParagraphChar"/>
                <w:rFonts w:ascii="Times New Roman" w:hAnsi="Times New Roman"/>
                <w:b/>
                <w:szCs w:val="18"/>
                <w:lang w:val="sq-AL"/>
              </w:rPr>
            </w:pPr>
            <w:r w:rsidRPr="00A52238">
              <w:rPr>
                <w:rStyle w:val="ListParagraphChar"/>
                <w:rFonts w:ascii="Times New Roman" w:hAnsi="Times New Roman"/>
                <w:lang w:val="sq-AL"/>
              </w:rPr>
              <w:t xml:space="preserve">“Operator ekonomik” është çdo person fizik ose juridik, ose ent publik apo grup personash/entesh, përfshirë shoqëritë me sipërmarrje të përkohshme të tyre dhe organizatat jofitimprurëse, të cilat ofrojnë kryerjen e punëve, furnizimin e mallrave ose ofrimin e shërbimeve në treg, sipas Udhëzimeve për Operatorët Ekonomikë (këtu e më tej referuar si "Udhëzimet"). </w:t>
            </w:r>
          </w:p>
          <w:p w14:paraId="0A9E1AC6" w14:textId="77777777" w:rsidR="00026D9B" w:rsidRPr="00A52238" w:rsidRDefault="00026D9B" w:rsidP="008D7ECD">
            <w:pPr>
              <w:spacing w:after="0" w:line="240" w:lineRule="auto"/>
              <w:ind w:left="163"/>
              <w:jc w:val="both"/>
              <w:rPr>
                <w:rFonts w:ascii="Times New Roman" w:hAnsi="Times New Roman"/>
                <w:lang w:val="sq-AL"/>
              </w:rPr>
            </w:pPr>
          </w:p>
          <w:p w14:paraId="6E75D47A" w14:textId="77777777" w:rsidR="00026D9B" w:rsidRPr="00A52238" w:rsidRDefault="007472C2" w:rsidP="008D7ECD">
            <w:pPr>
              <w:spacing w:after="0" w:line="240" w:lineRule="auto"/>
              <w:ind w:left="163"/>
              <w:jc w:val="both"/>
              <w:rPr>
                <w:rFonts w:ascii="Times New Roman" w:hAnsi="Times New Roman"/>
                <w:lang w:val="sq-AL"/>
              </w:rPr>
            </w:pPr>
            <w:r w:rsidRPr="00A52238">
              <w:rPr>
                <w:rFonts w:ascii="Times New Roman" w:hAnsi="Times New Roman"/>
                <w:lang w:val="sq-AL"/>
              </w:rPr>
              <w:t>Në rastin e një bashkimi operatorësh ekonomikë   (BOE):</w:t>
            </w:r>
          </w:p>
          <w:p w14:paraId="39653AA7" w14:textId="77777777" w:rsidR="007472C2" w:rsidRPr="00A52238" w:rsidRDefault="007472C2" w:rsidP="008D7ECD">
            <w:pPr>
              <w:spacing w:after="0" w:line="240" w:lineRule="auto"/>
              <w:ind w:left="494"/>
              <w:jc w:val="both"/>
              <w:rPr>
                <w:rFonts w:ascii="Times New Roman" w:hAnsi="Times New Roman"/>
                <w:lang w:val="sq-AL"/>
              </w:rPr>
            </w:pPr>
            <w:r w:rsidRPr="00A52238">
              <w:rPr>
                <w:rFonts w:ascii="Times New Roman" w:hAnsi="Times New Roman"/>
                <w:lang w:val="sq-AL"/>
              </w:rPr>
              <w:t xml:space="preserve"> </w:t>
            </w:r>
          </w:p>
          <w:p w14:paraId="7B87F14E" w14:textId="77777777" w:rsidR="00026D9B" w:rsidRPr="00A52238" w:rsidRDefault="007472C2" w:rsidP="008D7ECD">
            <w:pPr>
              <w:numPr>
                <w:ilvl w:val="1"/>
                <w:numId w:val="18"/>
              </w:numPr>
              <w:tabs>
                <w:tab w:val="left" w:pos="720"/>
              </w:tabs>
              <w:spacing w:after="0" w:line="240" w:lineRule="auto"/>
              <w:jc w:val="both"/>
              <w:rPr>
                <w:rFonts w:ascii="Times New Roman" w:hAnsi="Times New Roman"/>
                <w:lang w:val="sq-AL"/>
              </w:rPr>
            </w:pPr>
            <w:r w:rsidRPr="00A52238">
              <w:rPr>
                <w:rFonts w:ascii="Times New Roman" w:hAnsi="Times New Roman"/>
                <w:lang w:val="sq-AL"/>
              </w:rPr>
              <w:t>të gjithë operatorët, anëtarë të këtij bashkimi do të kenë përgjegjësi të përbashkët dhe solidare;</w:t>
            </w:r>
          </w:p>
          <w:p w14:paraId="294138F8" w14:textId="77777777" w:rsidR="007472C2" w:rsidRPr="00A52238" w:rsidRDefault="007472C2" w:rsidP="008D7ECD">
            <w:pPr>
              <w:tabs>
                <w:tab w:val="left" w:pos="720"/>
              </w:tabs>
              <w:spacing w:after="0" w:line="240" w:lineRule="auto"/>
              <w:ind w:left="792"/>
              <w:jc w:val="both"/>
              <w:rPr>
                <w:rFonts w:ascii="Times New Roman" w:hAnsi="Times New Roman"/>
                <w:lang w:val="sq-AL"/>
              </w:rPr>
            </w:pPr>
            <w:r w:rsidRPr="00A52238">
              <w:rPr>
                <w:rFonts w:ascii="Times New Roman" w:hAnsi="Times New Roman"/>
                <w:lang w:val="sq-AL"/>
              </w:rPr>
              <w:t xml:space="preserve"> </w:t>
            </w:r>
          </w:p>
          <w:p w14:paraId="463350D8" w14:textId="77777777" w:rsidR="007472C2" w:rsidRPr="00A52238" w:rsidRDefault="007472C2" w:rsidP="008D7ECD">
            <w:pPr>
              <w:numPr>
                <w:ilvl w:val="1"/>
                <w:numId w:val="18"/>
              </w:numPr>
              <w:tabs>
                <w:tab w:val="left" w:pos="720"/>
              </w:tabs>
              <w:spacing w:after="0" w:line="240" w:lineRule="auto"/>
              <w:jc w:val="both"/>
              <w:rPr>
                <w:rFonts w:ascii="Times New Roman" w:hAnsi="Times New Roman"/>
                <w:lang w:val="sq-AL"/>
              </w:rPr>
            </w:pPr>
            <w:r w:rsidRPr="00A52238">
              <w:rPr>
                <w:rFonts w:ascii="Times New Roman" w:hAnsi="Times New Roman"/>
                <w:lang w:val="sq-AL"/>
              </w:rPr>
              <w:t>BOE i bashkëlidh Ofertës së tij një marrëveshje ndërmjet palëve ku caktohet dhe autorizohet edhe Përfaqësuesi, i cili do të ketë autoritetin të përfaqësojë BOE gjatë procedurës së prokurimit dhe, në rast se BOE shpallet fituese e Kontratës, edhe gjatë zbatimit të Kontratës.</w:t>
            </w:r>
          </w:p>
          <w:p w14:paraId="60A2F6B5" w14:textId="77777777" w:rsidR="007D6633" w:rsidRPr="00A52238" w:rsidRDefault="007D6633" w:rsidP="008D7ECD">
            <w:pPr>
              <w:tabs>
                <w:tab w:val="left" w:pos="720"/>
              </w:tabs>
              <w:spacing w:after="0" w:line="240" w:lineRule="auto"/>
              <w:ind w:left="792"/>
              <w:jc w:val="both"/>
              <w:rPr>
                <w:rFonts w:ascii="Times New Roman" w:hAnsi="Times New Roman"/>
                <w:lang w:val="sq-AL"/>
              </w:rPr>
            </w:pPr>
          </w:p>
        </w:tc>
      </w:tr>
      <w:tr w:rsidR="00A52238" w:rsidRPr="00CC57AB" w14:paraId="50B51BBA" w14:textId="77777777" w:rsidTr="007472C2">
        <w:trPr>
          <w:gridBefore w:val="1"/>
          <w:wBefore w:w="428" w:type="dxa"/>
          <w:jc w:val="center"/>
        </w:trPr>
        <w:tc>
          <w:tcPr>
            <w:tcW w:w="2335" w:type="dxa"/>
            <w:gridSpan w:val="2"/>
          </w:tcPr>
          <w:p w14:paraId="22A30336" w14:textId="77777777" w:rsidR="007472C2" w:rsidRPr="00A52238" w:rsidRDefault="007472C2" w:rsidP="007472C2">
            <w:pPr>
              <w:rPr>
                <w:rFonts w:ascii="Times New Roman" w:hAnsi="Times New Roman"/>
                <w:lang w:val="sq-AL"/>
              </w:rPr>
            </w:pPr>
          </w:p>
        </w:tc>
        <w:tc>
          <w:tcPr>
            <w:tcW w:w="7741" w:type="dxa"/>
            <w:gridSpan w:val="2"/>
            <w:hideMark/>
          </w:tcPr>
          <w:p w14:paraId="62BEE71D" w14:textId="060434AD" w:rsidR="007472C2" w:rsidRPr="00A52238" w:rsidRDefault="007472C2" w:rsidP="00B95CF3">
            <w:pPr>
              <w:spacing w:after="0" w:line="240" w:lineRule="auto"/>
              <w:ind w:left="360"/>
              <w:jc w:val="both"/>
              <w:rPr>
                <w:rFonts w:ascii="Times New Roman" w:hAnsi="Times New Roman"/>
                <w:lang w:val="sq-AL"/>
              </w:rPr>
            </w:pPr>
            <w:r w:rsidRPr="00A52238">
              <w:rPr>
                <w:rFonts w:ascii="Times New Roman" w:hAnsi="Times New Roman"/>
                <w:lang w:val="sq-AL"/>
              </w:rPr>
              <w:t xml:space="preserve">b) Operatori Ekonomik duhet të konsultohet me të gjitha udhëzimet, formularët, termat dhe specifikimet në Dokumentet e Tenderit. Mosdhënia nga operatori ekonomik e të gjithë informacionit ose dokumentacionit të kërkuar nga Autoriteti Kontraktor në Dokumentet e Tenderit do të </w:t>
            </w:r>
            <w:r w:rsidR="00F56F8E" w:rsidRPr="00A52238">
              <w:rPr>
                <w:rFonts w:ascii="Times New Roman" w:hAnsi="Times New Roman"/>
                <w:bCs/>
                <w:lang w:val="sq-AL"/>
              </w:rPr>
              <w:t>ç</w:t>
            </w:r>
            <w:r w:rsidR="00F56F8E" w:rsidRPr="00A52238">
              <w:rPr>
                <w:rFonts w:ascii="Times New Roman" w:hAnsi="Times New Roman"/>
                <w:lang w:val="sq-AL"/>
              </w:rPr>
              <w:t>ojë</w:t>
            </w:r>
            <w:r w:rsidR="003C25A8" w:rsidRPr="00A52238">
              <w:rPr>
                <w:rFonts w:ascii="Times New Roman" w:hAnsi="Times New Roman"/>
                <w:lang w:val="sq-AL"/>
              </w:rPr>
              <w:t xml:space="preserve"> </w:t>
            </w:r>
            <w:r w:rsidRPr="00A52238">
              <w:rPr>
                <w:rFonts w:ascii="Times New Roman" w:hAnsi="Times New Roman"/>
                <w:lang w:val="sq-AL"/>
              </w:rPr>
              <w:t>në refuzimin e Ofertës.</w:t>
            </w:r>
          </w:p>
        </w:tc>
      </w:tr>
      <w:tr w:rsidR="00A52238" w:rsidRPr="00CC57AB" w14:paraId="363B1A2B" w14:textId="77777777" w:rsidTr="007472C2">
        <w:trPr>
          <w:gridBefore w:val="1"/>
          <w:wBefore w:w="428" w:type="dxa"/>
          <w:jc w:val="center"/>
        </w:trPr>
        <w:tc>
          <w:tcPr>
            <w:tcW w:w="2335" w:type="dxa"/>
            <w:gridSpan w:val="2"/>
            <w:hideMark/>
          </w:tcPr>
          <w:p w14:paraId="4EF58064" w14:textId="77777777" w:rsidR="00026D9B" w:rsidRPr="00A52238" w:rsidRDefault="00026D9B" w:rsidP="007472C2">
            <w:pPr>
              <w:pStyle w:val="Section1"/>
              <w:numPr>
                <w:ilvl w:val="0"/>
                <w:numId w:val="0"/>
              </w:numPr>
              <w:rPr>
                <w:rFonts w:ascii="Times New Roman" w:hAnsi="Times New Roman"/>
                <w:szCs w:val="22"/>
                <w:lang w:val="sq-AL"/>
              </w:rPr>
            </w:pPr>
            <w:bookmarkStart w:id="31" w:name="_Toc72826709"/>
            <w:bookmarkStart w:id="32" w:name="_Toc125782994"/>
            <w:bookmarkStart w:id="33" w:name="_Toc192578421"/>
            <w:bookmarkStart w:id="34" w:name="_Toc197942597"/>
            <w:bookmarkStart w:id="35" w:name="_Toc500691696"/>
            <w:bookmarkStart w:id="36" w:name="_Toc500695952"/>
            <w:bookmarkStart w:id="37" w:name="_Toc500699980"/>
            <w:bookmarkStart w:id="38" w:name="_Toc500702642"/>
          </w:p>
          <w:p w14:paraId="3B4B63A8" w14:textId="77777777" w:rsidR="007472C2" w:rsidRPr="00A52238" w:rsidRDefault="007472C2" w:rsidP="007472C2">
            <w:pPr>
              <w:pStyle w:val="Section1"/>
              <w:numPr>
                <w:ilvl w:val="0"/>
                <w:numId w:val="0"/>
              </w:numPr>
              <w:rPr>
                <w:rFonts w:ascii="Times New Roman" w:hAnsi="Times New Roman"/>
                <w:szCs w:val="22"/>
                <w:lang w:val="sq-AL"/>
              </w:rPr>
            </w:pPr>
            <w:r w:rsidRPr="00A52238">
              <w:rPr>
                <w:rFonts w:ascii="Times New Roman" w:hAnsi="Times New Roman"/>
                <w:szCs w:val="22"/>
                <w:lang w:val="sq-AL"/>
              </w:rPr>
              <w:t>3. Sqarimi  i Dokumenteve të Tenderit</w:t>
            </w:r>
            <w:bookmarkEnd w:id="31"/>
            <w:r w:rsidRPr="00A52238">
              <w:rPr>
                <w:rFonts w:ascii="Times New Roman" w:hAnsi="Times New Roman"/>
                <w:szCs w:val="22"/>
                <w:lang w:val="sq-AL"/>
              </w:rPr>
              <w:t xml:space="preserve"> </w:t>
            </w:r>
            <w:bookmarkEnd w:id="32"/>
            <w:bookmarkEnd w:id="33"/>
            <w:bookmarkEnd w:id="34"/>
            <w:bookmarkEnd w:id="35"/>
            <w:bookmarkEnd w:id="36"/>
            <w:bookmarkEnd w:id="37"/>
            <w:bookmarkEnd w:id="38"/>
          </w:p>
        </w:tc>
        <w:tc>
          <w:tcPr>
            <w:tcW w:w="7741" w:type="dxa"/>
            <w:gridSpan w:val="2"/>
            <w:hideMark/>
          </w:tcPr>
          <w:p w14:paraId="563AEA03" w14:textId="77777777" w:rsidR="007472C2" w:rsidRPr="00A52238" w:rsidRDefault="007472C2" w:rsidP="00026D9B">
            <w:pPr>
              <w:spacing w:after="0"/>
              <w:ind w:left="371" w:hanging="31"/>
              <w:jc w:val="both"/>
              <w:rPr>
                <w:rFonts w:ascii="Times New Roman" w:hAnsi="Times New Roman"/>
                <w:lang w:val="sq-AL"/>
              </w:rPr>
            </w:pPr>
          </w:p>
          <w:p w14:paraId="2D3067F5" w14:textId="77777777" w:rsidR="00026D9B" w:rsidRPr="00A52238" w:rsidRDefault="00026D9B" w:rsidP="00026D9B">
            <w:pPr>
              <w:spacing w:after="0"/>
              <w:ind w:left="371" w:hanging="31"/>
              <w:jc w:val="both"/>
              <w:rPr>
                <w:rFonts w:ascii="Times New Roman" w:hAnsi="Times New Roman"/>
                <w:bCs/>
                <w:lang w:val="sq-AL"/>
              </w:rPr>
            </w:pPr>
          </w:p>
          <w:p w14:paraId="3510E6F0" w14:textId="77777777" w:rsidR="007472C2" w:rsidRPr="00A52238" w:rsidRDefault="007472C2" w:rsidP="00026D9B">
            <w:pPr>
              <w:spacing w:after="0"/>
              <w:ind w:left="371" w:hanging="31"/>
              <w:jc w:val="both"/>
              <w:rPr>
                <w:rFonts w:ascii="Times New Roman" w:hAnsi="Times New Roman"/>
                <w:bCs/>
                <w:lang w:val="sq-AL"/>
              </w:rPr>
            </w:pPr>
            <w:r w:rsidRPr="00A52238">
              <w:rPr>
                <w:rFonts w:ascii="Times New Roman" w:hAnsi="Times New Roman"/>
                <w:bCs/>
                <w:lang w:val="sq-AL"/>
              </w:rPr>
              <w:t>Ofertuesi i mundshëm mund të kërkojë sqarime për dokumentet e tenderit nga autoriteti kontraktor, i cili duhet t’i përgjigjet çdo kërkese për sqarim të dokumenteve të tenderit, të bërë nga çdo operator ekonomik, me kusht që kërkesa të jetë marrë jo më vonë se 6 ditë para afatit përfundimtar të dorëzimit të ofertave.</w:t>
            </w:r>
          </w:p>
          <w:p w14:paraId="64786338" w14:textId="77777777" w:rsidR="007472C2" w:rsidRPr="00A52238" w:rsidRDefault="007472C2" w:rsidP="00026D9B">
            <w:pPr>
              <w:spacing w:after="0"/>
              <w:ind w:left="371" w:hanging="31"/>
              <w:jc w:val="both"/>
              <w:rPr>
                <w:rFonts w:ascii="Times New Roman" w:hAnsi="Times New Roman"/>
                <w:bCs/>
                <w:lang w:val="sq-AL"/>
              </w:rPr>
            </w:pPr>
          </w:p>
          <w:p w14:paraId="798359F8" w14:textId="77777777" w:rsidR="007472C2" w:rsidRPr="00A52238" w:rsidRDefault="007472C2" w:rsidP="00026D9B">
            <w:pPr>
              <w:spacing w:after="0"/>
              <w:ind w:left="371" w:hanging="31"/>
              <w:jc w:val="both"/>
              <w:rPr>
                <w:rFonts w:ascii="Times New Roman" w:hAnsi="Times New Roman"/>
                <w:bCs/>
                <w:lang w:val="sq-AL"/>
              </w:rPr>
            </w:pPr>
            <w:r w:rsidRPr="00A52238">
              <w:rPr>
                <w:rFonts w:ascii="Times New Roman" w:hAnsi="Times New Roman"/>
                <w:bCs/>
                <w:lang w:val="sq-AL"/>
              </w:rPr>
              <w:t>Autoriteti kontraktor duhet të përgjigjet brenda 3 ditëve nga depozitimi i kërkesës, në mënyrë që të bëjë të mundur dorëzimin e ofertës në kohë nga operatori ekonomik dhe, pa identifikuar burimin e kërkesës, duhet t’ua komunikojë sqarimin përkatës të gjithë operatorëve ekonomikë, që kanë tërhequr dokumentet e tenderit.</w:t>
            </w:r>
          </w:p>
          <w:p w14:paraId="3F1F7E3F" w14:textId="77777777" w:rsidR="007472C2" w:rsidRPr="00A52238" w:rsidRDefault="007472C2" w:rsidP="00026D9B">
            <w:pPr>
              <w:spacing w:after="0"/>
              <w:ind w:left="371" w:hanging="31"/>
              <w:jc w:val="both"/>
              <w:rPr>
                <w:rFonts w:ascii="Times New Roman" w:hAnsi="Times New Roman"/>
                <w:lang w:val="sq-AL"/>
              </w:rPr>
            </w:pPr>
          </w:p>
        </w:tc>
      </w:tr>
      <w:tr w:rsidR="00A52238" w:rsidRPr="00CC57AB" w14:paraId="72075DDE" w14:textId="77777777" w:rsidTr="007472C2">
        <w:trPr>
          <w:gridBefore w:val="1"/>
          <w:wBefore w:w="428" w:type="dxa"/>
          <w:jc w:val="center"/>
        </w:trPr>
        <w:tc>
          <w:tcPr>
            <w:tcW w:w="2335" w:type="dxa"/>
            <w:gridSpan w:val="2"/>
            <w:hideMark/>
          </w:tcPr>
          <w:p w14:paraId="1467B0F3" w14:textId="77777777" w:rsidR="007472C2" w:rsidRPr="00A52238" w:rsidRDefault="007472C2" w:rsidP="007472C2">
            <w:pPr>
              <w:pStyle w:val="Section1"/>
              <w:numPr>
                <w:ilvl w:val="0"/>
                <w:numId w:val="0"/>
              </w:numPr>
              <w:rPr>
                <w:rFonts w:ascii="Times New Roman" w:hAnsi="Times New Roman"/>
                <w:szCs w:val="22"/>
                <w:lang w:val="sq-AL"/>
              </w:rPr>
            </w:pPr>
            <w:bookmarkStart w:id="39" w:name="_Toc72826710"/>
            <w:bookmarkStart w:id="40" w:name="_Toc192578422"/>
            <w:bookmarkStart w:id="41" w:name="_Toc197942598"/>
            <w:bookmarkStart w:id="42" w:name="_Toc500691697"/>
            <w:bookmarkStart w:id="43" w:name="_Toc500695953"/>
            <w:bookmarkStart w:id="44" w:name="_Toc500699981"/>
            <w:bookmarkStart w:id="45" w:name="_Toc500702643"/>
            <w:r w:rsidRPr="00A52238">
              <w:rPr>
                <w:rFonts w:ascii="Times New Roman" w:hAnsi="Times New Roman"/>
                <w:szCs w:val="22"/>
                <w:lang w:val="sq-AL"/>
              </w:rPr>
              <w:t>4. Ndryshimi i Dokumenteve të Tenderit</w:t>
            </w:r>
            <w:bookmarkEnd w:id="39"/>
            <w:r w:rsidRPr="00A52238">
              <w:rPr>
                <w:rFonts w:ascii="Times New Roman" w:hAnsi="Times New Roman"/>
                <w:szCs w:val="22"/>
                <w:lang w:val="sq-AL"/>
              </w:rPr>
              <w:t xml:space="preserve"> </w:t>
            </w:r>
            <w:bookmarkEnd w:id="40"/>
            <w:bookmarkEnd w:id="41"/>
            <w:bookmarkEnd w:id="42"/>
            <w:bookmarkEnd w:id="43"/>
            <w:bookmarkEnd w:id="44"/>
            <w:bookmarkEnd w:id="45"/>
          </w:p>
        </w:tc>
        <w:tc>
          <w:tcPr>
            <w:tcW w:w="7741" w:type="dxa"/>
            <w:gridSpan w:val="2"/>
          </w:tcPr>
          <w:p w14:paraId="68FC1F22" w14:textId="77777777" w:rsidR="007472C2" w:rsidRPr="00A52238" w:rsidRDefault="007472C2" w:rsidP="00636A7E">
            <w:pPr>
              <w:numPr>
                <w:ilvl w:val="0"/>
                <w:numId w:val="20"/>
              </w:numPr>
              <w:spacing w:after="0"/>
              <w:jc w:val="both"/>
              <w:rPr>
                <w:rFonts w:ascii="Times New Roman" w:hAnsi="Times New Roman"/>
                <w:lang w:val="sq-AL"/>
              </w:rPr>
            </w:pPr>
            <w:r w:rsidRPr="00A52238">
              <w:rPr>
                <w:rFonts w:ascii="Times New Roman" w:hAnsi="Times New Roman"/>
                <w:lang w:val="sq-AL"/>
              </w:rPr>
              <w:t>Në çdo kohë para afatit të fundit për paraqitjen e ofertave, Autoriteti Kontraktor mund t’i ndryshojë Dokumentet e Tenderit duke hartuar një shtojcë, me këto ndryshime.</w:t>
            </w:r>
          </w:p>
          <w:p w14:paraId="2B4358C8" w14:textId="6A658465" w:rsidR="007472C2" w:rsidRPr="00A52238" w:rsidRDefault="007472C2" w:rsidP="00636A7E">
            <w:pPr>
              <w:numPr>
                <w:ilvl w:val="0"/>
                <w:numId w:val="20"/>
              </w:numPr>
              <w:spacing w:after="0"/>
              <w:jc w:val="both"/>
              <w:rPr>
                <w:rFonts w:ascii="Times New Roman" w:hAnsi="Times New Roman"/>
                <w:lang w:val="sq-AL"/>
              </w:rPr>
            </w:pPr>
            <w:r w:rsidRPr="00A52238">
              <w:rPr>
                <w:rFonts w:ascii="Times New Roman" w:hAnsi="Times New Roman"/>
                <w:lang w:val="sq-AL"/>
              </w:rPr>
              <w:t>Çdo shtojcë do të jetë pjesë e Dokumenteve të Tenderit dhe do të publikohet në të njëjtën mënyrë s</w:t>
            </w:r>
            <w:r w:rsidR="0040467A" w:rsidRPr="00A52238">
              <w:rPr>
                <w:rFonts w:ascii="Times New Roman" w:hAnsi="Times New Roman"/>
                <w:lang w:val="sq-AL"/>
              </w:rPr>
              <w:t>i</w:t>
            </w:r>
            <w:r w:rsidRPr="00A52238">
              <w:rPr>
                <w:rFonts w:ascii="Times New Roman" w:hAnsi="Times New Roman"/>
                <w:lang w:val="sq-AL"/>
              </w:rPr>
              <w:t xml:space="preserve">c është bërë publikimi i </w:t>
            </w:r>
            <w:r w:rsidR="00F56F8E" w:rsidRPr="00A52238">
              <w:rPr>
                <w:rFonts w:ascii="Times New Roman" w:hAnsi="Times New Roman"/>
                <w:lang w:val="sq-AL"/>
              </w:rPr>
              <w:t>Dokumenteve t</w:t>
            </w:r>
            <w:r w:rsidRPr="00A52238">
              <w:rPr>
                <w:rFonts w:ascii="Times New Roman" w:hAnsi="Times New Roman"/>
                <w:lang w:val="sq-AL"/>
              </w:rPr>
              <w:t xml:space="preserve">ë Tenderit. </w:t>
            </w:r>
          </w:p>
          <w:p w14:paraId="51B1CD0B" w14:textId="77777777" w:rsidR="007472C2" w:rsidRPr="00A52238" w:rsidRDefault="007472C2" w:rsidP="00636A7E">
            <w:pPr>
              <w:numPr>
                <w:ilvl w:val="0"/>
                <w:numId w:val="20"/>
              </w:numPr>
              <w:spacing w:after="0"/>
              <w:jc w:val="both"/>
              <w:rPr>
                <w:rFonts w:ascii="Times New Roman" w:hAnsi="Times New Roman"/>
                <w:lang w:val="sq-AL"/>
              </w:rPr>
            </w:pPr>
            <w:r w:rsidRPr="00A52238">
              <w:rPr>
                <w:rFonts w:ascii="Times New Roman" w:hAnsi="Times New Roman"/>
                <w:lang w:val="sq-AL"/>
              </w:rPr>
              <w:t>Nëse ndryshimi i Dokumenteve të Tenderit bëhet në gjysmën e parë të afatit për pranimin e Ofertave, autoriteti kontraktor mund të zgjas</w:t>
            </w:r>
            <w:r w:rsidR="003A1E04" w:rsidRPr="00A52238">
              <w:rPr>
                <w:rFonts w:ascii="Times New Roman" w:hAnsi="Times New Roman"/>
                <w:lang w:val="sq-AL"/>
              </w:rPr>
              <w:t>ë</w:t>
            </w:r>
            <w:r w:rsidRPr="00A52238">
              <w:rPr>
                <w:rFonts w:ascii="Times New Roman" w:hAnsi="Times New Roman"/>
                <w:lang w:val="sq-AL"/>
              </w:rPr>
              <w:t xml:space="preserve"> afatin për pranimin e ofertave. Nëse dokumentet e tenderit ndryshohen në gjysmën e dytë të afatit për paraqitjen e ofertave, autoriteti kontraktor zgjat afatin e fundit për paraqitjen e ofertave me të paktën 10 ditë për procedurat mbi kufirin e lartë monetar dhe me të paktën 7 ditë për procedurat nën kufirin e lartë monetar.</w:t>
            </w:r>
          </w:p>
          <w:p w14:paraId="2D13F76A" w14:textId="77777777" w:rsidR="007472C2" w:rsidRPr="00A52238" w:rsidRDefault="007472C2" w:rsidP="007472C2">
            <w:pPr>
              <w:spacing w:after="0"/>
              <w:ind w:left="360"/>
              <w:rPr>
                <w:rFonts w:ascii="Times New Roman" w:hAnsi="Times New Roman"/>
                <w:lang w:val="sq-AL"/>
              </w:rPr>
            </w:pPr>
          </w:p>
        </w:tc>
      </w:tr>
      <w:tr w:rsidR="00A52238" w:rsidRPr="00A52238" w14:paraId="33B05414" w14:textId="77777777" w:rsidTr="004175EF">
        <w:trPr>
          <w:gridBefore w:val="1"/>
          <w:wBefore w:w="428" w:type="dxa"/>
          <w:jc w:val="center"/>
        </w:trPr>
        <w:tc>
          <w:tcPr>
            <w:tcW w:w="10076" w:type="dxa"/>
            <w:gridSpan w:val="4"/>
          </w:tcPr>
          <w:p w14:paraId="1FA90EFA" w14:textId="77777777" w:rsidR="007472C2" w:rsidRPr="00A52238" w:rsidRDefault="007472C2" w:rsidP="007472C2">
            <w:pPr>
              <w:pStyle w:val="Section1"/>
              <w:numPr>
                <w:ilvl w:val="0"/>
                <w:numId w:val="0"/>
              </w:numPr>
              <w:spacing w:before="120" w:after="120"/>
              <w:ind w:left="65"/>
              <w:jc w:val="center"/>
              <w:rPr>
                <w:rFonts w:ascii="Times New Roman" w:hAnsi="Times New Roman"/>
                <w:szCs w:val="22"/>
                <w:lang w:val="sq-AL"/>
              </w:rPr>
            </w:pPr>
            <w:bookmarkStart w:id="46" w:name="_Toc192578423"/>
            <w:bookmarkStart w:id="47" w:name="_Toc197942599"/>
            <w:bookmarkStart w:id="48" w:name="_Toc500691698"/>
            <w:bookmarkStart w:id="49" w:name="_Toc500695954"/>
            <w:bookmarkStart w:id="50" w:name="_Toc500699982"/>
            <w:bookmarkStart w:id="51" w:name="_Toc500702644"/>
            <w:bookmarkStart w:id="52" w:name="_Toc72826711"/>
            <w:r w:rsidRPr="00A52238">
              <w:rPr>
                <w:rFonts w:ascii="Times New Roman" w:hAnsi="Times New Roman"/>
                <w:szCs w:val="22"/>
                <w:lang w:val="sq-AL"/>
              </w:rPr>
              <w:t>B. P</w:t>
            </w:r>
            <w:bookmarkEnd w:id="46"/>
            <w:bookmarkEnd w:id="47"/>
            <w:bookmarkEnd w:id="48"/>
            <w:bookmarkEnd w:id="49"/>
            <w:bookmarkEnd w:id="50"/>
            <w:bookmarkEnd w:id="51"/>
            <w:r w:rsidRPr="00A52238">
              <w:rPr>
                <w:rFonts w:ascii="Times New Roman" w:hAnsi="Times New Roman"/>
                <w:szCs w:val="22"/>
                <w:lang w:val="sq-AL"/>
              </w:rPr>
              <w:t>ËRGATITJA E OFERTAVE</w:t>
            </w:r>
            <w:bookmarkEnd w:id="52"/>
          </w:p>
        </w:tc>
      </w:tr>
      <w:tr w:rsidR="00A52238" w:rsidRPr="00CC57AB" w14:paraId="0030929E" w14:textId="77777777" w:rsidTr="007472C2">
        <w:trPr>
          <w:gridBefore w:val="1"/>
          <w:wBefore w:w="428" w:type="dxa"/>
          <w:jc w:val="center"/>
        </w:trPr>
        <w:tc>
          <w:tcPr>
            <w:tcW w:w="2335" w:type="dxa"/>
            <w:gridSpan w:val="2"/>
            <w:hideMark/>
          </w:tcPr>
          <w:p w14:paraId="0E965324" w14:textId="77777777" w:rsidR="007472C2" w:rsidRPr="00A52238" w:rsidRDefault="007472C2" w:rsidP="00636A7E">
            <w:pPr>
              <w:pStyle w:val="Section1"/>
              <w:numPr>
                <w:ilvl w:val="0"/>
                <w:numId w:val="19"/>
              </w:numPr>
              <w:rPr>
                <w:rFonts w:ascii="Times New Roman" w:hAnsi="Times New Roman"/>
                <w:szCs w:val="22"/>
                <w:lang w:val="sq-AL"/>
              </w:rPr>
            </w:pPr>
            <w:bookmarkStart w:id="53" w:name="_Toc72826712"/>
            <w:bookmarkStart w:id="54" w:name="_Toc192578424"/>
            <w:bookmarkStart w:id="55" w:name="_Toc197942600"/>
            <w:bookmarkStart w:id="56" w:name="_Toc500691699"/>
            <w:bookmarkStart w:id="57" w:name="_Toc500695955"/>
            <w:bookmarkStart w:id="58" w:name="_Toc500699983"/>
            <w:bookmarkStart w:id="59" w:name="_Toc500702645"/>
            <w:r w:rsidRPr="00A52238">
              <w:rPr>
                <w:rFonts w:ascii="Times New Roman" w:hAnsi="Times New Roman"/>
                <w:szCs w:val="22"/>
                <w:lang w:val="sq-AL"/>
              </w:rPr>
              <w:t>Shpenzimet e ofertimit</w:t>
            </w:r>
            <w:bookmarkEnd w:id="53"/>
            <w:r w:rsidRPr="00A52238">
              <w:rPr>
                <w:rFonts w:ascii="Times New Roman" w:hAnsi="Times New Roman"/>
                <w:szCs w:val="22"/>
                <w:lang w:val="sq-AL"/>
              </w:rPr>
              <w:t xml:space="preserve"> </w:t>
            </w:r>
            <w:r w:rsidRPr="00A52238">
              <w:rPr>
                <w:rFonts w:ascii="Times New Roman" w:hAnsi="Times New Roman"/>
                <w:szCs w:val="22"/>
                <w:highlight w:val="yellow"/>
                <w:lang w:val="sq-AL"/>
              </w:rPr>
              <w:t xml:space="preserve"> </w:t>
            </w:r>
            <w:bookmarkEnd w:id="54"/>
            <w:bookmarkEnd w:id="55"/>
            <w:bookmarkEnd w:id="56"/>
            <w:bookmarkEnd w:id="57"/>
            <w:bookmarkEnd w:id="58"/>
            <w:bookmarkEnd w:id="59"/>
          </w:p>
        </w:tc>
        <w:tc>
          <w:tcPr>
            <w:tcW w:w="7741" w:type="dxa"/>
            <w:gridSpan w:val="2"/>
            <w:hideMark/>
          </w:tcPr>
          <w:p w14:paraId="380057AE" w14:textId="77777777" w:rsidR="007472C2" w:rsidRPr="00A52238" w:rsidRDefault="007472C2" w:rsidP="00A52238">
            <w:pPr>
              <w:jc w:val="both"/>
              <w:rPr>
                <w:rFonts w:ascii="Times New Roman" w:hAnsi="Times New Roman"/>
                <w:lang w:val="sq-AL"/>
              </w:rPr>
            </w:pPr>
            <w:r w:rsidRPr="00A52238">
              <w:rPr>
                <w:rFonts w:ascii="Times New Roman" w:hAnsi="Times New Roman"/>
                <w:lang w:val="sq-AL"/>
              </w:rPr>
              <w:t>Operatori Ekonomik përballon të gjitha shpenzimet që lidhen me përgatitjen dhe paraqitjen e ofertës së tij, dhe Autoriteti Kontraktor nuk ka detyrime apo përgjegjësi për këto shpenzime, pavarësisht nga zhvillimi apo rezultati i procedurës.</w:t>
            </w:r>
          </w:p>
        </w:tc>
      </w:tr>
      <w:tr w:rsidR="00A52238" w:rsidRPr="00CC57AB" w14:paraId="512946D4" w14:textId="77777777" w:rsidTr="007472C2">
        <w:trPr>
          <w:gridBefore w:val="1"/>
          <w:wBefore w:w="428" w:type="dxa"/>
          <w:jc w:val="center"/>
        </w:trPr>
        <w:tc>
          <w:tcPr>
            <w:tcW w:w="2335" w:type="dxa"/>
            <w:gridSpan w:val="2"/>
            <w:hideMark/>
          </w:tcPr>
          <w:p w14:paraId="62757A28" w14:textId="77777777" w:rsidR="007472C2" w:rsidRPr="00A52238" w:rsidRDefault="007472C2" w:rsidP="00636A7E">
            <w:pPr>
              <w:pStyle w:val="Section1"/>
              <w:numPr>
                <w:ilvl w:val="0"/>
                <w:numId w:val="19"/>
              </w:numPr>
              <w:rPr>
                <w:rFonts w:ascii="Times New Roman" w:hAnsi="Times New Roman"/>
                <w:szCs w:val="22"/>
                <w:lang w:val="sq-AL"/>
              </w:rPr>
            </w:pPr>
            <w:bookmarkStart w:id="60" w:name="_Toc72826713"/>
            <w:bookmarkStart w:id="61" w:name="_Toc192578425"/>
            <w:bookmarkStart w:id="62" w:name="_Toc197942601"/>
            <w:bookmarkStart w:id="63" w:name="_Toc500691700"/>
            <w:bookmarkStart w:id="64" w:name="_Toc500695956"/>
            <w:bookmarkStart w:id="65" w:name="_Toc500699984"/>
            <w:bookmarkStart w:id="66" w:name="_Toc500702646"/>
            <w:r w:rsidRPr="00A52238">
              <w:rPr>
                <w:rFonts w:ascii="Times New Roman" w:hAnsi="Times New Roman"/>
                <w:szCs w:val="22"/>
                <w:lang w:val="sq-AL"/>
              </w:rPr>
              <w:t>Gjuha e Ofertës</w:t>
            </w:r>
            <w:bookmarkEnd w:id="60"/>
            <w:r w:rsidRPr="00A52238">
              <w:rPr>
                <w:rFonts w:ascii="Times New Roman" w:hAnsi="Times New Roman"/>
                <w:szCs w:val="22"/>
                <w:lang w:val="sq-AL"/>
              </w:rPr>
              <w:t xml:space="preserve"> </w:t>
            </w:r>
            <w:bookmarkEnd w:id="61"/>
            <w:bookmarkEnd w:id="62"/>
            <w:bookmarkEnd w:id="63"/>
            <w:bookmarkEnd w:id="64"/>
            <w:bookmarkEnd w:id="65"/>
            <w:bookmarkEnd w:id="66"/>
          </w:p>
        </w:tc>
        <w:tc>
          <w:tcPr>
            <w:tcW w:w="7741" w:type="dxa"/>
            <w:gridSpan w:val="2"/>
            <w:hideMark/>
          </w:tcPr>
          <w:p w14:paraId="6E7CED33" w14:textId="77777777" w:rsidR="00FE4810" w:rsidRPr="00A52238" w:rsidRDefault="00FE4810" w:rsidP="00FE4810">
            <w:pPr>
              <w:jc w:val="both"/>
              <w:rPr>
                <w:rFonts w:ascii="Times New Roman" w:hAnsi="Times New Roman"/>
                <w:lang w:val="sq-AL"/>
              </w:rPr>
            </w:pPr>
            <w:r w:rsidRPr="00A52238">
              <w:rPr>
                <w:rFonts w:ascii="Times New Roman" w:hAnsi="Times New Roman"/>
                <w:lang w:val="sq-AL"/>
              </w:rPr>
              <w:t xml:space="preserve">Oferta, si dhe të gjitha korrespondencat dhe dokumentet në lidhje me procedurën e prokurimit do të paraqiten në gjuhën/gjuhët e specifikuar në njoftimin e kontratës. </w:t>
            </w:r>
          </w:p>
          <w:p w14:paraId="49A4BC15" w14:textId="77777777" w:rsidR="00FE4810" w:rsidRPr="00A52238" w:rsidRDefault="00FE4810" w:rsidP="00FE4810">
            <w:pPr>
              <w:jc w:val="both"/>
              <w:rPr>
                <w:rFonts w:ascii="Times New Roman" w:hAnsi="Times New Roman"/>
                <w:lang w:val="sq-AL"/>
              </w:rPr>
            </w:pPr>
            <w:r w:rsidRPr="00A52238">
              <w:rPr>
                <w:rFonts w:ascii="Times New Roman" w:hAnsi="Times New Roman"/>
                <w:lang w:val="sq-AL"/>
              </w:rPr>
              <w:t xml:space="preserve">Në procedurat e prokurimit nën kufijtë e lartë monetarë, dokumentet e paraqitura në gjuhë të huaj duhet të shoqërohen nga një përkthim i noterizuar në gjuhën shqipe. </w:t>
            </w:r>
          </w:p>
          <w:p w14:paraId="4FDC4AAA" w14:textId="69742481" w:rsidR="007472C2" w:rsidRPr="00A52238" w:rsidRDefault="00FE4810" w:rsidP="00FE4810">
            <w:pPr>
              <w:jc w:val="both"/>
              <w:rPr>
                <w:rFonts w:ascii="Times New Roman" w:hAnsi="Times New Roman"/>
                <w:lang w:val="sq-AL"/>
              </w:rPr>
            </w:pPr>
            <w:r w:rsidRPr="00A52238">
              <w:rPr>
                <w:rFonts w:ascii="Times New Roman" w:hAnsi="Times New Roman"/>
                <w:lang w:val="sq-AL"/>
              </w:rPr>
              <w:t>Në procedurat e prokurimit mbi kufijtë e lartë monetarë një ofertë është e kualifikueshme edhe nëse një pjesë e dokumentacionit të saj mund të jetë në gjuhën shqipe dhe një pjesë në gjuhën angleze.</w:t>
            </w:r>
          </w:p>
        </w:tc>
      </w:tr>
      <w:tr w:rsidR="00A52238" w:rsidRPr="00CC57AB" w14:paraId="43AB1E7A" w14:textId="77777777" w:rsidTr="007472C2">
        <w:trPr>
          <w:gridBefore w:val="1"/>
          <w:wBefore w:w="428" w:type="dxa"/>
          <w:jc w:val="center"/>
        </w:trPr>
        <w:tc>
          <w:tcPr>
            <w:tcW w:w="2335" w:type="dxa"/>
            <w:gridSpan w:val="2"/>
            <w:hideMark/>
          </w:tcPr>
          <w:p w14:paraId="378F2282" w14:textId="77777777" w:rsidR="007472C2" w:rsidRPr="00A52238" w:rsidRDefault="007472C2" w:rsidP="00636A7E">
            <w:pPr>
              <w:pStyle w:val="Section1"/>
              <w:numPr>
                <w:ilvl w:val="0"/>
                <w:numId w:val="19"/>
              </w:numPr>
              <w:rPr>
                <w:rFonts w:ascii="Times New Roman" w:hAnsi="Times New Roman"/>
                <w:szCs w:val="22"/>
                <w:lang w:val="sq-AL"/>
              </w:rPr>
            </w:pPr>
            <w:bookmarkStart w:id="67" w:name="_Toc72826714"/>
            <w:bookmarkStart w:id="68" w:name="_Toc192578426"/>
            <w:bookmarkStart w:id="69" w:name="_Toc197942602"/>
            <w:bookmarkStart w:id="70" w:name="_Toc500691701"/>
            <w:bookmarkStart w:id="71" w:name="_Toc500695957"/>
            <w:bookmarkStart w:id="72" w:name="_Toc500699985"/>
            <w:bookmarkStart w:id="73" w:name="_Toc500702647"/>
            <w:r w:rsidRPr="00A52238">
              <w:rPr>
                <w:rFonts w:ascii="Times New Roman" w:hAnsi="Times New Roman"/>
                <w:szCs w:val="22"/>
                <w:lang w:val="sq-AL"/>
              </w:rPr>
              <w:t>Dokumentet përbërëse të Ofertës</w:t>
            </w:r>
            <w:bookmarkEnd w:id="67"/>
            <w:r w:rsidRPr="00A52238">
              <w:rPr>
                <w:rFonts w:ascii="Times New Roman" w:hAnsi="Times New Roman"/>
                <w:szCs w:val="22"/>
                <w:lang w:val="sq-AL"/>
              </w:rPr>
              <w:t xml:space="preserve"> </w:t>
            </w:r>
            <w:bookmarkEnd w:id="68"/>
            <w:bookmarkEnd w:id="69"/>
            <w:bookmarkEnd w:id="70"/>
            <w:bookmarkEnd w:id="71"/>
            <w:bookmarkEnd w:id="72"/>
            <w:bookmarkEnd w:id="73"/>
          </w:p>
          <w:p w14:paraId="092BB9DC" w14:textId="77777777" w:rsidR="00026D9B" w:rsidRPr="00A52238" w:rsidRDefault="00026D9B" w:rsidP="00026D9B">
            <w:pPr>
              <w:pStyle w:val="Section1"/>
              <w:numPr>
                <w:ilvl w:val="0"/>
                <w:numId w:val="0"/>
              </w:numPr>
              <w:ind w:left="360"/>
              <w:rPr>
                <w:rFonts w:ascii="Times New Roman" w:hAnsi="Times New Roman"/>
                <w:szCs w:val="22"/>
                <w:lang w:val="sq-AL"/>
              </w:rPr>
            </w:pPr>
          </w:p>
        </w:tc>
        <w:tc>
          <w:tcPr>
            <w:tcW w:w="7741" w:type="dxa"/>
            <w:gridSpan w:val="2"/>
            <w:hideMark/>
          </w:tcPr>
          <w:p w14:paraId="6D85DE39" w14:textId="77777777" w:rsidR="007472C2" w:rsidRPr="00A52238" w:rsidRDefault="007472C2" w:rsidP="006D2E55">
            <w:pPr>
              <w:tabs>
                <w:tab w:val="left" w:pos="619"/>
              </w:tabs>
              <w:jc w:val="both"/>
              <w:rPr>
                <w:rFonts w:ascii="Times New Roman" w:hAnsi="Times New Roman"/>
                <w:lang w:val="sq-AL"/>
              </w:rPr>
            </w:pPr>
            <w:r w:rsidRPr="00A52238">
              <w:rPr>
                <w:rFonts w:ascii="Times New Roman" w:hAnsi="Times New Roman"/>
                <w:lang w:val="sq-AL"/>
              </w:rPr>
              <w:t xml:space="preserve">Oferta do të përmbajë të gjitha dokumentet mbështetëse siç kërkohet </w:t>
            </w:r>
            <w:r w:rsidR="00026D9B" w:rsidRPr="00A52238">
              <w:rPr>
                <w:rFonts w:ascii="Times New Roman" w:hAnsi="Times New Roman"/>
                <w:lang w:val="sq-AL"/>
              </w:rPr>
              <w:t>nga Autoriteti kontraktor.</w:t>
            </w:r>
          </w:p>
        </w:tc>
      </w:tr>
      <w:tr w:rsidR="00A52238" w:rsidRPr="00CC57AB" w14:paraId="4E22576D" w14:textId="77777777" w:rsidTr="007472C2">
        <w:trPr>
          <w:gridBefore w:val="1"/>
          <w:wBefore w:w="428" w:type="dxa"/>
          <w:trHeight w:val="3366"/>
          <w:jc w:val="center"/>
        </w:trPr>
        <w:tc>
          <w:tcPr>
            <w:tcW w:w="2335" w:type="dxa"/>
            <w:gridSpan w:val="2"/>
            <w:hideMark/>
          </w:tcPr>
          <w:p w14:paraId="16BD0C35" w14:textId="04301AA6" w:rsidR="007472C2" w:rsidRPr="00A52238" w:rsidRDefault="007472C2" w:rsidP="00636A7E">
            <w:pPr>
              <w:pStyle w:val="Section1"/>
              <w:numPr>
                <w:ilvl w:val="0"/>
                <w:numId w:val="19"/>
              </w:numPr>
              <w:rPr>
                <w:rFonts w:ascii="Times New Roman" w:hAnsi="Times New Roman"/>
                <w:szCs w:val="22"/>
                <w:lang w:val="sq-AL"/>
              </w:rPr>
            </w:pPr>
            <w:bookmarkStart w:id="74" w:name="_Toc438532581"/>
            <w:bookmarkStart w:id="75" w:name="_Toc72826715"/>
            <w:bookmarkStart w:id="76" w:name="_Toc192578427"/>
            <w:bookmarkStart w:id="77" w:name="_Toc197942603"/>
            <w:bookmarkStart w:id="78" w:name="_Toc500691702"/>
            <w:bookmarkStart w:id="79" w:name="_Toc500695958"/>
            <w:bookmarkStart w:id="80" w:name="_Toc500699986"/>
            <w:bookmarkStart w:id="81" w:name="_Toc500702648"/>
            <w:bookmarkEnd w:id="74"/>
            <w:r w:rsidRPr="00A52238">
              <w:rPr>
                <w:rFonts w:ascii="Times New Roman" w:hAnsi="Times New Roman"/>
                <w:szCs w:val="22"/>
                <w:lang w:val="sq-AL"/>
              </w:rPr>
              <w:t xml:space="preserve">Formularët e </w:t>
            </w:r>
            <w:r w:rsidR="0088025E">
              <w:rPr>
                <w:rFonts w:ascii="Times New Roman" w:hAnsi="Times New Roman"/>
                <w:szCs w:val="22"/>
                <w:lang w:val="sq-AL"/>
              </w:rPr>
              <w:t>Ofertës</w:t>
            </w:r>
            <w:r w:rsidR="0088025E" w:rsidRPr="00A52238">
              <w:rPr>
                <w:rFonts w:ascii="Times New Roman" w:hAnsi="Times New Roman"/>
                <w:szCs w:val="22"/>
                <w:lang w:val="sq-AL"/>
              </w:rPr>
              <w:t xml:space="preserve"> </w:t>
            </w:r>
            <w:r w:rsidRPr="00A52238">
              <w:rPr>
                <w:rFonts w:ascii="Times New Roman" w:hAnsi="Times New Roman"/>
                <w:szCs w:val="22"/>
                <w:lang w:val="sq-AL"/>
              </w:rPr>
              <w:t>dhe Listat Çmimeve</w:t>
            </w:r>
            <w:bookmarkEnd w:id="75"/>
            <w:r w:rsidRPr="00A52238">
              <w:rPr>
                <w:rFonts w:ascii="Times New Roman" w:hAnsi="Times New Roman"/>
                <w:szCs w:val="22"/>
                <w:lang w:val="sq-AL"/>
              </w:rPr>
              <w:t xml:space="preserve"> </w:t>
            </w:r>
            <w:bookmarkEnd w:id="76"/>
            <w:bookmarkEnd w:id="77"/>
            <w:bookmarkEnd w:id="78"/>
            <w:bookmarkEnd w:id="79"/>
            <w:bookmarkEnd w:id="80"/>
            <w:bookmarkEnd w:id="81"/>
          </w:p>
        </w:tc>
        <w:tc>
          <w:tcPr>
            <w:tcW w:w="7741" w:type="dxa"/>
            <w:gridSpan w:val="2"/>
            <w:hideMark/>
          </w:tcPr>
          <w:p w14:paraId="6D8A1795" w14:textId="0BEE53FE" w:rsidR="007472C2" w:rsidRPr="00A52238" w:rsidRDefault="007472C2" w:rsidP="00026D9B">
            <w:pPr>
              <w:jc w:val="both"/>
              <w:rPr>
                <w:rFonts w:ascii="Times New Roman" w:hAnsi="Times New Roman"/>
                <w:lang w:val="sq-AL"/>
              </w:rPr>
            </w:pPr>
            <w:r w:rsidRPr="00A52238">
              <w:rPr>
                <w:rFonts w:ascii="Times New Roman" w:hAnsi="Times New Roman"/>
                <w:lang w:val="sq-AL"/>
              </w:rPr>
              <w:t>Operatori Ekonomik paraqet Formularin e Ofertës</w:t>
            </w:r>
            <w:r w:rsidR="0088025E">
              <w:rPr>
                <w:rFonts w:ascii="Times New Roman" w:hAnsi="Times New Roman"/>
                <w:lang w:val="sq-AL"/>
              </w:rPr>
              <w:t xml:space="preserve"> Ekonomike</w:t>
            </w:r>
            <w:r w:rsidRPr="00A52238">
              <w:rPr>
                <w:rFonts w:ascii="Times New Roman" w:hAnsi="Times New Roman"/>
                <w:lang w:val="sq-AL"/>
              </w:rPr>
              <w:t xml:space="preserve"> në përputhje me formularin e paraqitur në </w:t>
            </w:r>
            <w:r w:rsidR="00B55E85" w:rsidRPr="00A52238">
              <w:rPr>
                <w:rFonts w:ascii="Times New Roman" w:hAnsi="Times New Roman"/>
                <w:lang w:val="sq-AL"/>
              </w:rPr>
              <w:t>Seksionin II</w:t>
            </w:r>
            <w:r w:rsidR="00026D9B" w:rsidRPr="00A52238">
              <w:rPr>
                <w:rFonts w:ascii="Times New Roman" w:hAnsi="Times New Roman"/>
                <w:lang w:val="sq-AL"/>
              </w:rPr>
              <w:t>:</w:t>
            </w:r>
            <w:r w:rsidRPr="00A52238">
              <w:rPr>
                <w:rFonts w:ascii="Times New Roman" w:hAnsi="Times New Roman"/>
                <w:lang w:val="sq-AL"/>
              </w:rPr>
              <w:t xml:space="preserve"> Të gjithë Formularët</w:t>
            </w:r>
            <w:r w:rsidR="0093698D" w:rsidRPr="00A52238">
              <w:rPr>
                <w:rFonts w:ascii="Times New Roman" w:hAnsi="Times New Roman"/>
                <w:lang w:val="sq-AL"/>
              </w:rPr>
              <w:t xml:space="preserve"> shoq</w:t>
            </w:r>
            <w:r w:rsidR="004C21E9" w:rsidRPr="00A52238">
              <w:rPr>
                <w:rFonts w:ascii="Times New Roman" w:hAnsi="Times New Roman"/>
                <w:lang w:val="sq-AL"/>
              </w:rPr>
              <w:t>ë</w:t>
            </w:r>
            <w:r w:rsidR="0093698D" w:rsidRPr="00A52238">
              <w:rPr>
                <w:rFonts w:ascii="Times New Roman" w:hAnsi="Times New Roman"/>
                <w:lang w:val="sq-AL"/>
              </w:rPr>
              <w:t>rues</w:t>
            </w:r>
            <w:r w:rsidRPr="00A52238">
              <w:rPr>
                <w:rFonts w:ascii="Times New Roman" w:hAnsi="Times New Roman"/>
                <w:lang w:val="sq-AL"/>
              </w:rPr>
              <w:t xml:space="preserve"> duhet të plotësohen pa ndonjë ndryshim; nuk do të pranohet asnjë zëvendësues. Të gjitha vendet bosh duhet të plotësohen me informacionin e kërkuar</w:t>
            </w:r>
            <w:r w:rsidR="0093698D" w:rsidRPr="00A52238">
              <w:rPr>
                <w:rFonts w:ascii="Times New Roman" w:hAnsi="Times New Roman"/>
                <w:lang w:val="sq-AL"/>
              </w:rPr>
              <w:t xml:space="preserve">. </w:t>
            </w:r>
          </w:p>
          <w:p w14:paraId="65B79029" w14:textId="3EA92A03" w:rsidR="007472C2" w:rsidRPr="00A52238" w:rsidRDefault="007472C2" w:rsidP="00026D9B">
            <w:pPr>
              <w:jc w:val="both"/>
              <w:rPr>
                <w:rFonts w:ascii="Times New Roman" w:hAnsi="Times New Roman"/>
                <w:lang w:val="sq-AL"/>
              </w:rPr>
            </w:pPr>
            <w:r w:rsidRPr="00A52238">
              <w:rPr>
                <w:rFonts w:ascii="Times New Roman" w:hAnsi="Times New Roman"/>
                <w:lang w:val="sq-AL"/>
              </w:rPr>
              <w:t xml:space="preserve">Për procedurat e prokurimit që zhvillohen në rrugë shkresore, origjinali i ofertës duhet të shtypet ose të shkruhet me bojë që nuk fshihet. Të gjitha fletët e ofertës duhet të lidhen së bashku dhe të numerizohen. Të gjitha fletët e ofertës, përveç literaturës së pandryshueshme dhe të printuar duhet të pajisen me inicialet ose të nënshkruhen nga Personi (at) e Autorizuar. Çdo ndryshim në ofertë duhet të jetë i lexueshëm dhe i nënshkruar nga </w:t>
            </w:r>
            <w:r w:rsidR="00A076C4" w:rsidRPr="00A52238">
              <w:rPr>
                <w:rFonts w:ascii="Times New Roman" w:hAnsi="Times New Roman"/>
                <w:lang w:val="sq-AL"/>
              </w:rPr>
              <w:t>Personi (at) e Autorizuar</w:t>
            </w:r>
            <w:r w:rsidR="001A13C4">
              <w:rPr>
                <w:rFonts w:ascii="Times New Roman" w:hAnsi="Times New Roman"/>
                <w:lang w:val="sq-AL"/>
              </w:rPr>
              <w:t>.</w:t>
            </w:r>
          </w:p>
        </w:tc>
      </w:tr>
      <w:tr w:rsidR="00A52238" w:rsidRPr="00CC57AB" w14:paraId="5DE3FCCB" w14:textId="77777777" w:rsidTr="007472C2">
        <w:trPr>
          <w:gridBefore w:val="1"/>
          <w:wBefore w:w="428" w:type="dxa"/>
          <w:jc w:val="center"/>
        </w:trPr>
        <w:tc>
          <w:tcPr>
            <w:tcW w:w="2335" w:type="dxa"/>
            <w:gridSpan w:val="2"/>
            <w:hideMark/>
          </w:tcPr>
          <w:p w14:paraId="1680C4F8" w14:textId="77777777" w:rsidR="007472C2" w:rsidRPr="00A52238" w:rsidRDefault="007472C2" w:rsidP="00636A7E">
            <w:pPr>
              <w:pStyle w:val="Section1"/>
              <w:numPr>
                <w:ilvl w:val="0"/>
                <w:numId w:val="19"/>
              </w:numPr>
              <w:rPr>
                <w:rFonts w:ascii="Times New Roman" w:hAnsi="Times New Roman"/>
                <w:szCs w:val="22"/>
                <w:lang w:val="sq-AL"/>
              </w:rPr>
            </w:pPr>
            <w:bookmarkStart w:id="82" w:name="_Toc192578428"/>
            <w:bookmarkStart w:id="83" w:name="_Toc197942604"/>
            <w:bookmarkStart w:id="84" w:name="_Toc500691703"/>
            <w:bookmarkStart w:id="85" w:name="_Toc500695959"/>
            <w:bookmarkStart w:id="86" w:name="_Toc500699987"/>
            <w:bookmarkStart w:id="87" w:name="_Toc500702649"/>
            <w:r w:rsidRPr="00A52238">
              <w:rPr>
                <w:rFonts w:ascii="Times New Roman" w:hAnsi="Times New Roman"/>
                <w:szCs w:val="22"/>
                <w:lang w:val="sq-AL"/>
              </w:rPr>
              <w:t xml:space="preserve"> </w:t>
            </w:r>
            <w:bookmarkStart w:id="88" w:name="_Toc72826716"/>
            <w:r w:rsidRPr="00A52238">
              <w:rPr>
                <w:rFonts w:ascii="Times New Roman" w:hAnsi="Times New Roman"/>
                <w:szCs w:val="22"/>
                <w:lang w:val="sq-AL"/>
              </w:rPr>
              <w:t xml:space="preserve">Ofertat </w:t>
            </w:r>
            <w:r w:rsidR="00026D9B" w:rsidRPr="00A52238">
              <w:rPr>
                <w:rFonts w:ascii="Times New Roman" w:hAnsi="Times New Roman"/>
                <w:szCs w:val="22"/>
                <w:lang w:val="sq-AL"/>
              </w:rPr>
              <w:t>A</w:t>
            </w:r>
            <w:r w:rsidRPr="00A52238">
              <w:rPr>
                <w:rFonts w:ascii="Times New Roman" w:hAnsi="Times New Roman"/>
                <w:szCs w:val="22"/>
                <w:lang w:val="sq-AL"/>
              </w:rPr>
              <w:t>lternative</w:t>
            </w:r>
            <w:bookmarkEnd w:id="88"/>
            <w:r w:rsidRPr="00A52238">
              <w:rPr>
                <w:rFonts w:ascii="Times New Roman" w:hAnsi="Times New Roman"/>
                <w:szCs w:val="22"/>
                <w:lang w:val="sq-AL"/>
              </w:rPr>
              <w:t xml:space="preserve"> </w:t>
            </w:r>
            <w:bookmarkEnd w:id="82"/>
            <w:bookmarkEnd w:id="83"/>
            <w:bookmarkEnd w:id="84"/>
            <w:bookmarkEnd w:id="85"/>
            <w:bookmarkEnd w:id="86"/>
            <w:bookmarkEnd w:id="87"/>
          </w:p>
        </w:tc>
        <w:tc>
          <w:tcPr>
            <w:tcW w:w="7741" w:type="dxa"/>
            <w:gridSpan w:val="2"/>
            <w:hideMark/>
          </w:tcPr>
          <w:p w14:paraId="651125CC" w14:textId="77777777" w:rsidR="007472C2" w:rsidRPr="00A52238" w:rsidRDefault="007472C2" w:rsidP="00026D9B">
            <w:pPr>
              <w:spacing w:after="0"/>
              <w:jc w:val="both"/>
              <w:rPr>
                <w:rFonts w:ascii="Times New Roman" w:hAnsi="Times New Roman"/>
                <w:lang w:val="sq-AL"/>
              </w:rPr>
            </w:pPr>
            <w:r w:rsidRPr="00A52238">
              <w:rPr>
                <w:rFonts w:ascii="Times New Roman" w:hAnsi="Times New Roman"/>
                <w:lang w:val="sq-AL"/>
              </w:rPr>
              <w:t xml:space="preserve">Përveç nëse përshkruhet ndryshe në njoftimin e kontratës dhe dokumentat e tenderit propozimet alternative ose kohët alternative për përfundimin, nuk do të merren parasysh. </w:t>
            </w:r>
          </w:p>
        </w:tc>
      </w:tr>
      <w:tr w:rsidR="00A52238" w:rsidRPr="00CC57AB" w14:paraId="63A2AEDC" w14:textId="77777777" w:rsidTr="007472C2">
        <w:trPr>
          <w:gridBefore w:val="1"/>
          <w:wBefore w:w="428" w:type="dxa"/>
          <w:jc w:val="center"/>
        </w:trPr>
        <w:tc>
          <w:tcPr>
            <w:tcW w:w="2335" w:type="dxa"/>
            <w:gridSpan w:val="2"/>
            <w:hideMark/>
          </w:tcPr>
          <w:p w14:paraId="0E65D0FD" w14:textId="77777777" w:rsidR="007472C2" w:rsidRPr="00A52238" w:rsidRDefault="007472C2" w:rsidP="00636A7E">
            <w:pPr>
              <w:pStyle w:val="Section1"/>
              <w:numPr>
                <w:ilvl w:val="0"/>
                <w:numId w:val="19"/>
              </w:numPr>
              <w:rPr>
                <w:rFonts w:ascii="Times New Roman" w:hAnsi="Times New Roman"/>
                <w:szCs w:val="22"/>
                <w:lang w:val="sq-AL"/>
              </w:rPr>
            </w:pPr>
            <w:bookmarkStart w:id="89" w:name="_Toc192578429"/>
            <w:bookmarkStart w:id="90" w:name="_Toc197942605"/>
            <w:bookmarkStart w:id="91" w:name="_Toc500691704"/>
            <w:bookmarkStart w:id="92" w:name="_Toc500695960"/>
            <w:bookmarkStart w:id="93" w:name="_Toc500699988"/>
            <w:bookmarkStart w:id="94" w:name="_Toc500702650"/>
            <w:bookmarkStart w:id="95" w:name="_Toc72826717"/>
            <w:r w:rsidRPr="00A52238">
              <w:rPr>
                <w:rFonts w:ascii="Times New Roman" w:hAnsi="Times New Roman"/>
                <w:szCs w:val="22"/>
                <w:lang w:val="sq-AL"/>
              </w:rPr>
              <w:t xml:space="preserve">Çmimet </w:t>
            </w:r>
            <w:bookmarkEnd w:id="89"/>
            <w:bookmarkEnd w:id="90"/>
            <w:bookmarkEnd w:id="91"/>
            <w:bookmarkEnd w:id="92"/>
            <w:bookmarkEnd w:id="93"/>
            <w:bookmarkEnd w:id="94"/>
            <w:bookmarkEnd w:id="95"/>
          </w:p>
        </w:tc>
        <w:tc>
          <w:tcPr>
            <w:tcW w:w="7741" w:type="dxa"/>
            <w:gridSpan w:val="2"/>
            <w:hideMark/>
          </w:tcPr>
          <w:p w14:paraId="730F3A32" w14:textId="3471735D" w:rsidR="007472C2" w:rsidRPr="00A52238" w:rsidRDefault="007472C2" w:rsidP="00A52238">
            <w:pPr>
              <w:numPr>
                <w:ilvl w:val="0"/>
                <w:numId w:val="47"/>
              </w:numPr>
              <w:jc w:val="both"/>
              <w:rPr>
                <w:rFonts w:ascii="Times New Roman" w:hAnsi="Times New Roman"/>
                <w:lang w:val="sq-AL"/>
              </w:rPr>
            </w:pPr>
            <w:r w:rsidRPr="00A52238">
              <w:rPr>
                <w:rFonts w:ascii="Times New Roman" w:hAnsi="Times New Roman"/>
                <w:lang w:val="sq-AL"/>
              </w:rPr>
              <w:t xml:space="preserve">Çmimet e ofruara nga Operatori Ekonomik në Formularin e Ofertës </w:t>
            </w:r>
            <w:r w:rsidR="0088025E">
              <w:rPr>
                <w:rFonts w:ascii="Times New Roman" w:hAnsi="Times New Roman"/>
                <w:lang w:val="sq-AL"/>
              </w:rPr>
              <w:t xml:space="preserve">Ekonomike </w:t>
            </w:r>
            <w:r w:rsidRPr="00A52238">
              <w:rPr>
                <w:rFonts w:ascii="Times New Roman" w:hAnsi="Times New Roman"/>
                <w:lang w:val="sq-AL"/>
              </w:rPr>
              <w:t>do të jenë në përputhje me kërkesat e specifikuara në njoftimin e kontratës dhe dokumentat e tenderit.</w:t>
            </w:r>
          </w:p>
          <w:p w14:paraId="2A388A86" w14:textId="28572B51" w:rsidR="007472C2" w:rsidRPr="00A52238" w:rsidRDefault="007472C2" w:rsidP="00A52238">
            <w:pPr>
              <w:numPr>
                <w:ilvl w:val="0"/>
                <w:numId w:val="47"/>
              </w:numPr>
              <w:jc w:val="both"/>
              <w:rPr>
                <w:rFonts w:ascii="Times New Roman" w:hAnsi="Times New Roman"/>
                <w:lang w:val="sq-AL"/>
              </w:rPr>
            </w:pPr>
            <w:r w:rsidRPr="00A52238">
              <w:rPr>
                <w:rFonts w:ascii="Times New Roman" w:hAnsi="Times New Roman"/>
                <w:lang w:val="sq-AL"/>
              </w:rPr>
              <w:t>Operatori Ekonomik duhet të plotësojë Formularin e Ofertës</w:t>
            </w:r>
            <w:r w:rsidR="0040467A" w:rsidRPr="00A52238">
              <w:rPr>
                <w:rFonts w:ascii="Times New Roman" w:hAnsi="Times New Roman"/>
                <w:lang w:val="sq-AL"/>
              </w:rPr>
              <w:t xml:space="preserve"> </w:t>
            </w:r>
            <w:r w:rsidR="0088025E">
              <w:rPr>
                <w:rFonts w:ascii="Times New Roman" w:hAnsi="Times New Roman"/>
                <w:lang w:val="sq-AL"/>
              </w:rPr>
              <w:t>E</w:t>
            </w:r>
            <w:r w:rsidR="0088025E" w:rsidRPr="00A52238">
              <w:rPr>
                <w:rFonts w:ascii="Times New Roman" w:hAnsi="Times New Roman"/>
                <w:lang w:val="sq-AL"/>
              </w:rPr>
              <w:t xml:space="preserve">konomike </w:t>
            </w:r>
            <w:r w:rsidRPr="00A52238">
              <w:rPr>
                <w:rFonts w:ascii="Times New Roman" w:hAnsi="Times New Roman"/>
                <w:lang w:val="sq-AL"/>
              </w:rPr>
              <w:t>bashkangjitur me këto DT, duke përcaktuar mallrat që do të dorëzohen, sasitë dhe çmimin e tyre.</w:t>
            </w:r>
          </w:p>
          <w:p w14:paraId="562701FB" w14:textId="77777777" w:rsidR="007472C2" w:rsidRPr="00A52238" w:rsidRDefault="007472C2" w:rsidP="00A52238">
            <w:pPr>
              <w:numPr>
                <w:ilvl w:val="0"/>
                <w:numId w:val="47"/>
              </w:numPr>
              <w:jc w:val="both"/>
              <w:rPr>
                <w:rFonts w:ascii="Times New Roman" w:hAnsi="Times New Roman"/>
                <w:lang w:val="sq-AL"/>
              </w:rPr>
            </w:pPr>
            <w:r w:rsidRPr="00A52238">
              <w:rPr>
                <w:rFonts w:ascii="Times New Roman" w:hAnsi="Times New Roman"/>
                <w:lang w:val="sq-AL"/>
              </w:rPr>
              <w:t>Të gjitha çmimet duhet të kuotohen në Monedhën sipas Njoftimit të Kontratës, duke përfshirë edhe tatimet dhe taksat që zbatohen, pa përfshirë TVSH-në. Nëse çmimet kuotohen në valutë të huaj siç përcaktohet në Njoftimin e Kontratës, atëherë ato duhet të konvertohen në Lekë shqiptare (Lekë) sipas kursit të  këmbimit të caktuar nga Banka Qendrore e Shqipërisë në ditën e dërgimit për publikim të Njoftimit të Kontratës dhe duhet të ruhen në atë kurs deri në skadimin e periudhës së vlefshmërisë së ofertës.</w:t>
            </w:r>
          </w:p>
          <w:p w14:paraId="3183E914" w14:textId="74EE05AD" w:rsidR="007472C2" w:rsidRPr="00A52238" w:rsidRDefault="007472C2">
            <w:pPr>
              <w:numPr>
                <w:ilvl w:val="0"/>
                <w:numId w:val="47"/>
              </w:numPr>
              <w:jc w:val="both"/>
              <w:rPr>
                <w:rFonts w:ascii="Times New Roman" w:hAnsi="Times New Roman"/>
                <w:lang w:val="sq-AL"/>
              </w:rPr>
            </w:pPr>
            <w:r w:rsidRPr="00A52238">
              <w:rPr>
                <w:rFonts w:ascii="Times New Roman" w:hAnsi="Times New Roman"/>
                <w:lang w:val="sq-AL"/>
              </w:rPr>
              <w:t xml:space="preserve">Ofertuesi duhet të shënojë në Formularin e Ofertës, çmimet totale të Ofertës për të gjitha Mallrat pa TVSH. Vlera e TVSH-së, kur aplikohet, i shtohet çmimit të dhënë dhe përbën vlerën totale të </w:t>
            </w:r>
            <w:r w:rsidR="00F77A64" w:rsidRPr="00A52238">
              <w:rPr>
                <w:rFonts w:ascii="Times New Roman" w:hAnsi="Times New Roman"/>
                <w:lang w:val="sq-AL"/>
              </w:rPr>
              <w:t>Ofertës</w:t>
            </w:r>
            <w:r w:rsidRPr="00A52238">
              <w:rPr>
                <w:rFonts w:ascii="Times New Roman" w:hAnsi="Times New Roman"/>
                <w:lang w:val="sq-AL"/>
              </w:rPr>
              <w:t>.</w:t>
            </w:r>
          </w:p>
          <w:p w14:paraId="2C917783" w14:textId="77777777" w:rsidR="007472C2" w:rsidRPr="00A52238" w:rsidRDefault="007472C2" w:rsidP="00A52238">
            <w:pPr>
              <w:numPr>
                <w:ilvl w:val="0"/>
                <w:numId w:val="47"/>
              </w:numPr>
              <w:jc w:val="both"/>
              <w:rPr>
                <w:rFonts w:ascii="Times New Roman" w:hAnsi="Times New Roman"/>
                <w:lang w:val="sq-AL"/>
              </w:rPr>
            </w:pPr>
            <w:r w:rsidRPr="00A52238">
              <w:rPr>
                <w:rFonts w:ascii="Times New Roman" w:hAnsi="Times New Roman"/>
                <w:lang w:val="sq-AL"/>
              </w:rPr>
              <w:t xml:space="preserve">Në rastin e një Marrëveshje Kuadër ku NUK përcaktohen të gjitha kushtet, çmimet për kontratat bazuar në Marrëveshjen Kuadër nuk janë të fiksuara; ato janë objekt i ndryshimit pas një mini – konkurrimi midis Operatorëve Ekonomikë, palë në Marrëveshjen Kuadër. </w:t>
            </w:r>
          </w:p>
        </w:tc>
      </w:tr>
      <w:tr w:rsidR="00A52238" w:rsidRPr="00CC57AB" w14:paraId="1E6F1746" w14:textId="77777777" w:rsidTr="007472C2">
        <w:trPr>
          <w:gridBefore w:val="1"/>
          <w:wBefore w:w="428" w:type="dxa"/>
          <w:jc w:val="center"/>
        </w:trPr>
        <w:tc>
          <w:tcPr>
            <w:tcW w:w="2335" w:type="dxa"/>
            <w:gridSpan w:val="2"/>
            <w:hideMark/>
          </w:tcPr>
          <w:p w14:paraId="731B18B1" w14:textId="77777777" w:rsidR="007472C2" w:rsidRPr="00A52238" w:rsidRDefault="007472C2" w:rsidP="00636A7E">
            <w:pPr>
              <w:pStyle w:val="Section1"/>
              <w:numPr>
                <w:ilvl w:val="0"/>
                <w:numId w:val="19"/>
              </w:numPr>
              <w:rPr>
                <w:rFonts w:ascii="Times New Roman" w:hAnsi="Times New Roman"/>
                <w:szCs w:val="22"/>
                <w:lang w:val="sq-AL"/>
              </w:rPr>
            </w:pPr>
            <w:bookmarkStart w:id="96" w:name="_Toc72826718"/>
            <w:bookmarkStart w:id="97" w:name="_Toc192578430"/>
            <w:bookmarkStart w:id="98" w:name="_Toc197942606"/>
            <w:bookmarkStart w:id="99" w:name="_Toc500691705"/>
            <w:bookmarkStart w:id="100" w:name="_Toc500695961"/>
            <w:bookmarkStart w:id="101" w:name="_Toc500699989"/>
            <w:bookmarkStart w:id="102" w:name="_Toc500702651"/>
            <w:r w:rsidRPr="00A52238">
              <w:rPr>
                <w:rFonts w:ascii="Times New Roman" w:hAnsi="Times New Roman"/>
                <w:szCs w:val="22"/>
                <w:lang w:val="sq-AL"/>
              </w:rPr>
              <w:t>Monedhat</w:t>
            </w:r>
            <w:bookmarkEnd w:id="96"/>
            <w:r w:rsidRPr="00A52238">
              <w:rPr>
                <w:rFonts w:ascii="Times New Roman" w:hAnsi="Times New Roman"/>
                <w:szCs w:val="22"/>
                <w:lang w:val="sq-AL"/>
              </w:rPr>
              <w:t xml:space="preserve"> </w:t>
            </w:r>
            <w:bookmarkEnd w:id="97"/>
            <w:bookmarkEnd w:id="98"/>
            <w:bookmarkEnd w:id="99"/>
            <w:bookmarkEnd w:id="100"/>
            <w:bookmarkEnd w:id="101"/>
            <w:bookmarkEnd w:id="102"/>
          </w:p>
        </w:tc>
        <w:tc>
          <w:tcPr>
            <w:tcW w:w="7741" w:type="dxa"/>
            <w:gridSpan w:val="2"/>
          </w:tcPr>
          <w:p w14:paraId="718F3848" w14:textId="77777777" w:rsidR="007472C2" w:rsidRPr="00A52238" w:rsidRDefault="007472C2" w:rsidP="007472C2">
            <w:pPr>
              <w:spacing w:after="120"/>
              <w:rPr>
                <w:rFonts w:ascii="Times New Roman" w:hAnsi="Times New Roman"/>
                <w:i/>
                <w:lang w:val="sq-AL"/>
              </w:rPr>
            </w:pPr>
            <w:r w:rsidRPr="00A52238">
              <w:rPr>
                <w:rFonts w:ascii="Times New Roman" w:hAnsi="Times New Roman"/>
                <w:lang w:val="sq-AL"/>
              </w:rPr>
              <w:t>Monedha (at) e ofertave dhe monedha (at) e pagesës do të jenë siç specifikohet në njoftimin e kontratës.</w:t>
            </w:r>
          </w:p>
        </w:tc>
      </w:tr>
      <w:tr w:rsidR="00A52238" w:rsidRPr="00CC57AB" w14:paraId="692CD347" w14:textId="77777777" w:rsidTr="007472C2">
        <w:trPr>
          <w:gridBefore w:val="1"/>
          <w:wBefore w:w="428" w:type="dxa"/>
          <w:jc w:val="center"/>
        </w:trPr>
        <w:tc>
          <w:tcPr>
            <w:tcW w:w="2335" w:type="dxa"/>
            <w:gridSpan w:val="2"/>
            <w:hideMark/>
          </w:tcPr>
          <w:p w14:paraId="26DC8850" w14:textId="77777777" w:rsidR="007472C2" w:rsidRPr="00A52238" w:rsidRDefault="007472C2" w:rsidP="00636A7E">
            <w:pPr>
              <w:pStyle w:val="Section1"/>
              <w:numPr>
                <w:ilvl w:val="0"/>
                <w:numId w:val="19"/>
              </w:numPr>
              <w:spacing w:after="120"/>
              <w:rPr>
                <w:rFonts w:ascii="Times New Roman" w:hAnsi="Times New Roman"/>
                <w:szCs w:val="22"/>
                <w:lang w:val="sq-AL"/>
              </w:rPr>
            </w:pPr>
            <w:bookmarkStart w:id="103" w:name="_Toc72826719"/>
            <w:bookmarkStart w:id="104" w:name="_Toc438438837"/>
            <w:bookmarkStart w:id="105" w:name="_Toc438532598"/>
            <w:bookmarkStart w:id="106" w:name="_Toc438733981"/>
            <w:bookmarkStart w:id="107" w:name="_Toc438907020"/>
            <w:bookmarkStart w:id="108" w:name="_Toc438907219"/>
            <w:bookmarkStart w:id="109" w:name="_Toc192578431"/>
            <w:bookmarkStart w:id="110" w:name="_Toc197942607"/>
            <w:bookmarkStart w:id="111" w:name="_Toc500691706"/>
            <w:bookmarkStart w:id="112" w:name="_Toc500695962"/>
            <w:bookmarkStart w:id="113" w:name="_Toc500699990"/>
            <w:bookmarkStart w:id="114" w:name="_Toc500702652"/>
            <w:r w:rsidRPr="00A52238">
              <w:rPr>
                <w:rFonts w:ascii="Times New Roman" w:hAnsi="Times New Roman"/>
                <w:szCs w:val="22"/>
                <w:lang w:val="sq-AL"/>
              </w:rPr>
              <w:t>Provueshmëria e Kualifikimeve të Operatorit Ekonomik</w:t>
            </w:r>
            <w:bookmarkEnd w:id="103"/>
            <w:r w:rsidRPr="00A52238">
              <w:rPr>
                <w:rFonts w:ascii="Times New Roman" w:hAnsi="Times New Roman"/>
                <w:szCs w:val="22"/>
                <w:lang w:val="sq-AL"/>
              </w:rPr>
              <w:t xml:space="preserve"> </w:t>
            </w:r>
            <w:bookmarkEnd w:id="104"/>
            <w:bookmarkEnd w:id="105"/>
            <w:bookmarkEnd w:id="106"/>
            <w:bookmarkEnd w:id="107"/>
            <w:bookmarkEnd w:id="108"/>
            <w:bookmarkEnd w:id="109"/>
            <w:bookmarkEnd w:id="110"/>
            <w:bookmarkEnd w:id="111"/>
            <w:bookmarkEnd w:id="112"/>
            <w:bookmarkEnd w:id="113"/>
            <w:bookmarkEnd w:id="114"/>
          </w:p>
        </w:tc>
        <w:tc>
          <w:tcPr>
            <w:tcW w:w="7741" w:type="dxa"/>
            <w:gridSpan w:val="2"/>
            <w:hideMark/>
          </w:tcPr>
          <w:p w14:paraId="75661B28" w14:textId="77777777" w:rsidR="007472C2" w:rsidRPr="00A52238" w:rsidRDefault="007472C2" w:rsidP="007472C2">
            <w:pPr>
              <w:spacing w:after="120"/>
              <w:rPr>
                <w:rFonts w:ascii="Times New Roman" w:hAnsi="Times New Roman"/>
                <w:lang w:val="sq-AL"/>
              </w:rPr>
            </w:pPr>
            <w:r w:rsidRPr="00A52238">
              <w:rPr>
                <w:rFonts w:ascii="Times New Roman" w:hAnsi="Times New Roman"/>
                <w:lang w:val="sq-AL"/>
              </w:rPr>
              <w:t xml:space="preserve">Për të provuar kualifikimet e tij për realizimin e Kontratës, Operatori Ekonomik do të japë informacionin e kërkuar në </w:t>
            </w:r>
            <w:r w:rsidR="00B55E85" w:rsidRPr="00A52238">
              <w:rPr>
                <w:rFonts w:ascii="Times New Roman" w:hAnsi="Times New Roman"/>
                <w:lang w:val="sq-AL"/>
              </w:rPr>
              <w:t>Seksionin II</w:t>
            </w:r>
            <w:r w:rsidRPr="00A52238">
              <w:rPr>
                <w:rFonts w:ascii="Times New Roman" w:hAnsi="Times New Roman"/>
                <w:lang w:val="sq-AL"/>
              </w:rPr>
              <w:t>: Shtojcat.</w:t>
            </w:r>
          </w:p>
        </w:tc>
      </w:tr>
      <w:tr w:rsidR="00A52238" w:rsidRPr="00CC57AB" w14:paraId="19206A9A" w14:textId="77777777" w:rsidTr="007472C2">
        <w:trPr>
          <w:gridBefore w:val="1"/>
          <w:wBefore w:w="428" w:type="dxa"/>
          <w:jc w:val="center"/>
        </w:trPr>
        <w:tc>
          <w:tcPr>
            <w:tcW w:w="2335" w:type="dxa"/>
            <w:gridSpan w:val="2"/>
            <w:hideMark/>
          </w:tcPr>
          <w:p w14:paraId="77B22D78" w14:textId="77777777" w:rsidR="007472C2" w:rsidRPr="00A52238" w:rsidRDefault="007472C2" w:rsidP="00636A7E">
            <w:pPr>
              <w:pStyle w:val="Section1"/>
              <w:numPr>
                <w:ilvl w:val="0"/>
                <w:numId w:val="19"/>
              </w:numPr>
              <w:spacing w:before="120"/>
              <w:rPr>
                <w:rFonts w:ascii="Times New Roman" w:hAnsi="Times New Roman"/>
                <w:szCs w:val="22"/>
                <w:lang w:val="sq-AL"/>
              </w:rPr>
            </w:pPr>
            <w:bookmarkStart w:id="115" w:name="_Toc72826720"/>
            <w:bookmarkStart w:id="116" w:name="_Toc192578433"/>
            <w:bookmarkStart w:id="117" w:name="_Toc197942609"/>
            <w:bookmarkStart w:id="118" w:name="_Toc500691708"/>
            <w:bookmarkStart w:id="119" w:name="_Toc500695964"/>
            <w:bookmarkStart w:id="120" w:name="_Toc500699992"/>
            <w:bookmarkStart w:id="121" w:name="_Toc500702654"/>
            <w:r w:rsidRPr="00A52238">
              <w:rPr>
                <w:rFonts w:ascii="Times New Roman" w:hAnsi="Times New Roman"/>
                <w:szCs w:val="22"/>
                <w:lang w:val="sq-AL"/>
              </w:rPr>
              <w:t>Periudha e vlefshmërisë së Ofertës</w:t>
            </w:r>
            <w:bookmarkEnd w:id="115"/>
            <w:r w:rsidRPr="00A52238">
              <w:rPr>
                <w:rFonts w:ascii="Times New Roman" w:hAnsi="Times New Roman"/>
                <w:szCs w:val="22"/>
                <w:lang w:val="sq-AL"/>
              </w:rPr>
              <w:t xml:space="preserve"> </w:t>
            </w:r>
            <w:bookmarkEnd w:id="116"/>
            <w:bookmarkEnd w:id="117"/>
            <w:bookmarkEnd w:id="118"/>
            <w:bookmarkEnd w:id="119"/>
            <w:bookmarkEnd w:id="120"/>
            <w:bookmarkEnd w:id="121"/>
          </w:p>
        </w:tc>
        <w:tc>
          <w:tcPr>
            <w:tcW w:w="7741" w:type="dxa"/>
            <w:gridSpan w:val="2"/>
            <w:hideMark/>
          </w:tcPr>
          <w:p w14:paraId="09875D44" w14:textId="6A5CB2E2" w:rsidR="007472C2" w:rsidRPr="00A52238" w:rsidRDefault="007472C2" w:rsidP="00636A7E">
            <w:pPr>
              <w:numPr>
                <w:ilvl w:val="0"/>
                <w:numId w:val="21"/>
              </w:numPr>
              <w:spacing w:before="120" w:after="120"/>
              <w:jc w:val="both"/>
              <w:rPr>
                <w:rFonts w:ascii="Times New Roman" w:hAnsi="Times New Roman"/>
                <w:lang w:val="sq-AL"/>
              </w:rPr>
            </w:pPr>
            <w:r w:rsidRPr="00A52238">
              <w:rPr>
                <w:rFonts w:ascii="Times New Roman" w:hAnsi="Times New Roman"/>
                <w:lang w:val="sq-AL"/>
              </w:rPr>
              <w:t xml:space="preserve">Ofertat  do të jenë të vlefshme për periudhën e specifikuar në Njoftimin e </w:t>
            </w:r>
            <w:r w:rsidR="004C21E9" w:rsidRPr="00A52238">
              <w:rPr>
                <w:rFonts w:ascii="Times New Roman" w:hAnsi="Times New Roman"/>
                <w:lang w:val="sq-AL"/>
              </w:rPr>
              <w:t xml:space="preserve">Kontratës </w:t>
            </w:r>
            <w:r w:rsidRPr="00A52238">
              <w:rPr>
                <w:rFonts w:ascii="Times New Roman" w:hAnsi="Times New Roman"/>
                <w:lang w:val="sq-AL"/>
              </w:rPr>
              <w:t xml:space="preserve">pas afatit të paraqitjes së Ofertave të përcaktuar nga Autoriteti Kontraktor; Oferta për një periudhë më të shkurtër nuk është e vlefshme dhe do të refuzohet. </w:t>
            </w:r>
          </w:p>
          <w:p w14:paraId="2911B92B" w14:textId="77777777" w:rsidR="007472C2" w:rsidRPr="00A52238" w:rsidRDefault="007472C2" w:rsidP="004175EF">
            <w:pPr>
              <w:numPr>
                <w:ilvl w:val="0"/>
                <w:numId w:val="21"/>
              </w:numPr>
              <w:spacing w:before="120" w:after="120"/>
              <w:jc w:val="both"/>
              <w:rPr>
                <w:rFonts w:ascii="Times New Roman" w:hAnsi="Times New Roman"/>
                <w:lang w:val="sq-AL"/>
              </w:rPr>
            </w:pPr>
            <w:r w:rsidRPr="00A52238">
              <w:rPr>
                <w:rFonts w:ascii="Times New Roman" w:hAnsi="Times New Roman"/>
                <w:lang w:val="sq-AL"/>
              </w:rPr>
              <w:t>Sigurimi i Ofertës mund të paraqitet në njërën nga format e mëposhtme:</w:t>
            </w:r>
          </w:p>
          <w:p w14:paraId="27F97AB1" w14:textId="1D38E895" w:rsidR="007472C2" w:rsidRPr="00A52238" w:rsidRDefault="007472C2" w:rsidP="004175EF">
            <w:pPr>
              <w:spacing w:before="120" w:after="120"/>
              <w:ind w:left="360"/>
              <w:jc w:val="both"/>
              <w:rPr>
                <w:rFonts w:ascii="Times New Roman" w:hAnsi="Times New Roman"/>
                <w:lang w:val="sq-AL"/>
              </w:rPr>
            </w:pPr>
            <w:r w:rsidRPr="00A52238">
              <w:rPr>
                <w:rFonts w:ascii="Times New Roman" w:hAnsi="Times New Roman"/>
                <w:lang w:val="sq-AL"/>
              </w:rPr>
              <w:t>a) Pagesa nga ofertuesi, në vlerë monetare, në llogarinë e autoritetit kontraktor</w:t>
            </w:r>
            <w:r w:rsidR="00A076C4" w:rsidRPr="00A52238">
              <w:rPr>
                <w:rFonts w:ascii="Times New Roman" w:hAnsi="Times New Roman"/>
                <w:lang w:val="sq-AL"/>
              </w:rPr>
              <w:t>;</w:t>
            </w:r>
            <w:r w:rsidRPr="00A52238">
              <w:rPr>
                <w:rFonts w:ascii="Times New Roman" w:hAnsi="Times New Roman"/>
                <w:lang w:val="sq-AL"/>
              </w:rPr>
              <w:t xml:space="preserve"> </w:t>
            </w:r>
          </w:p>
          <w:p w14:paraId="28E4AA80" w14:textId="2BCB9DA0" w:rsidR="007472C2" w:rsidRPr="00A52238" w:rsidRDefault="007472C2" w:rsidP="004175EF">
            <w:pPr>
              <w:spacing w:before="120" w:after="120"/>
              <w:ind w:left="360"/>
              <w:jc w:val="both"/>
              <w:rPr>
                <w:rFonts w:ascii="Times New Roman" w:hAnsi="Times New Roman"/>
                <w:lang w:val="sq-AL"/>
              </w:rPr>
            </w:pPr>
            <w:r w:rsidRPr="00A52238">
              <w:rPr>
                <w:rFonts w:ascii="Times New Roman" w:hAnsi="Times New Roman"/>
                <w:lang w:val="sq-AL"/>
              </w:rPr>
              <w:t>b) Garanci bankare</w:t>
            </w:r>
            <w:r w:rsidR="00A076C4" w:rsidRPr="00A52238">
              <w:rPr>
                <w:rFonts w:ascii="Times New Roman" w:hAnsi="Times New Roman"/>
                <w:lang w:val="sq-AL"/>
              </w:rPr>
              <w:t>;</w:t>
            </w:r>
          </w:p>
          <w:p w14:paraId="676DADF0" w14:textId="01477DD1" w:rsidR="007472C2" w:rsidRPr="00A52238" w:rsidRDefault="007472C2" w:rsidP="004175EF">
            <w:pPr>
              <w:spacing w:before="120" w:after="120"/>
              <w:ind w:left="360"/>
              <w:jc w:val="both"/>
              <w:rPr>
                <w:rFonts w:ascii="Times New Roman" w:hAnsi="Times New Roman"/>
                <w:lang w:val="sq-AL"/>
              </w:rPr>
            </w:pPr>
            <w:r w:rsidRPr="00A52238">
              <w:rPr>
                <w:rFonts w:ascii="Times New Roman" w:hAnsi="Times New Roman"/>
                <w:lang w:val="sq-AL"/>
              </w:rPr>
              <w:t>c) Garanci sigurimi</w:t>
            </w:r>
            <w:r w:rsidR="00A076C4" w:rsidRPr="00A52238">
              <w:rPr>
                <w:rFonts w:ascii="Times New Roman" w:hAnsi="Times New Roman"/>
                <w:lang w:val="sq-AL"/>
              </w:rPr>
              <w:t>;</w:t>
            </w:r>
            <w:r w:rsidRPr="00A52238">
              <w:rPr>
                <w:rFonts w:ascii="Times New Roman" w:hAnsi="Times New Roman"/>
                <w:lang w:val="sq-AL"/>
              </w:rPr>
              <w:tab/>
            </w:r>
          </w:p>
          <w:p w14:paraId="75B6CE4A" w14:textId="77777777" w:rsidR="007472C2" w:rsidRPr="00A52238" w:rsidRDefault="007472C2" w:rsidP="00725DF3">
            <w:pPr>
              <w:spacing w:before="120" w:after="120"/>
              <w:ind w:left="360"/>
              <w:rPr>
                <w:rFonts w:ascii="Times New Roman" w:hAnsi="Times New Roman"/>
                <w:lang w:val="sq-AL"/>
              </w:rPr>
            </w:pPr>
            <w:r w:rsidRPr="00A52238">
              <w:rPr>
                <w:rFonts w:ascii="Times New Roman" w:hAnsi="Times New Roman"/>
                <w:lang w:val="sq-AL"/>
              </w:rPr>
              <w:t xml:space="preserve">Dokumentet e mësipërme duhet të jenë të vlefshme gjatë gjithë periudhës së vlefshmërisë së Ofertës. </w:t>
            </w:r>
          </w:p>
          <w:p w14:paraId="0114E1A0" w14:textId="77777777" w:rsidR="00026D9B" w:rsidRPr="00A52238" w:rsidRDefault="00026D9B" w:rsidP="00026D9B">
            <w:pPr>
              <w:shd w:val="clear" w:color="auto" w:fill="E2EFD9"/>
              <w:spacing w:before="120" w:after="0"/>
              <w:rPr>
                <w:rFonts w:ascii="Times New Roman" w:hAnsi="Times New Roman"/>
                <w:lang w:val="sq-AL"/>
              </w:rPr>
            </w:pPr>
          </w:p>
        </w:tc>
      </w:tr>
      <w:tr w:rsidR="00A52238" w:rsidRPr="00CC57AB" w14:paraId="3795D4BD" w14:textId="77777777" w:rsidTr="004175EF">
        <w:trPr>
          <w:gridBefore w:val="1"/>
          <w:wBefore w:w="428" w:type="dxa"/>
          <w:jc w:val="center"/>
        </w:trPr>
        <w:tc>
          <w:tcPr>
            <w:tcW w:w="2335" w:type="dxa"/>
            <w:gridSpan w:val="2"/>
          </w:tcPr>
          <w:p w14:paraId="0BA6679F" w14:textId="77777777" w:rsidR="007472C2" w:rsidRPr="00A52238" w:rsidRDefault="007472C2" w:rsidP="007472C2">
            <w:pPr>
              <w:rPr>
                <w:rFonts w:ascii="Times New Roman" w:hAnsi="Times New Roman"/>
                <w:lang w:val="sq-AL"/>
              </w:rPr>
            </w:pPr>
          </w:p>
        </w:tc>
        <w:tc>
          <w:tcPr>
            <w:tcW w:w="7741" w:type="dxa"/>
            <w:gridSpan w:val="2"/>
            <w:hideMark/>
          </w:tcPr>
          <w:p w14:paraId="09E1FD4B" w14:textId="77777777" w:rsidR="007472C2" w:rsidRPr="00A52238" w:rsidRDefault="007472C2" w:rsidP="004175EF">
            <w:pPr>
              <w:numPr>
                <w:ilvl w:val="0"/>
                <w:numId w:val="21"/>
              </w:numPr>
              <w:spacing w:before="120" w:after="120"/>
              <w:jc w:val="both"/>
              <w:rPr>
                <w:rFonts w:ascii="Times New Roman" w:hAnsi="Times New Roman"/>
                <w:lang w:val="sq-AL"/>
              </w:rPr>
            </w:pPr>
            <w:r w:rsidRPr="00A52238">
              <w:rPr>
                <w:rFonts w:ascii="Times New Roman" w:hAnsi="Times New Roman"/>
                <w:lang w:val="sq-AL"/>
              </w:rPr>
              <w:t>Periudha e vlefshmërisë së Ofertës fillon nga momenti i hapjes së ofertave. Në çdo rast, të paktën 5 ditë para përfundimit të afatit të vlefshmërisë së ofertave, Autoriteti Kontraktor mund t’i kërkojë Ofertuesit me shkrim të zgjasë periudhën e vlefshmërisë, deri në një datë të caktuar. Ofertuesi mund ta refuzojë këtë kërkesë me shkrim, pa humbur të drejtën për rimbursim të Sigurimit të Ofertës, kur ka një të tillë. Ofertuesi që bie dakord të zgjasë periudhën e vlefshmërisë së Ofertës njofton Autoritetin Kontraktor me shkrim dhe paraqet një sigurim oferte të zgjatur, nëse ka pasur një të tillë. Oferta nuk mund të modifikohet. Nëse Ofertuesi nuk i përgjigjet kërkesës së bërë nga Autoriteti Kontraktor në lidhje me zgjatjen e periudhës së vlefshmërisë së Ofertës, ose nuk e pranon kërkesën në fjalë, ose nuk paraqet një sigurim të zgjatur të ofertës, kur kërkohet, atëherë Autoriteti Kontraktor e refuzon Ofertën.</w:t>
            </w:r>
          </w:p>
          <w:p w14:paraId="3DBEDCC2" w14:textId="0EFE54A5" w:rsidR="007472C2" w:rsidRPr="00A52238" w:rsidRDefault="007472C2" w:rsidP="004175EF">
            <w:pPr>
              <w:spacing w:before="120" w:after="120"/>
              <w:ind w:left="360"/>
              <w:jc w:val="both"/>
              <w:rPr>
                <w:rFonts w:ascii="Times New Roman" w:hAnsi="Times New Roman"/>
                <w:lang w:val="sq-AL"/>
              </w:rPr>
            </w:pPr>
            <w:r w:rsidRPr="00A52238">
              <w:rPr>
                <w:rFonts w:ascii="Times New Roman" w:hAnsi="Times New Roman"/>
                <w:lang w:val="sq-AL"/>
              </w:rPr>
              <w:t xml:space="preserve">Nëse </w:t>
            </w:r>
            <w:r w:rsidR="00A076C4" w:rsidRPr="00A52238">
              <w:rPr>
                <w:rFonts w:ascii="Times New Roman" w:hAnsi="Times New Roman"/>
                <w:lang w:val="sq-AL"/>
              </w:rPr>
              <w:t xml:space="preserve">Autoriteti Kontraktor </w:t>
            </w:r>
            <w:r w:rsidRPr="00A52238">
              <w:rPr>
                <w:rFonts w:ascii="Times New Roman" w:hAnsi="Times New Roman"/>
                <w:lang w:val="sq-AL"/>
              </w:rPr>
              <w:t xml:space="preserve">nuk i ka bërë një kërkesë me shkrim operatorit ekonomik për të zgjatur periudhën e vlefshmërisë së ofertës, sipas parashikimit të paragrafit të parë të kësaj pike, atëherë </w:t>
            </w:r>
            <w:r w:rsidR="002D5BBE" w:rsidRPr="00A52238">
              <w:rPr>
                <w:rFonts w:ascii="Times New Roman" w:hAnsi="Times New Roman"/>
                <w:lang w:val="sq-AL"/>
              </w:rPr>
              <w:t xml:space="preserve">Operatori Ekonomik </w:t>
            </w:r>
            <w:r w:rsidRPr="00A52238">
              <w:rPr>
                <w:rFonts w:ascii="Times New Roman" w:hAnsi="Times New Roman"/>
                <w:lang w:val="sq-AL"/>
              </w:rPr>
              <w:t>nuk mund të penalizohet për këtë, pra sigurimi i ofertës së tij nuk konfiskohet.</w:t>
            </w:r>
          </w:p>
          <w:p w14:paraId="5E27CAA4" w14:textId="77777777" w:rsidR="007472C2" w:rsidRPr="00A52238" w:rsidRDefault="007472C2" w:rsidP="004175EF">
            <w:pPr>
              <w:spacing w:before="120" w:after="120"/>
              <w:ind w:left="360"/>
              <w:rPr>
                <w:rFonts w:ascii="Times New Roman" w:hAnsi="Times New Roman"/>
                <w:lang w:val="sq-AL"/>
              </w:rPr>
            </w:pPr>
          </w:p>
        </w:tc>
      </w:tr>
      <w:tr w:rsidR="00A52238" w:rsidRPr="00CC57AB" w14:paraId="59811F16" w14:textId="77777777" w:rsidTr="007472C2">
        <w:trPr>
          <w:gridBefore w:val="1"/>
          <w:wBefore w:w="428" w:type="dxa"/>
          <w:trHeight w:val="1071"/>
          <w:jc w:val="center"/>
        </w:trPr>
        <w:tc>
          <w:tcPr>
            <w:tcW w:w="2335" w:type="dxa"/>
            <w:gridSpan w:val="2"/>
            <w:hideMark/>
          </w:tcPr>
          <w:p w14:paraId="0A0F245D" w14:textId="77777777" w:rsidR="007472C2" w:rsidRPr="00A52238" w:rsidRDefault="007472C2" w:rsidP="00636A7E">
            <w:pPr>
              <w:pStyle w:val="Section1"/>
              <w:numPr>
                <w:ilvl w:val="0"/>
                <w:numId w:val="19"/>
              </w:numPr>
              <w:rPr>
                <w:rFonts w:ascii="Times New Roman" w:hAnsi="Times New Roman"/>
                <w:szCs w:val="22"/>
                <w:lang w:val="sq-AL"/>
              </w:rPr>
            </w:pPr>
            <w:bookmarkStart w:id="122" w:name="_Toc71303876"/>
            <w:bookmarkStart w:id="123" w:name="_Toc192578435"/>
            <w:bookmarkStart w:id="124" w:name="_Toc197942611"/>
            <w:bookmarkStart w:id="125" w:name="_Toc500691710"/>
            <w:bookmarkStart w:id="126" w:name="_Toc500695966"/>
            <w:bookmarkStart w:id="127" w:name="_Toc500699994"/>
            <w:bookmarkStart w:id="128" w:name="_Toc500702656"/>
            <w:bookmarkStart w:id="129" w:name="_Toc72826721"/>
            <w:bookmarkEnd w:id="122"/>
            <w:r w:rsidRPr="00A52238">
              <w:rPr>
                <w:rFonts w:ascii="Times New Roman" w:hAnsi="Times New Roman"/>
                <w:szCs w:val="22"/>
                <w:lang w:val="sq-AL"/>
              </w:rPr>
              <w:t>Formati dhe Nënshkrimi i Ofert</w:t>
            </w:r>
            <w:bookmarkEnd w:id="123"/>
            <w:bookmarkEnd w:id="124"/>
            <w:bookmarkEnd w:id="125"/>
            <w:bookmarkEnd w:id="126"/>
            <w:bookmarkEnd w:id="127"/>
            <w:bookmarkEnd w:id="128"/>
            <w:r w:rsidRPr="00A52238">
              <w:rPr>
                <w:rFonts w:ascii="Times New Roman" w:hAnsi="Times New Roman"/>
                <w:szCs w:val="22"/>
                <w:lang w:val="sq-AL"/>
              </w:rPr>
              <w:t>ave</w:t>
            </w:r>
            <w:bookmarkEnd w:id="129"/>
          </w:p>
        </w:tc>
        <w:tc>
          <w:tcPr>
            <w:tcW w:w="7741" w:type="dxa"/>
            <w:gridSpan w:val="2"/>
            <w:hideMark/>
          </w:tcPr>
          <w:p w14:paraId="01F2C520" w14:textId="4E02092B" w:rsidR="007472C2" w:rsidRPr="00A52238" w:rsidRDefault="007472C2" w:rsidP="00454BF3">
            <w:pPr>
              <w:spacing w:after="0"/>
              <w:ind w:left="360"/>
              <w:jc w:val="both"/>
              <w:rPr>
                <w:rFonts w:ascii="Times New Roman" w:hAnsi="Times New Roman"/>
                <w:lang w:val="sq-AL"/>
              </w:rPr>
            </w:pPr>
            <w:r w:rsidRPr="00A52238">
              <w:rPr>
                <w:rFonts w:ascii="Times New Roman" w:hAnsi="Times New Roman"/>
                <w:lang w:val="sq-AL"/>
              </w:rPr>
              <w:t xml:space="preserve">Në përgjigje të Njoftimit të Kontratës, </w:t>
            </w:r>
            <w:r w:rsidR="008A16D7" w:rsidRPr="00A52238">
              <w:rPr>
                <w:rFonts w:ascii="Times New Roman" w:hAnsi="Times New Roman"/>
                <w:lang w:val="sq-AL"/>
              </w:rPr>
              <w:t>ç</w:t>
            </w:r>
            <w:r w:rsidRPr="00A52238">
              <w:rPr>
                <w:rFonts w:ascii="Times New Roman" w:hAnsi="Times New Roman"/>
                <w:lang w:val="sq-AL"/>
              </w:rPr>
              <w:t xml:space="preserve">do Operator Ekonomik paraqet ofertën sipas formularëve standard në këtë DT. Oferta nënshkruhet nga personi/personat përgjegjës të autorizuar për këtë qëllim. </w:t>
            </w:r>
          </w:p>
        </w:tc>
      </w:tr>
      <w:tr w:rsidR="00A52238" w:rsidRPr="00CC57AB" w14:paraId="7EC5FCF4" w14:textId="77777777" w:rsidTr="007472C2">
        <w:trPr>
          <w:gridBefore w:val="1"/>
          <w:wBefore w:w="428" w:type="dxa"/>
          <w:jc w:val="center"/>
        </w:trPr>
        <w:tc>
          <w:tcPr>
            <w:tcW w:w="2335" w:type="dxa"/>
            <w:gridSpan w:val="2"/>
          </w:tcPr>
          <w:p w14:paraId="49926D41" w14:textId="77777777" w:rsidR="007472C2" w:rsidRPr="00A52238" w:rsidRDefault="007472C2" w:rsidP="007472C2">
            <w:pPr>
              <w:rPr>
                <w:rFonts w:ascii="Times New Roman" w:hAnsi="Times New Roman"/>
                <w:lang w:val="sq-AL"/>
              </w:rPr>
            </w:pPr>
          </w:p>
        </w:tc>
        <w:tc>
          <w:tcPr>
            <w:tcW w:w="7741" w:type="dxa"/>
            <w:gridSpan w:val="2"/>
          </w:tcPr>
          <w:p w14:paraId="1176346D" w14:textId="77777777" w:rsidR="007472C2" w:rsidRPr="00A52238" w:rsidRDefault="007472C2" w:rsidP="00026D9B">
            <w:pPr>
              <w:spacing w:after="120"/>
              <w:rPr>
                <w:rFonts w:ascii="Times New Roman" w:hAnsi="Times New Roman"/>
                <w:lang w:val="sq-AL"/>
              </w:rPr>
            </w:pPr>
          </w:p>
        </w:tc>
      </w:tr>
      <w:tr w:rsidR="00A52238" w:rsidRPr="00CC57AB" w14:paraId="11BF68C4" w14:textId="77777777" w:rsidTr="007472C2">
        <w:trPr>
          <w:gridBefore w:val="1"/>
          <w:wBefore w:w="428" w:type="dxa"/>
          <w:jc w:val="center"/>
        </w:trPr>
        <w:tc>
          <w:tcPr>
            <w:tcW w:w="10076" w:type="dxa"/>
            <w:gridSpan w:val="4"/>
          </w:tcPr>
          <w:p w14:paraId="0C862829" w14:textId="77777777" w:rsidR="007472C2" w:rsidRPr="00A52238" w:rsidRDefault="007472C2" w:rsidP="007472C2">
            <w:pPr>
              <w:pStyle w:val="Section1"/>
              <w:numPr>
                <w:ilvl w:val="0"/>
                <w:numId w:val="0"/>
              </w:numPr>
              <w:spacing w:before="120" w:after="120"/>
              <w:ind w:left="65"/>
              <w:jc w:val="center"/>
              <w:rPr>
                <w:rFonts w:ascii="Times New Roman" w:hAnsi="Times New Roman"/>
                <w:szCs w:val="22"/>
                <w:lang w:val="sq-AL"/>
              </w:rPr>
            </w:pPr>
            <w:bookmarkStart w:id="130" w:name="_Toc192578436"/>
            <w:bookmarkStart w:id="131" w:name="_Toc197942612"/>
            <w:bookmarkStart w:id="132" w:name="_Toc500691711"/>
            <w:bookmarkStart w:id="133" w:name="_Toc500695967"/>
            <w:bookmarkStart w:id="134" w:name="_Toc500699995"/>
            <w:bookmarkStart w:id="135" w:name="_Toc500702657"/>
            <w:bookmarkStart w:id="136" w:name="_Toc72826722"/>
            <w:r w:rsidRPr="00A52238">
              <w:rPr>
                <w:rFonts w:ascii="Times New Roman" w:hAnsi="Times New Roman"/>
                <w:szCs w:val="22"/>
                <w:lang w:val="sq-AL"/>
              </w:rPr>
              <w:t xml:space="preserve">D. </w:t>
            </w:r>
            <w:bookmarkEnd w:id="130"/>
            <w:bookmarkEnd w:id="131"/>
            <w:bookmarkEnd w:id="132"/>
            <w:bookmarkEnd w:id="133"/>
            <w:bookmarkEnd w:id="134"/>
            <w:bookmarkEnd w:id="135"/>
            <w:r w:rsidRPr="00A52238">
              <w:rPr>
                <w:rFonts w:ascii="Times New Roman" w:hAnsi="Times New Roman"/>
                <w:szCs w:val="22"/>
                <w:lang w:val="sq-AL"/>
              </w:rPr>
              <w:t>PARAQITJA DHE HAPJA E OFERTAVE</w:t>
            </w:r>
            <w:bookmarkEnd w:id="136"/>
          </w:p>
        </w:tc>
      </w:tr>
      <w:tr w:rsidR="00A52238" w:rsidRPr="00CC57AB" w14:paraId="10E3A05E" w14:textId="77777777" w:rsidTr="007472C2">
        <w:trPr>
          <w:gridBefore w:val="1"/>
          <w:wBefore w:w="428" w:type="dxa"/>
          <w:jc w:val="center"/>
        </w:trPr>
        <w:tc>
          <w:tcPr>
            <w:tcW w:w="2335" w:type="dxa"/>
            <w:gridSpan w:val="2"/>
            <w:hideMark/>
          </w:tcPr>
          <w:p w14:paraId="7722DFB2" w14:textId="77777777" w:rsidR="007472C2" w:rsidRPr="00A52238" w:rsidRDefault="007472C2" w:rsidP="00636A7E">
            <w:pPr>
              <w:pStyle w:val="Section1"/>
              <w:numPr>
                <w:ilvl w:val="0"/>
                <w:numId w:val="19"/>
              </w:numPr>
              <w:rPr>
                <w:rFonts w:ascii="Times New Roman" w:hAnsi="Times New Roman"/>
                <w:szCs w:val="22"/>
                <w:lang w:val="sq-AL"/>
              </w:rPr>
            </w:pPr>
            <w:bookmarkStart w:id="137" w:name="_Toc72826723"/>
            <w:bookmarkStart w:id="138" w:name="_Toc192578437"/>
            <w:bookmarkStart w:id="139" w:name="_Toc197942613"/>
            <w:bookmarkStart w:id="140" w:name="_Toc500691712"/>
            <w:bookmarkStart w:id="141" w:name="_Toc500695968"/>
            <w:bookmarkStart w:id="142" w:name="_Toc500699996"/>
            <w:bookmarkStart w:id="143" w:name="_Toc500702658"/>
            <w:r w:rsidRPr="00A52238">
              <w:rPr>
                <w:rFonts w:ascii="Times New Roman" w:hAnsi="Times New Roman"/>
                <w:szCs w:val="22"/>
                <w:lang w:val="sq-AL"/>
              </w:rPr>
              <w:t>Paraqitja e  Ofertave</w:t>
            </w:r>
            <w:bookmarkEnd w:id="137"/>
            <w:r w:rsidRPr="00A52238">
              <w:rPr>
                <w:rFonts w:ascii="Times New Roman" w:hAnsi="Times New Roman"/>
                <w:szCs w:val="22"/>
                <w:lang w:val="sq-AL"/>
              </w:rPr>
              <w:t xml:space="preserve"> </w:t>
            </w:r>
            <w:bookmarkEnd w:id="138"/>
            <w:bookmarkEnd w:id="139"/>
            <w:bookmarkEnd w:id="140"/>
            <w:bookmarkEnd w:id="141"/>
            <w:bookmarkEnd w:id="142"/>
            <w:bookmarkEnd w:id="143"/>
          </w:p>
        </w:tc>
        <w:tc>
          <w:tcPr>
            <w:tcW w:w="7741" w:type="dxa"/>
            <w:gridSpan w:val="2"/>
            <w:hideMark/>
          </w:tcPr>
          <w:p w14:paraId="0FECAE39" w14:textId="38172407" w:rsidR="007472C2" w:rsidRPr="00A52238" w:rsidRDefault="007472C2" w:rsidP="00026D9B">
            <w:pPr>
              <w:widowControl w:val="0"/>
              <w:jc w:val="both"/>
              <w:rPr>
                <w:rFonts w:ascii="Times New Roman" w:hAnsi="Times New Roman"/>
                <w:bCs/>
                <w:lang w:val="sq-AL"/>
              </w:rPr>
            </w:pPr>
            <w:r w:rsidRPr="00A52238">
              <w:rPr>
                <w:rFonts w:ascii="Times New Roman" w:hAnsi="Times New Roman"/>
                <w:bCs/>
                <w:lang w:val="sq-AL"/>
              </w:rPr>
              <w:t xml:space="preserve">11.1 Në procedurat e prokurimit që zhvillohen me mjete elektronike, </w:t>
            </w:r>
            <w:r w:rsidR="00A076C4" w:rsidRPr="00A52238">
              <w:rPr>
                <w:rFonts w:ascii="Times New Roman" w:hAnsi="Times New Roman"/>
                <w:bCs/>
                <w:lang w:val="sq-AL"/>
              </w:rPr>
              <w:t xml:space="preserve">Operatorët </w:t>
            </w:r>
            <w:r w:rsidRPr="00A52238">
              <w:rPr>
                <w:rFonts w:ascii="Times New Roman" w:hAnsi="Times New Roman"/>
                <w:bCs/>
                <w:lang w:val="sq-AL"/>
              </w:rPr>
              <w:t>Ekonomikë duhet të ngarkojnë ofertën e tyre në</w:t>
            </w:r>
            <w:r w:rsidR="00253157" w:rsidRPr="00A52238">
              <w:rPr>
                <w:rFonts w:ascii="Times New Roman" w:hAnsi="Times New Roman"/>
                <w:bCs/>
                <w:lang w:val="sq-AL"/>
              </w:rPr>
              <w:t xml:space="preserve"> Sistemin </w:t>
            </w:r>
            <w:r w:rsidRPr="00A52238">
              <w:rPr>
                <w:rFonts w:ascii="Times New Roman" w:hAnsi="Times New Roman"/>
                <w:bCs/>
                <w:lang w:val="sq-AL"/>
              </w:rPr>
              <w:t xml:space="preserve">e </w:t>
            </w:r>
            <w:r w:rsidR="00253157" w:rsidRPr="00A52238">
              <w:rPr>
                <w:rFonts w:ascii="Times New Roman" w:hAnsi="Times New Roman"/>
                <w:bCs/>
                <w:lang w:val="sq-AL"/>
              </w:rPr>
              <w:t>Prokurimit E</w:t>
            </w:r>
            <w:r w:rsidRPr="00A52238">
              <w:rPr>
                <w:rFonts w:ascii="Times New Roman" w:hAnsi="Times New Roman"/>
                <w:bCs/>
                <w:lang w:val="sq-AL"/>
              </w:rPr>
              <w:t>lektronik, sipas përcaktimeve në manualet përkatëse.</w:t>
            </w:r>
          </w:p>
          <w:p w14:paraId="05E46C3F" w14:textId="77777777" w:rsidR="007472C2" w:rsidRPr="00A52238" w:rsidRDefault="007472C2" w:rsidP="00725DF3">
            <w:pPr>
              <w:widowControl w:val="0"/>
              <w:jc w:val="both"/>
              <w:rPr>
                <w:rFonts w:ascii="Times New Roman" w:hAnsi="Times New Roman"/>
                <w:bCs/>
                <w:lang w:val="sq-AL"/>
              </w:rPr>
            </w:pPr>
            <w:r w:rsidRPr="00A52238">
              <w:rPr>
                <w:rFonts w:ascii="Times New Roman" w:hAnsi="Times New Roman"/>
                <w:bCs/>
                <w:lang w:val="sq-AL"/>
              </w:rPr>
              <w:t>11.2 Lidhur me procedurat e prokurimit, që zhvillohen në rrugë shkresore, Operatorët Ekonomikë duhet të paraqesin vetëm ofertën origjinale të mbyllur në një zarf jotransparent, të vulosur dhe të firmosur me emrin dhe adresën e Ofertuesit dhe të shënuar: "Ofertë për Furnizimin e Mallrave; Njoftimi Nr. __.</w:t>
            </w:r>
          </w:p>
          <w:p w14:paraId="27194E75" w14:textId="77777777" w:rsidR="007472C2" w:rsidRPr="00A52238" w:rsidRDefault="007472C2" w:rsidP="004175EF">
            <w:pPr>
              <w:widowControl w:val="0"/>
              <w:rPr>
                <w:rFonts w:ascii="Times New Roman" w:hAnsi="Times New Roman"/>
                <w:b/>
                <w:lang w:val="sq-AL"/>
              </w:rPr>
            </w:pPr>
            <w:r w:rsidRPr="00A52238">
              <w:rPr>
                <w:rFonts w:ascii="Times New Roman" w:hAnsi="Times New Roman"/>
                <w:b/>
                <w:lang w:val="sq-AL"/>
              </w:rPr>
              <w:t xml:space="preserve">“MOS E HAPNI, ME PËRJASHTIM TË RASTEVE KUR ËSHTË I PRANISHËM KOMISIONI I VLERËSIMIT TË OFERTAVE, JO PËRPARA -------------- d/m/v, në orën------------” . </w:t>
            </w:r>
          </w:p>
        </w:tc>
      </w:tr>
      <w:tr w:rsidR="00A52238" w:rsidRPr="00A52238" w14:paraId="639F5769" w14:textId="77777777" w:rsidTr="004175EF">
        <w:trPr>
          <w:gridBefore w:val="1"/>
          <w:wBefore w:w="428" w:type="dxa"/>
          <w:jc w:val="center"/>
        </w:trPr>
        <w:tc>
          <w:tcPr>
            <w:tcW w:w="2335" w:type="dxa"/>
            <w:gridSpan w:val="2"/>
            <w:hideMark/>
          </w:tcPr>
          <w:p w14:paraId="078C0307" w14:textId="77777777" w:rsidR="007472C2" w:rsidRPr="00A52238" w:rsidRDefault="007472C2" w:rsidP="00636A7E">
            <w:pPr>
              <w:pStyle w:val="Section1"/>
              <w:numPr>
                <w:ilvl w:val="0"/>
                <w:numId w:val="19"/>
              </w:numPr>
              <w:rPr>
                <w:rFonts w:ascii="Times New Roman" w:hAnsi="Times New Roman"/>
                <w:szCs w:val="22"/>
                <w:lang w:val="sq-AL"/>
              </w:rPr>
            </w:pPr>
            <w:bookmarkStart w:id="144" w:name="_Toc72826724"/>
            <w:bookmarkStart w:id="145" w:name="_Toc192578438"/>
            <w:bookmarkStart w:id="146" w:name="_Toc197942614"/>
            <w:bookmarkStart w:id="147" w:name="_Toc500691713"/>
            <w:bookmarkStart w:id="148" w:name="_Toc500695969"/>
            <w:bookmarkStart w:id="149" w:name="_Toc500699997"/>
            <w:bookmarkStart w:id="150" w:name="_Toc500702659"/>
            <w:r w:rsidRPr="00A52238">
              <w:rPr>
                <w:rFonts w:ascii="Times New Roman" w:hAnsi="Times New Roman"/>
                <w:szCs w:val="22"/>
                <w:lang w:val="sq-AL"/>
              </w:rPr>
              <w:t>Afati i fundit për paraqitjen e Ofertave</w:t>
            </w:r>
            <w:bookmarkEnd w:id="144"/>
            <w:r w:rsidRPr="00A52238">
              <w:rPr>
                <w:rFonts w:ascii="Times New Roman" w:hAnsi="Times New Roman"/>
                <w:szCs w:val="22"/>
                <w:lang w:val="sq-AL"/>
              </w:rPr>
              <w:t xml:space="preserve"> </w:t>
            </w:r>
            <w:bookmarkEnd w:id="145"/>
            <w:bookmarkEnd w:id="146"/>
            <w:bookmarkEnd w:id="147"/>
            <w:bookmarkEnd w:id="148"/>
            <w:bookmarkEnd w:id="149"/>
            <w:bookmarkEnd w:id="150"/>
          </w:p>
        </w:tc>
        <w:tc>
          <w:tcPr>
            <w:tcW w:w="7741" w:type="dxa"/>
            <w:gridSpan w:val="2"/>
            <w:hideMark/>
          </w:tcPr>
          <w:p w14:paraId="215CE4F5" w14:textId="78C73BBC" w:rsidR="007472C2" w:rsidRPr="00A52238" w:rsidRDefault="007472C2" w:rsidP="00026D9B">
            <w:pPr>
              <w:jc w:val="both"/>
              <w:rPr>
                <w:rFonts w:ascii="Times New Roman" w:hAnsi="Times New Roman"/>
                <w:lang w:val="sq-AL"/>
              </w:rPr>
            </w:pPr>
            <w:r w:rsidRPr="00A52238">
              <w:rPr>
                <w:rFonts w:ascii="Times New Roman" w:hAnsi="Times New Roman"/>
                <w:lang w:val="sq-AL"/>
              </w:rPr>
              <w:t>Oferta duhet të paraqitet brenda afati</w:t>
            </w:r>
            <w:r w:rsidR="008A16D7" w:rsidRPr="00A52238">
              <w:rPr>
                <w:rFonts w:ascii="Times New Roman" w:hAnsi="Times New Roman"/>
                <w:lang w:val="sq-AL"/>
              </w:rPr>
              <w:t>t</w:t>
            </w:r>
            <w:r w:rsidRPr="00A52238">
              <w:rPr>
                <w:rFonts w:ascii="Times New Roman" w:hAnsi="Times New Roman"/>
                <w:lang w:val="sq-AL"/>
              </w:rPr>
              <w:t xml:space="preserve"> të</w:t>
            </w:r>
            <w:r w:rsidR="005066B1" w:rsidRPr="00A52238">
              <w:rPr>
                <w:rFonts w:ascii="Times New Roman" w:hAnsi="Times New Roman"/>
                <w:lang w:val="sq-AL"/>
              </w:rPr>
              <w:t xml:space="preserve"> përcaktuar nga autoriteti </w:t>
            </w:r>
            <w:r w:rsidRPr="00A52238">
              <w:rPr>
                <w:rFonts w:ascii="Times New Roman" w:hAnsi="Times New Roman"/>
                <w:lang w:val="sq-AL"/>
              </w:rPr>
              <w:t>kontraktor.</w:t>
            </w:r>
            <w:r w:rsidR="008A16D7" w:rsidRPr="00A52238">
              <w:rPr>
                <w:rFonts w:ascii="Times New Roman" w:hAnsi="Times New Roman"/>
                <w:lang w:val="sq-AL"/>
              </w:rPr>
              <w:t xml:space="preserve"> </w:t>
            </w:r>
            <w:r w:rsidRPr="00A52238">
              <w:rPr>
                <w:rFonts w:ascii="Times New Roman" w:hAnsi="Times New Roman"/>
                <w:lang w:val="sq-AL"/>
              </w:rPr>
              <w:t>Nëse autoriteti zgjat afatin kohor për pranimin e ofertave, operatorët ekonomikë, mund të paraqesin ofertat e tyre brenda afatit të zgjatur.</w:t>
            </w:r>
          </w:p>
          <w:p w14:paraId="03C85470" w14:textId="77777777" w:rsidR="007472C2" w:rsidRPr="00A52238" w:rsidRDefault="007472C2" w:rsidP="004175EF">
            <w:pPr>
              <w:tabs>
                <w:tab w:val="right" w:pos="7254"/>
              </w:tabs>
              <w:spacing w:after="120"/>
              <w:jc w:val="both"/>
              <w:rPr>
                <w:rFonts w:ascii="Times New Roman" w:hAnsi="Times New Roman"/>
                <w:lang w:val="sq-AL"/>
              </w:rPr>
            </w:pPr>
            <w:r w:rsidRPr="00A52238">
              <w:rPr>
                <w:rFonts w:ascii="Times New Roman" w:hAnsi="Times New Roman"/>
                <w:lang w:val="sq-AL"/>
              </w:rPr>
              <w:t>Data e hapjes së ofertave do të jetë e njëjtë me afatin e fundit të paraqitjes së ofertave. Nëse për arsye objektive, të shkaktuara nga një situatë e paparashikuar nga autoriteti kontraktor në kohën e fillimit të procedurës, është e pamundur të respektohet afati për hapjen e ofertave nga autoriteti kontraktor, arsyeja duhet të dokumentohet dhe të caktohet një datë e re për hapjen e ofertave.</w:t>
            </w:r>
          </w:p>
          <w:p w14:paraId="375C0077" w14:textId="77777777" w:rsidR="007472C2" w:rsidRPr="00A52238" w:rsidRDefault="007472C2" w:rsidP="004175EF">
            <w:pPr>
              <w:spacing w:after="0"/>
              <w:rPr>
                <w:rFonts w:ascii="Times New Roman" w:hAnsi="Times New Roman"/>
                <w:lang w:val="sq-AL"/>
              </w:rPr>
            </w:pPr>
            <w:r w:rsidRPr="00A52238">
              <w:rPr>
                <w:rFonts w:ascii="Times New Roman" w:hAnsi="Times New Roman"/>
                <w:lang w:val="sq-AL"/>
              </w:rPr>
              <w:t>Ofertuesit ose përfaqësuesit e tyre të autorizuar, të cilët kanë paraqitur oferta, ftohen të marrin pjesë në hapjen e ofertave, nëse janë të interesuar. Mosparaqitja e tyre nuk pengon hapjen e ofertave.</w:t>
            </w:r>
          </w:p>
          <w:p w14:paraId="5F8A9C69" w14:textId="77777777" w:rsidR="00026D9B" w:rsidRPr="00A52238" w:rsidRDefault="00026D9B" w:rsidP="007472C2">
            <w:pPr>
              <w:shd w:val="clear" w:color="auto" w:fill="E2EFD9"/>
              <w:spacing w:after="0"/>
              <w:rPr>
                <w:rFonts w:ascii="Times New Roman" w:hAnsi="Times New Roman"/>
                <w:lang w:val="sq-AL"/>
              </w:rPr>
            </w:pPr>
          </w:p>
        </w:tc>
      </w:tr>
      <w:tr w:rsidR="00A52238" w:rsidRPr="00CC57AB" w14:paraId="3211244E" w14:textId="77777777" w:rsidTr="004175EF">
        <w:trPr>
          <w:gridBefore w:val="1"/>
          <w:wBefore w:w="428" w:type="dxa"/>
          <w:jc w:val="center"/>
        </w:trPr>
        <w:tc>
          <w:tcPr>
            <w:tcW w:w="2335" w:type="dxa"/>
            <w:gridSpan w:val="2"/>
            <w:hideMark/>
          </w:tcPr>
          <w:p w14:paraId="72E94D3B" w14:textId="77777777" w:rsidR="00E828D7" w:rsidRPr="00A52238" w:rsidRDefault="007472C2" w:rsidP="00636A7E">
            <w:pPr>
              <w:pStyle w:val="Section1"/>
              <w:numPr>
                <w:ilvl w:val="0"/>
                <w:numId w:val="19"/>
              </w:numPr>
              <w:rPr>
                <w:rFonts w:ascii="Times New Roman" w:hAnsi="Times New Roman"/>
                <w:szCs w:val="22"/>
                <w:lang w:val="sq-AL"/>
              </w:rPr>
            </w:pPr>
            <w:bookmarkStart w:id="151" w:name="_Toc192578439"/>
            <w:bookmarkStart w:id="152" w:name="_Toc197942615"/>
            <w:bookmarkStart w:id="153" w:name="_Toc500691714"/>
            <w:bookmarkStart w:id="154" w:name="_Toc500695970"/>
            <w:bookmarkStart w:id="155" w:name="_Toc500699998"/>
            <w:bookmarkStart w:id="156" w:name="_Toc500702660"/>
            <w:bookmarkStart w:id="157" w:name="_Toc72826725"/>
            <w:r w:rsidRPr="00A52238">
              <w:rPr>
                <w:rFonts w:ascii="Times New Roman" w:hAnsi="Times New Roman"/>
                <w:szCs w:val="22"/>
                <w:lang w:val="sq-AL"/>
              </w:rPr>
              <w:t xml:space="preserve">Ofertat </w:t>
            </w:r>
            <w:bookmarkEnd w:id="151"/>
            <w:bookmarkEnd w:id="152"/>
            <w:bookmarkEnd w:id="153"/>
            <w:bookmarkEnd w:id="154"/>
            <w:bookmarkEnd w:id="155"/>
            <w:bookmarkEnd w:id="156"/>
            <w:r w:rsidRPr="00A52238">
              <w:rPr>
                <w:rFonts w:ascii="Times New Roman" w:hAnsi="Times New Roman"/>
                <w:szCs w:val="22"/>
                <w:lang w:val="sq-AL"/>
              </w:rPr>
              <w:t xml:space="preserve">me </w:t>
            </w:r>
          </w:p>
          <w:p w14:paraId="7B44B476" w14:textId="77777777" w:rsidR="007D6633" w:rsidRPr="00A52238" w:rsidRDefault="007472C2" w:rsidP="00454BF3">
            <w:pPr>
              <w:pStyle w:val="Section1"/>
              <w:numPr>
                <w:ilvl w:val="0"/>
                <w:numId w:val="0"/>
              </w:numPr>
              <w:ind w:left="360"/>
              <w:rPr>
                <w:rFonts w:ascii="Times New Roman" w:hAnsi="Times New Roman"/>
                <w:szCs w:val="22"/>
                <w:lang w:val="sq-AL"/>
              </w:rPr>
            </w:pPr>
            <w:r w:rsidRPr="00A52238">
              <w:rPr>
                <w:rFonts w:ascii="Times New Roman" w:hAnsi="Times New Roman"/>
                <w:szCs w:val="22"/>
                <w:lang w:val="sq-AL"/>
              </w:rPr>
              <w:t>vonesë</w:t>
            </w:r>
            <w:bookmarkEnd w:id="157"/>
          </w:p>
        </w:tc>
        <w:tc>
          <w:tcPr>
            <w:tcW w:w="7741" w:type="dxa"/>
            <w:gridSpan w:val="2"/>
            <w:hideMark/>
          </w:tcPr>
          <w:p w14:paraId="15CBFF97" w14:textId="77737CA8" w:rsidR="007472C2" w:rsidRPr="00A52238" w:rsidRDefault="007472C2" w:rsidP="00026D9B">
            <w:pPr>
              <w:spacing w:after="0"/>
              <w:jc w:val="both"/>
              <w:rPr>
                <w:rFonts w:ascii="Times New Roman" w:hAnsi="Times New Roman"/>
                <w:lang w:val="sq-AL"/>
              </w:rPr>
            </w:pPr>
            <w:r w:rsidRPr="00A52238">
              <w:rPr>
                <w:rFonts w:ascii="Times New Roman" w:hAnsi="Times New Roman"/>
                <w:lang w:val="sq-AL"/>
              </w:rPr>
              <w:t>Autoriteti Kontraktor nuk merr në shqyrtim asnjë ofertë që vjen pas afatit të fundit për paraqitjen e tyre siç specifikohet në Njoftimin e Kontratës</w:t>
            </w:r>
            <w:r w:rsidR="003C25A8" w:rsidRPr="00A52238">
              <w:rPr>
                <w:rFonts w:ascii="Times New Roman" w:hAnsi="Times New Roman"/>
                <w:lang w:val="sq-AL"/>
              </w:rPr>
              <w:t>.</w:t>
            </w:r>
            <w:r w:rsidRPr="00A52238">
              <w:rPr>
                <w:rFonts w:ascii="Times New Roman" w:hAnsi="Times New Roman"/>
                <w:lang w:val="sq-AL"/>
              </w:rPr>
              <w:t xml:space="preserve"> Sistemi i </w:t>
            </w:r>
            <w:r w:rsidR="00A076C4" w:rsidRPr="00A52238">
              <w:rPr>
                <w:rFonts w:ascii="Times New Roman" w:hAnsi="Times New Roman"/>
                <w:lang w:val="sq-AL"/>
              </w:rPr>
              <w:t xml:space="preserve">Prokurimit Elektronik </w:t>
            </w:r>
            <w:r w:rsidRPr="00A52238">
              <w:rPr>
                <w:rFonts w:ascii="Times New Roman" w:hAnsi="Times New Roman"/>
                <w:lang w:val="sq-AL"/>
              </w:rPr>
              <w:t>nuk lejon paraqitjen e ofertave që janë në tejkalim të afatit të fundit për paraqitjen e tyre.</w:t>
            </w:r>
          </w:p>
          <w:p w14:paraId="4E190CE9" w14:textId="77777777" w:rsidR="00026D9B" w:rsidRPr="00A52238" w:rsidRDefault="00026D9B" w:rsidP="00026D9B">
            <w:pPr>
              <w:spacing w:after="0"/>
              <w:jc w:val="both"/>
              <w:rPr>
                <w:rFonts w:ascii="Times New Roman" w:hAnsi="Times New Roman"/>
                <w:lang w:val="sq-AL"/>
              </w:rPr>
            </w:pPr>
          </w:p>
        </w:tc>
      </w:tr>
      <w:tr w:rsidR="00A52238" w:rsidRPr="00CC57AB" w14:paraId="23EC9FD4" w14:textId="77777777" w:rsidTr="004175EF">
        <w:trPr>
          <w:gridBefore w:val="1"/>
          <w:wBefore w:w="428" w:type="dxa"/>
          <w:jc w:val="center"/>
        </w:trPr>
        <w:tc>
          <w:tcPr>
            <w:tcW w:w="2335" w:type="dxa"/>
            <w:gridSpan w:val="2"/>
            <w:hideMark/>
          </w:tcPr>
          <w:p w14:paraId="56AAA01F" w14:textId="77777777" w:rsidR="007472C2" w:rsidRPr="00A52238" w:rsidRDefault="007472C2" w:rsidP="00636A7E">
            <w:pPr>
              <w:pStyle w:val="Section1"/>
              <w:numPr>
                <w:ilvl w:val="0"/>
                <w:numId w:val="19"/>
              </w:numPr>
              <w:rPr>
                <w:rFonts w:ascii="Times New Roman" w:hAnsi="Times New Roman"/>
                <w:szCs w:val="22"/>
                <w:lang w:val="sq-AL"/>
              </w:rPr>
            </w:pPr>
            <w:bookmarkStart w:id="158" w:name="_Toc72826726"/>
            <w:bookmarkStart w:id="159" w:name="_Toc192578440"/>
            <w:bookmarkStart w:id="160" w:name="_Toc197942616"/>
            <w:bookmarkStart w:id="161" w:name="_Toc500691715"/>
            <w:bookmarkStart w:id="162" w:name="_Toc500695971"/>
            <w:bookmarkStart w:id="163" w:name="_Toc500699999"/>
            <w:bookmarkStart w:id="164" w:name="_Toc500702661"/>
            <w:r w:rsidRPr="00A52238">
              <w:rPr>
                <w:rFonts w:ascii="Times New Roman" w:hAnsi="Times New Roman"/>
                <w:szCs w:val="22"/>
                <w:lang w:val="sq-AL"/>
              </w:rPr>
              <w:t>Tërheqja, Zëvendësimi dhe Modifikimet</w:t>
            </w:r>
            <w:bookmarkEnd w:id="158"/>
            <w:r w:rsidRPr="00A52238">
              <w:rPr>
                <w:rFonts w:ascii="Times New Roman" w:hAnsi="Times New Roman"/>
                <w:szCs w:val="22"/>
                <w:lang w:val="sq-AL"/>
              </w:rPr>
              <w:t xml:space="preserve"> </w:t>
            </w:r>
            <w:bookmarkEnd w:id="159"/>
            <w:bookmarkEnd w:id="160"/>
            <w:bookmarkEnd w:id="161"/>
            <w:bookmarkEnd w:id="162"/>
            <w:bookmarkEnd w:id="163"/>
            <w:bookmarkEnd w:id="164"/>
          </w:p>
        </w:tc>
        <w:tc>
          <w:tcPr>
            <w:tcW w:w="7741" w:type="dxa"/>
            <w:gridSpan w:val="2"/>
            <w:hideMark/>
          </w:tcPr>
          <w:p w14:paraId="6ACDB2A8" w14:textId="77777777" w:rsidR="007472C2" w:rsidRPr="00A52238" w:rsidRDefault="007472C2" w:rsidP="004175EF">
            <w:pPr>
              <w:jc w:val="both"/>
              <w:rPr>
                <w:rFonts w:ascii="Times New Roman" w:hAnsi="Times New Roman"/>
                <w:lang w:val="sq-AL"/>
              </w:rPr>
            </w:pPr>
            <w:r w:rsidRPr="00A52238">
              <w:rPr>
                <w:rFonts w:ascii="Times New Roman" w:hAnsi="Times New Roman"/>
                <w:lang w:val="sq-AL"/>
              </w:rPr>
              <w:t>1. Operatori Ekonomik mund ta tërheqë, zëvendëso</w:t>
            </w:r>
            <w:r w:rsidR="00F32F28" w:rsidRPr="00A52238">
              <w:rPr>
                <w:rFonts w:ascii="Times New Roman" w:hAnsi="Times New Roman"/>
                <w:lang w:val="sq-AL"/>
              </w:rPr>
              <w:t>jë ose modifikojë ofertën e tij</w:t>
            </w:r>
            <w:r w:rsidRPr="00A52238">
              <w:rPr>
                <w:rFonts w:ascii="Times New Roman" w:hAnsi="Times New Roman"/>
                <w:lang w:val="sq-AL"/>
              </w:rPr>
              <w:t>, në cdo kohë deri përpara afatit të fundit të pranimit të ofertave.</w:t>
            </w:r>
          </w:p>
          <w:p w14:paraId="704BB85C" w14:textId="4D7D943A" w:rsidR="007472C2" w:rsidRPr="00A52238" w:rsidRDefault="007472C2" w:rsidP="004175EF">
            <w:pPr>
              <w:jc w:val="both"/>
              <w:rPr>
                <w:rFonts w:ascii="Times New Roman" w:hAnsi="Times New Roman"/>
                <w:lang w:val="sq-AL"/>
              </w:rPr>
            </w:pPr>
            <w:r w:rsidRPr="00A52238">
              <w:rPr>
                <w:rFonts w:ascii="Times New Roman" w:hAnsi="Times New Roman"/>
                <w:lang w:val="sq-AL"/>
              </w:rPr>
              <w:t xml:space="preserve">2. Në procedurat e prokurimit të cilat zhvillohen në rrugë shkresore, ofertuesit mund të modifikojnë ose tërheqin ofertat e tyre me kusht që modifikimi ose tërheqja të bëhet para skadimit të afatit përfundimtar për paraqitjen e ofertave. Si modifikimet ashtu edhe tërheqjet duhet t'i komunikohen Autoritetit Kontraktor me shkrim, para datës së afatit </w:t>
            </w:r>
            <w:r w:rsidR="00A076C4" w:rsidRPr="00A52238">
              <w:rPr>
                <w:rFonts w:ascii="Times New Roman" w:hAnsi="Times New Roman"/>
                <w:lang w:val="sq-AL"/>
              </w:rPr>
              <w:t>t</w:t>
            </w:r>
            <w:r w:rsidR="00253157" w:rsidRPr="00A52238">
              <w:rPr>
                <w:rFonts w:ascii="Times New Roman" w:hAnsi="Times New Roman"/>
                <w:lang w:val="sq-AL"/>
              </w:rPr>
              <w:t>ë</w:t>
            </w:r>
            <w:r w:rsidR="00A076C4" w:rsidRPr="00A52238">
              <w:rPr>
                <w:rFonts w:ascii="Times New Roman" w:hAnsi="Times New Roman"/>
                <w:lang w:val="sq-AL"/>
              </w:rPr>
              <w:t xml:space="preserve"> </w:t>
            </w:r>
            <w:r w:rsidRPr="00A52238">
              <w:rPr>
                <w:rFonts w:ascii="Times New Roman" w:hAnsi="Times New Roman"/>
                <w:lang w:val="sq-AL"/>
              </w:rPr>
              <w:t xml:space="preserve">fundit për paraqitjen e ofertave. Zarfi që përmban deklaratën e Ofertuesit duhet të shënohet: </w:t>
            </w:r>
            <w:r w:rsidRPr="0088025E">
              <w:rPr>
                <w:rFonts w:ascii="Times New Roman" w:hAnsi="Times New Roman"/>
                <w:b/>
                <w:bCs/>
                <w:lang w:val="sq-AL"/>
              </w:rPr>
              <w:t>"MODIFIKIM OFERTE" ose "TËRHEQJE OFERTE".</w:t>
            </w:r>
          </w:p>
        </w:tc>
      </w:tr>
      <w:tr w:rsidR="00A52238" w:rsidRPr="00CC57AB" w14:paraId="11C3C1AC" w14:textId="77777777" w:rsidTr="004175EF">
        <w:trPr>
          <w:gridBefore w:val="1"/>
          <w:wBefore w:w="428" w:type="dxa"/>
          <w:cantSplit/>
          <w:jc w:val="center"/>
        </w:trPr>
        <w:tc>
          <w:tcPr>
            <w:tcW w:w="2335" w:type="dxa"/>
            <w:gridSpan w:val="2"/>
          </w:tcPr>
          <w:p w14:paraId="47BC4BFA" w14:textId="77777777" w:rsidR="007472C2" w:rsidRPr="00A52238" w:rsidRDefault="007472C2" w:rsidP="007472C2">
            <w:pPr>
              <w:rPr>
                <w:rFonts w:ascii="Times New Roman" w:hAnsi="Times New Roman"/>
                <w:lang w:val="sq-AL"/>
              </w:rPr>
            </w:pPr>
          </w:p>
        </w:tc>
        <w:tc>
          <w:tcPr>
            <w:tcW w:w="7741" w:type="dxa"/>
            <w:gridSpan w:val="2"/>
            <w:hideMark/>
          </w:tcPr>
          <w:p w14:paraId="1DBB85FF" w14:textId="77777777" w:rsidR="007472C2" w:rsidRPr="00A52238" w:rsidRDefault="007472C2" w:rsidP="00725DF3">
            <w:pPr>
              <w:jc w:val="both"/>
              <w:rPr>
                <w:rFonts w:ascii="Times New Roman" w:hAnsi="Times New Roman"/>
                <w:lang w:val="sq-AL"/>
              </w:rPr>
            </w:pPr>
            <w:r w:rsidRPr="00A52238">
              <w:rPr>
                <w:rFonts w:ascii="Times New Roman" w:hAnsi="Times New Roman"/>
                <w:lang w:val="sq-AL"/>
              </w:rPr>
              <w:t xml:space="preserve">3. Asnjë ofertë nuk mund të tërhiqet, zëvendësohet ose modifikohet pas afatit të fundit për paraqitjen e ofertave.  </w:t>
            </w:r>
          </w:p>
          <w:p w14:paraId="3E1048C0" w14:textId="77777777" w:rsidR="007472C2" w:rsidRPr="00A52238" w:rsidRDefault="007472C2" w:rsidP="007472C2">
            <w:pPr>
              <w:spacing w:after="0"/>
              <w:ind w:left="360"/>
              <w:rPr>
                <w:rFonts w:ascii="Times New Roman" w:hAnsi="Times New Roman"/>
                <w:lang w:val="sq-AL"/>
              </w:rPr>
            </w:pPr>
          </w:p>
        </w:tc>
      </w:tr>
      <w:tr w:rsidR="00A52238" w:rsidRPr="00CC57AB" w14:paraId="41358BD3" w14:textId="77777777" w:rsidTr="004175EF">
        <w:trPr>
          <w:gridBefore w:val="1"/>
          <w:wBefore w:w="428" w:type="dxa"/>
          <w:trHeight w:val="819"/>
          <w:jc w:val="center"/>
        </w:trPr>
        <w:tc>
          <w:tcPr>
            <w:tcW w:w="2335" w:type="dxa"/>
            <w:gridSpan w:val="2"/>
            <w:hideMark/>
          </w:tcPr>
          <w:p w14:paraId="1DE9A7BF" w14:textId="77777777" w:rsidR="007472C2" w:rsidRPr="00A52238" w:rsidRDefault="007472C2" w:rsidP="00636A7E">
            <w:pPr>
              <w:pStyle w:val="Section1"/>
              <w:numPr>
                <w:ilvl w:val="0"/>
                <w:numId w:val="19"/>
              </w:numPr>
              <w:spacing w:before="120"/>
              <w:rPr>
                <w:rFonts w:ascii="Times New Roman" w:hAnsi="Times New Roman"/>
                <w:szCs w:val="22"/>
                <w:lang w:val="sq-AL"/>
              </w:rPr>
            </w:pPr>
            <w:bookmarkStart w:id="165" w:name="_Toc72826727"/>
            <w:bookmarkStart w:id="166" w:name="_Toc192578441"/>
            <w:bookmarkStart w:id="167" w:name="_Toc197942617"/>
            <w:bookmarkStart w:id="168" w:name="_Toc500691716"/>
            <w:bookmarkStart w:id="169" w:name="_Toc500695972"/>
            <w:bookmarkStart w:id="170" w:name="_Toc500700000"/>
            <w:bookmarkStart w:id="171" w:name="_Toc500702662"/>
            <w:r w:rsidRPr="00A52238">
              <w:rPr>
                <w:rFonts w:ascii="Times New Roman" w:hAnsi="Times New Roman"/>
                <w:szCs w:val="22"/>
                <w:lang w:val="sq-AL"/>
              </w:rPr>
              <w:t>Hapja e Ofertave</w:t>
            </w:r>
            <w:bookmarkEnd w:id="165"/>
            <w:r w:rsidRPr="00A52238">
              <w:rPr>
                <w:rFonts w:ascii="Times New Roman" w:hAnsi="Times New Roman"/>
                <w:szCs w:val="22"/>
                <w:lang w:val="sq-AL"/>
              </w:rPr>
              <w:t xml:space="preserve"> </w:t>
            </w:r>
            <w:bookmarkEnd w:id="166"/>
            <w:bookmarkEnd w:id="167"/>
            <w:bookmarkEnd w:id="168"/>
            <w:bookmarkEnd w:id="169"/>
            <w:bookmarkEnd w:id="170"/>
            <w:bookmarkEnd w:id="171"/>
          </w:p>
        </w:tc>
        <w:tc>
          <w:tcPr>
            <w:tcW w:w="7741" w:type="dxa"/>
            <w:gridSpan w:val="2"/>
            <w:hideMark/>
          </w:tcPr>
          <w:p w14:paraId="4842A65D" w14:textId="332597C5" w:rsidR="00F77A64" w:rsidRPr="00A52238" w:rsidRDefault="007472C2" w:rsidP="007472C2">
            <w:pPr>
              <w:spacing w:before="120" w:after="0"/>
              <w:rPr>
                <w:rFonts w:ascii="Times New Roman" w:hAnsi="Times New Roman"/>
                <w:lang w:val="sq-AL"/>
              </w:rPr>
            </w:pPr>
            <w:r w:rsidRPr="00A52238">
              <w:rPr>
                <w:rFonts w:ascii="Times New Roman" w:hAnsi="Times New Roman"/>
                <w:lang w:val="sq-AL"/>
              </w:rPr>
              <w:t>Ofertat hapen pas përfundimit të afatit të fundit të përcaktuar për pranimin e ofe</w:t>
            </w:r>
            <w:r w:rsidR="00026D9B" w:rsidRPr="00A52238">
              <w:rPr>
                <w:rFonts w:ascii="Times New Roman" w:hAnsi="Times New Roman"/>
                <w:lang w:val="sq-AL"/>
              </w:rPr>
              <w:t>rtave në dokumentat e tenderit.</w:t>
            </w:r>
          </w:p>
          <w:p w14:paraId="33D65988" w14:textId="77777777" w:rsidR="008847E2" w:rsidRPr="00A52238" w:rsidRDefault="008847E2" w:rsidP="007472C2">
            <w:pPr>
              <w:spacing w:before="120" w:after="0"/>
              <w:rPr>
                <w:rFonts w:ascii="Times New Roman" w:hAnsi="Times New Roman"/>
                <w:lang w:val="sq-AL"/>
              </w:rPr>
            </w:pPr>
          </w:p>
        </w:tc>
      </w:tr>
      <w:tr w:rsidR="00A52238" w:rsidRPr="00A52238" w14:paraId="0427E9CB" w14:textId="77777777" w:rsidTr="004175EF">
        <w:trPr>
          <w:gridBefore w:val="1"/>
          <w:wBefore w:w="428" w:type="dxa"/>
          <w:jc w:val="center"/>
        </w:trPr>
        <w:tc>
          <w:tcPr>
            <w:tcW w:w="10076" w:type="dxa"/>
            <w:gridSpan w:val="4"/>
          </w:tcPr>
          <w:p w14:paraId="3E41FA30" w14:textId="77777777" w:rsidR="007472C2" w:rsidRPr="00A52238" w:rsidRDefault="007472C2" w:rsidP="007472C2">
            <w:pPr>
              <w:pStyle w:val="Section1"/>
              <w:numPr>
                <w:ilvl w:val="0"/>
                <w:numId w:val="0"/>
              </w:numPr>
              <w:spacing w:after="120"/>
              <w:ind w:left="65"/>
              <w:jc w:val="center"/>
              <w:rPr>
                <w:rFonts w:ascii="Times New Roman" w:hAnsi="Times New Roman"/>
                <w:szCs w:val="22"/>
                <w:lang w:val="sq-AL"/>
              </w:rPr>
            </w:pPr>
            <w:bookmarkStart w:id="172" w:name="_Toc192578442"/>
            <w:bookmarkStart w:id="173" w:name="_Toc197942618"/>
            <w:bookmarkStart w:id="174" w:name="_Toc500691717"/>
            <w:bookmarkStart w:id="175" w:name="_Toc500695973"/>
            <w:bookmarkStart w:id="176" w:name="_Toc500700001"/>
            <w:bookmarkStart w:id="177" w:name="_Toc500702663"/>
            <w:bookmarkStart w:id="178" w:name="_Toc72826728"/>
            <w:r w:rsidRPr="00A52238">
              <w:rPr>
                <w:rFonts w:ascii="Times New Roman" w:hAnsi="Times New Roman"/>
                <w:szCs w:val="22"/>
                <w:lang w:val="sq-AL"/>
              </w:rPr>
              <w:t>E. SHQYRTIMI I OFERTAVE</w:t>
            </w:r>
            <w:bookmarkEnd w:id="172"/>
            <w:bookmarkEnd w:id="173"/>
            <w:bookmarkEnd w:id="174"/>
            <w:bookmarkEnd w:id="175"/>
            <w:bookmarkEnd w:id="176"/>
            <w:bookmarkEnd w:id="177"/>
            <w:bookmarkEnd w:id="178"/>
          </w:p>
        </w:tc>
      </w:tr>
      <w:tr w:rsidR="00A52238" w:rsidRPr="00CC57AB" w14:paraId="5634055C" w14:textId="77777777" w:rsidTr="004175EF">
        <w:trPr>
          <w:gridBefore w:val="1"/>
          <w:wBefore w:w="428" w:type="dxa"/>
          <w:jc w:val="center"/>
        </w:trPr>
        <w:tc>
          <w:tcPr>
            <w:tcW w:w="2335" w:type="dxa"/>
            <w:gridSpan w:val="2"/>
            <w:hideMark/>
          </w:tcPr>
          <w:p w14:paraId="0A40C8DF" w14:textId="77777777" w:rsidR="007472C2" w:rsidRPr="00A52238" w:rsidRDefault="007472C2" w:rsidP="00636A7E">
            <w:pPr>
              <w:pStyle w:val="Section1"/>
              <w:numPr>
                <w:ilvl w:val="0"/>
                <w:numId w:val="19"/>
              </w:numPr>
              <w:rPr>
                <w:rFonts w:ascii="Times New Roman" w:hAnsi="Times New Roman"/>
                <w:szCs w:val="22"/>
                <w:lang w:val="sq-AL"/>
              </w:rPr>
            </w:pPr>
            <w:bookmarkStart w:id="179" w:name="_Toc192578443"/>
            <w:bookmarkStart w:id="180" w:name="_Toc197942619"/>
            <w:bookmarkStart w:id="181" w:name="_Toc500691718"/>
            <w:bookmarkStart w:id="182" w:name="_Toc500695974"/>
            <w:bookmarkStart w:id="183" w:name="_Toc500700002"/>
            <w:bookmarkStart w:id="184" w:name="_Toc500702664"/>
            <w:bookmarkStart w:id="185" w:name="_Toc72826729"/>
            <w:r w:rsidRPr="00A52238">
              <w:rPr>
                <w:rFonts w:ascii="Times New Roman" w:hAnsi="Times New Roman"/>
                <w:szCs w:val="22"/>
                <w:lang w:val="sq-AL"/>
              </w:rPr>
              <w:t>Konfidencialite</w:t>
            </w:r>
            <w:bookmarkEnd w:id="179"/>
            <w:bookmarkEnd w:id="180"/>
            <w:bookmarkEnd w:id="181"/>
            <w:bookmarkEnd w:id="182"/>
            <w:bookmarkEnd w:id="183"/>
            <w:bookmarkEnd w:id="184"/>
            <w:r w:rsidRPr="00A52238">
              <w:rPr>
                <w:rFonts w:ascii="Times New Roman" w:hAnsi="Times New Roman"/>
                <w:szCs w:val="22"/>
                <w:lang w:val="sq-AL"/>
              </w:rPr>
              <w:t>ti</w:t>
            </w:r>
            <w:bookmarkEnd w:id="185"/>
          </w:p>
          <w:p w14:paraId="7266C85C" w14:textId="77777777" w:rsidR="00026D9B" w:rsidRPr="00A52238" w:rsidRDefault="00026D9B" w:rsidP="00026D9B">
            <w:pPr>
              <w:pStyle w:val="Section1"/>
              <w:numPr>
                <w:ilvl w:val="0"/>
                <w:numId w:val="0"/>
              </w:numPr>
              <w:ind w:left="360"/>
              <w:rPr>
                <w:rFonts w:ascii="Times New Roman" w:hAnsi="Times New Roman"/>
                <w:szCs w:val="22"/>
                <w:lang w:val="sq-AL"/>
              </w:rPr>
            </w:pPr>
          </w:p>
        </w:tc>
        <w:tc>
          <w:tcPr>
            <w:tcW w:w="7741" w:type="dxa"/>
            <w:gridSpan w:val="2"/>
          </w:tcPr>
          <w:p w14:paraId="6C2157D9" w14:textId="77777777" w:rsidR="007472C2" w:rsidRPr="00A52238" w:rsidRDefault="00E828D7" w:rsidP="00454BF3">
            <w:pPr>
              <w:jc w:val="both"/>
              <w:rPr>
                <w:rFonts w:ascii="Times New Roman" w:hAnsi="Times New Roman"/>
                <w:lang w:val="sq-AL"/>
              </w:rPr>
            </w:pPr>
            <w:r w:rsidRPr="00A52238">
              <w:rPr>
                <w:rFonts w:ascii="Times New Roman" w:hAnsi="Times New Roman"/>
                <w:lang w:val="sq-AL"/>
              </w:rPr>
              <w:t>Autoriteti kontraktor duhet t</w:t>
            </w:r>
            <w:r w:rsidR="004C21E9" w:rsidRPr="00A52238">
              <w:rPr>
                <w:rFonts w:ascii="Times New Roman" w:hAnsi="Times New Roman"/>
                <w:lang w:val="sq-AL"/>
              </w:rPr>
              <w:t>ë</w:t>
            </w:r>
            <w:r w:rsidRPr="00A52238">
              <w:rPr>
                <w:rFonts w:ascii="Times New Roman" w:hAnsi="Times New Roman"/>
                <w:lang w:val="sq-AL"/>
              </w:rPr>
              <w:t xml:space="preserve"> ruaj</w:t>
            </w:r>
            <w:r w:rsidR="004C21E9" w:rsidRPr="00A52238">
              <w:rPr>
                <w:rFonts w:ascii="Times New Roman" w:hAnsi="Times New Roman"/>
                <w:lang w:val="sq-AL"/>
              </w:rPr>
              <w:t>ë</w:t>
            </w:r>
            <w:r w:rsidRPr="00A52238">
              <w:rPr>
                <w:rFonts w:ascii="Times New Roman" w:hAnsi="Times New Roman"/>
                <w:lang w:val="sq-AL"/>
              </w:rPr>
              <w:t xml:space="preserve"> konfidencialitetin sipas p</w:t>
            </w:r>
            <w:r w:rsidR="004C21E9" w:rsidRPr="00A52238">
              <w:rPr>
                <w:rFonts w:ascii="Times New Roman" w:hAnsi="Times New Roman"/>
                <w:lang w:val="sq-AL"/>
              </w:rPr>
              <w:t>ë</w:t>
            </w:r>
            <w:r w:rsidRPr="00A52238">
              <w:rPr>
                <w:rFonts w:ascii="Times New Roman" w:hAnsi="Times New Roman"/>
                <w:lang w:val="sq-AL"/>
              </w:rPr>
              <w:t>rcaktimeve t</w:t>
            </w:r>
            <w:r w:rsidR="004C21E9" w:rsidRPr="00A52238">
              <w:rPr>
                <w:rFonts w:ascii="Times New Roman" w:hAnsi="Times New Roman"/>
                <w:lang w:val="sq-AL"/>
              </w:rPr>
              <w:t>ë</w:t>
            </w:r>
            <w:r w:rsidRPr="00A52238">
              <w:rPr>
                <w:rFonts w:ascii="Times New Roman" w:hAnsi="Times New Roman"/>
                <w:lang w:val="sq-AL"/>
              </w:rPr>
              <w:t xml:space="preserve"> </w:t>
            </w:r>
            <w:r w:rsidR="007472C2" w:rsidRPr="00A52238">
              <w:rPr>
                <w:rFonts w:ascii="Times New Roman" w:hAnsi="Times New Roman"/>
                <w:lang w:val="sq-AL"/>
              </w:rPr>
              <w:t>nenit 16 të LPP-së.</w:t>
            </w:r>
          </w:p>
        </w:tc>
      </w:tr>
      <w:tr w:rsidR="00A52238" w:rsidRPr="00CC57AB" w14:paraId="10E1DCAD" w14:textId="77777777" w:rsidTr="007472C2">
        <w:trPr>
          <w:gridBefore w:val="1"/>
          <w:wBefore w:w="428" w:type="dxa"/>
          <w:jc w:val="center"/>
        </w:trPr>
        <w:tc>
          <w:tcPr>
            <w:tcW w:w="2335" w:type="dxa"/>
            <w:gridSpan w:val="2"/>
            <w:hideMark/>
          </w:tcPr>
          <w:p w14:paraId="24BE790F" w14:textId="77777777" w:rsidR="007472C2" w:rsidRPr="00A52238" w:rsidRDefault="007472C2" w:rsidP="00636A7E">
            <w:pPr>
              <w:pStyle w:val="Section1"/>
              <w:numPr>
                <w:ilvl w:val="0"/>
                <w:numId w:val="19"/>
              </w:numPr>
              <w:rPr>
                <w:rFonts w:ascii="Times New Roman" w:hAnsi="Times New Roman"/>
                <w:szCs w:val="22"/>
                <w:lang w:val="sq-AL"/>
              </w:rPr>
            </w:pPr>
            <w:bookmarkStart w:id="186" w:name="_Toc125783019"/>
            <w:bookmarkStart w:id="187" w:name="_Toc192578444"/>
            <w:bookmarkStart w:id="188" w:name="_Toc197942620"/>
            <w:bookmarkStart w:id="189" w:name="_Toc500691719"/>
            <w:bookmarkStart w:id="190" w:name="_Toc500695975"/>
            <w:bookmarkStart w:id="191" w:name="_Toc500700003"/>
            <w:bookmarkStart w:id="192" w:name="_Toc500702665"/>
            <w:bookmarkStart w:id="193" w:name="_Toc72826730"/>
            <w:r w:rsidRPr="00A52238">
              <w:rPr>
                <w:rFonts w:ascii="Times New Roman" w:hAnsi="Times New Roman"/>
                <w:szCs w:val="22"/>
                <w:lang w:val="sq-AL"/>
              </w:rPr>
              <w:t>Sqarimi i ofertave</w:t>
            </w:r>
            <w:bookmarkEnd w:id="186"/>
            <w:bookmarkEnd w:id="187"/>
            <w:bookmarkEnd w:id="188"/>
            <w:bookmarkEnd w:id="189"/>
            <w:bookmarkEnd w:id="190"/>
            <w:bookmarkEnd w:id="191"/>
            <w:bookmarkEnd w:id="192"/>
            <w:bookmarkEnd w:id="193"/>
          </w:p>
          <w:p w14:paraId="3A36F7BC" w14:textId="77777777" w:rsidR="00026D9B" w:rsidRPr="00A52238" w:rsidRDefault="00026D9B" w:rsidP="00026D9B">
            <w:pPr>
              <w:pStyle w:val="Section1"/>
              <w:numPr>
                <w:ilvl w:val="0"/>
                <w:numId w:val="0"/>
              </w:numPr>
              <w:ind w:left="360"/>
              <w:rPr>
                <w:rFonts w:ascii="Times New Roman" w:hAnsi="Times New Roman"/>
                <w:szCs w:val="22"/>
                <w:lang w:val="sq-AL"/>
              </w:rPr>
            </w:pPr>
          </w:p>
          <w:p w14:paraId="69CAC57B" w14:textId="77777777" w:rsidR="00026D9B" w:rsidRPr="00A52238" w:rsidRDefault="00026D9B" w:rsidP="00026D9B">
            <w:pPr>
              <w:pStyle w:val="Section1"/>
              <w:numPr>
                <w:ilvl w:val="0"/>
                <w:numId w:val="0"/>
              </w:numPr>
              <w:ind w:left="360"/>
              <w:rPr>
                <w:rFonts w:ascii="Times New Roman" w:hAnsi="Times New Roman"/>
                <w:szCs w:val="22"/>
                <w:lang w:val="sq-AL"/>
              </w:rPr>
            </w:pPr>
          </w:p>
          <w:p w14:paraId="2306E5E3" w14:textId="77777777" w:rsidR="00026D9B" w:rsidRPr="00A52238" w:rsidRDefault="00026D9B" w:rsidP="00026D9B">
            <w:pPr>
              <w:pStyle w:val="Section1"/>
              <w:numPr>
                <w:ilvl w:val="0"/>
                <w:numId w:val="0"/>
              </w:numPr>
              <w:ind w:left="360"/>
              <w:rPr>
                <w:rFonts w:ascii="Times New Roman" w:hAnsi="Times New Roman"/>
                <w:szCs w:val="22"/>
                <w:lang w:val="sq-AL"/>
              </w:rPr>
            </w:pPr>
          </w:p>
          <w:p w14:paraId="5AAE0603" w14:textId="77777777" w:rsidR="00026D9B" w:rsidRPr="00A52238" w:rsidRDefault="00026D9B" w:rsidP="00026D9B">
            <w:pPr>
              <w:pStyle w:val="Section1"/>
              <w:numPr>
                <w:ilvl w:val="0"/>
                <w:numId w:val="0"/>
              </w:numPr>
              <w:rPr>
                <w:rFonts w:ascii="Times New Roman" w:hAnsi="Times New Roman"/>
                <w:szCs w:val="22"/>
                <w:lang w:val="sq-AL"/>
              </w:rPr>
            </w:pPr>
          </w:p>
        </w:tc>
        <w:tc>
          <w:tcPr>
            <w:tcW w:w="7741" w:type="dxa"/>
            <w:gridSpan w:val="2"/>
            <w:hideMark/>
          </w:tcPr>
          <w:p w14:paraId="6129850B" w14:textId="77777777" w:rsidR="007472C2" w:rsidRPr="00A52238" w:rsidRDefault="007472C2" w:rsidP="00C92E80">
            <w:pPr>
              <w:numPr>
                <w:ilvl w:val="0"/>
                <w:numId w:val="22"/>
              </w:numPr>
              <w:jc w:val="both"/>
              <w:rPr>
                <w:rFonts w:ascii="Times New Roman" w:hAnsi="Times New Roman"/>
                <w:lang w:val="sq-AL"/>
              </w:rPr>
            </w:pPr>
            <w:r w:rsidRPr="00A52238">
              <w:rPr>
                <w:rFonts w:ascii="Times New Roman" w:hAnsi="Times New Roman"/>
                <w:lang w:val="sq-AL"/>
              </w:rPr>
              <w:t>Autoriteti Kontraktor, gjatë procesit të shqyrtimit dhe vlerësimit të ofertave, mund të kërkojë sqarime nga operatorët ekonomikë ofertues. Çdo sqarim i paraqitur nga Operatori Ekonomik që nuk i përgjigjet një kërkese nga Autoriteti Kontraktor nuk do të merret në konsideratë. Nuk mund të kërkohet, ofrohet apo lejohet asnjë ndryshim në çmimet ose përmbajtjen e ofertave, përveç rasteve të konfirmimit të korrigjimit të gabimeve aritmetike të konstatuara nga Autoriteti Kontraktor gjatë vlerësimit të ofertave.</w:t>
            </w:r>
          </w:p>
        </w:tc>
      </w:tr>
      <w:tr w:rsidR="00A52238" w:rsidRPr="00CC57AB" w14:paraId="4738FFD1" w14:textId="77777777" w:rsidTr="007472C2">
        <w:trPr>
          <w:gridBefore w:val="1"/>
          <w:wBefore w:w="428" w:type="dxa"/>
          <w:jc w:val="center"/>
        </w:trPr>
        <w:tc>
          <w:tcPr>
            <w:tcW w:w="2335" w:type="dxa"/>
            <w:gridSpan w:val="2"/>
            <w:hideMark/>
          </w:tcPr>
          <w:p w14:paraId="43DB9EFB" w14:textId="77777777" w:rsidR="00026D9B" w:rsidRPr="00A52238" w:rsidRDefault="00026D9B" w:rsidP="00636A7E">
            <w:pPr>
              <w:pStyle w:val="Section1"/>
              <w:numPr>
                <w:ilvl w:val="0"/>
                <w:numId w:val="19"/>
              </w:numPr>
              <w:rPr>
                <w:rFonts w:ascii="Times New Roman" w:hAnsi="Times New Roman"/>
                <w:szCs w:val="22"/>
                <w:lang w:val="sq-AL"/>
              </w:rPr>
            </w:pPr>
            <w:bookmarkStart w:id="194" w:name="_Toc71303889"/>
            <w:bookmarkStart w:id="195" w:name="_Toc72826731"/>
            <w:bookmarkStart w:id="196" w:name="_Toc192578445"/>
            <w:bookmarkStart w:id="197" w:name="_Toc197942621"/>
            <w:bookmarkStart w:id="198" w:name="_Toc500691720"/>
            <w:bookmarkStart w:id="199" w:name="_Toc500695976"/>
            <w:bookmarkStart w:id="200" w:name="_Toc500700004"/>
            <w:bookmarkStart w:id="201" w:name="_Toc500702666"/>
            <w:bookmarkEnd w:id="194"/>
            <w:r w:rsidRPr="00A52238">
              <w:rPr>
                <w:rFonts w:ascii="Times New Roman" w:hAnsi="Times New Roman"/>
                <w:szCs w:val="22"/>
                <w:lang w:val="sq-AL"/>
              </w:rPr>
              <w:t>Përgjegjshmëri</w:t>
            </w:r>
            <w:bookmarkEnd w:id="195"/>
            <w:r w:rsidR="00E828D7" w:rsidRPr="00A52238">
              <w:rPr>
                <w:rFonts w:ascii="Times New Roman" w:hAnsi="Times New Roman"/>
                <w:szCs w:val="22"/>
                <w:lang w:val="sq-AL"/>
              </w:rPr>
              <w:t>a</w:t>
            </w:r>
            <w:r w:rsidRPr="00A52238">
              <w:rPr>
                <w:rFonts w:ascii="Times New Roman" w:hAnsi="Times New Roman"/>
                <w:szCs w:val="22"/>
                <w:lang w:val="sq-AL"/>
              </w:rPr>
              <w:t xml:space="preserve"> e ofertave </w:t>
            </w:r>
            <w:bookmarkEnd w:id="196"/>
            <w:bookmarkEnd w:id="197"/>
            <w:bookmarkEnd w:id="198"/>
            <w:bookmarkEnd w:id="199"/>
            <w:bookmarkEnd w:id="200"/>
            <w:bookmarkEnd w:id="201"/>
          </w:p>
        </w:tc>
        <w:tc>
          <w:tcPr>
            <w:tcW w:w="7741" w:type="dxa"/>
            <w:gridSpan w:val="2"/>
          </w:tcPr>
          <w:p w14:paraId="5B6EDD9F" w14:textId="77777777" w:rsidR="00026D9B" w:rsidRPr="00A52238" w:rsidRDefault="00026D9B" w:rsidP="00E828D7">
            <w:pPr>
              <w:spacing w:after="0"/>
              <w:rPr>
                <w:rFonts w:ascii="Times New Roman" w:hAnsi="Times New Roman"/>
                <w:lang w:val="sq-AL"/>
              </w:rPr>
            </w:pPr>
            <w:r w:rsidRPr="00A52238">
              <w:rPr>
                <w:rFonts w:ascii="Times New Roman" w:hAnsi="Times New Roman"/>
                <w:lang w:val="sq-AL"/>
              </w:rPr>
              <w:t xml:space="preserve">1. Një ofertë e </w:t>
            </w:r>
            <w:r w:rsidR="00E828D7" w:rsidRPr="00A52238">
              <w:rPr>
                <w:rFonts w:ascii="Times New Roman" w:hAnsi="Times New Roman"/>
                <w:lang w:val="sq-AL"/>
              </w:rPr>
              <w:t xml:space="preserve">përgjegjshme/vlefshme </w:t>
            </w:r>
            <w:r w:rsidRPr="00A52238">
              <w:rPr>
                <w:rFonts w:ascii="Times New Roman" w:hAnsi="Times New Roman"/>
                <w:lang w:val="sq-AL"/>
              </w:rPr>
              <w:t xml:space="preserve">është ajo që plotëson kërkesat e Dokumenteve të Tenderit pa devijime materiale, rezerva ose mospranim, siç përcaktohet më poshtë: </w:t>
            </w:r>
          </w:p>
        </w:tc>
      </w:tr>
      <w:tr w:rsidR="00A52238" w:rsidRPr="00CC57AB" w14:paraId="498AE58C" w14:textId="77777777" w:rsidTr="00026D9B">
        <w:trPr>
          <w:gridBefore w:val="1"/>
          <w:wBefore w:w="428" w:type="dxa"/>
          <w:jc w:val="center"/>
        </w:trPr>
        <w:tc>
          <w:tcPr>
            <w:tcW w:w="2335" w:type="dxa"/>
            <w:gridSpan w:val="2"/>
          </w:tcPr>
          <w:p w14:paraId="70BAD3B5" w14:textId="77777777" w:rsidR="00026D9B" w:rsidRPr="00A52238" w:rsidRDefault="00026D9B" w:rsidP="00026D9B">
            <w:pPr>
              <w:tabs>
                <w:tab w:val="left" w:pos="720"/>
              </w:tabs>
              <w:rPr>
                <w:rFonts w:ascii="Times New Roman" w:hAnsi="Times New Roman"/>
                <w:b/>
                <w:lang w:val="sq-AL"/>
              </w:rPr>
            </w:pPr>
          </w:p>
        </w:tc>
        <w:tc>
          <w:tcPr>
            <w:tcW w:w="7741" w:type="dxa"/>
            <w:gridSpan w:val="2"/>
          </w:tcPr>
          <w:p w14:paraId="4A58BE57" w14:textId="77777777" w:rsidR="00026D9B" w:rsidRPr="00A52238" w:rsidRDefault="00026D9B" w:rsidP="0026183B">
            <w:pPr>
              <w:spacing w:after="0"/>
              <w:ind w:left="972" w:hanging="450"/>
              <w:rPr>
                <w:rFonts w:ascii="Times New Roman" w:hAnsi="Times New Roman"/>
                <w:lang w:val="sq-AL"/>
              </w:rPr>
            </w:pPr>
            <w:r w:rsidRPr="00A52238">
              <w:rPr>
                <w:rFonts w:ascii="Times New Roman" w:hAnsi="Times New Roman"/>
                <w:iCs/>
                <w:lang w:val="sq-AL"/>
              </w:rPr>
              <w:t>(a)</w:t>
            </w:r>
            <w:r w:rsidRPr="00A52238">
              <w:rPr>
                <w:rFonts w:ascii="Times New Roman" w:hAnsi="Times New Roman"/>
                <w:lang w:val="sq-AL"/>
              </w:rPr>
              <w:tab/>
              <w:t>"</w:t>
            </w:r>
            <w:r w:rsidRPr="00A52238">
              <w:rPr>
                <w:rFonts w:ascii="Times New Roman" w:hAnsi="Times New Roman"/>
                <w:b/>
                <w:lang w:val="sq-AL"/>
              </w:rPr>
              <w:t>Devijim</w:t>
            </w:r>
            <w:r w:rsidRPr="00A52238">
              <w:rPr>
                <w:rFonts w:ascii="Times New Roman" w:hAnsi="Times New Roman"/>
                <w:lang w:val="sq-AL"/>
              </w:rPr>
              <w:t xml:space="preserve">" është </w:t>
            </w:r>
            <w:r w:rsidR="0026183B" w:rsidRPr="00A52238">
              <w:rPr>
                <w:rFonts w:ascii="Times New Roman" w:hAnsi="Times New Roman"/>
                <w:lang w:val="sq-AL"/>
              </w:rPr>
              <w:t xml:space="preserve">shmangia </w:t>
            </w:r>
            <w:r w:rsidRPr="00A52238">
              <w:rPr>
                <w:rFonts w:ascii="Times New Roman" w:hAnsi="Times New Roman"/>
                <w:lang w:val="sq-AL"/>
              </w:rPr>
              <w:t xml:space="preserve"> nga kërkesat e specifikuara në Dokumentet e Tenderit</w:t>
            </w:r>
            <w:r w:rsidRPr="00A52238">
              <w:rPr>
                <w:rFonts w:ascii="Times New Roman" w:hAnsi="Times New Roman"/>
                <w:iCs/>
                <w:lang w:val="sq-AL"/>
              </w:rPr>
              <w:t xml:space="preserve">; </w:t>
            </w:r>
          </w:p>
        </w:tc>
      </w:tr>
      <w:tr w:rsidR="00A52238" w:rsidRPr="00CC57AB" w14:paraId="61BA905B" w14:textId="77777777" w:rsidTr="00026D9B">
        <w:trPr>
          <w:gridBefore w:val="1"/>
          <w:wBefore w:w="428" w:type="dxa"/>
          <w:jc w:val="center"/>
        </w:trPr>
        <w:tc>
          <w:tcPr>
            <w:tcW w:w="2335" w:type="dxa"/>
            <w:gridSpan w:val="2"/>
          </w:tcPr>
          <w:p w14:paraId="709512CF" w14:textId="77777777" w:rsidR="00026D9B" w:rsidRPr="00A52238" w:rsidRDefault="00026D9B" w:rsidP="00026D9B">
            <w:pPr>
              <w:ind w:left="720"/>
              <w:rPr>
                <w:rFonts w:ascii="Times New Roman" w:hAnsi="Times New Roman"/>
                <w:lang w:val="sq-AL"/>
              </w:rPr>
            </w:pPr>
          </w:p>
        </w:tc>
        <w:tc>
          <w:tcPr>
            <w:tcW w:w="7741" w:type="dxa"/>
            <w:gridSpan w:val="2"/>
          </w:tcPr>
          <w:p w14:paraId="21FF7F12" w14:textId="77777777" w:rsidR="00026D9B" w:rsidRPr="00A52238" w:rsidRDefault="00026D9B" w:rsidP="00026D9B">
            <w:pPr>
              <w:spacing w:after="0"/>
              <w:ind w:left="972" w:hanging="450"/>
              <w:rPr>
                <w:rFonts w:ascii="Times New Roman" w:hAnsi="Times New Roman"/>
                <w:lang w:val="sq-AL"/>
              </w:rPr>
            </w:pPr>
            <w:r w:rsidRPr="00A52238">
              <w:rPr>
                <w:rFonts w:ascii="Times New Roman" w:hAnsi="Times New Roman"/>
                <w:iCs/>
                <w:lang w:val="sq-AL"/>
              </w:rPr>
              <w:t>(b)</w:t>
            </w:r>
            <w:r w:rsidRPr="00A52238">
              <w:rPr>
                <w:rFonts w:ascii="Times New Roman" w:hAnsi="Times New Roman"/>
                <w:lang w:val="sq-AL"/>
              </w:rPr>
              <w:tab/>
            </w:r>
            <w:r w:rsidRPr="00A52238">
              <w:rPr>
                <w:rFonts w:ascii="Times New Roman" w:hAnsi="Times New Roman"/>
                <w:iCs/>
                <w:lang w:val="sq-AL"/>
              </w:rPr>
              <w:t>“</w:t>
            </w:r>
            <w:r w:rsidRPr="00A52238">
              <w:rPr>
                <w:rFonts w:ascii="Times New Roman" w:hAnsi="Times New Roman"/>
                <w:b/>
                <w:lang w:val="sq-AL"/>
              </w:rPr>
              <w:t>Rezervim</w:t>
            </w:r>
            <w:r w:rsidRPr="00A52238">
              <w:rPr>
                <w:rFonts w:ascii="Times New Roman" w:hAnsi="Times New Roman"/>
                <w:lang w:val="sq-AL"/>
              </w:rPr>
              <w:t xml:space="preserve">” është përcaktimi i kushteve kufizuese ose mospranimi i plotë i kërkesave të specifikuara në Dokumentet e Tenderit; dhe </w:t>
            </w:r>
          </w:p>
        </w:tc>
      </w:tr>
      <w:tr w:rsidR="00A52238" w:rsidRPr="00CC57AB" w14:paraId="02D13921" w14:textId="77777777" w:rsidTr="00026D9B">
        <w:trPr>
          <w:gridBefore w:val="1"/>
          <w:wBefore w:w="428" w:type="dxa"/>
          <w:jc w:val="center"/>
        </w:trPr>
        <w:tc>
          <w:tcPr>
            <w:tcW w:w="2335" w:type="dxa"/>
            <w:gridSpan w:val="2"/>
          </w:tcPr>
          <w:p w14:paraId="4D40E373" w14:textId="77777777" w:rsidR="00026D9B" w:rsidRPr="00A52238" w:rsidRDefault="00026D9B" w:rsidP="00026D9B">
            <w:pPr>
              <w:ind w:left="720"/>
              <w:rPr>
                <w:rFonts w:ascii="Times New Roman" w:hAnsi="Times New Roman"/>
                <w:lang w:val="sq-AL"/>
              </w:rPr>
            </w:pPr>
          </w:p>
        </w:tc>
        <w:tc>
          <w:tcPr>
            <w:tcW w:w="7741" w:type="dxa"/>
            <w:gridSpan w:val="2"/>
          </w:tcPr>
          <w:p w14:paraId="4D629E4D" w14:textId="77777777" w:rsidR="00026D9B" w:rsidRPr="00A52238" w:rsidRDefault="00026D9B" w:rsidP="00026D9B">
            <w:pPr>
              <w:spacing w:after="0"/>
              <w:ind w:left="972" w:hanging="450"/>
              <w:rPr>
                <w:rFonts w:ascii="Times New Roman" w:hAnsi="Times New Roman"/>
                <w:lang w:val="sq-AL"/>
              </w:rPr>
            </w:pPr>
            <w:r w:rsidRPr="00A52238">
              <w:rPr>
                <w:rFonts w:ascii="Times New Roman" w:hAnsi="Times New Roman"/>
                <w:iCs/>
                <w:lang w:val="sq-AL"/>
              </w:rPr>
              <w:t>(c)</w:t>
            </w:r>
            <w:r w:rsidRPr="00A52238">
              <w:rPr>
                <w:rFonts w:ascii="Times New Roman" w:hAnsi="Times New Roman"/>
                <w:lang w:val="sq-AL"/>
              </w:rPr>
              <w:tab/>
            </w:r>
            <w:r w:rsidRPr="00A52238">
              <w:rPr>
                <w:rFonts w:ascii="Times New Roman" w:hAnsi="Times New Roman"/>
                <w:iCs/>
                <w:lang w:val="sq-AL"/>
              </w:rPr>
              <w:t>“</w:t>
            </w:r>
            <w:r w:rsidRPr="00A52238">
              <w:rPr>
                <w:rFonts w:ascii="Times New Roman" w:hAnsi="Times New Roman"/>
                <w:b/>
                <w:iCs/>
                <w:lang w:val="sq-AL"/>
              </w:rPr>
              <w:t>Mospranim</w:t>
            </w:r>
            <w:r w:rsidRPr="00A52238">
              <w:rPr>
                <w:rFonts w:ascii="Times New Roman" w:hAnsi="Times New Roman"/>
                <w:b/>
                <w:lang w:val="sq-AL"/>
              </w:rPr>
              <w:t>”</w:t>
            </w:r>
            <w:r w:rsidRPr="00A52238">
              <w:rPr>
                <w:rFonts w:ascii="Times New Roman" w:hAnsi="Times New Roman"/>
                <w:lang w:val="sq-AL"/>
              </w:rPr>
              <w:t xml:space="preserve"> është mosparaqitja e një pjesë ose e të gjithë informacionit ose dokumentacionit të kërkuar në Dokumentet e Tenderit .</w:t>
            </w:r>
          </w:p>
          <w:p w14:paraId="5B5FBC8C" w14:textId="77777777" w:rsidR="00026D9B" w:rsidRPr="00A52238" w:rsidRDefault="00026D9B" w:rsidP="00026D9B">
            <w:pPr>
              <w:spacing w:after="0"/>
              <w:ind w:left="972" w:hanging="450"/>
              <w:rPr>
                <w:rFonts w:ascii="Times New Roman" w:hAnsi="Times New Roman"/>
                <w:lang w:val="sq-AL"/>
              </w:rPr>
            </w:pPr>
          </w:p>
        </w:tc>
      </w:tr>
      <w:tr w:rsidR="00A52238" w:rsidRPr="00CC57AB" w14:paraId="5085F033" w14:textId="77777777" w:rsidTr="007472C2">
        <w:trPr>
          <w:gridBefore w:val="1"/>
          <w:wBefore w:w="428" w:type="dxa"/>
          <w:jc w:val="center"/>
        </w:trPr>
        <w:tc>
          <w:tcPr>
            <w:tcW w:w="2335" w:type="dxa"/>
            <w:gridSpan w:val="2"/>
          </w:tcPr>
          <w:p w14:paraId="2F895A8A" w14:textId="77777777" w:rsidR="00026D9B" w:rsidRPr="00A52238" w:rsidRDefault="00026D9B" w:rsidP="00026D9B">
            <w:pPr>
              <w:rPr>
                <w:rFonts w:ascii="Times New Roman" w:hAnsi="Times New Roman"/>
                <w:lang w:val="sq-AL"/>
              </w:rPr>
            </w:pPr>
          </w:p>
        </w:tc>
        <w:tc>
          <w:tcPr>
            <w:tcW w:w="7741" w:type="dxa"/>
            <w:gridSpan w:val="2"/>
            <w:hideMark/>
          </w:tcPr>
          <w:p w14:paraId="436338C7" w14:textId="77777777" w:rsidR="00026D9B" w:rsidRPr="00A52238" w:rsidRDefault="00026D9B" w:rsidP="00026D9B">
            <w:pPr>
              <w:jc w:val="both"/>
              <w:rPr>
                <w:rFonts w:ascii="Times New Roman" w:hAnsi="Times New Roman"/>
                <w:lang w:val="sq-AL"/>
              </w:rPr>
            </w:pPr>
            <w:r w:rsidRPr="00A52238">
              <w:rPr>
                <w:rFonts w:ascii="Times New Roman" w:hAnsi="Times New Roman"/>
                <w:lang w:val="sq-AL"/>
              </w:rPr>
              <w:t>2. Nëse një ofertë nuk i përgjigjet kërkesave të Dokumenteve të Tenderit, ajo refuzohet.</w:t>
            </w:r>
          </w:p>
        </w:tc>
      </w:tr>
      <w:tr w:rsidR="00A52238" w:rsidRPr="00A52238" w14:paraId="2A4EDEA8" w14:textId="77777777" w:rsidTr="004175EF">
        <w:trPr>
          <w:gridBefore w:val="1"/>
          <w:wBefore w:w="428" w:type="dxa"/>
          <w:jc w:val="center"/>
        </w:trPr>
        <w:tc>
          <w:tcPr>
            <w:tcW w:w="10076" w:type="dxa"/>
            <w:gridSpan w:val="4"/>
          </w:tcPr>
          <w:p w14:paraId="3D5CC06D" w14:textId="77777777" w:rsidR="00026D9B" w:rsidRPr="00A52238" w:rsidRDefault="00026D9B" w:rsidP="00026D9B">
            <w:pPr>
              <w:pStyle w:val="Section1"/>
              <w:numPr>
                <w:ilvl w:val="0"/>
                <w:numId w:val="0"/>
              </w:numPr>
              <w:spacing w:before="120" w:after="120"/>
              <w:ind w:left="65"/>
              <w:jc w:val="center"/>
              <w:rPr>
                <w:rFonts w:ascii="Times New Roman" w:hAnsi="Times New Roman"/>
                <w:szCs w:val="22"/>
                <w:lang w:val="sq-AL"/>
              </w:rPr>
            </w:pPr>
            <w:bookmarkStart w:id="202" w:name="_Toc438532644"/>
            <w:bookmarkStart w:id="203" w:name="_Toc438532643"/>
            <w:bookmarkStart w:id="204" w:name="_Toc438532641"/>
            <w:bookmarkStart w:id="205" w:name="_Toc438532640"/>
            <w:bookmarkStart w:id="206" w:name="_Toc72826732"/>
            <w:bookmarkStart w:id="207" w:name="_Toc192578446"/>
            <w:bookmarkStart w:id="208" w:name="_Toc197942622"/>
            <w:bookmarkStart w:id="209" w:name="_Toc500691722"/>
            <w:bookmarkStart w:id="210" w:name="_Toc500695978"/>
            <w:bookmarkStart w:id="211" w:name="_Toc500700006"/>
            <w:bookmarkStart w:id="212" w:name="_Toc500702668"/>
            <w:bookmarkEnd w:id="202"/>
            <w:bookmarkEnd w:id="203"/>
            <w:bookmarkEnd w:id="204"/>
            <w:bookmarkEnd w:id="205"/>
            <w:r w:rsidRPr="00A52238">
              <w:rPr>
                <w:rFonts w:ascii="Times New Roman" w:hAnsi="Times New Roman"/>
                <w:szCs w:val="22"/>
                <w:lang w:val="sq-AL"/>
              </w:rPr>
              <w:t>F. VLERËSIMI I OFERTAVE</w:t>
            </w:r>
            <w:bookmarkEnd w:id="206"/>
            <w:r w:rsidRPr="00A52238">
              <w:rPr>
                <w:rFonts w:ascii="Times New Roman" w:hAnsi="Times New Roman"/>
                <w:szCs w:val="22"/>
                <w:lang w:val="sq-AL"/>
              </w:rPr>
              <w:t xml:space="preserve"> </w:t>
            </w:r>
            <w:bookmarkEnd w:id="207"/>
            <w:bookmarkEnd w:id="208"/>
            <w:bookmarkEnd w:id="209"/>
            <w:bookmarkEnd w:id="210"/>
            <w:bookmarkEnd w:id="211"/>
            <w:bookmarkEnd w:id="212"/>
          </w:p>
        </w:tc>
      </w:tr>
      <w:tr w:rsidR="00A52238" w:rsidRPr="00CC57AB" w14:paraId="4ABC6C1E" w14:textId="77777777" w:rsidTr="007472C2">
        <w:trPr>
          <w:gridBefore w:val="1"/>
          <w:wBefore w:w="428" w:type="dxa"/>
          <w:jc w:val="center"/>
        </w:trPr>
        <w:tc>
          <w:tcPr>
            <w:tcW w:w="2335" w:type="dxa"/>
            <w:gridSpan w:val="2"/>
            <w:hideMark/>
          </w:tcPr>
          <w:p w14:paraId="2EC08A54" w14:textId="77777777" w:rsidR="00026D9B" w:rsidRPr="00A52238" w:rsidRDefault="00026D9B" w:rsidP="00636A7E">
            <w:pPr>
              <w:pStyle w:val="Section1"/>
              <w:numPr>
                <w:ilvl w:val="0"/>
                <w:numId w:val="19"/>
              </w:numPr>
              <w:rPr>
                <w:rFonts w:ascii="Times New Roman" w:hAnsi="Times New Roman"/>
                <w:szCs w:val="22"/>
                <w:lang w:val="sq-AL"/>
              </w:rPr>
            </w:pPr>
            <w:bookmarkStart w:id="213" w:name="_Toc192578447"/>
            <w:bookmarkStart w:id="214" w:name="_Toc197942623"/>
            <w:bookmarkStart w:id="215" w:name="_Toc500691723"/>
            <w:bookmarkStart w:id="216" w:name="_Toc500695979"/>
            <w:bookmarkStart w:id="217" w:name="_Toc500700007"/>
            <w:bookmarkStart w:id="218" w:name="_Toc500702669"/>
            <w:bookmarkStart w:id="219" w:name="_Toc72826733"/>
            <w:r w:rsidRPr="00A52238">
              <w:rPr>
                <w:rFonts w:ascii="Times New Roman" w:hAnsi="Times New Roman"/>
                <w:szCs w:val="22"/>
                <w:lang w:val="sq-AL"/>
              </w:rPr>
              <w:t>Kualifikimi i Operatorit Ekonomik</w:t>
            </w:r>
          </w:p>
          <w:p w14:paraId="2B87944E" w14:textId="77777777" w:rsidR="00026D9B" w:rsidRPr="00A52238" w:rsidRDefault="00026D9B" w:rsidP="00026D9B">
            <w:pPr>
              <w:pStyle w:val="Section1"/>
              <w:numPr>
                <w:ilvl w:val="0"/>
                <w:numId w:val="0"/>
              </w:numPr>
              <w:ind w:left="360"/>
              <w:rPr>
                <w:rFonts w:ascii="Times New Roman" w:hAnsi="Times New Roman"/>
                <w:szCs w:val="22"/>
                <w:lang w:val="sq-AL"/>
              </w:rPr>
            </w:pPr>
          </w:p>
          <w:p w14:paraId="0B513B5F" w14:textId="77777777" w:rsidR="00026D9B" w:rsidRPr="00A52238" w:rsidRDefault="00026D9B" w:rsidP="00026D9B">
            <w:pPr>
              <w:pStyle w:val="Section1"/>
              <w:numPr>
                <w:ilvl w:val="0"/>
                <w:numId w:val="0"/>
              </w:numPr>
              <w:ind w:left="360"/>
              <w:rPr>
                <w:rFonts w:ascii="Times New Roman" w:hAnsi="Times New Roman"/>
                <w:szCs w:val="22"/>
                <w:lang w:val="sq-AL"/>
              </w:rPr>
            </w:pPr>
          </w:p>
          <w:p w14:paraId="465F667B" w14:textId="77777777" w:rsidR="00026D9B" w:rsidRPr="00A52238" w:rsidRDefault="00026D9B" w:rsidP="00026D9B">
            <w:pPr>
              <w:pStyle w:val="Section1"/>
              <w:numPr>
                <w:ilvl w:val="0"/>
                <w:numId w:val="0"/>
              </w:numPr>
              <w:ind w:left="360"/>
              <w:rPr>
                <w:rFonts w:ascii="Times New Roman" w:hAnsi="Times New Roman"/>
                <w:szCs w:val="22"/>
                <w:lang w:val="sq-AL"/>
              </w:rPr>
            </w:pPr>
          </w:p>
          <w:p w14:paraId="54EB54A6" w14:textId="77777777" w:rsidR="00026D9B" w:rsidRPr="00A52238" w:rsidRDefault="00026D9B" w:rsidP="00026D9B">
            <w:pPr>
              <w:pStyle w:val="Section1"/>
              <w:numPr>
                <w:ilvl w:val="0"/>
                <w:numId w:val="0"/>
              </w:numPr>
              <w:ind w:left="360"/>
              <w:rPr>
                <w:rFonts w:ascii="Times New Roman" w:hAnsi="Times New Roman"/>
                <w:szCs w:val="22"/>
                <w:lang w:val="sq-AL"/>
              </w:rPr>
            </w:pPr>
          </w:p>
          <w:p w14:paraId="631B4795" w14:textId="77777777" w:rsidR="00026D9B" w:rsidRPr="00A52238" w:rsidRDefault="00026D9B" w:rsidP="00026D9B">
            <w:pPr>
              <w:pStyle w:val="Section1"/>
              <w:numPr>
                <w:ilvl w:val="0"/>
                <w:numId w:val="0"/>
              </w:numPr>
              <w:ind w:left="360"/>
              <w:rPr>
                <w:rFonts w:ascii="Times New Roman" w:hAnsi="Times New Roman"/>
                <w:szCs w:val="22"/>
                <w:lang w:val="sq-AL"/>
              </w:rPr>
            </w:pPr>
          </w:p>
          <w:p w14:paraId="289612D2" w14:textId="77777777" w:rsidR="00026D9B" w:rsidRPr="00A52238" w:rsidRDefault="00026D9B" w:rsidP="00026D9B">
            <w:pPr>
              <w:pStyle w:val="Section1"/>
              <w:numPr>
                <w:ilvl w:val="0"/>
                <w:numId w:val="0"/>
              </w:numPr>
              <w:ind w:left="360"/>
              <w:rPr>
                <w:rFonts w:ascii="Times New Roman" w:hAnsi="Times New Roman"/>
                <w:szCs w:val="22"/>
                <w:lang w:val="sq-AL"/>
              </w:rPr>
            </w:pPr>
          </w:p>
          <w:p w14:paraId="205CC727" w14:textId="77777777" w:rsidR="00026D9B" w:rsidRPr="00A52238" w:rsidRDefault="00026D9B" w:rsidP="00026D9B">
            <w:pPr>
              <w:pStyle w:val="Section1"/>
              <w:numPr>
                <w:ilvl w:val="0"/>
                <w:numId w:val="0"/>
              </w:numPr>
              <w:rPr>
                <w:rFonts w:ascii="Times New Roman" w:hAnsi="Times New Roman"/>
                <w:szCs w:val="22"/>
                <w:lang w:val="sq-AL"/>
              </w:rPr>
            </w:pPr>
          </w:p>
          <w:p w14:paraId="2250D3E0" w14:textId="77777777" w:rsidR="00026D9B" w:rsidRPr="00A52238" w:rsidRDefault="00026D9B" w:rsidP="00026D9B">
            <w:pPr>
              <w:pStyle w:val="Section1"/>
              <w:numPr>
                <w:ilvl w:val="0"/>
                <w:numId w:val="0"/>
              </w:numPr>
              <w:rPr>
                <w:rFonts w:ascii="Times New Roman" w:hAnsi="Times New Roman"/>
                <w:szCs w:val="22"/>
                <w:lang w:val="sq-AL"/>
              </w:rPr>
            </w:pPr>
          </w:p>
          <w:p w14:paraId="11DCEE67" w14:textId="77777777" w:rsidR="00026D9B" w:rsidRPr="00A52238" w:rsidRDefault="00026D9B" w:rsidP="00026D9B">
            <w:pPr>
              <w:pStyle w:val="Section1"/>
              <w:numPr>
                <w:ilvl w:val="0"/>
                <w:numId w:val="0"/>
              </w:numPr>
              <w:rPr>
                <w:rFonts w:ascii="Times New Roman" w:hAnsi="Times New Roman"/>
                <w:szCs w:val="22"/>
                <w:lang w:val="sq-AL"/>
              </w:rPr>
            </w:pPr>
          </w:p>
          <w:p w14:paraId="63B29778" w14:textId="77777777" w:rsidR="000226D5" w:rsidRPr="00A52238" w:rsidRDefault="000226D5" w:rsidP="00026D9B">
            <w:pPr>
              <w:pStyle w:val="Section1"/>
              <w:numPr>
                <w:ilvl w:val="0"/>
                <w:numId w:val="0"/>
              </w:numPr>
              <w:rPr>
                <w:rFonts w:ascii="Times New Roman" w:hAnsi="Times New Roman"/>
                <w:szCs w:val="22"/>
                <w:lang w:val="sq-AL"/>
              </w:rPr>
            </w:pPr>
          </w:p>
          <w:p w14:paraId="282E75E0" w14:textId="77777777" w:rsidR="00A076C4" w:rsidRPr="00A52238" w:rsidRDefault="00A076C4" w:rsidP="00026D9B">
            <w:pPr>
              <w:pStyle w:val="Section1"/>
              <w:numPr>
                <w:ilvl w:val="0"/>
                <w:numId w:val="0"/>
              </w:numPr>
              <w:rPr>
                <w:rFonts w:ascii="Times New Roman" w:hAnsi="Times New Roman"/>
                <w:szCs w:val="22"/>
                <w:lang w:val="sq-AL"/>
              </w:rPr>
            </w:pPr>
          </w:p>
          <w:p w14:paraId="71034B1E" w14:textId="77777777" w:rsidR="00A076C4" w:rsidRPr="00A52238" w:rsidRDefault="00A076C4" w:rsidP="00026D9B">
            <w:pPr>
              <w:pStyle w:val="Section1"/>
              <w:numPr>
                <w:ilvl w:val="0"/>
                <w:numId w:val="0"/>
              </w:numPr>
              <w:rPr>
                <w:rFonts w:ascii="Times New Roman" w:hAnsi="Times New Roman"/>
                <w:szCs w:val="22"/>
                <w:lang w:val="sq-AL"/>
              </w:rPr>
            </w:pPr>
          </w:p>
          <w:p w14:paraId="19223D6E" w14:textId="77777777" w:rsidR="00A076C4" w:rsidRPr="00A52238" w:rsidRDefault="00A076C4" w:rsidP="00026D9B">
            <w:pPr>
              <w:pStyle w:val="Section1"/>
              <w:numPr>
                <w:ilvl w:val="0"/>
                <w:numId w:val="0"/>
              </w:numPr>
              <w:rPr>
                <w:rFonts w:ascii="Times New Roman" w:hAnsi="Times New Roman"/>
                <w:szCs w:val="22"/>
                <w:lang w:val="sq-AL"/>
              </w:rPr>
            </w:pPr>
          </w:p>
          <w:p w14:paraId="5569BD52" w14:textId="77777777" w:rsidR="00026D9B" w:rsidRPr="00A52238" w:rsidRDefault="00026D9B" w:rsidP="00636A7E">
            <w:pPr>
              <w:pStyle w:val="Section1"/>
              <w:numPr>
                <w:ilvl w:val="0"/>
                <w:numId w:val="19"/>
              </w:numPr>
              <w:rPr>
                <w:rFonts w:ascii="Times New Roman" w:hAnsi="Times New Roman"/>
                <w:szCs w:val="22"/>
                <w:lang w:val="sq-AL"/>
              </w:rPr>
            </w:pPr>
            <w:r w:rsidRPr="00A52238">
              <w:rPr>
                <w:rFonts w:ascii="Times New Roman" w:hAnsi="Times New Roman"/>
                <w:szCs w:val="22"/>
                <w:lang w:val="sq-AL"/>
              </w:rPr>
              <w:t xml:space="preserve">Konvertimi në valutë të vetme </w:t>
            </w:r>
          </w:p>
          <w:p w14:paraId="65549063" w14:textId="77777777" w:rsidR="00A076C4" w:rsidRPr="00A52238" w:rsidRDefault="00A076C4" w:rsidP="0088025E">
            <w:pPr>
              <w:pStyle w:val="Section1"/>
              <w:numPr>
                <w:ilvl w:val="0"/>
                <w:numId w:val="0"/>
              </w:numPr>
              <w:rPr>
                <w:rFonts w:ascii="Times New Roman" w:hAnsi="Times New Roman"/>
                <w:szCs w:val="22"/>
                <w:lang w:val="sq-AL"/>
              </w:rPr>
            </w:pPr>
          </w:p>
          <w:p w14:paraId="5490CDC0" w14:textId="77777777" w:rsidR="00026D9B" w:rsidRPr="00A52238" w:rsidRDefault="00026D9B" w:rsidP="00636A7E">
            <w:pPr>
              <w:pStyle w:val="Section1"/>
              <w:numPr>
                <w:ilvl w:val="0"/>
                <w:numId w:val="19"/>
              </w:numPr>
              <w:rPr>
                <w:rFonts w:ascii="Times New Roman" w:hAnsi="Times New Roman"/>
                <w:szCs w:val="22"/>
                <w:lang w:val="sq-AL"/>
              </w:rPr>
            </w:pPr>
            <w:r w:rsidRPr="00A52238">
              <w:rPr>
                <w:rFonts w:ascii="Times New Roman" w:hAnsi="Times New Roman"/>
                <w:szCs w:val="22"/>
                <w:lang w:val="sq-AL"/>
              </w:rPr>
              <w:t>Kriteret e përcaktimit të ofertës fituese</w:t>
            </w:r>
          </w:p>
          <w:p w14:paraId="52322C38" w14:textId="77777777" w:rsidR="00026D9B" w:rsidRPr="00A52238" w:rsidRDefault="00026D9B" w:rsidP="00026D9B">
            <w:pPr>
              <w:pStyle w:val="Section1"/>
              <w:numPr>
                <w:ilvl w:val="0"/>
                <w:numId w:val="0"/>
              </w:numPr>
              <w:ind w:left="360"/>
              <w:rPr>
                <w:rFonts w:ascii="Times New Roman" w:hAnsi="Times New Roman"/>
                <w:szCs w:val="22"/>
                <w:lang w:val="sq-AL"/>
              </w:rPr>
            </w:pPr>
          </w:p>
          <w:p w14:paraId="69D748A4" w14:textId="77777777" w:rsidR="00026D9B" w:rsidRPr="00A52238" w:rsidRDefault="00026D9B" w:rsidP="00026D9B">
            <w:pPr>
              <w:pStyle w:val="Section1"/>
              <w:numPr>
                <w:ilvl w:val="0"/>
                <w:numId w:val="0"/>
              </w:numPr>
              <w:ind w:left="360"/>
              <w:rPr>
                <w:rFonts w:ascii="Times New Roman" w:hAnsi="Times New Roman"/>
                <w:szCs w:val="22"/>
                <w:lang w:val="sq-AL"/>
              </w:rPr>
            </w:pPr>
          </w:p>
          <w:p w14:paraId="030AB5CA" w14:textId="77777777" w:rsidR="00026D9B" w:rsidRPr="00A52238" w:rsidRDefault="00026D9B" w:rsidP="00026D9B">
            <w:pPr>
              <w:pStyle w:val="Section1"/>
              <w:numPr>
                <w:ilvl w:val="0"/>
                <w:numId w:val="0"/>
              </w:numPr>
              <w:ind w:left="360"/>
              <w:rPr>
                <w:rFonts w:ascii="Times New Roman" w:hAnsi="Times New Roman"/>
                <w:szCs w:val="22"/>
                <w:lang w:val="sq-AL"/>
              </w:rPr>
            </w:pPr>
          </w:p>
          <w:p w14:paraId="4CECC3AC" w14:textId="77777777" w:rsidR="00026D9B" w:rsidRPr="00A52238" w:rsidRDefault="00026D9B" w:rsidP="00026D9B">
            <w:pPr>
              <w:pStyle w:val="Section1"/>
              <w:numPr>
                <w:ilvl w:val="0"/>
                <w:numId w:val="0"/>
              </w:numPr>
              <w:ind w:left="360"/>
              <w:rPr>
                <w:rFonts w:ascii="Times New Roman" w:hAnsi="Times New Roman"/>
                <w:szCs w:val="22"/>
                <w:lang w:val="sq-AL"/>
              </w:rPr>
            </w:pPr>
          </w:p>
          <w:p w14:paraId="321B8DA8" w14:textId="77777777" w:rsidR="00026D9B" w:rsidRPr="00A52238" w:rsidRDefault="00026D9B" w:rsidP="00026D9B">
            <w:pPr>
              <w:pStyle w:val="Section1"/>
              <w:numPr>
                <w:ilvl w:val="0"/>
                <w:numId w:val="0"/>
              </w:numPr>
              <w:ind w:left="360"/>
              <w:rPr>
                <w:rFonts w:ascii="Times New Roman" w:hAnsi="Times New Roman"/>
                <w:szCs w:val="22"/>
                <w:lang w:val="sq-AL"/>
              </w:rPr>
            </w:pPr>
          </w:p>
          <w:p w14:paraId="66162D49" w14:textId="77777777" w:rsidR="00026D9B" w:rsidRPr="00A52238" w:rsidRDefault="00026D9B" w:rsidP="00026D9B">
            <w:pPr>
              <w:pStyle w:val="Section1"/>
              <w:numPr>
                <w:ilvl w:val="0"/>
                <w:numId w:val="0"/>
              </w:numPr>
              <w:ind w:left="360"/>
              <w:rPr>
                <w:rFonts w:ascii="Times New Roman" w:hAnsi="Times New Roman"/>
                <w:szCs w:val="22"/>
                <w:lang w:val="sq-AL"/>
              </w:rPr>
            </w:pPr>
          </w:p>
          <w:p w14:paraId="7BD43FC1" w14:textId="77777777" w:rsidR="00026D9B" w:rsidRPr="00A52238" w:rsidRDefault="00026D9B" w:rsidP="00026D9B">
            <w:pPr>
              <w:pStyle w:val="Section1"/>
              <w:numPr>
                <w:ilvl w:val="0"/>
                <w:numId w:val="0"/>
              </w:numPr>
              <w:ind w:left="360"/>
              <w:rPr>
                <w:rFonts w:ascii="Times New Roman" w:hAnsi="Times New Roman"/>
                <w:szCs w:val="22"/>
                <w:lang w:val="sq-AL"/>
              </w:rPr>
            </w:pPr>
          </w:p>
          <w:p w14:paraId="189EC115" w14:textId="77777777" w:rsidR="00026D9B" w:rsidRPr="00A52238" w:rsidRDefault="00026D9B" w:rsidP="00026D9B">
            <w:pPr>
              <w:pStyle w:val="Section1"/>
              <w:numPr>
                <w:ilvl w:val="0"/>
                <w:numId w:val="0"/>
              </w:numPr>
              <w:ind w:left="360"/>
              <w:rPr>
                <w:rFonts w:ascii="Times New Roman" w:hAnsi="Times New Roman"/>
                <w:szCs w:val="22"/>
                <w:lang w:val="sq-AL"/>
              </w:rPr>
            </w:pPr>
          </w:p>
          <w:p w14:paraId="1D6200BF" w14:textId="77777777" w:rsidR="00026D9B" w:rsidRPr="00A52238" w:rsidRDefault="00026D9B" w:rsidP="00026D9B">
            <w:pPr>
              <w:pStyle w:val="Section1"/>
              <w:numPr>
                <w:ilvl w:val="0"/>
                <w:numId w:val="0"/>
              </w:numPr>
              <w:ind w:left="360"/>
              <w:rPr>
                <w:rFonts w:ascii="Times New Roman" w:hAnsi="Times New Roman"/>
                <w:szCs w:val="22"/>
                <w:lang w:val="sq-AL"/>
              </w:rPr>
            </w:pPr>
          </w:p>
          <w:p w14:paraId="53C3691E" w14:textId="77777777" w:rsidR="00026D9B" w:rsidRPr="00A52238" w:rsidRDefault="00026D9B" w:rsidP="00026D9B">
            <w:pPr>
              <w:pStyle w:val="Section1"/>
              <w:numPr>
                <w:ilvl w:val="0"/>
                <w:numId w:val="0"/>
              </w:numPr>
              <w:ind w:left="360"/>
              <w:rPr>
                <w:rFonts w:ascii="Times New Roman" w:hAnsi="Times New Roman"/>
                <w:szCs w:val="22"/>
                <w:lang w:val="sq-AL"/>
              </w:rPr>
            </w:pPr>
          </w:p>
          <w:p w14:paraId="0AA4738D" w14:textId="77777777" w:rsidR="00026D9B" w:rsidRPr="00A52238" w:rsidRDefault="00026D9B" w:rsidP="00026D9B">
            <w:pPr>
              <w:pStyle w:val="Section1"/>
              <w:numPr>
                <w:ilvl w:val="0"/>
                <w:numId w:val="0"/>
              </w:numPr>
              <w:ind w:left="360"/>
              <w:rPr>
                <w:rFonts w:ascii="Times New Roman" w:hAnsi="Times New Roman"/>
                <w:szCs w:val="22"/>
                <w:lang w:val="sq-AL"/>
              </w:rPr>
            </w:pPr>
          </w:p>
          <w:p w14:paraId="61F19EEB" w14:textId="77777777" w:rsidR="00026D9B" w:rsidRPr="00A52238" w:rsidRDefault="00026D9B" w:rsidP="00026D9B">
            <w:pPr>
              <w:pStyle w:val="Section1"/>
              <w:numPr>
                <w:ilvl w:val="0"/>
                <w:numId w:val="0"/>
              </w:numPr>
              <w:ind w:left="360"/>
              <w:rPr>
                <w:rFonts w:ascii="Times New Roman" w:hAnsi="Times New Roman"/>
                <w:szCs w:val="22"/>
                <w:lang w:val="sq-AL"/>
              </w:rPr>
            </w:pPr>
          </w:p>
          <w:p w14:paraId="0D6A8E24" w14:textId="77777777" w:rsidR="00026D9B" w:rsidRPr="00A52238" w:rsidRDefault="00026D9B" w:rsidP="00026D9B">
            <w:pPr>
              <w:pStyle w:val="Section1"/>
              <w:numPr>
                <w:ilvl w:val="0"/>
                <w:numId w:val="0"/>
              </w:numPr>
              <w:ind w:left="360"/>
              <w:rPr>
                <w:rFonts w:ascii="Times New Roman" w:hAnsi="Times New Roman"/>
                <w:szCs w:val="22"/>
                <w:lang w:val="sq-AL"/>
              </w:rPr>
            </w:pPr>
          </w:p>
          <w:p w14:paraId="4BDBBCB7" w14:textId="77777777" w:rsidR="00026D9B" w:rsidRPr="00A52238" w:rsidRDefault="00026D9B" w:rsidP="00026D9B">
            <w:pPr>
              <w:pStyle w:val="Section1"/>
              <w:numPr>
                <w:ilvl w:val="0"/>
                <w:numId w:val="0"/>
              </w:numPr>
              <w:ind w:left="360"/>
              <w:rPr>
                <w:rFonts w:ascii="Times New Roman" w:hAnsi="Times New Roman"/>
                <w:szCs w:val="22"/>
                <w:lang w:val="sq-AL"/>
              </w:rPr>
            </w:pPr>
          </w:p>
          <w:p w14:paraId="47E396D1" w14:textId="77777777" w:rsidR="00026D9B" w:rsidRPr="00A52238" w:rsidRDefault="00026D9B" w:rsidP="00026D9B">
            <w:pPr>
              <w:pStyle w:val="Section1"/>
              <w:numPr>
                <w:ilvl w:val="0"/>
                <w:numId w:val="0"/>
              </w:numPr>
              <w:ind w:left="360"/>
              <w:rPr>
                <w:rFonts w:ascii="Times New Roman" w:hAnsi="Times New Roman"/>
                <w:szCs w:val="22"/>
                <w:lang w:val="sq-AL"/>
              </w:rPr>
            </w:pPr>
          </w:p>
          <w:p w14:paraId="011D9DB5" w14:textId="77777777" w:rsidR="00026D9B" w:rsidRPr="00A52238" w:rsidRDefault="00026D9B" w:rsidP="00026D9B">
            <w:pPr>
              <w:pStyle w:val="Section1"/>
              <w:numPr>
                <w:ilvl w:val="0"/>
                <w:numId w:val="0"/>
              </w:numPr>
              <w:ind w:left="360"/>
              <w:rPr>
                <w:rFonts w:ascii="Times New Roman" w:hAnsi="Times New Roman"/>
                <w:szCs w:val="22"/>
                <w:lang w:val="sq-AL"/>
              </w:rPr>
            </w:pPr>
          </w:p>
          <w:p w14:paraId="6837CAB2" w14:textId="77777777" w:rsidR="00026D9B" w:rsidRPr="00A52238" w:rsidRDefault="00026D9B" w:rsidP="00026D9B">
            <w:pPr>
              <w:pStyle w:val="Section1"/>
              <w:numPr>
                <w:ilvl w:val="0"/>
                <w:numId w:val="0"/>
              </w:numPr>
              <w:ind w:left="360"/>
              <w:rPr>
                <w:rFonts w:ascii="Times New Roman" w:hAnsi="Times New Roman"/>
                <w:szCs w:val="22"/>
                <w:lang w:val="sq-AL"/>
              </w:rPr>
            </w:pPr>
          </w:p>
          <w:p w14:paraId="3F67F35F" w14:textId="77777777" w:rsidR="00026D9B" w:rsidRPr="00A52238" w:rsidRDefault="00026D9B" w:rsidP="00026D9B">
            <w:pPr>
              <w:pStyle w:val="Section1"/>
              <w:numPr>
                <w:ilvl w:val="0"/>
                <w:numId w:val="0"/>
              </w:numPr>
              <w:ind w:left="360"/>
              <w:rPr>
                <w:rFonts w:ascii="Times New Roman" w:hAnsi="Times New Roman"/>
                <w:szCs w:val="22"/>
                <w:lang w:val="sq-AL"/>
              </w:rPr>
            </w:pPr>
          </w:p>
          <w:p w14:paraId="11F04740" w14:textId="77777777" w:rsidR="00026D9B" w:rsidRPr="00A52238" w:rsidRDefault="00026D9B" w:rsidP="00026D9B">
            <w:pPr>
              <w:pStyle w:val="Section1"/>
              <w:numPr>
                <w:ilvl w:val="0"/>
                <w:numId w:val="0"/>
              </w:numPr>
              <w:ind w:left="360"/>
              <w:rPr>
                <w:rFonts w:ascii="Times New Roman" w:hAnsi="Times New Roman"/>
                <w:szCs w:val="22"/>
                <w:lang w:val="sq-AL"/>
              </w:rPr>
            </w:pPr>
          </w:p>
          <w:p w14:paraId="49EA1D85" w14:textId="77777777" w:rsidR="00026D9B" w:rsidRPr="00A52238" w:rsidRDefault="00026D9B" w:rsidP="00026D9B">
            <w:pPr>
              <w:pStyle w:val="Section1"/>
              <w:numPr>
                <w:ilvl w:val="0"/>
                <w:numId w:val="0"/>
              </w:numPr>
              <w:ind w:left="360"/>
              <w:rPr>
                <w:rFonts w:ascii="Times New Roman" w:hAnsi="Times New Roman"/>
                <w:szCs w:val="22"/>
                <w:lang w:val="sq-AL"/>
              </w:rPr>
            </w:pPr>
          </w:p>
          <w:p w14:paraId="357B44CB" w14:textId="77777777" w:rsidR="00026D9B" w:rsidRPr="00A52238" w:rsidRDefault="00026D9B" w:rsidP="00026D9B">
            <w:pPr>
              <w:pStyle w:val="Section1"/>
              <w:numPr>
                <w:ilvl w:val="0"/>
                <w:numId w:val="0"/>
              </w:numPr>
              <w:ind w:left="360"/>
              <w:rPr>
                <w:rFonts w:ascii="Times New Roman" w:hAnsi="Times New Roman"/>
                <w:szCs w:val="22"/>
                <w:lang w:val="sq-AL"/>
              </w:rPr>
            </w:pPr>
          </w:p>
          <w:p w14:paraId="550AF28A" w14:textId="77777777" w:rsidR="00026D9B" w:rsidRPr="00A52238" w:rsidRDefault="00026D9B" w:rsidP="00026D9B">
            <w:pPr>
              <w:pStyle w:val="Section1"/>
              <w:numPr>
                <w:ilvl w:val="0"/>
                <w:numId w:val="0"/>
              </w:numPr>
              <w:rPr>
                <w:rFonts w:ascii="Times New Roman" w:hAnsi="Times New Roman"/>
                <w:szCs w:val="22"/>
                <w:lang w:val="sq-AL"/>
              </w:rPr>
            </w:pPr>
          </w:p>
          <w:p w14:paraId="20078D53" w14:textId="77777777" w:rsidR="00026D9B" w:rsidRPr="00A52238" w:rsidRDefault="00026D9B" w:rsidP="00026D9B">
            <w:pPr>
              <w:pStyle w:val="Section1"/>
              <w:numPr>
                <w:ilvl w:val="0"/>
                <w:numId w:val="0"/>
              </w:numPr>
              <w:rPr>
                <w:rFonts w:ascii="Times New Roman" w:hAnsi="Times New Roman"/>
                <w:szCs w:val="22"/>
                <w:lang w:val="sq-AL"/>
              </w:rPr>
            </w:pPr>
          </w:p>
          <w:p w14:paraId="5CC55FEC" w14:textId="77777777" w:rsidR="00026D9B" w:rsidRPr="00A52238" w:rsidRDefault="00026D9B" w:rsidP="00026D9B">
            <w:pPr>
              <w:pStyle w:val="Section1"/>
              <w:numPr>
                <w:ilvl w:val="0"/>
                <w:numId w:val="0"/>
              </w:numPr>
              <w:rPr>
                <w:rFonts w:ascii="Times New Roman" w:hAnsi="Times New Roman"/>
                <w:szCs w:val="22"/>
                <w:lang w:val="sq-AL"/>
              </w:rPr>
            </w:pPr>
          </w:p>
          <w:p w14:paraId="1AFDD879" w14:textId="77777777" w:rsidR="00026D9B" w:rsidRPr="00A52238" w:rsidRDefault="00026D9B" w:rsidP="00026D9B">
            <w:pPr>
              <w:pStyle w:val="Section1"/>
              <w:numPr>
                <w:ilvl w:val="0"/>
                <w:numId w:val="0"/>
              </w:numPr>
              <w:rPr>
                <w:rFonts w:ascii="Times New Roman" w:hAnsi="Times New Roman"/>
                <w:szCs w:val="22"/>
                <w:lang w:val="sq-AL"/>
              </w:rPr>
            </w:pPr>
          </w:p>
          <w:p w14:paraId="1766577A" w14:textId="77777777" w:rsidR="008847E2" w:rsidRPr="00A52238" w:rsidRDefault="008847E2" w:rsidP="00026D9B">
            <w:pPr>
              <w:pStyle w:val="Section1"/>
              <w:numPr>
                <w:ilvl w:val="0"/>
                <w:numId w:val="0"/>
              </w:numPr>
              <w:rPr>
                <w:rFonts w:ascii="Times New Roman" w:hAnsi="Times New Roman"/>
                <w:szCs w:val="22"/>
                <w:lang w:val="sq-AL"/>
              </w:rPr>
            </w:pPr>
          </w:p>
          <w:bookmarkEnd w:id="213"/>
          <w:bookmarkEnd w:id="214"/>
          <w:bookmarkEnd w:id="215"/>
          <w:bookmarkEnd w:id="216"/>
          <w:bookmarkEnd w:id="217"/>
          <w:bookmarkEnd w:id="218"/>
          <w:bookmarkEnd w:id="219"/>
          <w:p w14:paraId="64F378F2" w14:textId="336DABBD" w:rsidR="00A52238" w:rsidRPr="00A52238" w:rsidRDefault="00A076C4" w:rsidP="00A076C4">
            <w:pPr>
              <w:pStyle w:val="Section1"/>
              <w:numPr>
                <w:ilvl w:val="0"/>
                <w:numId w:val="0"/>
              </w:numPr>
              <w:rPr>
                <w:rFonts w:ascii="Times New Roman" w:hAnsi="Times New Roman"/>
                <w:szCs w:val="22"/>
                <w:lang w:val="sq-AL"/>
              </w:rPr>
            </w:pPr>
            <w:r w:rsidRPr="00A52238">
              <w:rPr>
                <w:rFonts w:ascii="Times New Roman" w:hAnsi="Times New Roman"/>
                <w:szCs w:val="22"/>
                <w:lang w:val="sq-AL"/>
              </w:rPr>
              <w:t xml:space="preserve"> </w:t>
            </w:r>
          </w:p>
          <w:p w14:paraId="0B222B84" w14:textId="77777777" w:rsidR="00A52238" w:rsidRPr="00A52238" w:rsidRDefault="00A52238" w:rsidP="00A076C4">
            <w:pPr>
              <w:pStyle w:val="Section1"/>
              <w:numPr>
                <w:ilvl w:val="0"/>
                <w:numId w:val="0"/>
              </w:numPr>
              <w:rPr>
                <w:rFonts w:ascii="Times New Roman" w:hAnsi="Times New Roman"/>
                <w:szCs w:val="22"/>
                <w:lang w:val="sq-AL"/>
              </w:rPr>
            </w:pPr>
          </w:p>
          <w:p w14:paraId="4C369BAA" w14:textId="029544ED" w:rsidR="00026D9B" w:rsidRPr="00A52238" w:rsidRDefault="00AB4A67" w:rsidP="00A52238">
            <w:pPr>
              <w:pStyle w:val="Section1"/>
              <w:numPr>
                <w:ilvl w:val="0"/>
                <w:numId w:val="0"/>
              </w:numPr>
              <w:jc w:val="both"/>
              <w:rPr>
                <w:rFonts w:ascii="Times New Roman" w:hAnsi="Times New Roman"/>
                <w:szCs w:val="22"/>
                <w:lang w:val="sq-AL"/>
              </w:rPr>
            </w:pPr>
            <w:r w:rsidRPr="00A52238">
              <w:rPr>
                <w:rFonts w:ascii="Times New Roman" w:hAnsi="Times New Roman"/>
                <w:szCs w:val="22"/>
                <w:lang w:val="sq-AL"/>
              </w:rPr>
              <w:t>22.</w:t>
            </w:r>
            <w:r w:rsidR="007D7C4D" w:rsidRPr="00A52238">
              <w:rPr>
                <w:rFonts w:ascii="Times New Roman" w:hAnsi="Times New Roman"/>
                <w:bCs/>
                <w:lang w:val="sq-AL"/>
              </w:rPr>
              <w:t xml:space="preserve"> Korrigjimi i gabimeve arithmetike dhe i ofert</w:t>
            </w:r>
            <w:r w:rsidR="00967C81" w:rsidRPr="00A52238">
              <w:rPr>
                <w:rFonts w:ascii="Times New Roman" w:hAnsi="Times New Roman"/>
                <w:bCs/>
                <w:lang w:val="sq-AL"/>
              </w:rPr>
              <w:t>ë</w:t>
            </w:r>
            <w:r w:rsidR="007D7C4D" w:rsidRPr="00A52238">
              <w:rPr>
                <w:rFonts w:ascii="Times New Roman" w:hAnsi="Times New Roman"/>
                <w:bCs/>
                <w:lang w:val="sq-AL"/>
              </w:rPr>
              <w:t>s anomalisht te ul</w:t>
            </w:r>
            <w:r w:rsidR="00967C81" w:rsidRPr="00A52238">
              <w:rPr>
                <w:rFonts w:ascii="Times New Roman" w:hAnsi="Times New Roman"/>
                <w:bCs/>
                <w:lang w:val="sq-AL"/>
              </w:rPr>
              <w:t>ë</w:t>
            </w:r>
            <w:r w:rsidR="007D7C4D" w:rsidRPr="00A52238">
              <w:rPr>
                <w:rFonts w:ascii="Times New Roman" w:hAnsi="Times New Roman"/>
                <w:bCs/>
                <w:lang w:val="sq-AL"/>
              </w:rPr>
              <w:t>t</w:t>
            </w:r>
          </w:p>
        </w:tc>
        <w:tc>
          <w:tcPr>
            <w:tcW w:w="7741" w:type="dxa"/>
            <w:gridSpan w:val="2"/>
            <w:hideMark/>
          </w:tcPr>
          <w:p w14:paraId="65FEB95F" w14:textId="77777777" w:rsidR="00026D9B" w:rsidRPr="00A52238" w:rsidRDefault="00026D9B" w:rsidP="00026D9B">
            <w:pPr>
              <w:jc w:val="both"/>
              <w:rPr>
                <w:rFonts w:ascii="Times New Roman" w:hAnsi="Times New Roman"/>
                <w:lang w:val="sq-AL"/>
              </w:rPr>
            </w:pPr>
            <w:r w:rsidRPr="00A52238">
              <w:rPr>
                <w:rFonts w:ascii="Times New Roman" w:hAnsi="Times New Roman"/>
                <w:lang w:val="sq-AL"/>
              </w:rPr>
              <w:t>1. Për një pjesë të kritereve të pranimit të kërkuara në dokumentat e tenderit, Operatori Ekonomik duhet të paraqesë Formularin Përmbledhës të Vetëdeklarimit si një provë paraprake në formën e një deklarate, ku shprehet se Oferta e tij është në përputhje me Kërkesat Teknike, kushtet dhe kriteret e përcaktuara në Njoftimin e Kontratës dhe në Dokumentet e Tenderit.</w:t>
            </w:r>
          </w:p>
          <w:p w14:paraId="189E9FBE" w14:textId="460E5926" w:rsidR="00A076C4" w:rsidRPr="00A52238" w:rsidRDefault="00026D9B" w:rsidP="00026D9B">
            <w:pPr>
              <w:jc w:val="both"/>
              <w:rPr>
                <w:rFonts w:ascii="Times New Roman" w:hAnsi="Times New Roman"/>
                <w:lang w:val="sq-AL"/>
              </w:rPr>
            </w:pPr>
            <w:r w:rsidRPr="00A52238">
              <w:rPr>
                <w:rFonts w:ascii="Times New Roman" w:hAnsi="Times New Roman"/>
                <w:lang w:val="sq-AL"/>
              </w:rPr>
              <w:t xml:space="preserve">2. </w:t>
            </w:r>
            <w:r w:rsidR="003C25A8" w:rsidRPr="00A52238">
              <w:rPr>
                <w:rFonts w:ascii="Times New Roman" w:hAnsi="Times New Roman"/>
                <w:lang w:val="sq-AL"/>
              </w:rPr>
              <w:t xml:space="preserve">Informacioni i pasqyruar në formularin e vetёdeklarimit, i cili gjendet në një bazë të dhënash, ku autoriteti kontraktor mund tё aksesojё direkt këtë informacion dhe /ose dokumentin, duhet të shoqërohet me adresën përkatëse për këtë bazë të dhënash. </w:t>
            </w:r>
            <w:r w:rsidR="00A076C4" w:rsidRPr="00A52238">
              <w:rPr>
                <w:rFonts w:ascii="Times New Roman" w:hAnsi="Times New Roman"/>
                <w:bCs/>
                <w:lang w:val="sq-AL"/>
              </w:rPr>
              <w:t>Operatori ekonomik mund të përdorë një formular vetëdeklarimi që është përdorur gjatë një procedure prokurimi të mëparshme, nëse informacioni që ajo përmban vazhdon të jetë i saktë dhe i vlefshëm.</w:t>
            </w:r>
          </w:p>
          <w:p w14:paraId="2991EAC4" w14:textId="116235FF" w:rsidR="00026D9B" w:rsidRPr="00A52238" w:rsidRDefault="00026D9B" w:rsidP="00026D9B">
            <w:pPr>
              <w:jc w:val="both"/>
              <w:rPr>
                <w:rFonts w:ascii="Times New Roman" w:hAnsi="Times New Roman"/>
                <w:lang w:val="sq-AL"/>
              </w:rPr>
            </w:pPr>
            <w:r w:rsidRPr="00A52238">
              <w:rPr>
                <w:rFonts w:ascii="Times New Roman" w:hAnsi="Times New Roman"/>
                <w:lang w:val="sq-AL"/>
              </w:rPr>
              <w:t xml:space="preserve">3. </w:t>
            </w:r>
            <w:r w:rsidR="00A076C4" w:rsidRPr="00A52238">
              <w:rPr>
                <w:rFonts w:ascii="Times New Roman" w:hAnsi="Times New Roman"/>
                <w:lang w:val="sq-AL"/>
              </w:rPr>
              <w:t xml:space="preserve">Operatori </w:t>
            </w:r>
            <w:r w:rsidR="00C27835">
              <w:rPr>
                <w:rFonts w:ascii="Times New Roman" w:hAnsi="Times New Roman"/>
                <w:lang w:val="sq-AL"/>
              </w:rPr>
              <w:t>E</w:t>
            </w:r>
            <w:r w:rsidR="00C27835" w:rsidRPr="00A52238">
              <w:rPr>
                <w:rFonts w:ascii="Times New Roman" w:hAnsi="Times New Roman"/>
                <w:lang w:val="sq-AL"/>
              </w:rPr>
              <w:t xml:space="preserve">konomik </w:t>
            </w:r>
            <w:r w:rsidR="00A076C4" w:rsidRPr="00A52238">
              <w:rPr>
                <w:rFonts w:ascii="Times New Roman" w:hAnsi="Times New Roman"/>
                <w:lang w:val="sq-AL"/>
              </w:rPr>
              <w:t>duhet të paraqesë dokumentacionin e kërkuar për të gjitha kriteret, për të cilat nuk lejohet vetdeklarim.</w:t>
            </w:r>
          </w:p>
          <w:p w14:paraId="0FFD27C2" w14:textId="0F911694" w:rsidR="00A076C4" w:rsidRPr="00A52238" w:rsidRDefault="00A076C4" w:rsidP="00026D9B">
            <w:pPr>
              <w:jc w:val="both"/>
              <w:rPr>
                <w:rFonts w:ascii="Times New Roman" w:hAnsi="Times New Roman"/>
                <w:lang w:val="sq-AL"/>
              </w:rPr>
            </w:pPr>
            <w:r w:rsidRPr="00A52238">
              <w:rPr>
                <w:rFonts w:ascii="Times New Roman" w:hAnsi="Times New Roman"/>
                <w:bCs/>
                <w:lang w:val="sq-AL"/>
              </w:rPr>
              <w:t>Në rastin e operatorëve ekonomikë të huaj, dokumentet duhet të paraqiten në formën e kërkuar nga legjislacioni në fuqi për njohjen e dokumentacionit. Në raste të dokumenteve që nuk lëshohen në vendin e origjinës, ky fakt duhet të provohet prej operatorëve ekonomikë</w:t>
            </w:r>
            <w:r w:rsidRPr="00A52238">
              <w:rPr>
                <w:rFonts w:ascii="Times New Roman" w:hAnsi="Times New Roman"/>
                <w:lang w:val="sq-AL"/>
              </w:rPr>
              <w:t>.</w:t>
            </w:r>
          </w:p>
          <w:p w14:paraId="5DE82E4E" w14:textId="77777777" w:rsidR="00026D9B" w:rsidRPr="00A52238" w:rsidRDefault="00026D9B" w:rsidP="00725DF3">
            <w:pPr>
              <w:spacing w:after="0"/>
              <w:jc w:val="both"/>
              <w:rPr>
                <w:rFonts w:ascii="Times New Roman" w:hAnsi="Times New Roman"/>
                <w:lang w:val="sq-AL"/>
              </w:rPr>
            </w:pPr>
            <w:r w:rsidRPr="00A52238">
              <w:rPr>
                <w:rFonts w:ascii="Times New Roman" w:hAnsi="Times New Roman"/>
                <w:lang w:val="sq-AL"/>
              </w:rPr>
              <w:t>4. Operatori Ekonomik është përgjegjës për të gjithë dokumentacionin e paraqitur si pjesë e Ofertës. Në rast të verifikimit të përmbajtjes së dokumentacionit të paraqitur, ose të Vetëdeklarimeve, kur përmbajtja e tyre nuk rezulton të jetë e vërtetë, Operatori Ekonomik është në kushtet e parashikuara në nenin 78, pika 1, gërma (a) të Ligji për Prokurimin Publik (LPP).</w:t>
            </w:r>
          </w:p>
          <w:p w14:paraId="0E34B61A" w14:textId="77777777" w:rsidR="00026D9B" w:rsidRPr="00A52238" w:rsidRDefault="00026D9B" w:rsidP="00026D9B">
            <w:pPr>
              <w:rPr>
                <w:rFonts w:ascii="Times New Roman" w:hAnsi="Times New Roman"/>
                <w:lang w:val="sq-AL"/>
              </w:rPr>
            </w:pPr>
          </w:p>
          <w:p w14:paraId="394871A7" w14:textId="0E7DB7F3" w:rsidR="00A076C4" w:rsidRPr="0088025E" w:rsidRDefault="00026D9B" w:rsidP="0088025E">
            <w:pPr>
              <w:numPr>
                <w:ilvl w:val="0"/>
                <w:numId w:val="23"/>
              </w:numPr>
              <w:rPr>
                <w:rFonts w:ascii="Times New Roman" w:hAnsi="Times New Roman"/>
                <w:lang w:val="sq-AL"/>
              </w:rPr>
            </w:pPr>
            <w:r w:rsidRPr="00A52238">
              <w:rPr>
                <w:rFonts w:ascii="Times New Roman" w:hAnsi="Times New Roman"/>
                <w:lang w:val="sq-AL"/>
              </w:rPr>
              <w:t xml:space="preserve">Për qëllime vlerësimi dhe krahasimi, monedha (et) e Ofertës do të konvertohet në një monedhë të vetme siç specifikohet në Njoftimin e </w:t>
            </w:r>
            <w:r w:rsidR="004C21E9" w:rsidRPr="00A52238">
              <w:rPr>
                <w:rFonts w:ascii="Times New Roman" w:hAnsi="Times New Roman"/>
                <w:lang w:val="sq-AL"/>
              </w:rPr>
              <w:t>kontratës</w:t>
            </w:r>
            <w:r w:rsidRPr="00A52238">
              <w:rPr>
                <w:rFonts w:ascii="Times New Roman" w:hAnsi="Times New Roman"/>
                <w:lang w:val="sq-AL"/>
              </w:rPr>
              <w:t>.</w:t>
            </w:r>
          </w:p>
          <w:p w14:paraId="42BEEAF3" w14:textId="77777777" w:rsidR="00026D9B" w:rsidRPr="00A52238" w:rsidRDefault="00026D9B" w:rsidP="00A52238">
            <w:pPr>
              <w:numPr>
                <w:ilvl w:val="0"/>
                <w:numId w:val="24"/>
              </w:numPr>
              <w:jc w:val="both"/>
              <w:rPr>
                <w:rFonts w:ascii="Times New Roman" w:hAnsi="Times New Roman"/>
                <w:lang w:val="sq-AL"/>
              </w:rPr>
            </w:pPr>
            <w:r w:rsidRPr="00A52238">
              <w:rPr>
                <w:rFonts w:ascii="Times New Roman" w:hAnsi="Times New Roman"/>
                <w:lang w:val="sq-AL"/>
              </w:rPr>
              <w:t xml:space="preserve"> Autoriteti Kontraktor përcakton ofertën ekonomikisht më të favorshme në bazë të kritereve të përcaktimit të ofertës fituese që janë përcaktuar në Njoftimin e Kontratës dhe në Dokumentet e Tenderit si më poshtë.</w:t>
            </w:r>
          </w:p>
          <w:p w14:paraId="31484418" w14:textId="53F20B1A" w:rsidR="00026D9B" w:rsidRPr="00A52238" w:rsidRDefault="00026D9B" w:rsidP="004175EF">
            <w:pPr>
              <w:rPr>
                <w:rFonts w:ascii="Times New Roman" w:hAnsi="Times New Roman"/>
                <w:b/>
                <w:bCs/>
                <w:u w:val="single"/>
                <w:lang w:val="sq-AL"/>
              </w:rPr>
            </w:pPr>
            <w:r w:rsidRPr="00A52238">
              <w:rPr>
                <w:rFonts w:ascii="Times New Roman" w:hAnsi="Times New Roman"/>
                <w:b/>
                <w:bCs/>
                <w:u w:val="single"/>
                <w:lang w:val="sq-AL"/>
              </w:rPr>
              <w:t>Opsioni 1) – Oferta Ekonomikisht më e Favorshme, bazuar në kosto:</w:t>
            </w:r>
          </w:p>
          <w:p w14:paraId="083E6F85" w14:textId="40D2989A" w:rsidR="00F77A64" w:rsidRPr="00A52238" w:rsidRDefault="00A076C4" w:rsidP="00A52238">
            <w:pPr>
              <w:jc w:val="both"/>
              <w:rPr>
                <w:rFonts w:ascii="Times New Roman" w:hAnsi="Times New Roman"/>
                <w:lang w:val="sq-AL"/>
              </w:rPr>
            </w:pPr>
            <w:r w:rsidRPr="00A52238">
              <w:rPr>
                <w:rFonts w:ascii="Times New Roman" w:hAnsi="Times New Roman"/>
                <w:lang w:val="sq-AL"/>
              </w:rPr>
              <w:t>Në rastin kur oferta ekonomikisht më e favorshme identifikohet në bazë të kostos, autoriteti ose enti kontraktor duhet të argumentojë dhe të dokumentojë vendosjen e çdo kriteri që do të përdorë, si dhe peshën specifike për secilin kriter, konkretisht, pikët që do të ketë çdo kriter dhe mënyrën e llogaritjes së pikëve për ofertuesit e njëpasnjëshëm</w:t>
            </w:r>
            <w:r w:rsidR="00F77A64" w:rsidRPr="00A52238">
              <w:rPr>
                <w:rFonts w:ascii="Times New Roman" w:hAnsi="Times New Roman"/>
                <w:lang w:val="sq-AL"/>
              </w:rPr>
              <w:t>.</w:t>
            </w:r>
            <w:r w:rsidR="00821353" w:rsidRPr="00A52238">
              <w:rPr>
                <w:rFonts w:ascii="Times New Roman" w:hAnsi="Times New Roman"/>
                <w:lang w:val="sq-AL"/>
              </w:rPr>
              <w:t xml:space="preserve"> Në çdo rast, kur kriteret janë më shumë se një, pesha e kriterit të çmimit nuk do të jetë më pak se 50 pikë. Pikët maksimale që do të marrë një ofertë do të jenë 100 pikë.</w:t>
            </w:r>
          </w:p>
          <w:p w14:paraId="3463B7D8" w14:textId="77777777" w:rsidR="00A076C4" w:rsidRPr="00A52238" w:rsidRDefault="00A076C4" w:rsidP="00A076C4">
            <w:pPr>
              <w:spacing w:line="240" w:lineRule="auto"/>
              <w:rPr>
                <w:rFonts w:ascii="Times New Roman" w:hAnsi="Times New Roman"/>
                <w:lang w:val="sq-AL"/>
              </w:rPr>
            </w:pPr>
            <w:r w:rsidRPr="00A52238">
              <w:rPr>
                <w:rFonts w:ascii="Times New Roman" w:hAnsi="Times New Roman"/>
                <w:lang w:val="sq-AL"/>
              </w:rPr>
              <w:t>Formula që zbatohet për llogaritjen e pikëve është si më poshtë:</w:t>
            </w:r>
          </w:p>
          <w:p w14:paraId="70909961" w14:textId="77777777" w:rsidR="00A076C4" w:rsidRPr="00A52238" w:rsidRDefault="00A076C4" w:rsidP="00A076C4">
            <w:pPr>
              <w:spacing w:line="240" w:lineRule="auto"/>
              <w:rPr>
                <w:rFonts w:ascii="Times New Roman" w:hAnsi="Times New Roman"/>
                <w:lang w:val="sq-AL"/>
              </w:rPr>
            </w:pPr>
            <w:r w:rsidRPr="00A52238">
              <w:rPr>
                <w:rFonts w:ascii="Times New Roman" w:hAnsi="Times New Roman"/>
                <w:lang w:val="sq-AL"/>
              </w:rPr>
              <w:t>Po =  Pk1+Pk2+Pk3+.....</w:t>
            </w:r>
          </w:p>
          <w:p w14:paraId="76591C1D" w14:textId="77777777" w:rsidR="00A076C4" w:rsidRPr="00A52238" w:rsidRDefault="00A076C4" w:rsidP="00A076C4">
            <w:pPr>
              <w:spacing w:line="240" w:lineRule="auto"/>
              <w:rPr>
                <w:rFonts w:ascii="Times New Roman" w:hAnsi="Times New Roman"/>
                <w:lang w:val="sq-AL"/>
              </w:rPr>
            </w:pPr>
            <w:r w:rsidRPr="00A52238">
              <w:rPr>
                <w:rFonts w:ascii="Times New Roman" w:hAnsi="Times New Roman"/>
                <w:lang w:val="sq-AL"/>
              </w:rPr>
              <w:t>Po  -    janë pikët totale të ofertës së vlerësuar</w:t>
            </w:r>
          </w:p>
          <w:p w14:paraId="53988ABB" w14:textId="77777777" w:rsidR="00A076C4" w:rsidRPr="00A52238" w:rsidRDefault="00A076C4" w:rsidP="00A076C4">
            <w:pPr>
              <w:spacing w:line="240" w:lineRule="auto"/>
              <w:jc w:val="both"/>
              <w:rPr>
                <w:rFonts w:ascii="Times New Roman" w:hAnsi="Times New Roman"/>
                <w:lang w:val="sq-AL"/>
              </w:rPr>
            </w:pPr>
            <w:r w:rsidRPr="00A52238">
              <w:rPr>
                <w:rFonts w:ascii="Times New Roman" w:hAnsi="Times New Roman"/>
                <w:lang w:val="sq-AL"/>
              </w:rPr>
              <w:t>Pk1/Pk2/Pk3/...  -    janë pikët për secilin kriter të vlerësuar, që mund të jetë kriter me trend zbritës ose me trend rritës.</w:t>
            </w:r>
          </w:p>
          <w:p w14:paraId="1E0F0E10" w14:textId="77777777" w:rsidR="00A076C4" w:rsidRPr="00A52238" w:rsidRDefault="00A076C4">
            <w:pPr>
              <w:pStyle w:val="ListParagraph"/>
              <w:numPr>
                <w:ilvl w:val="0"/>
                <w:numId w:val="65"/>
              </w:numPr>
              <w:spacing w:after="160" w:line="240" w:lineRule="auto"/>
              <w:jc w:val="both"/>
              <w:rPr>
                <w:rFonts w:ascii="Times New Roman" w:hAnsi="Times New Roman"/>
                <w:b/>
                <w:bCs/>
                <w:lang w:val="sq-AL"/>
              </w:rPr>
            </w:pPr>
            <w:r w:rsidRPr="00A52238">
              <w:rPr>
                <w:rFonts w:ascii="Times New Roman" w:hAnsi="Times New Roman"/>
                <w:b/>
                <w:bCs/>
                <w:lang w:val="sq-AL"/>
              </w:rPr>
              <w:t>Në rastet e vlerësimit të ofertës ekonomikisht më të favorshme, për kriteret me trend zbritës, zbatohet formula si më poshtë:</w:t>
            </w:r>
          </w:p>
          <w:p w14:paraId="429B4564" w14:textId="77777777" w:rsidR="00A076C4" w:rsidRPr="00A52238" w:rsidRDefault="00A076C4" w:rsidP="00A076C4">
            <w:pPr>
              <w:spacing w:line="240" w:lineRule="auto"/>
              <w:rPr>
                <w:rFonts w:ascii="Times New Roman" w:hAnsi="Times New Roman"/>
                <w:lang w:val="sq-AL"/>
              </w:rPr>
            </w:pPr>
            <w:r w:rsidRPr="00A52238">
              <w:rPr>
                <w:rFonts w:ascii="Times New Roman" w:hAnsi="Times New Roman"/>
                <w:lang w:val="sq-AL"/>
              </w:rPr>
              <w:t>Pk1=  Vmink1  x  Pmaxk1/Ok1</w:t>
            </w:r>
          </w:p>
          <w:p w14:paraId="59C1F567" w14:textId="77777777" w:rsidR="00A076C4" w:rsidRPr="00A52238" w:rsidRDefault="00A076C4" w:rsidP="00A076C4">
            <w:pPr>
              <w:spacing w:line="240" w:lineRule="auto"/>
              <w:rPr>
                <w:rFonts w:ascii="Times New Roman" w:hAnsi="Times New Roman"/>
                <w:lang w:val="sq-AL"/>
              </w:rPr>
            </w:pPr>
            <w:r w:rsidRPr="00A52238">
              <w:rPr>
                <w:rFonts w:ascii="Times New Roman" w:hAnsi="Times New Roman"/>
                <w:lang w:val="sq-AL"/>
              </w:rPr>
              <w:t>Pk1 _____   Pikët e kriterit që vlerësohet</w:t>
            </w:r>
          </w:p>
          <w:p w14:paraId="00F055BA" w14:textId="77777777" w:rsidR="00A076C4" w:rsidRPr="00A52238" w:rsidRDefault="00A076C4" w:rsidP="00A076C4">
            <w:pPr>
              <w:spacing w:line="240" w:lineRule="auto"/>
              <w:rPr>
                <w:rFonts w:ascii="Times New Roman" w:hAnsi="Times New Roman"/>
                <w:lang w:val="sq-AL"/>
              </w:rPr>
            </w:pPr>
            <w:r w:rsidRPr="00A52238">
              <w:rPr>
                <w:rFonts w:ascii="Times New Roman" w:hAnsi="Times New Roman"/>
                <w:lang w:val="sq-AL"/>
              </w:rPr>
              <w:t>Vmink1  ____Vlera më e ulët e ofruar për kriterin që po vlerësohet</w:t>
            </w:r>
          </w:p>
          <w:p w14:paraId="1F1563DD" w14:textId="77777777" w:rsidR="00A076C4" w:rsidRPr="00A52238" w:rsidRDefault="00A076C4" w:rsidP="00A076C4">
            <w:pPr>
              <w:spacing w:line="240" w:lineRule="auto"/>
              <w:rPr>
                <w:rFonts w:ascii="Times New Roman" w:hAnsi="Times New Roman"/>
                <w:lang w:val="sq-AL"/>
              </w:rPr>
            </w:pPr>
            <w:r w:rsidRPr="00A52238">
              <w:rPr>
                <w:rFonts w:ascii="Times New Roman" w:hAnsi="Times New Roman"/>
                <w:lang w:val="sq-AL"/>
              </w:rPr>
              <w:t xml:space="preserve">Pmaxk1  ____ Pikët maksimale që i jepen kriterit që vlerësohet </w:t>
            </w:r>
          </w:p>
          <w:p w14:paraId="12A4DDF8" w14:textId="77777777" w:rsidR="00A076C4" w:rsidRPr="00A52238" w:rsidRDefault="00A076C4" w:rsidP="00A076C4">
            <w:pPr>
              <w:spacing w:line="240" w:lineRule="auto"/>
              <w:rPr>
                <w:rFonts w:ascii="Times New Roman" w:hAnsi="Times New Roman"/>
                <w:lang w:val="sq-AL"/>
              </w:rPr>
            </w:pPr>
            <w:r w:rsidRPr="00A52238">
              <w:rPr>
                <w:rFonts w:ascii="Times New Roman" w:hAnsi="Times New Roman"/>
                <w:lang w:val="sq-AL"/>
              </w:rPr>
              <w:t>Ok1              Treguesi i ofertës për kriterin që vlerësohet.</w:t>
            </w:r>
          </w:p>
          <w:p w14:paraId="59E4396A" w14:textId="77777777" w:rsidR="00A076C4" w:rsidRPr="00A52238" w:rsidRDefault="00A076C4">
            <w:pPr>
              <w:pStyle w:val="ListParagraph"/>
              <w:numPr>
                <w:ilvl w:val="0"/>
                <w:numId w:val="65"/>
              </w:numPr>
              <w:spacing w:after="160" w:line="240" w:lineRule="auto"/>
              <w:jc w:val="both"/>
              <w:rPr>
                <w:rFonts w:ascii="Times New Roman" w:hAnsi="Times New Roman"/>
                <w:b/>
                <w:bCs/>
                <w:lang w:val="sq-AL"/>
              </w:rPr>
            </w:pPr>
            <w:r w:rsidRPr="00A52238">
              <w:rPr>
                <w:rFonts w:ascii="Times New Roman" w:hAnsi="Times New Roman"/>
                <w:b/>
                <w:bCs/>
                <w:lang w:val="sq-AL"/>
              </w:rPr>
              <w:t xml:space="preserve">Në rastet e vlerësimit të ofertës ekonomikisht më të favorshme, për kriteret me trend rritës, zbatohet formula si më poshtë: </w:t>
            </w:r>
          </w:p>
          <w:p w14:paraId="237B7030" w14:textId="77777777" w:rsidR="00A076C4" w:rsidRPr="00CC57AB" w:rsidRDefault="00A076C4" w:rsidP="00A076C4">
            <w:pPr>
              <w:spacing w:line="240" w:lineRule="auto"/>
              <w:rPr>
                <w:rFonts w:ascii="Times New Roman" w:hAnsi="Times New Roman"/>
                <w:lang w:val="sq-AL"/>
              </w:rPr>
            </w:pPr>
            <w:r w:rsidRPr="00CC57AB">
              <w:rPr>
                <w:rFonts w:ascii="Times New Roman" w:hAnsi="Times New Roman"/>
                <w:lang w:val="sq-AL"/>
              </w:rPr>
              <w:t xml:space="preserve">Pk1=   Ok1 x Pmaxk1 /Vmax k1 </w:t>
            </w:r>
          </w:p>
          <w:p w14:paraId="518BA6F8" w14:textId="77777777" w:rsidR="00A076C4" w:rsidRPr="00A52238" w:rsidRDefault="00A076C4" w:rsidP="00A076C4">
            <w:pPr>
              <w:spacing w:line="240" w:lineRule="auto"/>
              <w:rPr>
                <w:rFonts w:ascii="Times New Roman" w:hAnsi="Times New Roman"/>
                <w:lang w:val="de-DE"/>
              </w:rPr>
            </w:pPr>
            <w:r w:rsidRPr="00A52238">
              <w:rPr>
                <w:rFonts w:ascii="Times New Roman" w:hAnsi="Times New Roman"/>
                <w:lang w:val="de-DE"/>
              </w:rPr>
              <w:t xml:space="preserve">Vmaxk1_____Vlera më e lartë e ofruar për kriterin që vlerësohet </w:t>
            </w:r>
          </w:p>
          <w:p w14:paraId="75916782" w14:textId="77777777" w:rsidR="00A076C4" w:rsidRPr="00A52238" w:rsidRDefault="00A076C4" w:rsidP="00A076C4">
            <w:pPr>
              <w:spacing w:line="240" w:lineRule="auto"/>
              <w:rPr>
                <w:rFonts w:ascii="Times New Roman" w:hAnsi="Times New Roman"/>
                <w:lang w:val="de-DE"/>
              </w:rPr>
            </w:pPr>
            <w:r w:rsidRPr="00A52238">
              <w:rPr>
                <w:rFonts w:ascii="Times New Roman" w:hAnsi="Times New Roman"/>
                <w:lang w:val="de-DE"/>
              </w:rPr>
              <w:t>Pmaxk1 _____ Pikët maksimale që i jepen kriterit që vlerësohet</w:t>
            </w:r>
          </w:p>
          <w:p w14:paraId="663CEA40" w14:textId="77777777" w:rsidR="00A076C4" w:rsidRPr="00A52238" w:rsidRDefault="00A076C4" w:rsidP="00A076C4">
            <w:pPr>
              <w:spacing w:line="240" w:lineRule="auto"/>
              <w:ind w:left="284"/>
              <w:contextualSpacing/>
              <w:jc w:val="both"/>
              <w:rPr>
                <w:rFonts w:ascii="Times New Roman" w:hAnsi="Times New Roman"/>
                <w:lang w:val="de-DE"/>
              </w:rPr>
            </w:pPr>
            <w:r w:rsidRPr="00A52238">
              <w:rPr>
                <w:rFonts w:ascii="Times New Roman" w:hAnsi="Times New Roman"/>
                <w:lang w:val="de-DE"/>
              </w:rPr>
              <w:t>Ok1       ______ Treguesi i ofertës për kriterin që vlerësohet.</w:t>
            </w:r>
          </w:p>
          <w:p w14:paraId="614E6A41" w14:textId="77777777" w:rsidR="00A076C4" w:rsidRPr="00A52238" w:rsidRDefault="00A076C4" w:rsidP="004175EF">
            <w:pPr>
              <w:rPr>
                <w:rFonts w:ascii="Times New Roman" w:hAnsi="Times New Roman"/>
                <w:lang w:val="sq-AL"/>
              </w:rPr>
            </w:pPr>
          </w:p>
          <w:p w14:paraId="2ABD2AC0" w14:textId="77777777" w:rsidR="00026D9B" w:rsidRPr="00A52238" w:rsidRDefault="00026D9B" w:rsidP="004175EF">
            <w:pPr>
              <w:rPr>
                <w:rFonts w:ascii="Times New Roman" w:hAnsi="Times New Roman"/>
                <w:b/>
                <w:bCs/>
                <w:u w:val="single"/>
                <w:lang w:val="sq-AL"/>
              </w:rPr>
            </w:pPr>
            <w:r w:rsidRPr="00A52238">
              <w:rPr>
                <w:rFonts w:ascii="Times New Roman" w:hAnsi="Times New Roman"/>
                <w:b/>
                <w:bCs/>
                <w:u w:val="single"/>
                <w:lang w:val="sq-AL"/>
              </w:rPr>
              <w:t xml:space="preserve">Opsioni 2) – Oferta Ekonomikisht më e Favorshme, Bazuar në Çmim: </w:t>
            </w:r>
          </w:p>
          <w:p w14:paraId="361DDFCB" w14:textId="77777777" w:rsidR="00026D9B" w:rsidRPr="00A52238" w:rsidRDefault="00026D9B" w:rsidP="0088025E">
            <w:pPr>
              <w:jc w:val="both"/>
              <w:rPr>
                <w:rFonts w:ascii="Times New Roman" w:hAnsi="Times New Roman"/>
                <w:lang w:val="sq-AL"/>
              </w:rPr>
            </w:pPr>
            <w:r w:rsidRPr="00A52238">
              <w:rPr>
                <w:rFonts w:ascii="Times New Roman" w:hAnsi="Times New Roman"/>
                <w:lang w:val="sq-AL"/>
              </w:rPr>
              <w:t>Kontrata do t'i jepet ofertuesit i cili ka ofruar çmimin më të ulët të ofertës.</w:t>
            </w:r>
          </w:p>
          <w:p w14:paraId="0F0D7DE1" w14:textId="77777777" w:rsidR="00A52238" w:rsidRPr="00A52238" w:rsidRDefault="00026D9B" w:rsidP="0088025E">
            <w:pPr>
              <w:pStyle w:val="ListParagraph"/>
              <w:ind w:left="360"/>
              <w:jc w:val="both"/>
              <w:rPr>
                <w:rFonts w:ascii="Times New Roman" w:hAnsi="Times New Roman"/>
                <w:lang w:val="sq-AL"/>
              </w:rPr>
            </w:pPr>
            <w:r w:rsidRPr="00A52238">
              <w:rPr>
                <w:rFonts w:ascii="Times New Roman" w:hAnsi="Times New Roman"/>
                <w:b/>
                <w:bCs/>
                <w:lang w:val="sq-AL"/>
              </w:rPr>
              <w:t xml:space="preserve">SHENIM: </w:t>
            </w:r>
            <w:r w:rsidR="00A52238" w:rsidRPr="00A52238">
              <w:rPr>
                <w:rFonts w:ascii="Times New Roman" w:hAnsi="Times New Roman"/>
                <w:b/>
                <w:bCs/>
                <w:lang w:val="sq-AL"/>
              </w:rPr>
              <w:t>1.</w:t>
            </w:r>
            <w:r w:rsidRPr="00A52238">
              <w:rPr>
                <w:rFonts w:ascii="Times New Roman" w:hAnsi="Times New Roman"/>
                <w:bCs/>
                <w:lang w:val="sq-AL"/>
              </w:rPr>
              <w:t>Autoriteti Kontraktor do të  zgjedhë vetëm një  nga Opsionet si kriter i vlerësimit. Përdorimi i të dy opsioneve në DT e bën procedurën të pavlefshme</w:t>
            </w:r>
            <w:r w:rsidRPr="00A52238">
              <w:rPr>
                <w:rFonts w:ascii="Times New Roman" w:hAnsi="Times New Roman"/>
                <w:lang w:val="sq-AL"/>
              </w:rPr>
              <w:t>.</w:t>
            </w:r>
          </w:p>
          <w:p w14:paraId="35AF7E15" w14:textId="536E3A05" w:rsidR="00A52238" w:rsidRPr="00A52238" w:rsidRDefault="00B55E85" w:rsidP="0088025E">
            <w:pPr>
              <w:pStyle w:val="ListParagraph"/>
              <w:numPr>
                <w:ilvl w:val="0"/>
                <w:numId w:val="24"/>
              </w:numPr>
              <w:jc w:val="both"/>
              <w:rPr>
                <w:rFonts w:ascii="Times New Roman" w:hAnsi="Times New Roman"/>
                <w:lang w:val="sq-AL"/>
              </w:rPr>
            </w:pPr>
            <w:r w:rsidRPr="00A52238">
              <w:rPr>
                <w:rFonts w:ascii="Times New Roman" w:hAnsi="Times New Roman"/>
                <w:lang w:val="sq-AL"/>
              </w:rPr>
              <w:t xml:space="preserve">Autoriteti Kontraktor përdor </w:t>
            </w:r>
            <w:r w:rsidR="00A52238" w:rsidRPr="00A52238">
              <w:rPr>
                <w:rFonts w:ascii="Times New Roman" w:hAnsi="Times New Roman"/>
                <w:lang w:val="sq-AL"/>
              </w:rPr>
              <w:t xml:space="preserve">një </w:t>
            </w:r>
            <w:r w:rsidRPr="00A52238">
              <w:rPr>
                <w:rFonts w:ascii="Times New Roman" w:hAnsi="Times New Roman"/>
                <w:lang w:val="sq-AL"/>
              </w:rPr>
              <w:t>nga  kritere vlerësimi nje nga  kriteret e përcaktuara në Njoftimin e Kontratës.</w:t>
            </w:r>
            <w:r w:rsidR="00A52238" w:rsidRPr="00A52238">
              <w:rPr>
                <w:rFonts w:ascii="Times New Roman" w:hAnsi="Times New Roman"/>
                <w:lang w:val="sq-AL"/>
              </w:rPr>
              <w:t xml:space="preserve"> </w:t>
            </w:r>
          </w:p>
          <w:p w14:paraId="313744E8" w14:textId="0EFBBD57" w:rsidR="00A076C4" w:rsidRPr="00A52238" w:rsidRDefault="00A52238" w:rsidP="0088025E">
            <w:pPr>
              <w:pStyle w:val="ListParagraph"/>
              <w:numPr>
                <w:ilvl w:val="0"/>
                <w:numId w:val="24"/>
              </w:numPr>
              <w:jc w:val="both"/>
              <w:rPr>
                <w:lang w:val="sq-AL"/>
              </w:rPr>
            </w:pPr>
            <w:r w:rsidRPr="00A52238">
              <w:rPr>
                <w:rFonts w:ascii="Times New Roman" w:hAnsi="Times New Roman"/>
                <w:lang w:val="sq-AL"/>
              </w:rPr>
              <w:t>Autoriteti Kontraktor do t'i japë kontratën Operatorit Ekonomik, Oferta e të cilit ka rezultuar të jetë ekonomikisht më e favorshme</w:t>
            </w:r>
            <w:r w:rsidR="00C27835">
              <w:rPr>
                <w:rFonts w:ascii="Times New Roman" w:hAnsi="Times New Roman"/>
                <w:lang w:val="sq-AL"/>
              </w:rPr>
              <w:t>.</w:t>
            </w:r>
          </w:p>
          <w:p w14:paraId="5BC90B1E" w14:textId="77777777" w:rsidR="00A076C4" w:rsidRPr="00A52238" w:rsidRDefault="00A076C4" w:rsidP="00A52238">
            <w:pPr>
              <w:rPr>
                <w:lang w:val="sq-AL"/>
              </w:rPr>
            </w:pPr>
          </w:p>
        </w:tc>
      </w:tr>
      <w:tr w:rsidR="00A52238" w:rsidRPr="00CC57AB" w14:paraId="7D77CE4F" w14:textId="77777777" w:rsidTr="004175EF">
        <w:trPr>
          <w:gridBefore w:val="1"/>
          <w:wBefore w:w="428" w:type="dxa"/>
          <w:jc w:val="center"/>
        </w:trPr>
        <w:tc>
          <w:tcPr>
            <w:tcW w:w="2335" w:type="dxa"/>
            <w:gridSpan w:val="2"/>
          </w:tcPr>
          <w:p w14:paraId="398C9C28" w14:textId="77777777" w:rsidR="00026D9B" w:rsidRPr="00A52238" w:rsidRDefault="00026D9B" w:rsidP="00A52238">
            <w:pPr>
              <w:tabs>
                <w:tab w:val="left" w:pos="720"/>
              </w:tabs>
              <w:jc w:val="both"/>
              <w:rPr>
                <w:rFonts w:ascii="Times New Roman" w:hAnsi="Times New Roman"/>
                <w:b/>
                <w:lang w:val="sq-AL"/>
              </w:rPr>
            </w:pPr>
          </w:p>
        </w:tc>
        <w:tc>
          <w:tcPr>
            <w:tcW w:w="7741" w:type="dxa"/>
            <w:gridSpan w:val="2"/>
            <w:hideMark/>
          </w:tcPr>
          <w:p w14:paraId="624F7B87" w14:textId="77777777" w:rsidR="007D6633" w:rsidRPr="00A52238" w:rsidRDefault="00E828D7" w:rsidP="00A52238">
            <w:pPr>
              <w:jc w:val="both"/>
              <w:rPr>
                <w:rFonts w:ascii="Times New Roman" w:hAnsi="Times New Roman"/>
                <w:lang w:val="sq-AL"/>
              </w:rPr>
            </w:pPr>
            <w:r w:rsidRPr="00A52238">
              <w:rPr>
                <w:rFonts w:ascii="Times New Roman" w:hAnsi="Times New Roman"/>
                <w:lang w:val="sq-AL"/>
              </w:rPr>
              <w:t>1</w:t>
            </w:r>
            <w:r w:rsidR="00F17722" w:rsidRPr="00A52238">
              <w:rPr>
                <w:rFonts w:ascii="Times New Roman" w:hAnsi="Times New Roman"/>
                <w:lang w:val="sq-AL"/>
              </w:rPr>
              <w:t xml:space="preserve">. </w:t>
            </w:r>
            <w:r w:rsidR="00026D9B" w:rsidRPr="00A52238">
              <w:rPr>
                <w:rFonts w:ascii="Times New Roman" w:hAnsi="Times New Roman"/>
                <w:lang w:val="sq-AL"/>
              </w:rPr>
              <w:t>Autoriteti Kontraktor kontrollon ofertat e paraqitura nëse kanë gabime arithmetike. Nëse ofertat rezultojnë me gabime arithmetike, autoriteti i korrigjon këto gabimesi më poshtë:</w:t>
            </w:r>
          </w:p>
          <w:p w14:paraId="6D647747" w14:textId="77777777" w:rsidR="005D11EF" w:rsidRPr="00E53F71" w:rsidRDefault="005D11EF" w:rsidP="005D11EF">
            <w:pPr>
              <w:pStyle w:val="CommentText"/>
              <w:numPr>
                <w:ilvl w:val="0"/>
                <w:numId w:val="46"/>
              </w:numPr>
              <w:ind w:left="720"/>
              <w:jc w:val="both"/>
              <w:rPr>
                <w:rFonts w:ascii="Times New Roman" w:hAnsi="Times New Roman"/>
                <w:sz w:val="22"/>
                <w:lang w:val="sq-AL"/>
              </w:rPr>
            </w:pPr>
            <w:r w:rsidRPr="00E53F71">
              <w:rPr>
                <w:rFonts w:ascii="Times New Roman" w:hAnsi="Times New Roman"/>
                <w:sz w:val="22"/>
                <w:lang w:val="sq-AL"/>
              </w:rPr>
              <w:t xml:space="preserve">Nëse ka </w:t>
            </w:r>
            <w:r>
              <w:rPr>
                <w:rFonts w:ascii="Times New Roman" w:hAnsi="Times New Roman"/>
                <w:sz w:val="22"/>
                <w:lang w:val="sq-AL"/>
              </w:rPr>
              <w:t>ndo</w:t>
            </w:r>
            <w:r w:rsidRPr="00E53F71">
              <w:rPr>
                <w:rFonts w:ascii="Times New Roman" w:hAnsi="Times New Roman"/>
                <w:sz w:val="22"/>
                <w:lang w:val="sq-AL"/>
              </w:rPr>
              <w:t xml:space="preserve">një mospërputhje midis çmimit për njësi dhe çmimit total, që rezulton nga shumëzimi i çmimit </w:t>
            </w:r>
            <w:r>
              <w:rPr>
                <w:rFonts w:ascii="Times New Roman" w:hAnsi="Times New Roman"/>
                <w:sz w:val="22"/>
                <w:lang w:val="sq-AL"/>
              </w:rPr>
              <w:t>të njësisë</w:t>
            </w:r>
            <w:r w:rsidRPr="00E53F71">
              <w:rPr>
                <w:rFonts w:ascii="Times New Roman" w:hAnsi="Times New Roman"/>
                <w:sz w:val="22"/>
                <w:lang w:val="sq-AL"/>
              </w:rPr>
              <w:t xml:space="preserve"> me sasinë, çmimi </w:t>
            </w:r>
            <w:r>
              <w:rPr>
                <w:rFonts w:ascii="Times New Roman" w:hAnsi="Times New Roman"/>
                <w:sz w:val="22"/>
                <w:lang w:val="sq-AL"/>
              </w:rPr>
              <w:t>i njësisë</w:t>
            </w:r>
            <w:r w:rsidRPr="00E53F71">
              <w:rPr>
                <w:rFonts w:ascii="Times New Roman" w:hAnsi="Times New Roman"/>
                <w:sz w:val="22"/>
                <w:lang w:val="sq-AL"/>
              </w:rPr>
              <w:t xml:space="preserve"> </w:t>
            </w:r>
            <w:r>
              <w:rPr>
                <w:rFonts w:ascii="Times New Roman" w:hAnsi="Times New Roman"/>
                <w:sz w:val="22"/>
                <w:lang w:val="sq-AL"/>
              </w:rPr>
              <w:t>mbizotëron</w:t>
            </w:r>
            <w:r w:rsidRPr="00E53F71">
              <w:rPr>
                <w:rFonts w:ascii="Times New Roman" w:hAnsi="Times New Roman"/>
                <w:sz w:val="22"/>
                <w:lang w:val="sq-AL"/>
              </w:rPr>
              <w:t xml:space="preserve"> dhe çmimi</w:t>
            </w:r>
            <w:r>
              <w:rPr>
                <w:rFonts w:ascii="Times New Roman" w:hAnsi="Times New Roman"/>
                <w:sz w:val="22"/>
                <w:lang w:val="sq-AL"/>
              </w:rPr>
              <w:t xml:space="preserve"> </w:t>
            </w:r>
            <w:r w:rsidRPr="00E53F71">
              <w:rPr>
                <w:rFonts w:ascii="Times New Roman" w:hAnsi="Times New Roman"/>
                <w:sz w:val="22"/>
                <w:lang w:val="sq-AL"/>
              </w:rPr>
              <w:t xml:space="preserve">total korrigjohet në bazë të tij. </w:t>
            </w:r>
            <w:r w:rsidRPr="00E53F71">
              <w:rPr>
                <w:rFonts w:ascii="Times New Roman" w:hAnsi="Times New Roman"/>
                <w:bCs/>
                <w:sz w:val="22"/>
                <w:lang w:val="sq-AL" w:eastAsia="x-none"/>
              </w:rPr>
              <w:t>Nё kёtё rast, do tё korrigjohet edhe shuma nё fjalё, e cila ka lidhje me gabimin.</w:t>
            </w:r>
          </w:p>
          <w:p w14:paraId="4240BFC0" w14:textId="77777777" w:rsidR="005D11EF" w:rsidRPr="00E53F71" w:rsidRDefault="005D11EF" w:rsidP="005D11EF">
            <w:pPr>
              <w:pStyle w:val="CommentText"/>
              <w:numPr>
                <w:ilvl w:val="0"/>
                <w:numId w:val="46"/>
              </w:numPr>
              <w:ind w:left="720"/>
              <w:jc w:val="both"/>
              <w:rPr>
                <w:rFonts w:ascii="Times New Roman" w:hAnsi="Times New Roman"/>
                <w:sz w:val="22"/>
                <w:lang w:val="sq-AL"/>
              </w:rPr>
            </w:pPr>
            <w:r w:rsidRPr="00E53F71">
              <w:rPr>
                <w:rFonts w:ascii="Times New Roman" w:hAnsi="Times New Roman"/>
                <w:sz w:val="22"/>
                <w:lang w:val="sq-AL"/>
              </w:rPr>
              <w:t>Nëse ka ndonjë mospërputhje tek çmimi total, kur totali është shuma ose diferenca e nëntotaleve, çmimi i nëntotalit mbizotëron dhe çmimi total korrigjohet në bazë të tij.</w:t>
            </w:r>
            <w:r w:rsidRPr="00E53F71">
              <w:rPr>
                <w:rFonts w:ascii="Times New Roman" w:hAnsi="Times New Roman"/>
                <w:bCs/>
                <w:sz w:val="22"/>
                <w:lang w:val="sq-AL" w:eastAsia="x-none"/>
              </w:rPr>
              <w:t xml:space="preserve"> Nё kёtё rast, do tё korrigjohet edhe shuma nё fjalё, e cila ka lidhje me gabimin.</w:t>
            </w:r>
          </w:p>
          <w:p w14:paraId="49090463" w14:textId="77777777" w:rsidR="005D11EF" w:rsidRPr="00E53F71" w:rsidRDefault="005D11EF" w:rsidP="005D11EF">
            <w:pPr>
              <w:numPr>
                <w:ilvl w:val="0"/>
                <w:numId w:val="46"/>
              </w:numPr>
              <w:ind w:left="720"/>
              <w:jc w:val="both"/>
              <w:rPr>
                <w:rFonts w:ascii="Times New Roman" w:hAnsi="Times New Roman"/>
                <w:dstrike/>
                <w:lang w:val="sq-AL"/>
              </w:rPr>
            </w:pPr>
            <w:r w:rsidRPr="00E53F71">
              <w:rPr>
                <w:rFonts w:ascii="Times New Roman" w:hAnsi="Times New Roman"/>
                <w:lang w:val="sq-AL"/>
              </w:rPr>
              <w:t xml:space="preserve">Nëse ka ndonjë mospërputhje ndërmjet </w:t>
            </w:r>
            <w:r w:rsidRPr="00E53F71">
              <w:rPr>
                <w:rFonts w:ascii="Times New Roman" w:hAnsi="Times New Roman"/>
                <w:bCs/>
                <w:lang w:val="sq-AL" w:eastAsia="x-none"/>
              </w:rPr>
              <w:t>shumës në fjalë dhe shumës në shifra, mbizotëron shuma në fjalë. Bёn pёrjashtim nga ky rregull situata kur, shuma në fjalë ka mospërputhje me shumën në shifra, ndërkohë që kjo e fundit nuk ka gabime aritmetike në përllogaritjen e zërave të ofertës.</w:t>
            </w:r>
          </w:p>
          <w:p w14:paraId="7E9E6DFE" w14:textId="77777777" w:rsidR="00026D9B" w:rsidRPr="00A52238" w:rsidRDefault="00026D9B" w:rsidP="00A52238">
            <w:pPr>
              <w:spacing w:before="120" w:after="120"/>
              <w:jc w:val="both"/>
              <w:rPr>
                <w:rFonts w:ascii="Times New Roman" w:hAnsi="Times New Roman"/>
                <w:lang w:val="sq-AL"/>
              </w:rPr>
            </w:pPr>
            <w:r w:rsidRPr="00A52238">
              <w:rPr>
                <w:rFonts w:ascii="Times New Roman" w:hAnsi="Times New Roman"/>
                <w:lang w:val="sq-AL"/>
              </w:rPr>
              <w:t>Në çdo rast, Ofertat me gabime aritmetike refuzohen kur:</w:t>
            </w:r>
          </w:p>
          <w:p w14:paraId="08FA268D" w14:textId="77777777" w:rsidR="005D11EF" w:rsidRPr="005D11EF" w:rsidRDefault="005D11EF" w:rsidP="005D11EF">
            <w:pPr>
              <w:spacing w:before="120" w:after="120"/>
              <w:jc w:val="both"/>
              <w:rPr>
                <w:rFonts w:ascii="Times New Roman" w:hAnsi="Times New Roman"/>
                <w:lang w:val="sq-AL"/>
              </w:rPr>
            </w:pPr>
            <w:r w:rsidRPr="005D11EF">
              <w:rPr>
                <w:rFonts w:ascii="Times New Roman" w:hAnsi="Times New Roman"/>
                <w:lang w:val="sq-AL"/>
              </w:rPr>
              <w:t>- shumat absolute të të gjitha korrigjimeve janë më shumë se 2% e vlerës së ofertës ekonomike të ofruar;</w:t>
            </w:r>
          </w:p>
          <w:p w14:paraId="4A38681E" w14:textId="4598B509" w:rsidR="005D11EF" w:rsidRDefault="005D11EF" w:rsidP="00FC2EB0">
            <w:pPr>
              <w:spacing w:after="0"/>
              <w:jc w:val="both"/>
              <w:rPr>
                <w:rFonts w:ascii="Times New Roman" w:hAnsi="Times New Roman"/>
                <w:lang w:val="sq-AL"/>
              </w:rPr>
            </w:pPr>
            <w:r w:rsidRPr="005D11EF">
              <w:rPr>
                <w:rFonts w:ascii="Times New Roman" w:hAnsi="Times New Roman"/>
                <w:lang w:val="sq-AL"/>
              </w:rPr>
              <w:t>- shuma absolute e të gjitha korrigjimeve është më pak se 2%, por nuk pranohet korrigjimi nga ofertuesi.</w:t>
            </w:r>
          </w:p>
          <w:p w14:paraId="1778135F" w14:textId="77777777" w:rsidR="005D11EF" w:rsidRDefault="005D11EF" w:rsidP="00FC2EB0">
            <w:pPr>
              <w:spacing w:after="0"/>
              <w:jc w:val="both"/>
              <w:rPr>
                <w:rFonts w:ascii="Times New Roman" w:hAnsi="Times New Roman"/>
                <w:lang w:val="sq-AL"/>
              </w:rPr>
            </w:pPr>
          </w:p>
          <w:p w14:paraId="29038629" w14:textId="0E65E55A" w:rsidR="00FC2EB0" w:rsidRPr="00A52238" w:rsidRDefault="00A52238" w:rsidP="00FC2EB0">
            <w:pPr>
              <w:spacing w:after="0"/>
              <w:jc w:val="both"/>
              <w:rPr>
                <w:rFonts w:ascii="Times New Roman" w:hAnsi="Times New Roman"/>
                <w:lang w:val="sq-AL"/>
              </w:rPr>
            </w:pPr>
            <w:r w:rsidRPr="00A52238">
              <w:rPr>
                <w:rFonts w:ascii="Times New Roman" w:hAnsi="Times New Roman"/>
                <w:lang w:val="sq-AL"/>
              </w:rPr>
              <w:t>2</w:t>
            </w:r>
            <w:r w:rsidR="005D11EF">
              <w:rPr>
                <w:rFonts w:ascii="Times New Roman" w:hAnsi="Times New Roman"/>
                <w:lang w:val="sq-AL"/>
              </w:rPr>
              <w:t>.</w:t>
            </w:r>
            <w:r w:rsidRPr="00A52238">
              <w:rPr>
                <w:rFonts w:ascii="Times New Roman" w:hAnsi="Times New Roman"/>
                <w:lang w:val="sq-AL"/>
              </w:rPr>
              <w:t xml:space="preserve"> </w:t>
            </w:r>
            <w:r w:rsidR="005D11EF" w:rsidRPr="005D11EF">
              <w:rPr>
                <w:rFonts w:ascii="Times New Roman" w:hAnsi="Times New Roman"/>
                <w:lang w:val="sq-AL"/>
              </w:rPr>
              <w:t>Në rastin kur janë të vlefshme dy ose më pak oferta, në përputhje me nenin 93 të LPP-së, oferta vlerësohet anomalisht e ulët kur ajo është ulur më shumë se 25% të fondit limit të përllogaritur</w:t>
            </w:r>
            <w:r w:rsidR="00B3613B">
              <w:rPr>
                <w:rFonts w:ascii="Times New Roman" w:hAnsi="Times New Roman"/>
                <w:lang w:val="sq-AL"/>
              </w:rPr>
              <w:t>.</w:t>
            </w:r>
          </w:p>
          <w:p w14:paraId="073EA23F" w14:textId="77777777" w:rsidR="00FC2EB0" w:rsidRPr="00A52238" w:rsidRDefault="00FC2EB0" w:rsidP="00FC2EB0">
            <w:pPr>
              <w:spacing w:after="0"/>
              <w:jc w:val="both"/>
              <w:rPr>
                <w:rFonts w:ascii="Times New Roman" w:hAnsi="Times New Roman"/>
                <w:lang w:val="sq-AL"/>
              </w:rPr>
            </w:pPr>
          </w:p>
          <w:p w14:paraId="08E30C14" w14:textId="761C6151" w:rsidR="00FC2EB0" w:rsidRPr="00A52238" w:rsidRDefault="00FC2EB0" w:rsidP="00FC2EB0">
            <w:pPr>
              <w:jc w:val="both"/>
              <w:rPr>
                <w:rFonts w:ascii="Times New Roman" w:hAnsi="Times New Roman"/>
                <w:lang w:val="sq-AL"/>
              </w:rPr>
            </w:pPr>
            <w:r w:rsidRPr="00A52238">
              <w:rPr>
                <w:rFonts w:ascii="Times New Roman" w:hAnsi="Times New Roman"/>
                <w:lang w:val="sq-AL"/>
              </w:rPr>
              <w:t xml:space="preserve">- Në rast kur janë të vlefshme tre ose më shumë oferta, në përputhje me nenin 93 të LPP-së, oferta </w:t>
            </w:r>
            <w:r w:rsidR="005D11EF">
              <w:rPr>
                <w:rFonts w:ascii="Times New Roman" w:hAnsi="Times New Roman"/>
                <w:lang w:val="sq-AL"/>
              </w:rPr>
              <w:t>vler</w:t>
            </w:r>
            <w:r w:rsidR="00B445EA">
              <w:rPr>
                <w:rFonts w:ascii="Times New Roman" w:hAnsi="Times New Roman"/>
                <w:lang w:val="sq-AL"/>
              </w:rPr>
              <w:t>ë</w:t>
            </w:r>
            <w:r w:rsidR="005D11EF">
              <w:rPr>
                <w:rFonts w:ascii="Times New Roman" w:hAnsi="Times New Roman"/>
                <w:lang w:val="sq-AL"/>
              </w:rPr>
              <w:t xml:space="preserve">sohet </w:t>
            </w:r>
            <w:r w:rsidRPr="00A52238">
              <w:rPr>
                <w:rFonts w:ascii="Times New Roman" w:hAnsi="Times New Roman"/>
                <w:lang w:val="sq-AL"/>
              </w:rPr>
              <w:t xml:space="preserve">anomalisht e ulët nëse vlera e saj do të jetë më e vogël se 85% e mesatares së ofertave të vlefshme. </w:t>
            </w:r>
          </w:p>
          <w:p w14:paraId="09530FCB" w14:textId="77777777" w:rsidR="00FC2EB0" w:rsidRPr="00A52238" w:rsidRDefault="00FC2EB0" w:rsidP="00FC2EB0">
            <w:pPr>
              <w:jc w:val="both"/>
              <w:rPr>
                <w:rFonts w:ascii="Times New Roman" w:eastAsia="Times New Roman" w:hAnsi="Times New Roman"/>
                <w:lang w:val="sq-AL"/>
              </w:rPr>
            </w:pPr>
            <w:r w:rsidRPr="00A52238">
              <w:rPr>
                <w:rFonts w:ascii="Times New Roman" w:eastAsia="Times New Roman" w:hAnsi="Times New Roman"/>
                <w:lang w:val="sq-AL"/>
              </w:rPr>
              <w:t>Në procedurat e prokurimit me vlerë nën kufijtë e lartë monetarë, n</w:t>
            </w:r>
            <w:r w:rsidRPr="00A52238">
              <w:rPr>
                <w:rFonts w:ascii="Times New Roman" w:hAnsi="Times New Roman"/>
                <w:bCs/>
                <w:lang w:val="sq-AL"/>
              </w:rPr>
              <w:t xml:space="preserve">ëse një apo disa oferta vlerësohen si anomalisht të ulëta, Komisioni i Vlerësimit të Ofertave </w:t>
            </w:r>
            <w:r w:rsidRPr="00A52238">
              <w:rPr>
                <w:rFonts w:ascii="Times New Roman" w:eastAsia="Times New Roman" w:hAnsi="Times New Roman"/>
                <w:lang w:val="sq-AL"/>
              </w:rPr>
              <w:t>i refuzon ato, duke i skualifikuar nga procedura, pa i kërkuar sqarim ofertuesit/sve.</w:t>
            </w:r>
          </w:p>
          <w:p w14:paraId="52919EE2" w14:textId="77777777" w:rsidR="00FC2EB0" w:rsidRPr="00A52238" w:rsidRDefault="00FC2EB0" w:rsidP="00FC2EB0">
            <w:pPr>
              <w:spacing w:before="120" w:after="120"/>
              <w:jc w:val="both"/>
              <w:rPr>
                <w:rFonts w:ascii="Times New Roman" w:hAnsi="Times New Roman"/>
                <w:lang w:val="sq-AL"/>
              </w:rPr>
            </w:pPr>
            <w:r w:rsidRPr="00A52238">
              <w:rPr>
                <w:rFonts w:ascii="Times New Roman" w:eastAsia="Times New Roman" w:hAnsi="Times New Roman"/>
                <w:lang w:val="sq-AL"/>
              </w:rPr>
              <w:t>Në procedurat e prokurimit me vlerë mbi kufijtë e lartë monetarë, n</w:t>
            </w:r>
            <w:r w:rsidRPr="00A52238">
              <w:rPr>
                <w:rFonts w:ascii="Times New Roman" w:hAnsi="Times New Roman"/>
                <w:bCs/>
                <w:lang w:val="sq-AL"/>
              </w:rPr>
              <w:t xml:space="preserve">ëse një apo disa oferta vlerësohen si anomalisht të ulëta, </w:t>
            </w:r>
            <w:r w:rsidRPr="00A52238">
              <w:rPr>
                <w:rFonts w:ascii="Times New Roman" w:hAnsi="Times New Roman"/>
                <w:lang w:val="sq-AL"/>
              </w:rPr>
              <w:t>Komisioni i Vlerësimit të Ofertave, duhet t’i  kërkojë operatorit ekonomik të paraqesë brenda tre ditëve pune, shpjegime të çmimit ose kostove të propozuara në ofertë, në përputhje me nenin 93 të LPP-së dhe të vlerësojnë informacionin e dhënë, në konsultim me ofertuesin në përputhje me dispozitat e këtij neni.</w:t>
            </w:r>
          </w:p>
          <w:p w14:paraId="37893086" w14:textId="77777777" w:rsidR="00FC2EB0" w:rsidRPr="00A52238" w:rsidRDefault="00FC2EB0" w:rsidP="00FC2EB0">
            <w:pPr>
              <w:jc w:val="both"/>
              <w:rPr>
                <w:rFonts w:ascii="Times New Roman" w:hAnsi="Times New Roman"/>
                <w:lang w:val="sq-AL"/>
              </w:rPr>
            </w:pPr>
            <w:r w:rsidRPr="00A52238">
              <w:rPr>
                <w:rFonts w:ascii="Times New Roman" w:hAnsi="Times New Roman"/>
                <w:lang w:val="sq-AL"/>
              </w:rPr>
              <w:t>Në çdo rast, ofertuesi ka detyrimin të justifikojë dhe dokumentojë me prova me shkrim, shpjegime për elementin/elementet specifike të ofertës, në përputhje me kërkesat e nenit 93 të LPP-së.</w:t>
            </w:r>
          </w:p>
          <w:p w14:paraId="01C58955" w14:textId="77777777" w:rsidR="00026D9B" w:rsidRPr="00A52238" w:rsidRDefault="00B00048" w:rsidP="00E13F37">
            <w:pPr>
              <w:jc w:val="both"/>
              <w:rPr>
                <w:rFonts w:ascii="Times New Roman" w:hAnsi="Times New Roman"/>
                <w:lang w:val="sq-AL"/>
              </w:rPr>
            </w:pPr>
            <w:r w:rsidRPr="00A52238">
              <w:rPr>
                <w:rFonts w:ascii="Times New Roman" w:hAnsi="Times New Roman"/>
                <w:lang w:val="sq-AL"/>
              </w:rPr>
              <w:t>2</w:t>
            </w:r>
            <w:r w:rsidR="00026D9B" w:rsidRPr="00A52238">
              <w:rPr>
                <w:rFonts w:ascii="Times New Roman" w:hAnsi="Times New Roman"/>
                <w:lang w:val="sq-AL"/>
              </w:rPr>
              <w:t xml:space="preserve">.1 Formula që duhet zbatuar, për të vlerësuar një ofertë anomalisht të ulët, në rastin kur ekzistojnë tre ose më shumë oferta të vlefshme, është si më poshtë: </w:t>
            </w:r>
          </w:p>
          <w:p w14:paraId="123242EB" w14:textId="77777777" w:rsidR="00026D9B" w:rsidRPr="00A52238" w:rsidRDefault="00026D9B" w:rsidP="00A52238">
            <w:pPr>
              <w:jc w:val="both"/>
              <w:rPr>
                <w:rFonts w:ascii="Times New Roman" w:hAnsi="Times New Roman"/>
                <w:b/>
                <w:bCs/>
                <w:lang w:val="sq-AL"/>
              </w:rPr>
            </w:pPr>
            <w:r w:rsidRPr="00A52238">
              <w:rPr>
                <w:rFonts w:ascii="Times New Roman" w:hAnsi="Times New Roman"/>
                <w:b/>
                <w:bCs/>
                <w:lang w:val="sq-AL"/>
              </w:rPr>
              <w:t>O - Oferta</w:t>
            </w:r>
          </w:p>
          <w:p w14:paraId="2D3DFE54" w14:textId="77777777" w:rsidR="00026D9B" w:rsidRPr="00A52238" w:rsidRDefault="00026D9B" w:rsidP="00A52238">
            <w:pPr>
              <w:jc w:val="both"/>
              <w:rPr>
                <w:rFonts w:ascii="Times New Roman" w:hAnsi="Times New Roman"/>
                <w:b/>
                <w:bCs/>
                <w:lang w:val="sq-AL"/>
              </w:rPr>
            </w:pPr>
            <w:r w:rsidRPr="00A52238">
              <w:rPr>
                <w:rFonts w:ascii="Times New Roman" w:hAnsi="Times New Roman"/>
                <w:b/>
                <w:bCs/>
                <w:lang w:val="sq-AL"/>
              </w:rPr>
              <w:t xml:space="preserve">MO – Mesatarja e ofertave të vlefshme </w:t>
            </w:r>
          </w:p>
          <w:p w14:paraId="3E529589" w14:textId="77777777" w:rsidR="00026D9B" w:rsidRPr="00A52238" w:rsidRDefault="00026D9B" w:rsidP="00A52238">
            <w:pPr>
              <w:jc w:val="both"/>
              <w:rPr>
                <w:rFonts w:ascii="Times New Roman" w:hAnsi="Times New Roman"/>
                <w:b/>
                <w:bCs/>
                <w:lang w:val="sq-AL"/>
              </w:rPr>
            </w:pPr>
            <w:r w:rsidRPr="00A52238">
              <w:rPr>
                <w:rFonts w:ascii="Times New Roman" w:hAnsi="Times New Roman"/>
                <w:b/>
                <w:bCs/>
                <w:lang w:val="sq-AL"/>
              </w:rPr>
              <w:t>N - Numri i ofertave të vlefshme</w:t>
            </w:r>
          </w:p>
          <w:p w14:paraId="013F8B61" w14:textId="77777777" w:rsidR="00026D9B" w:rsidRPr="00A52238" w:rsidRDefault="00026D9B" w:rsidP="00A52238">
            <w:pPr>
              <w:jc w:val="both"/>
              <w:rPr>
                <w:rFonts w:ascii="Times New Roman" w:hAnsi="Times New Roman"/>
                <w:b/>
                <w:bCs/>
                <w:lang w:val="sq-AL"/>
              </w:rPr>
            </w:pPr>
            <w:r w:rsidRPr="00A52238">
              <w:rPr>
                <w:rFonts w:ascii="Times New Roman" w:hAnsi="Times New Roman"/>
                <w:b/>
                <w:bCs/>
                <w:lang w:val="sq-AL"/>
              </w:rPr>
              <w:t xml:space="preserve">PR (Zm) – Zbritje e mundshme </w:t>
            </w:r>
          </w:p>
          <w:p w14:paraId="7DD2BD36" w14:textId="77777777" w:rsidR="00026D9B" w:rsidRPr="00A52238" w:rsidRDefault="00026D9B" w:rsidP="00A52238">
            <w:pPr>
              <w:jc w:val="both"/>
              <w:rPr>
                <w:rFonts w:ascii="Times New Roman" w:hAnsi="Times New Roman"/>
                <w:b/>
                <w:bCs/>
                <w:lang w:val="sq-AL"/>
              </w:rPr>
            </w:pPr>
            <w:r w:rsidRPr="00A52238">
              <w:rPr>
                <w:rFonts w:ascii="Times New Roman" w:hAnsi="Times New Roman"/>
                <w:b/>
                <w:bCs/>
                <w:lang w:val="sq-AL"/>
              </w:rPr>
              <w:t>MO  =  O1  +  O2  +  O3  +  …  On  /  N</w:t>
            </w:r>
          </w:p>
          <w:p w14:paraId="18B1AA92" w14:textId="77777777" w:rsidR="00026D9B" w:rsidRPr="00A52238" w:rsidRDefault="00026D9B" w:rsidP="00A52238">
            <w:pPr>
              <w:jc w:val="both"/>
              <w:rPr>
                <w:rFonts w:ascii="Times New Roman" w:hAnsi="Times New Roman"/>
                <w:b/>
                <w:bCs/>
                <w:lang w:val="sq-AL"/>
              </w:rPr>
            </w:pPr>
            <w:r w:rsidRPr="00A52238">
              <w:rPr>
                <w:rFonts w:ascii="Times New Roman" w:hAnsi="Times New Roman"/>
                <w:b/>
                <w:bCs/>
                <w:lang w:val="sq-AL"/>
              </w:rPr>
              <w:t>PR =  85  %  Mo</w:t>
            </w:r>
          </w:p>
          <w:p w14:paraId="72E95BE8" w14:textId="77777777" w:rsidR="00026D9B" w:rsidRPr="00A52238" w:rsidRDefault="00026D9B" w:rsidP="00A52238">
            <w:pPr>
              <w:jc w:val="both"/>
              <w:rPr>
                <w:rFonts w:ascii="Times New Roman" w:hAnsi="Times New Roman"/>
                <w:b/>
                <w:bCs/>
                <w:lang w:val="sq-AL"/>
              </w:rPr>
            </w:pPr>
            <w:r w:rsidRPr="00A52238">
              <w:rPr>
                <w:rFonts w:ascii="Times New Roman" w:hAnsi="Times New Roman"/>
                <w:b/>
                <w:bCs/>
                <w:lang w:val="sq-AL"/>
              </w:rPr>
              <w:t xml:space="preserve">Vlera e ofertave të vlerësuara &lt; .. PR ......... rrjedhimisht oferta është anomalisht e ulët </w:t>
            </w:r>
            <w:r w:rsidR="00725DF3" w:rsidRPr="00A52238">
              <w:rPr>
                <w:rFonts w:ascii="Times New Roman" w:hAnsi="Times New Roman"/>
                <w:b/>
                <w:bCs/>
                <w:lang w:val="sq-AL"/>
              </w:rPr>
              <w:t>.</w:t>
            </w:r>
          </w:p>
        </w:tc>
      </w:tr>
      <w:tr w:rsidR="00026D9B" w:rsidRPr="00CC57AB" w14:paraId="3A262F3D" w14:textId="77777777" w:rsidTr="004175EF">
        <w:trPr>
          <w:gridBefore w:val="1"/>
          <w:wBefore w:w="428" w:type="dxa"/>
          <w:jc w:val="center"/>
        </w:trPr>
        <w:tc>
          <w:tcPr>
            <w:tcW w:w="2335" w:type="dxa"/>
            <w:gridSpan w:val="2"/>
          </w:tcPr>
          <w:p w14:paraId="7832B6CA" w14:textId="77777777" w:rsidR="00026D9B" w:rsidRPr="00026D9B" w:rsidRDefault="00026D9B" w:rsidP="00026D9B">
            <w:pPr>
              <w:rPr>
                <w:rFonts w:ascii="Times New Roman" w:hAnsi="Times New Roman"/>
                <w:lang w:val="sq-AL"/>
              </w:rPr>
            </w:pPr>
          </w:p>
        </w:tc>
        <w:tc>
          <w:tcPr>
            <w:tcW w:w="7741" w:type="dxa"/>
            <w:gridSpan w:val="2"/>
            <w:hideMark/>
          </w:tcPr>
          <w:p w14:paraId="4C9B5A98" w14:textId="77777777" w:rsidR="007D6633" w:rsidRDefault="00B00048" w:rsidP="00454BF3">
            <w:pPr>
              <w:spacing w:after="120"/>
              <w:jc w:val="both"/>
              <w:rPr>
                <w:rFonts w:ascii="Times New Roman" w:hAnsi="Times New Roman"/>
                <w:lang w:val="sq-AL"/>
              </w:rPr>
            </w:pPr>
            <w:r w:rsidRPr="004175EF">
              <w:rPr>
                <w:rFonts w:ascii="Times New Roman" w:hAnsi="Times New Roman"/>
                <w:lang w:val="sq-AL"/>
              </w:rPr>
              <w:t>3</w:t>
            </w:r>
            <w:r w:rsidR="00454BF3" w:rsidRPr="004175EF">
              <w:rPr>
                <w:rFonts w:ascii="Times New Roman" w:hAnsi="Times New Roman"/>
                <w:lang w:val="sq-AL"/>
              </w:rPr>
              <w:t>.</w:t>
            </w:r>
            <w:r w:rsidR="00026D9B" w:rsidRPr="004175EF">
              <w:rPr>
                <w:rFonts w:ascii="Times New Roman" w:hAnsi="Times New Roman"/>
                <w:lang w:val="sq-AL"/>
              </w:rPr>
              <w:t>Nëse një Operator Ekonomik nuk pranon korrigjimin e gabimeve aritmetike, ose nëse Ofertuesi nuk arrin të japë një justifikim për të bindur Autoritetin Kontraktor, në rast të një oferte anomalisht të ulët, Oferta e tij do të refuzohet.</w:t>
            </w:r>
          </w:p>
          <w:p w14:paraId="7EEF52C1" w14:textId="77777777" w:rsidR="007D6633" w:rsidRDefault="00B00048" w:rsidP="004175EF">
            <w:pPr>
              <w:rPr>
                <w:rFonts w:ascii="Times New Roman" w:hAnsi="Times New Roman"/>
                <w:lang w:val="sq-AL"/>
              </w:rPr>
            </w:pPr>
            <w:r>
              <w:rPr>
                <w:rFonts w:ascii="Times New Roman" w:hAnsi="Times New Roman"/>
                <w:lang w:val="sq-AL"/>
              </w:rPr>
              <w:t>4</w:t>
            </w:r>
            <w:r w:rsidR="00167273">
              <w:rPr>
                <w:rFonts w:ascii="Times New Roman" w:hAnsi="Times New Roman"/>
                <w:lang w:val="sq-AL"/>
              </w:rPr>
              <w:t>.</w:t>
            </w:r>
            <w:r w:rsidR="00026D9B" w:rsidRPr="00026D9B">
              <w:rPr>
                <w:rFonts w:ascii="Times New Roman" w:hAnsi="Times New Roman"/>
                <w:lang w:val="sq-AL"/>
              </w:rPr>
              <w:t>Procesi i hedhjes se shortit</w:t>
            </w:r>
          </w:p>
          <w:p w14:paraId="3E46B8A4" w14:textId="77777777" w:rsidR="00026D9B" w:rsidRPr="00026D9B" w:rsidRDefault="00026D9B" w:rsidP="00454BF3">
            <w:pPr>
              <w:spacing w:after="120"/>
              <w:jc w:val="both"/>
              <w:rPr>
                <w:rFonts w:ascii="Times New Roman" w:hAnsi="Times New Roman"/>
                <w:lang w:val="sq-AL"/>
              </w:rPr>
            </w:pPr>
            <w:r w:rsidRPr="00026D9B">
              <w:rPr>
                <w:rFonts w:ascii="Times New Roman" w:hAnsi="Times New Roman"/>
                <w:lang w:val="sq-AL"/>
              </w:rPr>
              <w:t>Nëse dy ose më shumë oferta kanë të njëjtin çmim më të ulët ose kanë të njëjtat pikë, atëherë fituesi përcaktohet me short, në prani të ofertuesve. Ofertuesit njoftohen për datën dhe kohën e hedhjes së shortit. Mospjesëmarrja e ofertuesve gjatë procesit të hedhjes së shortit nuk përbën arsye për skualifikim</w:t>
            </w:r>
            <w:r w:rsidR="008847E2">
              <w:rPr>
                <w:rFonts w:ascii="Times New Roman" w:hAnsi="Times New Roman"/>
                <w:lang w:val="sq-AL"/>
              </w:rPr>
              <w:t>.</w:t>
            </w:r>
          </w:p>
        </w:tc>
      </w:tr>
      <w:tr w:rsidR="00026D9B" w:rsidRPr="00CC57AB" w14:paraId="4A1C72AC" w14:textId="77777777" w:rsidTr="007472C2">
        <w:trPr>
          <w:gridAfter w:val="1"/>
          <w:wAfter w:w="428" w:type="dxa"/>
          <w:jc w:val="center"/>
        </w:trPr>
        <w:tc>
          <w:tcPr>
            <w:tcW w:w="2335" w:type="dxa"/>
            <w:gridSpan w:val="2"/>
          </w:tcPr>
          <w:p w14:paraId="65EF11D2" w14:textId="77777777" w:rsidR="00026D9B" w:rsidRPr="00026D9B" w:rsidRDefault="00026D9B" w:rsidP="00026D9B">
            <w:pPr>
              <w:pStyle w:val="Section1"/>
              <w:numPr>
                <w:ilvl w:val="0"/>
                <w:numId w:val="0"/>
              </w:numPr>
              <w:rPr>
                <w:rFonts w:ascii="Times New Roman" w:hAnsi="Times New Roman"/>
                <w:szCs w:val="22"/>
                <w:lang w:val="sq-AL"/>
              </w:rPr>
            </w:pPr>
          </w:p>
        </w:tc>
        <w:tc>
          <w:tcPr>
            <w:tcW w:w="7741" w:type="dxa"/>
            <w:gridSpan w:val="2"/>
          </w:tcPr>
          <w:p w14:paraId="1F8B9D40" w14:textId="77777777" w:rsidR="00026D9B" w:rsidRPr="00026D9B" w:rsidRDefault="00026D9B" w:rsidP="004175EF">
            <w:pPr>
              <w:spacing w:after="120"/>
              <w:jc w:val="both"/>
              <w:rPr>
                <w:rFonts w:ascii="Times New Roman" w:hAnsi="Times New Roman"/>
                <w:lang w:val="sq-AL"/>
              </w:rPr>
            </w:pPr>
          </w:p>
        </w:tc>
      </w:tr>
      <w:tr w:rsidR="00026D9B" w:rsidRPr="004175EF" w14:paraId="714170C1" w14:textId="77777777" w:rsidTr="004175EF">
        <w:trPr>
          <w:gridAfter w:val="1"/>
          <w:wAfter w:w="428" w:type="dxa"/>
          <w:jc w:val="center"/>
        </w:trPr>
        <w:tc>
          <w:tcPr>
            <w:tcW w:w="10076" w:type="dxa"/>
            <w:gridSpan w:val="4"/>
          </w:tcPr>
          <w:p w14:paraId="406802D5" w14:textId="77777777" w:rsidR="00026D9B" w:rsidRPr="004175EF" w:rsidRDefault="00026D9B" w:rsidP="004175EF">
            <w:pPr>
              <w:spacing w:after="120"/>
              <w:jc w:val="center"/>
              <w:rPr>
                <w:rFonts w:ascii="Times New Roman" w:hAnsi="Times New Roman"/>
                <w:b/>
                <w:bCs/>
                <w:lang w:val="sq-AL"/>
              </w:rPr>
            </w:pPr>
            <w:bookmarkStart w:id="220" w:name="_Toc72826736"/>
            <w:bookmarkStart w:id="221" w:name="_Toc192578452"/>
            <w:bookmarkStart w:id="222" w:name="_Toc197942628"/>
            <w:bookmarkStart w:id="223" w:name="_Toc500691728"/>
            <w:bookmarkStart w:id="224" w:name="_Toc500695984"/>
            <w:bookmarkStart w:id="225" w:name="_Toc500700012"/>
            <w:bookmarkStart w:id="226" w:name="_Toc500702674"/>
            <w:r w:rsidRPr="004175EF">
              <w:rPr>
                <w:rFonts w:ascii="Times New Roman" w:hAnsi="Times New Roman"/>
                <w:b/>
                <w:bCs/>
                <w:lang w:val="sq-AL"/>
              </w:rPr>
              <w:t>D. DHËNIA E KONTRATËS</w:t>
            </w:r>
            <w:bookmarkEnd w:id="220"/>
            <w:bookmarkEnd w:id="221"/>
            <w:bookmarkEnd w:id="222"/>
            <w:bookmarkEnd w:id="223"/>
            <w:bookmarkEnd w:id="224"/>
            <w:bookmarkEnd w:id="225"/>
            <w:bookmarkEnd w:id="226"/>
          </w:p>
        </w:tc>
      </w:tr>
      <w:tr w:rsidR="00026D9B" w:rsidRPr="004175EF" w14:paraId="367AE082" w14:textId="77777777" w:rsidTr="004175EF">
        <w:trPr>
          <w:gridAfter w:val="1"/>
          <w:wAfter w:w="428" w:type="dxa"/>
          <w:jc w:val="center"/>
        </w:trPr>
        <w:tc>
          <w:tcPr>
            <w:tcW w:w="2335" w:type="dxa"/>
            <w:gridSpan w:val="2"/>
          </w:tcPr>
          <w:p w14:paraId="768F91F9" w14:textId="77777777" w:rsidR="00026D9B" w:rsidRPr="00026D9B" w:rsidRDefault="00026D9B" w:rsidP="00026D9B">
            <w:pPr>
              <w:pStyle w:val="Section1"/>
              <w:numPr>
                <w:ilvl w:val="0"/>
                <w:numId w:val="0"/>
              </w:numPr>
              <w:ind w:left="360"/>
              <w:rPr>
                <w:rFonts w:ascii="Times New Roman" w:hAnsi="Times New Roman"/>
                <w:szCs w:val="22"/>
                <w:lang w:val="sq-AL"/>
              </w:rPr>
            </w:pPr>
          </w:p>
        </w:tc>
        <w:tc>
          <w:tcPr>
            <w:tcW w:w="7741" w:type="dxa"/>
            <w:gridSpan w:val="2"/>
          </w:tcPr>
          <w:p w14:paraId="7CDFF304" w14:textId="77777777" w:rsidR="00026D9B" w:rsidRPr="00026D9B" w:rsidRDefault="00026D9B" w:rsidP="004175EF">
            <w:pPr>
              <w:spacing w:after="120"/>
              <w:jc w:val="both"/>
              <w:rPr>
                <w:rFonts w:ascii="Times New Roman" w:hAnsi="Times New Roman"/>
                <w:lang w:val="sq-AL"/>
              </w:rPr>
            </w:pPr>
          </w:p>
        </w:tc>
      </w:tr>
      <w:tr w:rsidR="00A52238" w:rsidRPr="00CC57AB" w14:paraId="2A13F152" w14:textId="77777777" w:rsidTr="007472C2">
        <w:trPr>
          <w:gridAfter w:val="1"/>
          <w:wAfter w:w="428" w:type="dxa"/>
          <w:jc w:val="center"/>
        </w:trPr>
        <w:tc>
          <w:tcPr>
            <w:tcW w:w="2335" w:type="dxa"/>
            <w:gridSpan w:val="2"/>
            <w:hideMark/>
          </w:tcPr>
          <w:p w14:paraId="23039F0A" w14:textId="08203096" w:rsidR="00026D9B" w:rsidRPr="00A52238" w:rsidRDefault="00026D9B">
            <w:pPr>
              <w:pStyle w:val="Section1"/>
              <w:numPr>
                <w:ilvl w:val="0"/>
                <w:numId w:val="66"/>
              </w:numPr>
              <w:rPr>
                <w:rFonts w:ascii="Times New Roman" w:hAnsi="Times New Roman"/>
                <w:szCs w:val="22"/>
                <w:lang w:val="sq-AL"/>
              </w:rPr>
            </w:pPr>
            <w:bookmarkStart w:id="227" w:name="_Toc72826738"/>
            <w:bookmarkStart w:id="228" w:name="_Toc438438865"/>
            <w:bookmarkStart w:id="229" w:name="_Toc438532659"/>
            <w:bookmarkStart w:id="230" w:name="_Toc438734009"/>
            <w:bookmarkStart w:id="231" w:name="_Toc438907045"/>
            <w:bookmarkStart w:id="232" w:name="_Toc438907244"/>
            <w:bookmarkStart w:id="233" w:name="_Toc500691730"/>
            <w:bookmarkStart w:id="234" w:name="_Toc500695986"/>
            <w:bookmarkStart w:id="235" w:name="_Toc500700014"/>
            <w:bookmarkStart w:id="236" w:name="_Toc500702676"/>
            <w:r w:rsidRPr="00A52238">
              <w:rPr>
                <w:rFonts w:ascii="Times New Roman" w:hAnsi="Times New Roman"/>
                <w:szCs w:val="22"/>
                <w:lang w:val="sq-AL"/>
              </w:rPr>
              <w:t>Njoftimi i Fituesit</w:t>
            </w:r>
            <w:bookmarkEnd w:id="227"/>
            <w:r w:rsidRPr="00A52238">
              <w:rPr>
                <w:rFonts w:ascii="Times New Roman" w:hAnsi="Times New Roman"/>
                <w:szCs w:val="22"/>
                <w:lang w:val="sq-AL"/>
              </w:rPr>
              <w:t xml:space="preserve">  </w:t>
            </w:r>
            <w:bookmarkEnd w:id="228"/>
            <w:bookmarkEnd w:id="229"/>
            <w:bookmarkEnd w:id="230"/>
            <w:bookmarkEnd w:id="231"/>
            <w:bookmarkEnd w:id="232"/>
            <w:bookmarkEnd w:id="233"/>
            <w:bookmarkEnd w:id="234"/>
            <w:bookmarkEnd w:id="235"/>
            <w:bookmarkEnd w:id="236"/>
          </w:p>
        </w:tc>
        <w:tc>
          <w:tcPr>
            <w:tcW w:w="7741" w:type="dxa"/>
            <w:gridSpan w:val="2"/>
            <w:hideMark/>
          </w:tcPr>
          <w:p w14:paraId="5CF904DE" w14:textId="77777777" w:rsidR="00026D9B" w:rsidRPr="00A52238" w:rsidRDefault="00026D9B" w:rsidP="00636A7E">
            <w:pPr>
              <w:numPr>
                <w:ilvl w:val="0"/>
                <w:numId w:val="25"/>
              </w:numPr>
              <w:jc w:val="both"/>
              <w:rPr>
                <w:rFonts w:ascii="Times New Roman" w:hAnsi="Times New Roman"/>
                <w:lang w:val="sq-AL"/>
              </w:rPr>
            </w:pPr>
            <w:r w:rsidRPr="00A52238">
              <w:rPr>
                <w:rFonts w:ascii="Times New Roman" w:hAnsi="Times New Roman"/>
                <w:lang w:val="sq-AL"/>
              </w:rPr>
              <w:t>Brenda afatit të vlefshmërisë së Ofertës, Autoriteti Kontraktor njofton Operatorin Ekonomik të suksesshëm se Oferta e tij është pranuar, dhe është shpallur fituese.</w:t>
            </w:r>
          </w:p>
          <w:p w14:paraId="583CA85E" w14:textId="77777777" w:rsidR="00026D9B" w:rsidRPr="00A52238" w:rsidRDefault="00026D9B" w:rsidP="00026D9B">
            <w:pPr>
              <w:pStyle w:val="CommentText"/>
              <w:shd w:val="clear" w:color="auto" w:fill="E2EFD9"/>
              <w:rPr>
                <w:rFonts w:ascii="Times New Roman" w:hAnsi="Times New Roman"/>
                <w:sz w:val="22"/>
                <w:lang w:val="sq-AL"/>
              </w:rPr>
            </w:pPr>
          </w:p>
        </w:tc>
      </w:tr>
      <w:tr w:rsidR="00A52238" w:rsidRPr="00A52238" w14:paraId="0DC6B86D" w14:textId="77777777" w:rsidTr="007472C2">
        <w:trPr>
          <w:gridAfter w:val="1"/>
          <w:wAfter w:w="428" w:type="dxa"/>
          <w:jc w:val="center"/>
        </w:trPr>
        <w:tc>
          <w:tcPr>
            <w:tcW w:w="2335" w:type="dxa"/>
            <w:gridSpan w:val="2"/>
            <w:hideMark/>
          </w:tcPr>
          <w:p w14:paraId="5A1DA217" w14:textId="74575EA3" w:rsidR="00026D9B" w:rsidRPr="00A52238" w:rsidRDefault="00026D9B">
            <w:pPr>
              <w:pStyle w:val="Section1"/>
              <w:numPr>
                <w:ilvl w:val="0"/>
                <w:numId w:val="66"/>
              </w:numPr>
              <w:rPr>
                <w:rFonts w:ascii="Times New Roman" w:hAnsi="Times New Roman"/>
                <w:szCs w:val="22"/>
                <w:lang w:val="sq-AL"/>
              </w:rPr>
            </w:pPr>
            <w:bookmarkStart w:id="237" w:name="_Toc72826739"/>
            <w:bookmarkStart w:id="238" w:name="_Toc500691731"/>
            <w:bookmarkStart w:id="239" w:name="_Toc500695987"/>
            <w:bookmarkStart w:id="240" w:name="_Toc500700015"/>
            <w:bookmarkStart w:id="241" w:name="_Toc500702677"/>
            <w:r w:rsidRPr="00A52238">
              <w:rPr>
                <w:rFonts w:ascii="Times New Roman" w:hAnsi="Times New Roman"/>
                <w:szCs w:val="22"/>
                <w:lang w:val="sq-AL"/>
              </w:rPr>
              <w:t>Nënshkrimi i Marrëveshjes Kuadër/ Kontratës</w:t>
            </w:r>
            <w:bookmarkEnd w:id="237"/>
            <w:r w:rsidRPr="00A52238">
              <w:rPr>
                <w:rFonts w:ascii="Times New Roman" w:hAnsi="Times New Roman"/>
                <w:szCs w:val="22"/>
                <w:lang w:val="sq-AL"/>
              </w:rPr>
              <w:t xml:space="preserve"> </w:t>
            </w:r>
            <w:bookmarkEnd w:id="238"/>
            <w:bookmarkEnd w:id="239"/>
            <w:bookmarkEnd w:id="240"/>
            <w:bookmarkEnd w:id="241"/>
          </w:p>
        </w:tc>
        <w:tc>
          <w:tcPr>
            <w:tcW w:w="7741" w:type="dxa"/>
            <w:gridSpan w:val="2"/>
            <w:hideMark/>
          </w:tcPr>
          <w:p w14:paraId="3DE03B40" w14:textId="77777777" w:rsidR="00026D9B" w:rsidRPr="00A52238" w:rsidRDefault="00026D9B" w:rsidP="00636A7E">
            <w:pPr>
              <w:numPr>
                <w:ilvl w:val="0"/>
                <w:numId w:val="26"/>
              </w:numPr>
              <w:jc w:val="both"/>
              <w:rPr>
                <w:rFonts w:ascii="Times New Roman" w:hAnsi="Times New Roman"/>
                <w:lang w:val="sq-AL"/>
              </w:rPr>
            </w:pPr>
            <w:r w:rsidRPr="00A52238">
              <w:rPr>
                <w:rFonts w:ascii="Times New Roman" w:hAnsi="Times New Roman"/>
                <w:lang w:val="sq-AL"/>
              </w:rPr>
              <w:t xml:space="preserve">Pas konfirmimit të fituesit/ve Autoriteti Kontraktor përgatit, nënshkruan dhe fton Operatorin/ët e suksesshëm Ekonomik të nënshkruajë Marrëveshjen kuadër/Kontratën. </w:t>
            </w:r>
          </w:p>
          <w:p w14:paraId="5E4DD97E" w14:textId="77777777" w:rsidR="00026D9B" w:rsidRPr="00A52238" w:rsidRDefault="00026D9B" w:rsidP="004175EF">
            <w:pPr>
              <w:numPr>
                <w:ilvl w:val="0"/>
                <w:numId w:val="26"/>
              </w:numPr>
              <w:jc w:val="both"/>
              <w:rPr>
                <w:rFonts w:ascii="Times New Roman" w:hAnsi="Times New Roman"/>
                <w:lang w:val="sq-AL"/>
              </w:rPr>
            </w:pPr>
            <w:r w:rsidRPr="00A52238">
              <w:rPr>
                <w:rFonts w:ascii="Times New Roman" w:hAnsi="Times New Roman"/>
                <w:lang w:val="sq-AL"/>
              </w:rPr>
              <w:t>Autoriteti Kontraktor i kërkon fituesit një sigurim për realizimin e Kontratës. Shuma e mbulimit për realizimin e kontratës do të jetë 10% e vlerës së Kontratës. Formulari i  Sigurimit të Kontratës</w:t>
            </w:r>
            <w:r w:rsidR="003C25A8" w:rsidRPr="00A52238">
              <w:rPr>
                <w:rFonts w:ascii="Times New Roman" w:hAnsi="Times New Roman"/>
                <w:lang w:val="sq-AL"/>
              </w:rPr>
              <w:t xml:space="preserve"> </w:t>
            </w:r>
            <w:r w:rsidRPr="00A52238">
              <w:rPr>
                <w:rFonts w:ascii="Times New Roman" w:hAnsi="Times New Roman"/>
                <w:lang w:val="sq-AL"/>
              </w:rPr>
              <w:t>dorëzohet para nënshkrimit të Kontratës.</w:t>
            </w:r>
          </w:p>
          <w:p w14:paraId="6B9DAF68" w14:textId="77777777" w:rsidR="00026D9B" w:rsidRPr="00A52238" w:rsidRDefault="00026D9B" w:rsidP="004175EF">
            <w:pPr>
              <w:jc w:val="both"/>
              <w:rPr>
                <w:rFonts w:ascii="Times New Roman" w:hAnsi="Times New Roman"/>
                <w:lang w:val="sq-AL"/>
              </w:rPr>
            </w:pPr>
            <w:r w:rsidRPr="00A52238">
              <w:rPr>
                <w:rFonts w:ascii="Times New Roman" w:hAnsi="Times New Roman"/>
                <w:lang w:val="sq-AL"/>
              </w:rPr>
              <w:t>Sigurimi për realizimin e kontratës mund të paraqitet në një nga format e mëposhtme:</w:t>
            </w:r>
          </w:p>
          <w:p w14:paraId="1E7AC99C" w14:textId="2D600228" w:rsidR="00226A49" w:rsidRPr="00A52238" w:rsidRDefault="00226A49" w:rsidP="00A52238">
            <w:pPr>
              <w:numPr>
                <w:ilvl w:val="0"/>
                <w:numId w:val="48"/>
              </w:numPr>
              <w:jc w:val="both"/>
              <w:rPr>
                <w:rFonts w:ascii="Times New Roman" w:hAnsi="Times New Roman"/>
                <w:lang w:val="sq-AL"/>
              </w:rPr>
            </w:pPr>
            <w:r w:rsidRPr="00A52238">
              <w:rPr>
                <w:rFonts w:ascii="Times New Roman" w:hAnsi="Times New Roman"/>
                <w:lang w:val="de-DE"/>
              </w:rPr>
              <w:t>mundësi pagese nga ofertuesi në vlerë monetare, në llogarinë e autoritet</w:t>
            </w:r>
            <w:r w:rsidR="00A840A5" w:rsidRPr="00A52238">
              <w:rPr>
                <w:rFonts w:ascii="Times New Roman" w:hAnsi="Times New Roman"/>
                <w:lang w:val="de-DE"/>
              </w:rPr>
              <w:t>it</w:t>
            </w:r>
            <w:r w:rsidR="00FF5E84" w:rsidRPr="00A52238">
              <w:rPr>
                <w:rFonts w:ascii="Times New Roman" w:hAnsi="Times New Roman"/>
                <w:lang w:val="de-DE"/>
              </w:rPr>
              <w:t xml:space="preserve"> ose entit</w:t>
            </w:r>
            <w:r w:rsidR="00A840A5" w:rsidRPr="00A52238">
              <w:rPr>
                <w:rFonts w:ascii="Times New Roman" w:hAnsi="Times New Roman"/>
                <w:lang w:val="de-DE"/>
              </w:rPr>
              <w:t xml:space="preserve"> </w:t>
            </w:r>
            <w:r w:rsidRPr="00A52238">
              <w:rPr>
                <w:rFonts w:ascii="Times New Roman" w:hAnsi="Times New Roman"/>
                <w:lang w:val="de-DE"/>
              </w:rPr>
              <w:t>kontraktor;</w:t>
            </w:r>
          </w:p>
          <w:p w14:paraId="1B5F138E" w14:textId="2027720A" w:rsidR="00026D9B" w:rsidRPr="00A52238" w:rsidRDefault="00026D9B" w:rsidP="004175EF">
            <w:pPr>
              <w:numPr>
                <w:ilvl w:val="0"/>
                <w:numId w:val="48"/>
              </w:numPr>
              <w:rPr>
                <w:rFonts w:ascii="Times New Roman" w:hAnsi="Times New Roman"/>
                <w:lang w:val="sq-AL"/>
              </w:rPr>
            </w:pPr>
            <w:r w:rsidRPr="00A52238">
              <w:rPr>
                <w:rFonts w:ascii="Times New Roman" w:hAnsi="Times New Roman"/>
                <w:lang w:val="sq-AL"/>
              </w:rPr>
              <w:t>garanci bankare</w:t>
            </w:r>
            <w:r w:rsidR="00226A49" w:rsidRPr="00A52238">
              <w:rPr>
                <w:rFonts w:ascii="Times New Roman" w:hAnsi="Times New Roman"/>
                <w:lang w:val="sq-AL"/>
              </w:rPr>
              <w:t>;</w:t>
            </w:r>
          </w:p>
          <w:p w14:paraId="297E0248" w14:textId="77777777" w:rsidR="00026D9B" w:rsidRPr="00A52238" w:rsidRDefault="00026D9B" w:rsidP="004175EF">
            <w:pPr>
              <w:numPr>
                <w:ilvl w:val="0"/>
                <w:numId w:val="48"/>
              </w:numPr>
              <w:rPr>
                <w:rFonts w:ascii="Times New Roman" w:hAnsi="Times New Roman"/>
                <w:lang w:val="sq-AL"/>
              </w:rPr>
            </w:pPr>
            <w:r w:rsidRPr="00A52238">
              <w:rPr>
                <w:rFonts w:ascii="Times New Roman" w:hAnsi="Times New Roman"/>
                <w:lang w:val="sq-AL"/>
              </w:rPr>
              <w:t>garanci nga shoqëri sigurimi.</w:t>
            </w:r>
          </w:p>
          <w:p w14:paraId="622A59DF" w14:textId="77777777" w:rsidR="00026D9B" w:rsidRPr="00A52238" w:rsidRDefault="00026D9B" w:rsidP="00026D9B">
            <w:pPr>
              <w:shd w:val="clear" w:color="auto" w:fill="E2EFD9"/>
              <w:ind w:left="360"/>
              <w:rPr>
                <w:rFonts w:ascii="Times New Roman" w:hAnsi="Times New Roman"/>
                <w:lang w:val="sq-AL"/>
              </w:rPr>
            </w:pPr>
          </w:p>
        </w:tc>
      </w:tr>
      <w:tr w:rsidR="00026D9B" w:rsidRPr="00026D9B" w14:paraId="12380E6E" w14:textId="77777777" w:rsidTr="007472C2">
        <w:trPr>
          <w:gridAfter w:val="1"/>
          <w:wAfter w:w="428" w:type="dxa"/>
          <w:jc w:val="center"/>
        </w:trPr>
        <w:tc>
          <w:tcPr>
            <w:tcW w:w="10076" w:type="dxa"/>
            <w:gridSpan w:val="4"/>
          </w:tcPr>
          <w:p w14:paraId="1B9DDD1B" w14:textId="77777777" w:rsidR="00026D9B" w:rsidRPr="00026D9B" w:rsidRDefault="00026D9B" w:rsidP="00026D9B">
            <w:pPr>
              <w:pStyle w:val="Section1"/>
              <w:numPr>
                <w:ilvl w:val="0"/>
                <w:numId w:val="0"/>
              </w:numPr>
              <w:spacing w:before="120" w:after="120"/>
              <w:ind w:left="65"/>
              <w:jc w:val="center"/>
              <w:rPr>
                <w:rFonts w:ascii="Times New Roman" w:hAnsi="Times New Roman"/>
                <w:szCs w:val="22"/>
                <w:lang w:val="sq-AL"/>
              </w:rPr>
            </w:pPr>
            <w:bookmarkStart w:id="242" w:name="_Toc72826740"/>
            <w:r>
              <w:rPr>
                <w:rFonts w:ascii="Times New Roman" w:hAnsi="Times New Roman"/>
                <w:szCs w:val="22"/>
                <w:lang w:val="sq-AL"/>
              </w:rPr>
              <w:t>DH</w:t>
            </w:r>
            <w:r w:rsidRPr="00026D9B">
              <w:rPr>
                <w:rFonts w:ascii="Times New Roman" w:hAnsi="Times New Roman"/>
                <w:szCs w:val="22"/>
                <w:lang w:val="sq-AL"/>
              </w:rPr>
              <w:t>. ANKESAT</w:t>
            </w:r>
            <w:bookmarkEnd w:id="242"/>
          </w:p>
        </w:tc>
      </w:tr>
      <w:tr w:rsidR="00026D9B" w:rsidRPr="00CC57AB" w14:paraId="465B1DA7" w14:textId="77777777" w:rsidTr="007472C2">
        <w:trPr>
          <w:gridAfter w:val="1"/>
          <w:wAfter w:w="428" w:type="dxa"/>
          <w:jc w:val="center"/>
        </w:trPr>
        <w:tc>
          <w:tcPr>
            <w:tcW w:w="2335" w:type="dxa"/>
            <w:gridSpan w:val="2"/>
          </w:tcPr>
          <w:p w14:paraId="0B8E5F97" w14:textId="77777777" w:rsidR="00026D9B" w:rsidRPr="00026D9B" w:rsidRDefault="00026D9B">
            <w:pPr>
              <w:pStyle w:val="Section1"/>
              <w:numPr>
                <w:ilvl w:val="0"/>
                <w:numId w:val="66"/>
              </w:numPr>
              <w:rPr>
                <w:rFonts w:ascii="Times New Roman" w:hAnsi="Times New Roman"/>
                <w:szCs w:val="22"/>
                <w:lang w:val="sq-AL"/>
              </w:rPr>
            </w:pPr>
            <w:bookmarkStart w:id="243" w:name="_Toc72826741"/>
            <w:r w:rsidRPr="00026D9B">
              <w:rPr>
                <w:rFonts w:ascii="Times New Roman" w:hAnsi="Times New Roman"/>
                <w:szCs w:val="22"/>
                <w:lang w:val="sq-AL"/>
              </w:rPr>
              <w:t>Procedura e ankesës</w:t>
            </w:r>
            <w:bookmarkEnd w:id="243"/>
          </w:p>
        </w:tc>
        <w:tc>
          <w:tcPr>
            <w:tcW w:w="7741" w:type="dxa"/>
            <w:gridSpan w:val="2"/>
          </w:tcPr>
          <w:p w14:paraId="5BA14DD7" w14:textId="77777777" w:rsidR="00226A49" w:rsidRPr="00A52238" w:rsidRDefault="00226A49" w:rsidP="00226A49">
            <w:pPr>
              <w:numPr>
                <w:ilvl w:val="0"/>
                <w:numId w:val="28"/>
              </w:numPr>
              <w:jc w:val="both"/>
              <w:rPr>
                <w:rFonts w:ascii="Times New Roman" w:hAnsi="Times New Roman"/>
                <w:lang w:val="sq-AL"/>
              </w:rPr>
            </w:pPr>
            <w:r w:rsidRPr="00C11099">
              <w:rPr>
                <w:rFonts w:ascii="Times New Roman" w:hAnsi="Times New Roman"/>
                <w:lang w:val="sq-AL"/>
              </w:rPr>
              <w:t>Çdo Operator Ekonomik, i cili ka interes t</w:t>
            </w:r>
            <w:r>
              <w:rPr>
                <w:rFonts w:ascii="Times New Roman" w:hAnsi="Times New Roman"/>
                <w:lang w:val="sq-AL"/>
              </w:rPr>
              <w:t>ë</w:t>
            </w:r>
            <w:r w:rsidRPr="00C11099">
              <w:rPr>
                <w:rFonts w:ascii="Times New Roman" w:hAnsi="Times New Roman"/>
                <w:lang w:val="sq-AL"/>
              </w:rPr>
              <w:t xml:space="preserve"> ligjsh</w:t>
            </w:r>
            <w:r>
              <w:rPr>
                <w:rFonts w:ascii="Times New Roman" w:hAnsi="Times New Roman"/>
                <w:lang w:val="sq-AL"/>
              </w:rPr>
              <w:t>ë</w:t>
            </w:r>
            <w:r w:rsidRPr="00C11099">
              <w:rPr>
                <w:rFonts w:ascii="Times New Roman" w:hAnsi="Times New Roman"/>
                <w:lang w:val="sq-AL"/>
              </w:rPr>
              <w:t>m për objektin e prokurimit dhe rrezikon të dëmtohet nga vendimmarrja e autoritetit/entit kontraktor mund të paraqesë ankesë  njëkohësisht pranë autoritetit/entit kontraktor dhe Komisionit të  Prokurimit Publik në lidhje me Dokumentet e Tenderit, kualifikimin, përzgjedhjen ose përcaktimin e ofertës fituese, sipas parashikimeve në LPP dhe aktet nënligjore</w:t>
            </w:r>
            <w:r>
              <w:rPr>
                <w:rFonts w:ascii="Times New Roman" w:hAnsi="Times New Roman"/>
                <w:lang w:val="sq-AL"/>
              </w:rPr>
              <w:t>,</w:t>
            </w:r>
            <w:r w:rsidRPr="00C11099">
              <w:rPr>
                <w:rFonts w:ascii="Times New Roman" w:hAnsi="Times New Roman"/>
                <w:lang w:val="sq-AL"/>
              </w:rPr>
              <w:t xml:space="preserve"> n</w:t>
            </w:r>
            <w:r>
              <w:rPr>
                <w:rFonts w:ascii="Times New Roman" w:hAnsi="Times New Roman"/>
                <w:lang w:val="sq-AL"/>
              </w:rPr>
              <w:t>ë</w:t>
            </w:r>
            <w:r w:rsidRPr="00C11099">
              <w:rPr>
                <w:rFonts w:ascii="Times New Roman" w:hAnsi="Times New Roman"/>
                <w:lang w:val="sq-AL"/>
              </w:rPr>
              <w:t xml:space="preserve"> Sistemin e Ankesave Elektronike.</w:t>
            </w:r>
            <w:r w:rsidRPr="00C11099">
              <w:rPr>
                <w:rFonts w:ascii="Times New Roman" w:hAnsi="Times New Roman"/>
                <w:shd w:val="clear" w:color="auto" w:fill="E2EFD9"/>
                <w:lang w:val="sq-AL"/>
              </w:rPr>
              <w:t xml:space="preserve"> </w:t>
            </w:r>
          </w:p>
          <w:p w14:paraId="7252748B" w14:textId="5CAD3555" w:rsidR="00226A49" w:rsidRPr="00782509" w:rsidRDefault="00226A49" w:rsidP="00226A49">
            <w:pPr>
              <w:numPr>
                <w:ilvl w:val="0"/>
                <w:numId w:val="28"/>
              </w:numPr>
              <w:jc w:val="both"/>
              <w:rPr>
                <w:rFonts w:ascii="Times New Roman" w:hAnsi="Times New Roman"/>
                <w:lang w:val="sq-AL"/>
              </w:rPr>
            </w:pPr>
            <w:r w:rsidRPr="00782509">
              <w:rPr>
                <w:rFonts w:ascii="Times New Roman" w:hAnsi="Times New Roman"/>
                <w:bCs/>
                <w:lang w:val="sq-AL"/>
              </w:rPr>
              <w:t>Në rastet e ankesave për vendimet e autoritetit kontraktor për përzgjedhjen e kandidatëve pas fazës së parakualifikimit ose për procesin e vlerësimit të ofertave, operatorët ekonomikë, të cilët kanë marrë pjesë në procedurën e prokurimit dhe mund të cenohen nga ankesa e paraqitur, kanë të drejtë të paraqesin argumentet e tyre në lidhje me këtë të fundit njëkohësisht pranë autoritetit ose entit kontraktor dhe Komisionit të Prokurimit Publik</w:t>
            </w:r>
            <w:r w:rsidR="000D307F">
              <w:rPr>
                <w:rFonts w:ascii="Times New Roman" w:hAnsi="Times New Roman"/>
                <w:bCs/>
                <w:lang w:val="sq-AL"/>
              </w:rPr>
              <w:t xml:space="preserve"> </w:t>
            </w:r>
            <w:r w:rsidR="000D307F" w:rsidRPr="00C11099">
              <w:rPr>
                <w:rFonts w:ascii="Times New Roman" w:hAnsi="Times New Roman"/>
                <w:lang w:val="sq-AL"/>
              </w:rPr>
              <w:t>n</w:t>
            </w:r>
            <w:r w:rsidR="000D307F">
              <w:rPr>
                <w:rFonts w:ascii="Times New Roman" w:hAnsi="Times New Roman"/>
                <w:lang w:val="sq-AL"/>
              </w:rPr>
              <w:t>ë</w:t>
            </w:r>
            <w:r w:rsidR="000D307F" w:rsidRPr="00C11099">
              <w:rPr>
                <w:rFonts w:ascii="Times New Roman" w:hAnsi="Times New Roman"/>
                <w:lang w:val="sq-AL"/>
              </w:rPr>
              <w:t xml:space="preserve"> Sistemin e Ankesave Elektronike.</w:t>
            </w:r>
          </w:p>
          <w:p w14:paraId="604DE930" w14:textId="13ABFE9D" w:rsidR="00226A49" w:rsidRDefault="00226A49" w:rsidP="00226A49">
            <w:pPr>
              <w:spacing w:after="0"/>
              <w:ind w:left="350"/>
              <w:jc w:val="both"/>
              <w:rPr>
                <w:rFonts w:ascii="Times New Roman" w:hAnsi="Times New Roman"/>
                <w:bCs/>
                <w:color w:val="000000" w:themeColor="text1"/>
                <w:lang w:val="sq-AL"/>
              </w:rPr>
            </w:pPr>
            <w:r w:rsidRPr="00782509">
              <w:rPr>
                <w:rFonts w:ascii="Times New Roman" w:hAnsi="Times New Roman"/>
                <w:bCs/>
                <w:color w:val="000000" w:themeColor="text1"/>
                <w:lang w:val="sq-AL"/>
              </w:rPr>
              <w:t>Kundër vendimit të autoritetit kontraktor, operatorët ekonomikë të interesuar, të cilët kanë paraqitur argumentet e tyre në lidhje me ankesën, kanë të drejtën të ankohen pranë Komisionit të Prokurimit Publik.</w:t>
            </w:r>
          </w:p>
          <w:p w14:paraId="6FF5DE39" w14:textId="7E9264C7" w:rsidR="00026D9B" w:rsidRPr="00026D9B" w:rsidRDefault="00026D9B" w:rsidP="00A52238">
            <w:pPr>
              <w:jc w:val="both"/>
              <w:rPr>
                <w:rFonts w:ascii="Times New Roman" w:hAnsi="Times New Roman"/>
                <w:lang w:val="sq-AL"/>
              </w:rPr>
            </w:pPr>
          </w:p>
        </w:tc>
      </w:tr>
      <w:tr w:rsidR="00026D9B" w:rsidRPr="00CC57AB" w14:paraId="3D2687D2" w14:textId="77777777" w:rsidTr="007472C2">
        <w:trPr>
          <w:gridAfter w:val="1"/>
          <w:wAfter w:w="428" w:type="dxa"/>
          <w:jc w:val="center"/>
        </w:trPr>
        <w:tc>
          <w:tcPr>
            <w:tcW w:w="2335" w:type="dxa"/>
            <w:gridSpan w:val="2"/>
          </w:tcPr>
          <w:p w14:paraId="308D6DB4" w14:textId="77777777" w:rsidR="00026D9B" w:rsidRPr="00026D9B" w:rsidRDefault="00026D9B" w:rsidP="00026D9B">
            <w:pPr>
              <w:pStyle w:val="Section1"/>
              <w:numPr>
                <w:ilvl w:val="0"/>
                <w:numId w:val="0"/>
              </w:numPr>
              <w:rPr>
                <w:rFonts w:ascii="Times New Roman" w:hAnsi="Times New Roman"/>
                <w:szCs w:val="22"/>
                <w:lang w:val="sq-AL"/>
              </w:rPr>
            </w:pPr>
          </w:p>
        </w:tc>
        <w:tc>
          <w:tcPr>
            <w:tcW w:w="7741" w:type="dxa"/>
            <w:gridSpan w:val="2"/>
          </w:tcPr>
          <w:p w14:paraId="3CB66AA8" w14:textId="38815048" w:rsidR="00026D9B" w:rsidRPr="00A52238" w:rsidRDefault="00026D9B" w:rsidP="00A52238">
            <w:pPr>
              <w:pStyle w:val="ListParagraph"/>
              <w:numPr>
                <w:ilvl w:val="0"/>
                <w:numId w:val="28"/>
              </w:numPr>
              <w:jc w:val="both"/>
              <w:rPr>
                <w:rFonts w:ascii="Times New Roman" w:hAnsi="Times New Roman"/>
                <w:lang w:val="sq-AL"/>
              </w:rPr>
            </w:pPr>
            <w:r w:rsidRPr="00A52238">
              <w:rPr>
                <w:rFonts w:ascii="Times New Roman" w:hAnsi="Times New Roman"/>
                <w:lang w:val="sq-AL"/>
              </w:rPr>
              <w:t>Autoriteti Kontraktor mund t’i kërkojë Komisionit të Prokurimit Publik që të lëshojë masa të ndërmjetme për mospezullimin e procedurës së prokurimit.</w:t>
            </w:r>
          </w:p>
        </w:tc>
      </w:tr>
      <w:tr w:rsidR="00026D9B" w:rsidRPr="00026D9B" w14:paraId="3DA9DC7F" w14:textId="77777777" w:rsidTr="004175EF">
        <w:trPr>
          <w:gridAfter w:val="1"/>
          <w:wAfter w:w="428" w:type="dxa"/>
          <w:jc w:val="center"/>
        </w:trPr>
        <w:tc>
          <w:tcPr>
            <w:tcW w:w="10076" w:type="dxa"/>
            <w:gridSpan w:val="4"/>
          </w:tcPr>
          <w:p w14:paraId="0A35667F" w14:textId="77777777" w:rsidR="00026D9B" w:rsidRPr="00026D9B" w:rsidRDefault="00026D9B" w:rsidP="00026D9B">
            <w:pPr>
              <w:pStyle w:val="Section1"/>
              <w:numPr>
                <w:ilvl w:val="0"/>
                <w:numId w:val="0"/>
              </w:numPr>
              <w:spacing w:before="120" w:after="120"/>
              <w:ind w:left="65"/>
              <w:jc w:val="center"/>
              <w:rPr>
                <w:rFonts w:ascii="Times New Roman" w:hAnsi="Times New Roman"/>
                <w:szCs w:val="22"/>
                <w:lang w:val="sq-AL"/>
              </w:rPr>
            </w:pPr>
            <w:bookmarkStart w:id="244" w:name="_Toc72826742"/>
            <w:r>
              <w:rPr>
                <w:rFonts w:ascii="Times New Roman" w:hAnsi="Times New Roman"/>
                <w:szCs w:val="22"/>
                <w:lang w:val="sq-AL"/>
              </w:rPr>
              <w:t>E</w:t>
            </w:r>
            <w:r w:rsidRPr="00026D9B">
              <w:rPr>
                <w:rFonts w:ascii="Times New Roman" w:hAnsi="Times New Roman"/>
                <w:szCs w:val="22"/>
                <w:lang w:val="sq-AL"/>
              </w:rPr>
              <w:t xml:space="preserve">. ANULIMI I </w:t>
            </w:r>
            <w:bookmarkEnd w:id="244"/>
            <w:r w:rsidRPr="00026D9B">
              <w:rPr>
                <w:rFonts w:ascii="Times New Roman" w:hAnsi="Times New Roman"/>
                <w:szCs w:val="22"/>
                <w:lang w:val="sq-AL"/>
              </w:rPr>
              <w:t>PROCEDURËS</w:t>
            </w:r>
          </w:p>
        </w:tc>
      </w:tr>
      <w:tr w:rsidR="00026D9B" w:rsidRPr="00CC57AB" w14:paraId="08BB9A27" w14:textId="77777777" w:rsidTr="004175EF">
        <w:trPr>
          <w:gridAfter w:val="1"/>
          <w:wAfter w:w="428" w:type="dxa"/>
          <w:jc w:val="center"/>
        </w:trPr>
        <w:tc>
          <w:tcPr>
            <w:tcW w:w="2335" w:type="dxa"/>
            <w:gridSpan w:val="2"/>
          </w:tcPr>
          <w:p w14:paraId="387CBD1E" w14:textId="77777777" w:rsidR="00026D9B" w:rsidRPr="00026D9B" w:rsidRDefault="00026D9B">
            <w:pPr>
              <w:pStyle w:val="Section1"/>
              <w:numPr>
                <w:ilvl w:val="0"/>
                <w:numId w:val="66"/>
              </w:numPr>
              <w:rPr>
                <w:rFonts w:ascii="Times New Roman" w:hAnsi="Times New Roman"/>
                <w:szCs w:val="22"/>
                <w:lang w:val="sq-AL"/>
              </w:rPr>
            </w:pPr>
            <w:bookmarkStart w:id="245" w:name="_Toc72826743"/>
            <w:r w:rsidRPr="00026D9B">
              <w:rPr>
                <w:rFonts w:ascii="Times New Roman" w:hAnsi="Times New Roman"/>
                <w:szCs w:val="22"/>
                <w:lang w:val="sq-AL"/>
              </w:rPr>
              <w:t>Anulimi i procedurës</w:t>
            </w:r>
            <w:bookmarkEnd w:id="245"/>
          </w:p>
        </w:tc>
        <w:tc>
          <w:tcPr>
            <w:tcW w:w="7741" w:type="dxa"/>
            <w:gridSpan w:val="2"/>
          </w:tcPr>
          <w:p w14:paraId="246FFE98" w14:textId="77777777" w:rsidR="00026D9B" w:rsidRPr="00026D9B" w:rsidRDefault="00026D9B">
            <w:pPr>
              <w:numPr>
                <w:ilvl w:val="0"/>
                <w:numId w:val="53"/>
              </w:numPr>
              <w:jc w:val="both"/>
              <w:rPr>
                <w:rFonts w:ascii="Times New Roman" w:hAnsi="Times New Roman"/>
                <w:lang w:val="sq-AL"/>
              </w:rPr>
            </w:pPr>
            <w:r w:rsidRPr="00026D9B">
              <w:rPr>
                <w:rFonts w:ascii="Times New Roman" w:hAnsi="Times New Roman"/>
                <w:lang w:val="sq-AL"/>
              </w:rPr>
              <w:t>Autoriteti kontraktor publikon Njoftimin për Anulimin e Procedurës së Prokurimit, në të njëjtën mënyrë siç publikon Njoftimin e Kontratës, jo më vonë se 5 (pesë) ditë nga data e skadimit të afatit të fundit për paraqitjen e ankesave, ose dhënien e vendimit përfundimtar për ankimin.</w:t>
            </w:r>
          </w:p>
          <w:p w14:paraId="7786C6C3" w14:textId="77777777" w:rsidR="00026D9B" w:rsidRPr="00026D9B" w:rsidRDefault="00026D9B">
            <w:pPr>
              <w:numPr>
                <w:ilvl w:val="0"/>
                <w:numId w:val="53"/>
              </w:numPr>
              <w:rPr>
                <w:rFonts w:ascii="Times New Roman" w:hAnsi="Times New Roman"/>
                <w:lang w:val="sq-AL"/>
              </w:rPr>
            </w:pPr>
            <w:r w:rsidRPr="00026D9B">
              <w:rPr>
                <w:rFonts w:ascii="Times New Roman" w:hAnsi="Times New Roman"/>
                <w:lang w:val="sq-AL"/>
              </w:rPr>
              <w:t xml:space="preserve">Autoriteti kontraktor anulon procedurën e prokurimit në rastet kur: </w:t>
            </w:r>
          </w:p>
          <w:p w14:paraId="088413DD" w14:textId="39CE6666" w:rsidR="00026D9B" w:rsidRPr="00026D9B" w:rsidRDefault="00026D9B" w:rsidP="00026D9B">
            <w:pPr>
              <w:ind w:left="360"/>
              <w:rPr>
                <w:rFonts w:ascii="Times New Roman" w:hAnsi="Times New Roman"/>
                <w:lang w:val="sq-AL"/>
              </w:rPr>
            </w:pPr>
            <w:r w:rsidRPr="00026D9B">
              <w:rPr>
                <w:rFonts w:ascii="Times New Roman" w:hAnsi="Times New Roman"/>
                <w:lang w:val="sq-AL"/>
              </w:rPr>
              <w:t>a) nuk është paraqitur asnjë kërkesë</w:t>
            </w:r>
            <w:r w:rsidR="005D11EF" w:rsidRPr="00026D9B">
              <w:rPr>
                <w:rFonts w:ascii="Times New Roman" w:hAnsi="Times New Roman"/>
                <w:lang w:val="sq-AL"/>
              </w:rPr>
              <w:t xml:space="preserve"> e përshtatshme </w:t>
            </w:r>
            <w:r w:rsidRPr="00026D9B">
              <w:rPr>
                <w:rFonts w:ascii="Times New Roman" w:hAnsi="Times New Roman"/>
                <w:lang w:val="sq-AL"/>
              </w:rPr>
              <w:t>në procedurat me faza;</w:t>
            </w:r>
          </w:p>
          <w:p w14:paraId="4DFAC3DA"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 xml:space="preserve">b) nuk është paraqitur asnjë ofertë e përshtatshme në procedurat me një fazë; </w:t>
            </w:r>
          </w:p>
          <w:p w14:paraId="28384F60"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 xml:space="preserve">c) konstaton se dokumentet e tenderit përmbajnë gabime ose mangësi të rëndësishme; </w:t>
            </w:r>
          </w:p>
          <w:p w14:paraId="1349CCCD"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 xml:space="preserve">d) për shkak të rrethanave të paparashikueshme dhe objektive, nevojat ose aftësia paguese e autoritetit kontraktor ka ndryshuar; </w:t>
            </w:r>
          </w:p>
          <w:p w14:paraId="11428D6C"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e) Komisioni i Prokurimit Publik vendos anulimin në përputhje me parashikimet në LPP</w:t>
            </w:r>
            <w:r w:rsidR="00C92E80">
              <w:rPr>
                <w:rFonts w:ascii="Times New Roman" w:hAnsi="Times New Roman"/>
                <w:lang w:val="sq-AL"/>
              </w:rPr>
              <w:t>.</w:t>
            </w:r>
          </w:p>
          <w:p w14:paraId="41381D82" w14:textId="584B2B6C" w:rsidR="00026D9B" w:rsidRPr="00026D9B" w:rsidRDefault="00B00048" w:rsidP="00026D9B">
            <w:pPr>
              <w:ind w:left="360"/>
              <w:jc w:val="both"/>
              <w:rPr>
                <w:rFonts w:ascii="Times New Roman" w:hAnsi="Times New Roman"/>
                <w:lang w:val="sq-AL"/>
              </w:rPr>
            </w:pPr>
            <w:r>
              <w:rPr>
                <w:rFonts w:ascii="Times New Roman" w:hAnsi="Times New Roman"/>
                <w:lang w:val="sq-AL"/>
              </w:rPr>
              <w:t xml:space="preserve"> Gjithashtu, </w:t>
            </w:r>
            <w:r w:rsidR="00026D9B" w:rsidRPr="00026D9B">
              <w:rPr>
                <w:rFonts w:ascii="Times New Roman" w:hAnsi="Times New Roman"/>
                <w:lang w:val="sq-AL"/>
              </w:rPr>
              <w:t xml:space="preserve">Titullari i autoritetit vendos anulimin e procedurës sipas përcaktimeve në nenin 19 </w:t>
            </w:r>
            <w:r w:rsidR="00226A49" w:rsidRPr="00026D9B">
              <w:rPr>
                <w:rFonts w:ascii="Times New Roman" w:hAnsi="Times New Roman"/>
                <w:lang w:val="sq-AL"/>
              </w:rPr>
              <w:t>t</w:t>
            </w:r>
            <w:r w:rsidR="00253157">
              <w:rPr>
                <w:rFonts w:ascii="Times New Roman" w:hAnsi="Times New Roman"/>
                <w:lang w:val="sq-AL"/>
              </w:rPr>
              <w:t>ë</w:t>
            </w:r>
            <w:r w:rsidR="00226A49" w:rsidRPr="00026D9B">
              <w:rPr>
                <w:rFonts w:ascii="Times New Roman" w:hAnsi="Times New Roman"/>
                <w:lang w:val="sq-AL"/>
              </w:rPr>
              <w:t xml:space="preserve"> </w:t>
            </w:r>
            <w:r w:rsidR="00026D9B" w:rsidRPr="00026D9B">
              <w:rPr>
                <w:rFonts w:ascii="Times New Roman" w:hAnsi="Times New Roman"/>
                <w:lang w:val="sq-AL"/>
              </w:rPr>
              <w:t>L</w:t>
            </w:r>
            <w:r w:rsidR="00026D9B">
              <w:rPr>
                <w:rFonts w:ascii="Times New Roman" w:hAnsi="Times New Roman"/>
                <w:lang w:val="sq-AL"/>
              </w:rPr>
              <w:t xml:space="preserve">PP dhe nenin 75 </w:t>
            </w:r>
            <w:r w:rsidR="00226A49">
              <w:rPr>
                <w:rFonts w:ascii="Times New Roman" w:hAnsi="Times New Roman"/>
                <w:lang w:val="sq-AL"/>
              </w:rPr>
              <w:t>t</w:t>
            </w:r>
            <w:r w:rsidR="00253157">
              <w:rPr>
                <w:rFonts w:ascii="Times New Roman" w:hAnsi="Times New Roman"/>
                <w:lang w:val="sq-AL"/>
              </w:rPr>
              <w:t>ë</w:t>
            </w:r>
            <w:r w:rsidR="00226A49">
              <w:rPr>
                <w:rFonts w:ascii="Times New Roman" w:hAnsi="Times New Roman"/>
                <w:lang w:val="sq-AL"/>
              </w:rPr>
              <w:t xml:space="preserve"> </w:t>
            </w:r>
            <w:r w:rsidR="00026D9B">
              <w:rPr>
                <w:rFonts w:ascii="Times New Roman" w:hAnsi="Times New Roman"/>
                <w:lang w:val="sq-AL"/>
              </w:rPr>
              <w:t>VKM 285/2021</w:t>
            </w:r>
            <w:r w:rsidR="00226A49">
              <w:rPr>
                <w:rFonts w:ascii="Times New Roman" w:hAnsi="Times New Roman"/>
                <w:lang w:val="sq-AL"/>
              </w:rPr>
              <w:t>, t</w:t>
            </w:r>
            <w:r w:rsidR="00253157">
              <w:rPr>
                <w:rFonts w:ascii="Times New Roman" w:hAnsi="Times New Roman"/>
                <w:lang w:val="sq-AL"/>
              </w:rPr>
              <w:t>ë</w:t>
            </w:r>
            <w:r w:rsidR="00226A49">
              <w:rPr>
                <w:rFonts w:ascii="Times New Roman" w:hAnsi="Times New Roman"/>
                <w:lang w:val="sq-AL"/>
              </w:rPr>
              <w:t xml:space="preserve"> ndryshuar</w:t>
            </w:r>
            <w:r w:rsidR="00026D9B" w:rsidRPr="00026D9B">
              <w:rPr>
                <w:rFonts w:ascii="Times New Roman" w:hAnsi="Times New Roman"/>
                <w:lang w:val="sq-AL"/>
              </w:rPr>
              <w:t xml:space="preserve">. </w:t>
            </w:r>
          </w:p>
          <w:p w14:paraId="20D0E3B0" w14:textId="7E8221DD" w:rsidR="00026D9B" w:rsidRPr="00026D9B" w:rsidRDefault="00026D9B" w:rsidP="0088025E">
            <w:pPr>
              <w:ind w:left="441" w:hanging="189"/>
              <w:rPr>
                <w:rFonts w:ascii="Times New Roman" w:hAnsi="Times New Roman"/>
                <w:lang w:val="sq-AL"/>
              </w:rPr>
            </w:pPr>
            <w:r w:rsidRPr="00026D9B">
              <w:rPr>
                <w:rFonts w:ascii="Times New Roman" w:hAnsi="Times New Roman"/>
                <w:lang w:val="sq-AL"/>
              </w:rPr>
              <w:t>3.Kur procedura e prokurimit publik anulohet në përputhje me shkronjën "d" të paragrafit 2, autoriteti kontraktor nuk duhet të shpallë një procedurë të re për të njëjtin objekt të prokurimit dhe me të njëjtat të dhëna.</w:t>
            </w:r>
          </w:p>
        </w:tc>
      </w:tr>
    </w:tbl>
    <w:p w14:paraId="4830522C" w14:textId="6A274601" w:rsidR="005D11EF" w:rsidRPr="00E93AC5" w:rsidRDefault="005D11EF" w:rsidP="0088025E">
      <w:pPr>
        <w:tabs>
          <w:tab w:val="left" w:pos="2340"/>
        </w:tabs>
        <w:ind w:left="2160"/>
        <w:jc w:val="both"/>
        <w:rPr>
          <w:rFonts w:ascii="Times New Roman" w:hAnsi="Times New Roman"/>
          <w:lang w:val="sq-AL"/>
        </w:rPr>
      </w:pPr>
      <w:r w:rsidRPr="0088025E">
        <w:rPr>
          <w:rFonts w:ascii="Times New Roman" w:hAnsi="Times New Roman"/>
          <w:lang w:val="sq-AL"/>
        </w:rPr>
        <w:t>4.</w:t>
      </w:r>
      <w:r w:rsidRPr="0088025E">
        <w:rPr>
          <w:rFonts w:ascii="Times New Roman" w:hAnsi="Times New Roman"/>
          <w:color w:val="000000"/>
          <w:shd w:val="clear" w:color="auto" w:fill="FFFFFF"/>
          <w:lang w:val="sq-AL"/>
        </w:rPr>
        <w:t>Nëse, Autoriteti</w:t>
      </w:r>
      <w:r w:rsidR="00B3613B">
        <w:rPr>
          <w:rFonts w:ascii="Times New Roman" w:hAnsi="Times New Roman"/>
          <w:color w:val="000000"/>
          <w:shd w:val="clear" w:color="auto" w:fill="FFFFFF"/>
          <w:lang w:val="sq-AL"/>
        </w:rPr>
        <w:t xml:space="preserve"> </w:t>
      </w:r>
      <w:r w:rsidRPr="0088025E">
        <w:rPr>
          <w:rFonts w:ascii="Times New Roman" w:hAnsi="Times New Roman"/>
          <w:color w:val="000000"/>
          <w:shd w:val="clear" w:color="auto" w:fill="FFFFFF"/>
          <w:lang w:val="sq-AL"/>
        </w:rPr>
        <w:t>Kontraktor duhet të rishpallë një procedurë të re për të</w:t>
      </w:r>
      <w:r w:rsidR="00B3613B" w:rsidRPr="0088025E">
        <w:rPr>
          <w:rFonts w:ascii="Times New Roman" w:hAnsi="Times New Roman"/>
          <w:color w:val="000000"/>
          <w:shd w:val="clear" w:color="auto" w:fill="FFFFFF"/>
          <w:lang w:val="sq-AL"/>
        </w:rPr>
        <w:t xml:space="preserve"> </w:t>
      </w:r>
      <w:r w:rsidRPr="0088025E">
        <w:rPr>
          <w:rFonts w:ascii="Times New Roman" w:hAnsi="Times New Roman"/>
          <w:color w:val="000000"/>
          <w:shd w:val="clear" w:color="auto" w:fill="FFFFFF"/>
          <w:lang w:val="sq-AL"/>
        </w:rPr>
        <w:t>njëjtin objekt të prokurimit dhe me të njëjtat të dhëna, nuk duhet të vijojë me rishpalljen e saj në Sistemin e Prokurimit Elektronik përpara përfundimit të afateve të ankimimit/shqyrtimit të ankesave dhe vendimit të marrë lidhur me to</w:t>
      </w:r>
      <w:r w:rsidR="000E2E24">
        <w:rPr>
          <w:rFonts w:ascii="Times New Roman" w:hAnsi="Times New Roman"/>
          <w:color w:val="000000"/>
          <w:shd w:val="clear" w:color="auto" w:fill="FFFFFF"/>
          <w:lang w:val="sq-AL"/>
        </w:rPr>
        <w:t>.</w:t>
      </w:r>
    </w:p>
    <w:p w14:paraId="00CD2E31" w14:textId="615A065B" w:rsidR="005D11EF" w:rsidRPr="00E93AC5" w:rsidRDefault="005D11EF" w:rsidP="0088025E">
      <w:pPr>
        <w:tabs>
          <w:tab w:val="left" w:pos="2790"/>
          <w:tab w:val="left" w:pos="2872"/>
        </w:tabs>
        <w:jc w:val="both"/>
        <w:rPr>
          <w:rFonts w:ascii="Times New Roman" w:hAnsi="Times New Roman"/>
          <w:lang w:val="sq-AL"/>
        </w:rPr>
        <w:sectPr w:rsidR="005D11EF" w:rsidRPr="00E93AC5" w:rsidSect="005D11EF">
          <w:headerReference w:type="even" r:id="rId17"/>
          <w:headerReference w:type="default" r:id="rId18"/>
          <w:headerReference w:type="first" r:id="rId19"/>
          <w:pgSz w:w="11906" w:h="16838" w:code="9"/>
          <w:pgMar w:top="720" w:right="1276" w:bottom="720" w:left="1134" w:header="567" w:footer="680" w:gutter="0"/>
          <w:pgNumType w:start="1"/>
          <w:cols w:space="720"/>
          <w:docGrid w:linePitch="326"/>
        </w:sectPr>
      </w:pPr>
    </w:p>
    <w:p w14:paraId="47F18A40" w14:textId="55B2C0A0" w:rsidR="007472C2" w:rsidRPr="00A52238" w:rsidRDefault="00F17722" w:rsidP="007472C2">
      <w:pPr>
        <w:jc w:val="center"/>
        <w:rPr>
          <w:rFonts w:ascii="Times New Roman" w:hAnsi="Times New Roman"/>
          <w:b/>
          <w:bCs/>
          <w:sz w:val="24"/>
          <w:szCs w:val="24"/>
          <w:lang w:val="sq-AL"/>
        </w:rPr>
      </w:pPr>
      <w:r w:rsidRPr="00A52238">
        <w:rPr>
          <w:rFonts w:ascii="Times New Roman" w:hAnsi="Times New Roman"/>
          <w:b/>
          <w:bCs/>
          <w:sz w:val="24"/>
          <w:szCs w:val="24"/>
          <w:lang w:val="sq-AL"/>
        </w:rPr>
        <w:t xml:space="preserve">EKSIONI II: </w:t>
      </w:r>
      <w:r w:rsidR="007472C2" w:rsidRPr="00A52238">
        <w:rPr>
          <w:rFonts w:ascii="Times New Roman" w:hAnsi="Times New Roman"/>
          <w:b/>
          <w:bCs/>
          <w:sz w:val="24"/>
          <w:szCs w:val="24"/>
          <w:lang w:val="sq-AL"/>
        </w:rPr>
        <w:t xml:space="preserve">LISTA E </w:t>
      </w:r>
      <w:r w:rsidRPr="00A52238">
        <w:rPr>
          <w:rFonts w:ascii="Times New Roman" w:hAnsi="Times New Roman"/>
          <w:b/>
          <w:bCs/>
          <w:sz w:val="24"/>
          <w:szCs w:val="24"/>
          <w:lang w:val="sq-AL"/>
        </w:rPr>
        <w:t xml:space="preserve">SHTOJCAVE </w:t>
      </w:r>
    </w:p>
    <w:p w14:paraId="1851A0E1" w14:textId="3D885728" w:rsidR="00B41670" w:rsidRPr="00A52238" w:rsidRDefault="00734FE6" w:rsidP="007472C2">
      <w:pPr>
        <w:pStyle w:val="TOC1"/>
        <w:rPr>
          <w:rFonts w:ascii="Times New Roman" w:hAnsi="Times New Roman"/>
          <w:noProof/>
          <w:sz w:val="24"/>
        </w:rPr>
      </w:pPr>
      <w:r w:rsidRPr="00A52238">
        <w:rPr>
          <w:rFonts w:ascii="Times New Roman" w:hAnsi="Times New Roman"/>
          <w:b/>
          <w:sz w:val="24"/>
          <w:lang w:val="sq-AL"/>
        </w:rPr>
        <w:fldChar w:fldCharType="begin"/>
      </w:r>
      <w:r w:rsidR="007472C2" w:rsidRPr="00A52238">
        <w:rPr>
          <w:rFonts w:ascii="Times New Roman" w:hAnsi="Times New Roman"/>
          <w:b/>
          <w:sz w:val="24"/>
          <w:lang w:val="sq-AL"/>
        </w:rPr>
        <w:instrText xml:space="preserve"> TOC \h \z \t "Heading 1,1,Heading 2,2,Heading 3,3,Tender Forms,1" </w:instrText>
      </w:r>
      <w:r w:rsidRPr="00A52238">
        <w:rPr>
          <w:rFonts w:ascii="Times New Roman" w:hAnsi="Times New Roman"/>
          <w:b/>
          <w:sz w:val="24"/>
          <w:lang w:val="sq-AL"/>
        </w:rPr>
        <w:fldChar w:fldCharType="separate"/>
      </w:r>
      <w:hyperlink w:anchor="_Toc72826932" w:history="1">
        <w:r w:rsidR="00A46AE1" w:rsidRPr="00A52238">
          <w:rPr>
            <w:rStyle w:val="Hyperlink"/>
            <w:rFonts w:ascii="Times New Roman" w:hAnsi="Times New Roman"/>
            <w:noProof/>
            <w:sz w:val="24"/>
            <w:u w:val="none"/>
            <w:lang w:val="sq-AL"/>
          </w:rPr>
          <w:t>Shtojca</w:t>
        </w:r>
        <w:r w:rsidR="00A840A5" w:rsidRPr="00A52238">
          <w:rPr>
            <w:rStyle w:val="Hyperlink"/>
            <w:rFonts w:ascii="Times New Roman" w:hAnsi="Times New Roman"/>
            <w:noProof/>
            <w:sz w:val="24"/>
            <w:u w:val="none"/>
            <w:lang w:val="sq-AL"/>
          </w:rPr>
          <w:t xml:space="preserve"> 1</w:t>
        </w:r>
        <w:r w:rsidR="00226A49" w:rsidRPr="00A52238">
          <w:rPr>
            <w:rStyle w:val="Hyperlink"/>
            <w:rFonts w:ascii="Times New Roman" w:hAnsi="Times New Roman"/>
            <w:noProof/>
            <w:sz w:val="24"/>
            <w:u w:val="none"/>
            <w:lang w:val="sq-AL"/>
          </w:rPr>
          <w:t>:</w:t>
        </w:r>
        <w:r w:rsidR="007472C2" w:rsidRPr="00A52238">
          <w:rPr>
            <w:rStyle w:val="Hyperlink"/>
            <w:rFonts w:ascii="Times New Roman" w:hAnsi="Times New Roman"/>
            <w:noProof/>
            <w:sz w:val="24"/>
            <w:u w:val="none"/>
            <w:lang w:val="sq-AL"/>
          </w:rPr>
          <w:t xml:space="preserve"> Formulari i Ofertës</w:t>
        </w:r>
        <w:r w:rsidR="00226A49" w:rsidRPr="00A52238">
          <w:rPr>
            <w:rStyle w:val="Hyperlink"/>
            <w:rFonts w:ascii="Times New Roman" w:hAnsi="Times New Roman"/>
            <w:noProof/>
            <w:sz w:val="24"/>
            <w:u w:val="none"/>
            <w:lang w:val="sq-AL"/>
          </w:rPr>
          <w:t xml:space="preserve"> </w:t>
        </w:r>
        <w:r w:rsidR="00A52238" w:rsidRPr="00A52238">
          <w:rPr>
            <w:rStyle w:val="Hyperlink"/>
            <w:rFonts w:ascii="Times New Roman" w:hAnsi="Times New Roman"/>
            <w:noProof/>
            <w:sz w:val="24"/>
            <w:u w:val="none"/>
            <w:lang w:val="sq-AL"/>
          </w:rPr>
          <w:t>E</w:t>
        </w:r>
        <w:r w:rsidR="00226A49" w:rsidRPr="00A52238">
          <w:rPr>
            <w:rStyle w:val="Hyperlink"/>
            <w:rFonts w:ascii="Times New Roman" w:hAnsi="Times New Roman"/>
            <w:noProof/>
            <w:sz w:val="24"/>
            <w:u w:val="none"/>
            <w:lang w:val="sq-AL"/>
          </w:rPr>
          <w:t>konomike</w:t>
        </w:r>
      </w:hyperlink>
    </w:p>
    <w:p w14:paraId="0E95933C" w14:textId="16CD7730" w:rsidR="007472C2" w:rsidRPr="00A52238" w:rsidRDefault="00B41670" w:rsidP="00A52238">
      <w:pPr>
        <w:pStyle w:val="TOC1"/>
        <w:jc w:val="both"/>
        <w:rPr>
          <w:rFonts w:ascii="Times New Roman" w:hAnsi="Times New Roman"/>
          <w:iCs/>
          <w:noProof/>
          <w:color w:val="auto"/>
          <w:sz w:val="24"/>
        </w:rPr>
      </w:pPr>
      <w:r w:rsidRPr="00A52238">
        <w:rPr>
          <w:rFonts w:ascii="Times New Roman" w:hAnsi="Times New Roman"/>
          <w:noProof/>
          <w:sz w:val="24"/>
        </w:rPr>
        <w:t>Shtojca</w:t>
      </w:r>
      <w:r w:rsidR="00A840A5" w:rsidRPr="00A52238">
        <w:rPr>
          <w:rFonts w:ascii="Times New Roman" w:hAnsi="Times New Roman"/>
          <w:noProof/>
          <w:sz w:val="24"/>
        </w:rPr>
        <w:t xml:space="preserve"> </w:t>
      </w:r>
      <w:r w:rsidR="00FF5E84" w:rsidRPr="00A52238">
        <w:rPr>
          <w:rFonts w:ascii="Times New Roman" w:hAnsi="Times New Roman"/>
          <w:noProof/>
          <w:sz w:val="24"/>
        </w:rPr>
        <w:t>2</w:t>
      </w:r>
      <w:r w:rsidR="00A840A5" w:rsidRPr="00A52238">
        <w:rPr>
          <w:rFonts w:ascii="Times New Roman" w:hAnsi="Times New Roman"/>
          <w:noProof/>
          <w:sz w:val="24"/>
        </w:rPr>
        <w:t>:</w:t>
      </w:r>
      <w:r w:rsidRPr="00A52238">
        <w:rPr>
          <w:rFonts w:ascii="Times New Roman" w:hAnsi="Times New Roman"/>
          <w:noProof/>
          <w:sz w:val="24"/>
        </w:rPr>
        <w:t xml:space="preserve"> Formulari i Ofert</w:t>
      </w:r>
      <w:r w:rsidR="001C53C8" w:rsidRPr="00A52238">
        <w:rPr>
          <w:rFonts w:ascii="Times New Roman" w:hAnsi="Times New Roman"/>
          <w:noProof/>
          <w:sz w:val="24"/>
        </w:rPr>
        <w:t>ë</w:t>
      </w:r>
      <w:r w:rsidRPr="00A52238">
        <w:rPr>
          <w:rFonts w:ascii="Times New Roman" w:hAnsi="Times New Roman"/>
          <w:noProof/>
          <w:sz w:val="24"/>
        </w:rPr>
        <w:t>s</w:t>
      </w:r>
      <w:r w:rsidR="00B445EA">
        <w:rPr>
          <w:rFonts w:ascii="Times New Roman" w:hAnsi="Times New Roman"/>
          <w:noProof/>
          <w:sz w:val="24"/>
        </w:rPr>
        <w:t xml:space="preserve"> Ekonomike</w:t>
      </w:r>
      <w:r w:rsidR="00AB4A67" w:rsidRPr="00A52238">
        <w:rPr>
          <w:rFonts w:ascii="Times New Roman" w:hAnsi="Times New Roman"/>
          <w:noProof/>
          <w:sz w:val="24"/>
        </w:rPr>
        <w:t xml:space="preserve"> </w:t>
      </w:r>
      <w:r w:rsidR="00226A49" w:rsidRPr="00A52238">
        <w:rPr>
          <w:rFonts w:ascii="Times New Roman" w:hAnsi="Times New Roman"/>
          <w:sz w:val="24"/>
        </w:rPr>
        <w:t>n</w:t>
      </w:r>
      <w:r w:rsidR="00253157" w:rsidRPr="00A52238">
        <w:rPr>
          <w:rFonts w:ascii="Times New Roman" w:hAnsi="Times New Roman"/>
          <w:sz w:val="24"/>
        </w:rPr>
        <w:t>ë</w:t>
      </w:r>
      <w:r w:rsidR="00226A49" w:rsidRPr="00A52238">
        <w:rPr>
          <w:rFonts w:ascii="Times New Roman" w:hAnsi="Times New Roman"/>
          <w:sz w:val="24"/>
        </w:rPr>
        <w:t xml:space="preserve"> rastin</w:t>
      </w:r>
      <w:r w:rsidR="00226A49" w:rsidRPr="00A52238">
        <w:rPr>
          <w:rFonts w:ascii="Times New Roman" w:hAnsi="Times New Roman"/>
          <w:i/>
          <w:sz w:val="24"/>
          <w:lang w:eastAsia="it-IT"/>
        </w:rPr>
        <w:t xml:space="preserve"> </w:t>
      </w:r>
      <w:r w:rsidR="00226A49" w:rsidRPr="00A52238">
        <w:rPr>
          <w:rFonts w:ascii="Times New Roman" w:hAnsi="Times New Roman"/>
          <w:iCs/>
          <w:sz w:val="24"/>
          <w:lang w:eastAsia="it-IT"/>
        </w:rPr>
        <w:t xml:space="preserve">e procedurave të prokurimit për furnizimin me </w:t>
      </w:r>
      <w:r w:rsidR="00226A49" w:rsidRPr="00A52238">
        <w:rPr>
          <w:rFonts w:ascii="Times New Roman" w:hAnsi="Times New Roman"/>
          <w:iCs/>
          <w:sz w:val="24"/>
        </w:rPr>
        <w:t>karburant, gazoil, benzol dhe karburant per ngrohje, kur aplikohet si kriter vlerësimi oferta ekonomikisht më e favorshme bazuar në çmimin më të ulët</w:t>
      </w:r>
      <w:r w:rsidR="00226A49" w:rsidRPr="00A52238">
        <w:rPr>
          <w:rFonts w:ascii="Times New Roman" w:hAnsi="Times New Roman"/>
          <w:iCs/>
          <w:sz w:val="24"/>
          <w:lang w:eastAsia="it-IT"/>
        </w:rPr>
        <w:t xml:space="preserve"> nga operatori ekonomik</w:t>
      </w:r>
      <w:r w:rsidR="00A46AE1" w:rsidRPr="00A52238">
        <w:rPr>
          <w:rStyle w:val="Hyperlink"/>
          <w:rFonts w:ascii="Times New Roman" w:hAnsi="Times New Roman"/>
          <w:iCs/>
          <w:noProof/>
          <w:sz w:val="24"/>
          <w:u w:val="none"/>
        </w:rPr>
        <w:t xml:space="preserve"> </w:t>
      </w:r>
    </w:p>
    <w:p w14:paraId="1B3E20D1" w14:textId="3DD815F6" w:rsidR="007472C2" w:rsidRPr="00A52238" w:rsidRDefault="00B55E85" w:rsidP="007472C2">
      <w:pPr>
        <w:pStyle w:val="TOC1"/>
        <w:rPr>
          <w:rFonts w:ascii="Times New Roman" w:hAnsi="Times New Roman"/>
          <w:noProof/>
          <w:color w:val="auto"/>
          <w:sz w:val="24"/>
        </w:rPr>
      </w:pPr>
      <w:r w:rsidRPr="00A52238">
        <w:rPr>
          <w:rFonts w:ascii="Times New Roman" w:hAnsi="Times New Roman"/>
          <w:sz w:val="24"/>
        </w:rPr>
        <w:t xml:space="preserve"> Shtojca</w:t>
      </w:r>
      <w:r w:rsidR="00A840A5" w:rsidRPr="00A52238">
        <w:rPr>
          <w:rFonts w:ascii="Times New Roman" w:hAnsi="Times New Roman"/>
          <w:sz w:val="24"/>
        </w:rPr>
        <w:t xml:space="preserve"> </w:t>
      </w:r>
      <w:r w:rsidR="00FF5E84" w:rsidRPr="00A52238">
        <w:rPr>
          <w:rFonts w:ascii="Times New Roman" w:hAnsi="Times New Roman"/>
          <w:sz w:val="24"/>
        </w:rPr>
        <w:t>3</w:t>
      </w:r>
      <w:r w:rsidR="00226A49" w:rsidRPr="00A52238">
        <w:rPr>
          <w:rFonts w:ascii="Times New Roman" w:hAnsi="Times New Roman"/>
          <w:sz w:val="24"/>
        </w:rPr>
        <w:t xml:space="preserve">: </w:t>
      </w:r>
      <w:r w:rsidRPr="00A52238">
        <w:rPr>
          <w:rFonts w:ascii="Times New Roman" w:hAnsi="Times New Roman"/>
          <w:sz w:val="24"/>
        </w:rPr>
        <w:t>Listat e Çmimeve</w:t>
      </w:r>
      <w:r w:rsidR="009347ED" w:rsidRPr="00A52238">
        <w:rPr>
          <w:rFonts w:ascii="Times New Roman" w:hAnsi="Times New Roman"/>
          <w:sz w:val="24"/>
        </w:rPr>
        <w:t xml:space="preserve"> t</w:t>
      </w:r>
      <w:r w:rsidR="004C21E9" w:rsidRPr="00A52238">
        <w:rPr>
          <w:rFonts w:ascii="Times New Roman" w:hAnsi="Times New Roman"/>
          <w:sz w:val="24"/>
        </w:rPr>
        <w:t>ë</w:t>
      </w:r>
      <w:r w:rsidR="009347ED" w:rsidRPr="00A52238">
        <w:rPr>
          <w:rFonts w:ascii="Times New Roman" w:hAnsi="Times New Roman"/>
          <w:sz w:val="24"/>
        </w:rPr>
        <w:t xml:space="preserve"> artikujv</w:t>
      </w:r>
      <w:r w:rsidR="009B1E1C" w:rsidRPr="00A52238">
        <w:rPr>
          <w:rFonts w:ascii="Times New Roman" w:hAnsi="Times New Roman"/>
          <w:noProof/>
          <w:webHidden/>
          <w:sz w:val="24"/>
        </w:rPr>
        <w:t>e</w:t>
      </w:r>
      <w:r w:rsidR="00A46AE1" w:rsidRPr="00A52238">
        <w:rPr>
          <w:rStyle w:val="Hyperlink"/>
          <w:rFonts w:ascii="Times New Roman" w:hAnsi="Times New Roman"/>
          <w:noProof/>
          <w:sz w:val="24"/>
          <w:u w:val="none"/>
        </w:rPr>
        <w:t xml:space="preserve"> </w:t>
      </w:r>
    </w:p>
    <w:p w14:paraId="397DB85C" w14:textId="1F2CD2C8" w:rsidR="007472C2" w:rsidRPr="00A52238" w:rsidRDefault="000226D5" w:rsidP="007472C2">
      <w:pPr>
        <w:pStyle w:val="TOC1"/>
        <w:rPr>
          <w:rFonts w:ascii="Times New Roman" w:hAnsi="Times New Roman"/>
          <w:noProof/>
          <w:color w:val="auto"/>
          <w:sz w:val="24"/>
        </w:rPr>
      </w:pPr>
      <w:r w:rsidRPr="00A52238">
        <w:rPr>
          <w:rFonts w:ascii="Times New Roman" w:hAnsi="Times New Roman"/>
          <w:sz w:val="24"/>
        </w:rPr>
        <w:t xml:space="preserve"> Shtojca</w:t>
      </w:r>
      <w:r w:rsidR="00A840A5" w:rsidRPr="00A52238">
        <w:rPr>
          <w:rFonts w:ascii="Times New Roman" w:hAnsi="Times New Roman"/>
          <w:sz w:val="24"/>
        </w:rPr>
        <w:t xml:space="preserve"> </w:t>
      </w:r>
      <w:r w:rsidR="00FF5E84" w:rsidRPr="00A52238">
        <w:rPr>
          <w:rFonts w:ascii="Times New Roman" w:hAnsi="Times New Roman"/>
          <w:sz w:val="24"/>
        </w:rPr>
        <w:t>4</w:t>
      </w:r>
      <w:r w:rsidR="00226A49" w:rsidRPr="00A52238">
        <w:rPr>
          <w:rFonts w:ascii="Times New Roman" w:hAnsi="Times New Roman"/>
          <w:sz w:val="24"/>
        </w:rPr>
        <w:t xml:space="preserve">: </w:t>
      </w:r>
      <w:r w:rsidRPr="00A52238">
        <w:rPr>
          <w:rFonts w:ascii="Times New Roman" w:hAnsi="Times New Roman"/>
          <w:sz w:val="24"/>
        </w:rPr>
        <w:t xml:space="preserve"> </w:t>
      </w:r>
      <w:r w:rsidR="00B55E85" w:rsidRPr="00A52238">
        <w:rPr>
          <w:rFonts w:ascii="Times New Roman" w:hAnsi="Times New Roman"/>
          <w:sz w:val="24"/>
        </w:rPr>
        <w:t>Formulari i Sigurimit të Ofertës</w:t>
      </w:r>
      <w:r w:rsidR="00A46AE1" w:rsidRPr="00A52238">
        <w:rPr>
          <w:rStyle w:val="Hyperlink"/>
          <w:rFonts w:ascii="Times New Roman" w:hAnsi="Times New Roman"/>
          <w:noProof/>
          <w:sz w:val="24"/>
          <w:u w:val="none"/>
        </w:rPr>
        <w:t xml:space="preserve"> </w:t>
      </w:r>
    </w:p>
    <w:p w14:paraId="2716715F" w14:textId="25CDA537" w:rsidR="007472C2" w:rsidRPr="00A52238" w:rsidRDefault="00B55E85" w:rsidP="007472C2">
      <w:pPr>
        <w:pStyle w:val="TOC1"/>
        <w:rPr>
          <w:rFonts w:ascii="Times New Roman" w:hAnsi="Times New Roman"/>
          <w:noProof/>
          <w:color w:val="auto"/>
          <w:sz w:val="24"/>
        </w:rPr>
      </w:pPr>
      <w:r w:rsidRPr="00A52238">
        <w:rPr>
          <w:rFonts w:ascii="Times New Roman" w:hAnsi="Times New Roman"/>
          <w:color w:val="auto"/>
          <w:sz w:val="24"/>
        </w:rPr>
        <w:t xml:space="preserve"> Shtojca</w:t>
      </w:r>
      <w:r w:rsidR="00A840A5" w:rsidRPr="00A52238">
        <w:rPr>
          <w:rFonts w:ascii="Times New Roman" w:hAnsi="Times New Roman"/>
          <w:color w:val="auto"/>
          <w:sz w:val="24"/>
        </w:rPr>
        <w:t xml:space="preserve"> </w:t>
      </w:r>
      <w:r w:rsidR="00FF5E84" w:rsidRPr="00A52238">
        <w:rPr>
          <w:rFonts w:ascii="Times New Roman" w:hAnsi="Times New Roman"/>
          <w:color w:val="auto"/>
          <w:sz w:val="24"/>
        </w:rPr>
        <w:t>5</w:t>
      </w:r>
      <w:r w:rsidR="00226A49" w:rsidRPr="00A52238">
        <w:rPr>
          <w:rFonts w:ascii="Times New Roman" w:hAnsi="Times New Roman"/>
          <w:color w:val="auto"/>
          <w:sz w:val="24"/>
        </w:rPr>
        <w:t xml:space="preserve">: </w:t>
      </w:r>
      <w:r w:rsidR="00AB4A67" w:rsidRPr="00A52238">
        <w:rPr>
          <w:rFonts w:ascii="Times New Roman" w:hAnsi="Times New Roman"/>
          <w:color w:val="auto"/>
          <w:sz w:val="24"/>
        </w:rPr>
        <w:t xml:space="preserve"> </w:t>
      </w:r>
      <w:r w:rsidR="007472C2" w:rsidRPr="00A52238">
        <w:rPr>
          <w:rFonts w:ascii="Times New Roman" w:hAnsi="Times New Roman"/>
          <w:color w:val="auto"/>
          <w:sz w:val="24"/>
        </w:rPr>
        <w:t>Lista e Informacionit Konfidencial</w:t>
      </w:r>
      <w:r w:rsidR="00A46AE1" w:rsidRPr="00A52238">
        <w:rPr>
          <w:rStyle w:val="Hyperlink"/>
          <w:rFonts w:ascii="Times New Roman" w:hAnsi="Times New Roman"/>
          <w:noProof/>
          <w:color w:val="auto"/>
          <w:sz w:val="24"/>
          <w:u w:val="none"/>
        </w:rPr>
        <w:t xml:space="preserve"> </w:t>
      </w:r>
    </w:p>
    <w:p w14:paraId="23081C16" w14:textId="3C278305" w:rsidR="007472C2" w:rsidRPr="00A52238" w:rsidRDefault="009347ED" w:rsidP="007472C2">
      <w:pPr>
        <w:pStyle w:val="TOC1"/>
        <w:rPr>
          <w:rFonts w:ascii="Times New Roman" w:hAnsi="Times New Roman"/>
          <w:noProof/>
          <w:color w:val="auto"/>
          <w:sz w:val="24"/>
        </w:rPr>
      </w:pPr>
      <w:r w:rsidRPr="00A52238">
        <w:rPr>
          <w:rFonts w:ascii="Times New Roman" w:hAnsi="Times New Roman"/>
          <w:color w:val="auto"/>
          <w:sz w:val="24"/>
        </w:rPr>
        <w:t xml:space="preserve"> Shtojca</w:t>
      </w:r>
      <w:r w:rsidR="00A840A5" w:rsidRPr="00A52238">
        <w:rPr>
          <w:rFonts w:ascii="Times New Roman" w:hAnsi="Times New Roman"/>
          <w:color w:val="auto"/>
          <w:sz w:val="24"/>
        </w:rPr>
        <w:t xml:space="preserve"> </w:t>
      </w:r>
      <w:r w:rsidR="00FF5E84" w:rsidRPr="00A52238">
        <w:rPr>
          <w:rFonts w:ascii="Times New Roman" w:hAnsi="Times New Roman"/>
          <w:color w:val="auto"/>
          <w:sz w:val="24"/>
        </w:rPr>
        <w:t>6</w:t>
      </w:r>
      <w:r w:rsidR="00226A49" w:rsidRPr="00A52238">
        <w:rPr>
          <w:rFonts w:ascii="Times New Roman" w:hAnsi="Times New Roman"/>
          <w:color w:val="auto"/>
          <w:sz w:val="24"/>
        </w:rPr>
        <w:t xml:space="preserve">: </w:t>
      </w:r>
      <w:r w:rsidR="00AB4A67" w:rsidRPr="00A52238">
        <w:rPr>
          <w:rFonts w:ascii="Times New Roman" w:hAnsi="Times New Roman"/>
          <w:color w:val="auto"/>
          <w:sz w:val="24"/>
        </w:rPr>
        <w:t xml:space="preserve"> </w:t>
      </w:r>
      <w:r w:rsidR="007472C2" w:rsidRPr="00A52238">
        <w:rPr>
          <w:rFonts w:ascii="Times New Roman" w:hAnsi="Times New Roman"/>
          <w:color w:val="auto"/>
          <w:sz w:val="24"/>
        </w:rPr>
        <w:t>Formulari i Specifik</w:t>
      </w:r>
      <w:r w:rsidR="00A46AE1" w:rsidRPr="00A52238">
        <w:rPr>
          <w:rFonts w:ascii="Times New Roman" w:hAnsi="Times New Roman"/>
          <w:color w:val="auto"/>
          <w:sz w:val="24"/>
        </w:rPr>
        <w:t>ime</w:t>
      </w:r>
      <w:r w:rsidR="007472C2" w:rsidRPr="00A52238">
        <w:rPr>
          <w:rFonts w:ascii="Times New Roman" w:hAnsi="Times New Roman"/>
          <w:color w:val="auto"/>
          <w:sz w:val="24"/>
        </w:rPr>
        <w:t>ve Teknike</w:t>
      </w:r>
      <w:r w:rsidR="00A46AE1" w:rsidRPr="00A52238">
        <w:rPr>
          <w:rStyle w:val="Hyperlink"/>
          <w:rFonts w:ascii="Times New Roman" w:hAnsi="Times New Roman"/>
          <w:noProof/>
          <w:color w:val="auto"/>
          <w:sz w:val="24"/>
          <w:u w:val="none"/>
        </w:rPr>
        <w:t xml:space="preserve"> </w:t>
      </w:r>
    </w:p>
    <w:p w14:paraId="092A31EA" w14:textId="7491A053" w:rsidR="007472C2" w:rsidRPr="00A52238" w:rsidRDefault="00725DF3" w:rsidP="007472C2">
      <w:pPr>
        <w:pStyle w:val="TOC1"/>
        <w:rPr>
          <w:rFonts w:ascii="Times New Roman" w:hAnsi="Times New Roman"/>
          <w:noProof/>
          <w:color w:val="auto"/>
          <w:sz w:val="24"/>
        </w:rPr>
      </w:pPr>
      <w:hyperlink w:anchor="_Toc72826938" w:history="1">
        <w:r w:rsidRPr="00A52238">
          <w:rPr>
            <w:rFonts w:ascii="Times New Roman" w:hAnsi="Times New Roman"/>
            <w:color w:val="auto"/>
            <w:sz w:val="24"/>
          </w:rPr>
          <w:t xml:space="preserve"> Shtojca</w:t>
        </w:r>
        <w:r w:rsidR="00A840A5" w:rsidRPr="00A52238">
          <w:rPr>
            <w:rFonts w:ascii="Times New Roman" w:hAnsi="Times New Roman"/>
            <w:color w:val="auto"/>
            <w:sz w:val="24"/>
          </w:rPr>
          <w:t xml:space="preserve"> </w:t>
        </w:r>
        <w:r w:rsidR="00FF5E84" w:rsidRPr="00A52238">
          <w:rPr>
            <w:rFonts w:ascii="Times New Roman" w:hAnsi="Times New Roman"/>
            <w:color w:val="auto"/>
            <w:sz w:val="24"/>
          </w:rPr>
          <w:t>7</w:t>
        </w:r>
        <w:r w:rsidR="00226A49" w:rsidRPr="00A52238">
          <w:rPr>
            <w:rFonts w:ascii="Times New Roman" w:hAnsi="Times New Roman"/>
            <w:color w:val="auto"/>
            <w:sz w:val="24"/>
          </w:rPr>
          <w:t xml:space="preserve">: </w:t>
        </w:r>
        <w:r w:rsidR="009347ED" w:rsidRPr="00A52238">
          <w:rPr>
            <w:rFonts w:ascii="Times New Roman" w:hAnsi="Times New Roman"/>
            <w:color w:val="auto"/>
            <w:sz w:val="24"/>
          </w:rPr>
          <w:t xml:space="preserve"> </w:t>
        </w:r>
        <w:r w:rsidR="009347ED" w:rsidRPr="00A52238">
          <w:rPr>
            <w:rStyle w:val="Hyperlink"/>
            <w:rFonts w:ascii="Times New Roman" w:hAnsi="Times New Roman"/>
            <w:noProof/>
            <w:color w:val="auto"/>
            <w:sz w:val="24"/>
            <w:u w:val="none"/>
            <w:lang w:val="sq-AL"/>
          </w:rPr>
          <w:t xml:space="preserve">Formulari i </w:t>
        </w:r>
        <w:r w:rsidR="00226A49" w:rsidRPr="00A52238">
          <w:rPr>
            <w:rStyle w:val="Hyperlink"/>
            <w:rFonts w:ascii="Times New Roman" w:hAnsi="Times New Roman"/>
            <w:noProof/>
            <w:color w:val="auto"/>
            <w:sz w:val="24"/>
            <w:u w:val="none"/>
            <w:lang w:val="sq-AL"/>
          </w:rPr>
          <w:t xml:space="preserve">Sasisë </w:t>
        </w:r>
        <w:r w:rsidR="009347ED" w:rsidRPr="00A52238">
          <w:rPr>
            <w:rStyle w:val="Hyperlink"/>
            <w:rFonts w:ascii="Times New Roman" w:hAnsi="Times New Roman"/>
            <w:noProof/>
            <w:color w:val="auto"/>
            <w:sz w:val="24"/>
            <w:u w:val="none"/>
            <w:lang w:val="sq-AL"/>
          </w:rPr>
          <w:t xml:space="preserve">dhe </w:t>
        </w:r>
        <w:r w:rsidR="007472C2" w:rsidRPr="00A52238">
          <w:rPr>
            <w:rStyle w:val="Hyperlink"/>
            <w:rFonts w:ascii="Times New Roman" w:hAnsi="Times New Roman"/>
            <w:noProof/>
            <w:color w:val="auto"/>
            <w:sz w:val="24"/>
            <w:u w:val="none"/>
            <w:lang w:val="sq-AL"/>
          </w:rPr>
          <w:t xml:space="preserve">Grafiku i </w:t>
        </w:r>
        <w:r w:rsidR="009347ED" w:rsidRPr="00A52238">
          <w:rPr>
            <w:rStyle w:val="Hyperlink"/>
            <w:rFonts w:ascii="Times New Roman" w:hAnsi="Times New Roman"/>
            <w:noProof/>
            <w:color w:val="auto"/>
            <w:sz w:val="24"/>
            <w:u w:val="none"/>
            <w:lang w:val="sq-AL"/>
          </w:rPr>
          <w:t>l</w:t>
        </w:r>
        <w:r w:rsidR="004C21E9" w:rsidRPr="00A52238">
          <w:rPr>
            <w:rStyle w:val="Hyperlink"/>
            <w:rFonts w:ascii="Times New Roman" w:hAnsi="Times New Roman"/>
            <w:noProof/>
            <w:color w:val="auto"/>
            <w:sz w:val="24"/>
            <w:u w:val="none"/>
            <w:lang w:val="sq-AL"/>
          </w:rPr>
          <w:t>ë</w:t>
        </w:r>
        <w:r w:rsidR="009347ED" w:rsidRPr="00A52238">
          <w:rPr>
            <w:rStyle w:val="Hyperlink"/>
            <w:rFonts w:ascii="Times New Roman" w:hAnsi="Times New Roman"/>
            <w:noProof/>
            <w:color w:val="auto"/>
            <w:sz w:val="24"/>
            <w:u w:val="none"/>
            <w:lang w:val="sq-AL"/>
          </w:rPr>
          <w:t>vrimit</w:t>
        </w:r>
      </w:hyperlink>
    </w:p>
    <w:p w14:paraId="32C9A125" w14:textId="68F5BCAC" w:rsidR="007472C2" w:rsidRPr="00A52238" w:rsidRDefault="000B4CD6" w:rsidP="007472C2">
      <w:pPr>
        <w:pStyle w:val="TOC1"/>
        <w:rPr>
          <w:rFonts w:ascii="Times New Roman" w:hAnsi="Times New Roman"/>
          <w:noProof/>
          <w:color w:val="auto"/>
          <w:sz w:val="24"/>
        </w:rPr>
      </w:pPr>
      <w:r w:rsidRPr="00A52238">
        <w:rPr>
          <w:rFonts w:ascii="Times New Roman" w:hAnsi="Times New Roman"/>
          <w:color w:val="auto"/>
          <w:sz w:val="24"/>
        </w:rPr>
        <w:t xml:space="preserve"> </w:t>
      </w:r>
      <w:r w:rsidR="009347ED" w:rsidRPr="00A52238">
        <w:rPr>
          <w:rFonts w:ascii="Times New Roman" w:hAnsi="Times New Roman"/>
          <w:color w:val="auto"/>
          <w:sz w:val="24"/>
        </w:rPr>
        <w:t>Shtojca</w:t>
      </w:r>
      <w:r w:rsidR="00A840A5" w:rsidRPr="00A52238">
        <w:rPr>
          <w:rFonts w:ascii="Times New Roman" w:hAnsi="Times New Roman"/>
          <w:color w:val="auto"/>
          <w:sz w:val="24"/>
        </w:rPr>
        <w:t xml:space="preserve"> </w:t>
      </w:r>
      <w:r w:rsidR="00FF5E84" w:rsidRPr="00A52238">
        <w:rPr>
          <w:rFonts w:ascii="Times New Roman" w:hAnsi="Times New Roman"/>
          <w:color w:val="auto"/>
          <w:sz w:val="24"/>
        </w:rPr>
        <w:t>8</w:t>
      </w:r>
      <w:r w:rsidR="00226A49" w:rsidRPr="00A52238">
        <w:rPr>
          <w:rFonts w:ascii="Times New Roman" w:hAnsi="Times New Roman"/>
          <w:color w:val="auto"/>
          <w:sz w:val="24"/>
        </w:rPr>
        <w:t xml:space="preserve">: </w:t>
      </w:r>
      <w:r w:rsidR="00AB4A67" w:rsidRPr="00A52238">
        <w:rPr>
          <w:rFonts w:ascii="Times New Roman" w:hAnsi="Times New Roman"/>
          <w:color w:val="auto"/>
          <w:sz w:val="24"/>
        </w:rPr>
        <w:t xml:space="preserve"> </w:t>
      </w:r>
      <w:hyperlink w:anchor="_Toc72826940" w:history="1">
        <w:r w:rsidR="007472C2" w:rsidRPr="00A52238">
          <w:rPr>
            <w:rStyle w:val="Hyperlink"/>
            <w:rFonts w:ascii="Times New Roman" w:hAnsi="Times New Roman"/>
            <w:noProof/>
            <w:color w:val="auto"/>
            <w:sz w:val="24"/>
            <w:u w:val="none"/>
            <w:lang w:val="sq-AL"/>
          </w:rPr>
          <w:t>Formulari</w:t>
        </w:r>
        <w:r w:rsidR="00226A49" w:rsidRPr="00A52238">
          <w:rPr>
            <w:rStyle w:val="Hyperlink"/>
            <w:rFonts w:ascii="Times New Roman" w:hAnsi="Times New Roman"/>
            <w:noProof/>
            <w:color w:val="auto"/>
            <w:sz w:val="24"/>
            <w:u w:val="none"/>
            <w:lang w:val="sq-AL"/>
          </w:rPr>
          <w:t xml:space="preserve"> </w:t>
        </w:r>
        <w:r w:rsidR="009347ED" w:rsidRPr="00A52238">
          <w:rPr>
            <w:rStyle w:val="Hyperlink"/>
            <w:rFonts w:ascii="Times New Roman" w:hAnsi="Times New Roman"/>
            <w:noProof/>
            <w:color w:val="auto"/>
            <w:sz w:val="24"/>
            <w:u w:val="none"/>
            <w:lang w:val="sq-AL"/>
          </w:rPr>
          <w:t>i Kritereve t</w:t>
        </w:r>
        <w:r w:rsidR="004C21E9" w:rsidRPr="00A52238">
          <w:rPr>
            <w:rStyle w:val="Hyperlink"/>
            <w:rFonts w:ascii="Times New Roman" w:hAnsi="Times New Roman"/>
            <w:noProof/>
            <w:color w:val="auto"/>
            <w:sz w:val="24"/>
            <w:u w:val="none"/>
            <w:lang w:val="sq-AL"/>
          </w:rPr>
          <w:t>ë</w:t>
        </w:r>
        <w:r w:rsidR="009347ED" w:rsidRPr="00A52238">
          <w:rPr>
            <w:rStyle w:val="Hyperlink"/>
            <w:rFonts w:ascii="Times New Roman" w:hAnsi="Times New Roman"/>
            <w:noProof/>
            <w:color w:val="auto"/>
            <w:sz w:val="24"/>
            <w:u w:val="none"/>
            <w:lang w:val="sq-AL"/>
          </w:rPr>
          <w:t xml:space="preserve"> P</w:t>
        </w:r>
        <w:r w:rsidR="004C21E9" w:rsidRPr="00A52238">
          <w:rPr>
            <w:rStyle w:val="Hyperlink"/>
            <w:rFonts w:ascii="Times New Roman" w:hAnsi="Times New Roman"/>
            <w:noProof/>
            <w:color w:val="auto"/>
            <w:sz w:val="24"/>
            <w:u w:val="none"/>
            <w:lang w:val="sq-AL"/>
          </w:rPr>
          <w:t>ë</w:t>
        </w:r>
        <w:r w:rsidR="009347ED" w:rsidRPr="00A52238">
          <w:rPr>
            <w:rStyle w:val="Hyperlink"/>
            <w:rFonts w:ascii="Times New Roman" w:hAnsi="Times New Roman"/>
            <w:noProof/>
            <w:color w:val="auto"/>
            <w:sz w:val="24"/>
            <w:u w:val="none"/>
            <w:lang w:val="sq-AL"/>
          </w:rPr>
          <w:t>rzgjedhjes s</w:t>
        </w:r>
        <w:r w:rsidR="004C21E9" w:rsidRPr="00A52238">
          <w:rPr>
            <w:rStyle w:val="Hyperlink"/>
            <w:rFonts w:ascii="Times New Roman" w:hAnsi="Times New Roman"/>
            <w:noProof/>
            <w:color w:val="auto"/>
            <w:sz w:val="24"/>
            <w:u w:val="none"/>
            <w:lang w:val="sq-AL"/>
          </w:rPr>
          <w:t>ë</w:t>
        </w:r>
        <w:r w:rsidR="009347ED" w:rsidRPr="00A52238">
          <w:rPr>
            <w:rStyle w:val="Hyperlink"/>
            <w:rFonts w:ascii="Times New Roman" w:hAnsi="Times New Roman"/>
            <w:noProof/>
            <w:color w:val="auto"/>
            <w:sz w:val="24"/>
            <w:u w:val="none"/>
            <w:lang w:val="sq-AL"/>
          </w:rPr>
          <w:t xml:space="preserve"> </w:t>
        </w:r>
        <w:r w:rsidR="007472C2" w:rsidRPr="00A52238">
          <w:rPr>
            <w:rStyle w:val="Hyperlink"/>
            <w:rFonts w:ascii="Times New Roman" w:hAnsi="Times New Roman"/>
            <w:noProof/>
            <w:color w:val="auto"/>
            <w:sz w:val="24"/>
            <w:u w:val="none"/>
            <w:lang w:val="sq-AL"/>
          </w:rPr>
          <w:t xml:space="preserve"> Ofertuesve</w:t>
        </w:r>
      </w:hyperlink>
      <w:r w:rsidR="00A46AE1" w:rsidRPr="00A52238">
        <w:rPr>
          <w:rStyle w:val="Hyperlink"/>
          <w:rFonts w:ascii="Times New Roman" w:hAnsi="Times New Roman"/>
          <w:noProof/>
          <w:color w:val="auto"/>
          <w:sz w:val="24"/>
          <w:u w:val="none"/>
        </w:rPr>
        <w:t xml:space="preserve"> </w:t>
      </w:r>
    </w:p>
    <w:p w14:paraId="7C37D8B0" w14:textId="4C53C76B" w:rsidR="007472C2" w:rsidRPr="00A52238" w:rsidRDefault="009347ED" w:rsidP="007472C2">
      <w:pPr>
        <w:pStyle w:val="TOC1"/>
        <w:rPr>
          <w:rFonts w:ascii="Times New Roman" w:hAnsi="Times New Roman"/>
          <w:noProof/>
          <w:color w:val="auto"/>
          <w:sz w:val="24"/>
        </w:rPr>
      </w:pPr>
      <w:r w:rsidRPr="00A52238">
        <w:rPr>
          <w:rFonts w:ascii="Times New Roman" w:hAnsi="Times New Roman"/>
          <w:color w:val="auto"/>
          <w:sz w:val="24"/>
        </w:rPr>
        <w:t xml:space="preserve"> Shtojca</w:t>
      </w:r>
      <w:r w:rsidR="00A840A5" w:rsidRPr="00A52238">
        <w:rPr>
          <w:rFonts w:ascii="Times New Roman" w:hAnsi="Times New Roman"/>
          <w:color w:val="auto"/>
          <w:sz w:val="24"/>
        </w:rPr>
        <w:t xml:space="preserve"> </w:t>
      </w:r>
      <w:r w:rsidR="00FF5E84" w:rsidRPr="00A52238">
        <w:rPr>
          <w:rFonts w:ascii="Times New Roman" w:hAnsi="Times New Roman"/>
          <w:color w:val="auto"/>
          <w:sz w:val="24"/>
        </w:rPr>
        <w:t>9</w:t>
      </w:r>
      <w:r w:rsidR="00226A49" w:rsidRPr="00A52238">
        <w:rPr>
          <w:rFonts w:ascii="Times New Roman" w:hAnsi="Times New Roman"/>
          <w:color w:val="auto"/>
          <w:sz w:val="24"/>
        </w:rPr>
        <w:t xml:space="preserve">: </w:t>
      </w:r>
      <w:r w:rsidR="000226D5" w:rsidRPr="00A52238">
        <w:rPr>
          <w:rFonts w:ascii="Times New Roman" w:hAnsi="Times New Roman"/>
          <w:color w:val="auto"/>
          <w:sz w:val="24"/>
        </w:rPr>
        <w:t xml:space="preserve"> </w:t>
      </w:r>
      <w:hyperlink w:anchor="_Toc72826946" w:history="1">
        <w:r w:rsidR="007472C2" w:rsidRPr="00A52238">
          <w:rPr>
            <w:rStyle w:val="Hyperlink"/>
            <w:rFonts w:ascii="Times New Roman" w:hAnsi="Times New Roman"/>
            <w:noProof/>
            <w:color w:val="auto"/>
            <w:sz w:val="24"/>
            <w:u w:val="none"/>
            <w:lang w:val="sq-AL"/>
          </w:rPr>
          <w:t>Formulari Përmbledhës i Vetëdeklarimit</w:t>
        </w:r>
      </w:hyperlink>
      <w:r w:rsidR="00A46AE1" w:rsidRPr="00A52238">
        <w:rPr>
          <w:rStyle w:val="Hyperlink"/>
          <w:rFonts w:ascii="Times New Roman" w:hAnsi="Times New Roman"/>
          <w:noProof/>
          <w:color w:val="auto"/>
          <w:sz w:val="24"/>
          <w:u w:val="none"/>
        </w:rPr>
        <w:t xml:space="preserve"> </w:t>
      </w:r>
    </w:p>
    <w:p w14:paraId="0580C663" w14:textId="612BB19C" w:rsidR="007472C2" w:rsidRPr="00A52238" w:rsidRDefault="000B4CD6" w:rsidP="007472C2">
      <w:pPr>
        <w:pStyle w:val="TOC1"/>
        <w:rPr>
          <w:rStyle w:val="Hyperlink"/>
          <w:rFonts w:ascii="Times New Roman" w:hAnsi="Times New Roman"/>
          <w:color w:val="auto"/>
          <w:sz w:val="24"/>
          <w:u w:val="none"/>
          <w:lang w:val="sq-AL"/>
        </w:rPr>
      </w:pPr>
      <w:r w:rsidRPr="00A52238">
        <w:rPr>
          <w:rFonts w:ascii="Times New Roman" w:hAnsi="Times New Roman"/>
          <w:color w:val="auto"/>
          <w:sz w:val="24"/>
        </w:rPr>
        <w:t xml:space="preserve"> </w:t>
      </w:r>
      <w:r w:rsidR="009347ED" w:rsidRPr="00A52238">
        <w:rPr>
          <w:rFonts w:ascii="Times New Roman" w:hAnsi="Times New Roman"/>
          <w:color w:val="auto"/>
          <w:sz w:val="24"/>
        </w:rPr>
        <w:t>Shtojca</w:t>
      </w:r>
      <w:r w:rsidR="00A840A5" w:rsidRPr="00A52238">
        <w:rPr>
          <w:rFonts w:ascii="Times New Roman" w:hAnsi="Times New Roman"/>
          <w:color w:val="auto"/>
          <w:sz w:val="24"/>
        </w:rPr>
        <w:t xml:space="preserve"> </w:t>
      </w:r>
      <w:r w:rsidR="00FF5E84" w:rsidRPr="00A52238">
        <w:rPr>
          <w:rFonts w:ascii="Times New Roman" w:hAnsi="Times New Roman"/>
          <w:color w:val="auto"/>
          <w:sz w:val="24"/>
        </w:rPr>
        <w:t>10</w:t>
      </w:r>
      <w:r w:rsidR="00226A49" w:rsidRPr="00A52238">
        <w:rPr>
          <w:rFonts w:ascii="Times New Roman" w:hAnsi="Times New Roman"/>
          <w:color w:val="auto"/>
          <w:sz w:val="24"/>
        </w:rPr>
        <w:t xml:space="preserve">: </w:t>
      </w:r>
      <w:r w:rsidR="000226D5" w:rsidRPr="00A52238">
        <w:rPr>
          <w:rFonts w:ascii="Times New Roman" w:hAnsi="Times New Roman"/>
          <w:color w:val="auto"/>
          <w:sz w:val="24"/>
        </w:rPr>
        <w:t xml:space="preserve"> </w:t>
      </w:r>
      <w:hyperlink w:anchor="_Toc72826947" w:history="1">
        <w:r w:rsidR="007472C2" w:rsidRPr="00A52238">
          <w:rPr>
            <w:rStyle w:val="Hyperlink"/>
            <w:rFonts w:ascii="Times New Roman" w:hAnsi="Times New Roman"/>
            <w:noProof/>
            <w:color w:val="auto"/>
            <w:sz w:val="24"/>
            <w:u w:val="none"/>
            <w:lang w:val="sq-AL"/>
          </w:rPr>
          <w:t>Formulari i Njoftimit të Skualifikimit</w:t>
        </w:r>
      </w:hyperlink>
      <w:r w:rsidR="00A46AE1" w:rsidRPr="00A52238">
        <w:rPr>
          <w:rStyle w:val="Hyperlink"/>
          <w:rFonts w:ascii="Times New Roman" w:hAnsi="Times New Roman"/>
          <w:noProof/>
          <w:color w:val="auto"/>
          <w:sz w:val="24"/>
          <w:u w:val="none"/>
          <w:lang w:val="sq-AL"/>
        </w:rPr>
        <w:t xml:space="preserve"> </w:t>
      </w:r>
    </w:p>
    <w:p w14:paraId="38476D8D" w14:textId="62DA8869" w:rsidR="00A46AE1" w:rsidRPr="00A52238" w:rsidRDefault="000B4CD6" w:rsidP="007472C2">
      <w:pPr>
        <w:pStyle w:val="TOC1"/>
        <w:rPr>
          <w:rStyle w:val="Hyperlink"/>
          <w:rFonts w:ascii="Times New Roman" w:hAnsi="Times New Roman"/>
          <w:noProof/>
          <w:color w:val="auto"/>
          <w:sz w:val="24"/>
          <w:u w:val="none"/>
          <w:lang w:val="sq-AL"/>
        </w:rPr>
      </w:pPr>
      <w:r w:rsidRPr="00A52238">
        <w:rPr>
          <w:rStyle w:val="Hyperlink"/>
          <w:rFonts w:ascii="Times New Roman" w:hAnsi="Times New Roman"/>
          <w:noProof/>
          <w:color w:val="auto"/>
          <w:sz w:val="24"/>
          <w:u w:val="none"/>
          <w:lang w:val="sq-AL"/>
        </w:rPr>
        <w:t xml:space="preserve"> </w:t>
      </w:r>
      <w:r w:rsidR="009347ED" w:rsidRPr="00A52238">
        <w:rPr>
          <w:rStyle w:val="Hyperlink"/>
          <w:rFonts w:ascii="Times New Roman" w:hAnsi="Times New Roman"/>
          <w:noProof/>
          <w:color w:val="auto"/>
          <w:sz w:val="24"/>
          <w:u w:val="none"/>
          <w:lang w:val="sq-AL"/>
        </w:rPr>
        <w:t>Shtojca</w:t>
      </w:r>
      <w:r w:rsidR="00A840A5" w:rsidRPr="00A52238">
        <w:rPr>
          <w:rStyle w:val="Hyperlink"/>
          <w:rFonts w:ascii="Times New Roman" w:hAnsi="Times New Roman"/>
          <w:noProof/>
          <w:color w:val="auto"/>
          <w:sz w:val="24"/>
          <w:u w:val="none"/>
          <w:lang w:val="sq-AL"/>
        </w:rPr>
        <w:t xml:space="preserve"> 1</w:t>
      </w:r>
      <w:r w:rsidR="00FF5E84" w:rsidRPr="00A52238">
        <w:rPr>
          <w:rStyle w:val="Hyperlink"/>
          <w:rFonts w:ascii="Times New Roman" w:hAnsi="Times New Roman"/>
          <w:noProof/>
          <w:color w:val="auto"/>
          <w:sz w:val="24"/>
          <w:u w:val="none"/>
          <w:lang w:val="sq-AL"/>
        </w:rPr>
        <w:t>1</w:t>
      </w:r>
      <w:r w:rsidR="00226A49" w:rsidRPr="00A52238">
        <w:rPr>
          <w:rStyle w:val="Hyperlink"/>
          <w:rFonts w:ascii="Times New Roman" w:hAnsi="Times New Roman"/>
          <w:noProof/>
          <w:color w:val="auto"/>
          <w:sz w:val="24"/>
          <w:u w:val="none"/>
          <w:lang w:val="sq-AL"/>
        </w:rPr>
        <w:t xml:space="preserve">: </w:t>
      </w:r>
      <w:hyperlink w:anchor="_Toc72826948" w:history="1">
        <w:r w:rsidR="007472C2" w:rsidRPr="00A52238">
          <w:rPr>
            <w:rStyle w:val="Hyperlink"/>
            <w:rFonts w:ascii="Times New Roman" w:hAnsi="Times New Roman"/>
            <w:noProof/>
            <w:color w:val="auto"/>
            <w:sz w:val="24"/>
            <w:u w:val="none"/>
            <w:lang w:val="sq-AL"/>
          </w:rPr>
          <w:t>Formulari i Njoftimit të Fituesit</w:t>
        </w:r>
        <w:r w:rsidR="00AB4A67" w:rsidRPr="00A52238">
          <w:rPr>
            <w:rStyle w:val="Hyperlink"/>
            <w:rFonts w:ascii="Times New Roman" w:hAnsi="Times New Roman"/>
            <w:noProof/>
            <w:color w:val="auto"/>
            <w:sz w:val="24"/>
            <w:u w:val="none"/>
            <w:lang w:val="sq-AL"/>
          </w:rPr>
          <w:t>,</w:t>
        </w:r>
        <w:r w:rsidR="00B41670" w:rsidRPr="00A52238">
          <w:rPr>
            <w:rStyle w:val="Hyperlink"/>
            <w:rFonts w:ascii="Times New Roman" w:hAnsi="Times New Roman"/>
            <w:noProof/>
            <w:color w:val="auto"/>
            <w:sz w:val="24"/>
            <w:u w:val="none"/>
            <w:lang w:val="sq-AL"/>
          </w:rPr>
          <w:t xml:space="preserve"> </w:t>
        </w:r>
        <w:r w:rsidR="00226A49" w:rsidRPr="00A52238">
          <w:rPr>
            <w:rFonts w:ascii="Times New Roman" w:hAnsi="Times New Roman"/>
            <w:color w:val="auto"/>
            <w:sz w:val="24"/>
          </w:rPr>
          <w:t>pas publikimit të të cilit fillojnë afatet e ankimimit</w:t>
        </w:r>
        <w:r w:rsidR="00226A49" w:rsidRPr="00A52238" w:rsidDel="00226A49">
          <w:rPr>
            <w:rStyle w:val="Hyperlink"/>
            <w:rFonts w:ascii="Times New Roman" w:hAnsi="Times New Roman"/>
            <w:noProof/>
            <w:color w:val="auto"/>
            <w:sz w:val="24"/>
            <w:u w:val="none"/>
            <w:lang w:val="sq-AL"/>
          </w:rPr>
          <w:t xml:space="preserve"> </w:t>
        </w:r>
      </w:hyperlink>
    </w:p>
    <w:p w14:paraId="27428CCC" w14:textId="0FE22440" w:rsidR="007472C2" w:rsidRPr="00A52238" w:rsidRDefault="000B4CD6" w:rsidP="00A52238">
      <w:pPr>
        <w:jc w:val="both"/>
        <w:rPr>
          <w:rStyle w:val="Hyperlink"/>
          <w:rFonts w:ascii="Times New Roman" w:hAnsi="Times New Roman"/>
          <w:color w:val="auto"/>
          <w:sz w:val="24"/>
          <w:szCs w:val="24"/>
          <w:u w:val="none"/>
        </w:rPr>
      </w:pPr>
      <w:r w:rsidRPr="00A52238">
        <w:rPr>
          <w:rStyle w:val="Hyperlink"/>
          <w:rFonts w:ascii="Times New Roman" w:hAnsi="Times New Roman"/>
          <w:noProof/>
          <w:color w:val="auto"/>
          <w:sz w:val="24"/>
          <w:szCs w:val="24"/>
          <w:u w:val="none"/>
          <w:lang w:val="sq-AL"/>
        </w:rPr>
        <w:t xml:space="preserve"> </w:t>
      </w:r>
      <w:r w:rsidR="009347ED" w:rsidRPr="00A52238">
        <w:rPr>
          <w:rStyle w:val="Hyperlink"/>
          <w:rFonts w:ascii="Times New Roman" w:hAnsi="Times New Roman"/>
          <w:noProof/>
          <w:color w:val="auto"/>
          <w:sz w:val="24"/>
          <w:szCs w:val="24"/>
          <w:u w:val="none"/>
          <w:lang w:val="sq-AL"/>
        </w:rPr>
        <w:t>Shtojca</w:t>
      </w:r>
      <w:r w:rsidR="00A840A5" w:rsidRPr="00A52238">
        <w:rPr>
          <w:rStyle w:val="Hyperlink"/>
          <w:rFonts w:ascii="Times New Roman" w:hAnsi="Times New Roman"/>
          <w:noProof/>
          <w:color w:val="auto"/>
          <w:sz w:val="24"/>
          <w:szCs w:val="24"/>
          <w:u w:val="none"/>
          <w:lang w:val="sq-AL"/>
        </w:rPr>
        <w:t xml:space="preserve">  1</w:t>
      </w:r>
      <w:r w:rsidR="00FF5E84" w:rsidRPr="00A52238">
        <w:rPr>
          <w:rStyle w:val="Hyperlink"/>
          <w:rFonts w:ascii="Times New Roman" w:hAnsi="Times New Roman"/>
          <w:noProof/>
          <w:color w:val="auto"/>
          <w:sz w:val="24"/>
          <w:szCs w:val="24"/>
          <w:u w:val="none"/>
          <w:lang w:val="sq-AL"/>
        </w:rPr>
        <w:t>2</w:t>
      </w:r>
      <w:r w:rsidR="00226A49" w:rsidRPr="00A52238">
        <w:rPr>
          <w:rStyle w:val="Hyperlink"/>
          <w:rFonts w:ascii="Times New Roman" w:hAnsi="Times New Roman"/>
          <w:noProof/>
          <w:color w:val="auto"/>
          <w:sz w:val="24"/>
          <w:szCs w:val="24"/>
          <w:u w:val="none"/>
          <w:lang w:val="sq-AL"/>
        </w:rPr>
        <w:t xml:space="preserve">: </w:t>
      </w:r>
      <w:r w:rsidR="009347ED" w:rsidRPr="00A52238">
        <w:rPr>
          <w:rStyle w:val="Hyperlink"/>
          <w:rFonts w:ascii="Times New Roman" w:hAnsi="Times New Roman"/>
          <w:noProof/>
          <w:color w:val="auto"/>
          <w:sz w:val="24"/>
          <w:szCs w:val="24"/>
          <w:u w:val="none"/>
          <w:lang w:val="sq-AL"/>
        </w:rPr>
        <w:t xml:space="preserve"> </w:t>
      </w:r>
      <w:r w:rsidR="00966C6C" w:rsidRPr="00A52238">
        <w:rPr>
          <w:rStyle w:val="Hyperlink"/>
          <w:rFonts w:ascii="Times New Roman" w:hAnsi="Times New Roman"/>
          <w:noProof/>
          <w:color w:val="auto"/>
          <w:sz w:val="24"/>
          <w:szCs w:val="24"/>
          <w:u w:val="none"/>
          <w:lang w:val="sq-AL"/>
        </w:rPr>
        <w:t>Formulari i Njoftimit të Fituesit</w:t>
      </w:r>
      <w:r w:rsidR="00FF5E84" w:rsidRPr="00A52238">
        <w:rPr>
          <w:rFonts w:ascii="Times New Roman" w:hAnsi="Times New Roman"/>
          <w:sz w:val="24"/>
          <w:szCs w:val="24"/>
        </w:rPr>
        <w:t>, n</w:t>
      </w:r>
      <w:r w:rsidR="00226A49" w:rsidRPr="00A52238">
        <w:rPr>
          <w:rFonts w:ascii="Times New Roman" w:hAnsi="Times New Roman"/>
          <w:sz w:val="24"/>
          <w:szCs w:val="24"/>
        </w:rPr>
        <w:t xml:space="preserve">ë përfundim të afateve të ankimit </w:t>
      </w:r>
    </w:p>
    <w:p w14:paraId="3F202808" w14:textId="2072BF1B" w:rsidR="007472C2" w:rsidRPr="00A52238" w:rsidRDefault="000B4CD6" w:rsidP="007472C2">
      <w:pPr>
        <w:pStyle w:val="TOC1"/>
        <w:rPr>
          <w:rStyle w:val="Hyperlink"/>
          <w:rFonts w:ascii="Times New Roman" w:hAnsi="Times New Roman"/>
          <w:noProof/>
          <w:color w:val="auto"/>
          <w:sz w:val="24"/>
          <w:u w:val="none"/>
          <w:lang w:val="sq-AL"/>
        </w:rPr>
      </w:pPr>
      <w:r w:rsidRPr="00A52238">
        <w:rPr>
          <w:rStyle w:val="Hyperlink"/>
          <w:rFonts w:ascii="Times New Roman" w:hAnsi="Times New Roman"/>
          <w:noProof/>
          <w:color w:val="auto"/>
          <w:sz w:val="24"/>
          <w:u w:val="none"/>
          <w:lang w:val="sq-AL"/>
        </w:rPr>
        <w:t xml:space="preserve"> </w:t>
      </w:r>
      <w:r w:rsidR="009347ED" w:rsidRPr="00A52238">
        <w:rPr>
          <w:rStyle w:val="Hyperlink"/>
          <w:rFonts w:ascii="Times New Roman" w:hAnsi="Times New Roman"/>
          <w:noProof/>
          <w:color w:val="auto"/>
          <w:sz w:val="24"/>
          <w:u w:val="none"/>
          <w:lang w:val="sq-AL"/>
        </w:rPr>
        <w:t>Shtojca</w:t>
      </w:r>
      <w:r w:rsidR="00A840A5" w:rsidRPr="00A52238">
        <w:rPr>
          <w:rStyle w:val="Hyperlink"/>
          <w:rFonts w:ascii="Times New Roman" w:hAnsi="Times New Roman"/>
          <w:noProof/>
          <w:color w:val="auto"/>
          <w:sz w:val="24"/>
          <w:u w:val="none"/>
          <w:lang w:val="sq-AL"/>
        </w:rPr>
        <w:t xml:space="preserve">  1</w:t>
      </w:r>
      <w:r w:rsidR="00FF5E84" w:rsidRPr="00A52238">
        <w:rPr>
          <w:rStyle w:val="Hyperlink"/>
          <w:rFonts w:ascii="Times New Roman" w:hAnsi="Times New Roman"/>
          <w:noProof/>
          <w:color w:val="auto"/>
          <w:sz w:val="24"/>
          <w:u w:val="none"/>
          <w:lang w:val="sq-AL"/>
        </w:rPr>
        <w:t>3</w:t>
      </w:r>
      <w:r w:rsidR="00226A49" w:rsidRPr="00A52238">
        <w:rPr>
          <w:rStyle w:val="Hyperlink"/>
          <w:rFonts w:ascii="Times New Roman" w:hAnsi="Times New Roman"/>
          <w:noProof/>
          <w:color w:val="auto"/>
          <w:sz w:val="24"/>
          <w:u w:val="none"/>
          <w:lang w:val="sq-AL"/>
        </w:rPr>
        <w:t xml:space="preserve">: </w:t>
      </w:r>
      <w:r w:rsidR="009347ED" w:rsidRPr="00A52238">
        <w:rPr>
          <w:rStyle w:val="Hyperlink"/>
          <w:rFonts w:ascii="Times New Roman" w:hAnsi="Times New Roman"/>
          <w:noProof/>
          <w:color w:val="auto"/>
          <w:sz w:val="24"/>
          <w:u w:val="none"/>
          <w:lang w:val="sq-AL"/>
        </w:rPr>
        <w:t xml:space="preserve"> </w:t>
      </w:r>
      <w:hyperlink w:anchor="_Toc72826949" w:history="1">
        <w:r w:rsidR="007472C2" w:rsidRPr="00A52238">
          <w:rPr>
            <w:rStyle w:val="Hyperlink"/>
            <w:rFonts w:ascii="Times New Roman" w:hAnsi="Times New Roman"/>
            <w:noProof/>
            <w:color w:val="auto"/>
            <w:sz w:val="24"/>
            <w:u w:val="none"/>
            <w:lang w:val="sq-AL"/>
          </w:rPr>
          <w:t>Formulari i Njoftimit të Operatorëve Ekonomikë të Suksesshëm në Marrëveshjen Kuadër</w:t>
        </w:r>
      </w:hyperlink>
      <w:r w:rsidR="00AB4A67" w:rsidRPr="00A52238">
        <w:rPr>
          <w:rStyle w:val="Hyperlink"/>
          <w:rFonts w:ascii="Times New Roman" w:hAnsi="Times New Roman"/>
          <w:noProof/>
          <w:color w:val="auto"/>
          <w:sz w:val="24"/>
          <w:u w:val="none"/>
          <w:lang w:val="sq-AL"/>
        </w:rPr>
        <w:t xml:space="preserve">, </w:t>
      </w:r>
      <w:r w:rsidR="00226A49" w:rsidRPr="00A52238">
        <w:rPr>
          <w:rFonts w:ascii="Times New Roman" w:hAnsi="Times New Roman"/>
          <w:color w:val="auto"/>
          <w:sz w:val="24"/>
          <w:lang w:val="sq-AL"/>
        </w:rPr>
        <w:t>pas publikimit të të cilit fillojnë afatet e ankimimit</w:t>
      </w:r>
      <w:r w:rsidR="00226A49" w:rsidRPr="00A52238" w:rsidDel="00226A49">
        <w:rPr>
          <w:rStyle w:val="Hyperlink"/>
          <w:rFonts w:ascii="Times New Roman" w:hAnsi="Times New Roman"/>
          <w:noProof/>
          <w:color w:val="auto"/>
          <w:sz w:val="24"/>
          <w:u w:val="none"/>
          <w:lang w:val="sq-AL"/>
        </w:rPr>
        <w:t xml:space="preserve"> </w:t>
      </w:r>
    </w:p>
    <w:p w14:paraId="4FAC7E0B" w14:textId="050367B0" w:rsidR="003C25A8" w:rsidRPr="00A52238" w:rsidRDefault="000226D5" w:rsidP="00454BF3">
      <w:pPr>
        <w:rPr>
          <w:rStyle w:val="Hyperlink"/>
          <w:rFonts w:ascii="Times New Roman" w:hAnsi="Times New Roman"/>
          <w:noProof/>
          <w:color w:val="auto"/>
          <w:sz w:val="24"/>
          <w:szCs w:val="24"/>
          <w:u w:val="none"/>
          <w:lang w:val="sq-AL"/>
        </w:rPr>
      </w:pPr>
      <w:r w:rsidRPr="00A52238">
        <w:rPr>
          <w:rStyle w:val="Hyperlink"/>
          <w:rFonts w:ascii="Times New Roman" w:hAnsi="Times New Roman"/>
          <w:noProof/>
          <w:color w:val="auto"/>
          <w:sz w:val="24"/>
          <w:szCs w:val="24"/>
          <w:u w:val="none"/>
          <w:lang w:val="sq-AL"/>
        </w:rPr>
        <w:t xml:space="preserve">Shtojca </w:t>
      </w:r>
      <w:r w:rsidR="00A840A5" w:rsidRPr="00A52238">
        <w:rPr>
          <w:rStyle w:val="Hyperlink"/>
          <w:rFonts w:ascii="Times New Roman" w:hAnsi="Times New Roman"/>
          <w:noProof/>
          <w:color w:val="auto"/>
          <w:sz w:val="24"/>
          <w:szCs w:val="24"/>
          <w:u w:val="none"/>
          <w:lang w:val="sq-AL"/>
        </w:rPr>
        <w:t>1</w:t>
      </w:r>
      <w:r w:rsidR="00FF5E84" w:rsidRPr="00A52238">
        <w:rPr>
          <w:rStyle w:val="Hyperlink"/>
          <w:rFonts w:ascii="Times New Roman" w:hAnsi="Times New Roman"/>
          <w:noProof/>
          <w:color w:val="auto"/>
          <w:sz w:val="24"/>
          <w:szCs w:val="24"/>
          <w:u w:val="none"/>
          <w:lang w:val="sq-AL"/>
        </w:rPr>
        <w:t>4</w:t>
      </w:r>
      <w:r w:rsidRPr="00A52238">
        <w:rPr>
          <w:rStyle w:val="Hyperlink"/>
          <w:rFonts w:ascii="Times New Roman" w:hAnsi="Times New Roman"/>
          <w:noProof/>
          <w:color w:val="auto"/>
          <w:sz w:val="24"/>
          <w:szCs w:val="24"/>
          <w:u w:val="none"/>
          <w:lang w:val="sq-AL"/>
        </w:rPr>
        <w:t>:</w:t>
      </w:r>
      <w:r w:rsidR="003C25A8" w:rsidRPr="00A52238">
        <w:rPr>
          <w:rStyle w:val="Hyperlink"/>
          <w:rFonts w:ascii="Times New Roman" w:hAnsi="Times New Roman"/>
          <w:noProof/>
          <w:color w:val="auto"/>
          <w:sz w:val="24"/>
          <w:szCs w:val="24"/>
          <w:u w:val="none"/>
          <w:lang w:val="sq-AL"/>
        </w:rPr>
        <w:t>Formulari i Njoftimit të Operatorëve Ekonomikë të Suk</w:t>
      </w:r>
      <w:r w:rsidRPr="00A52238">
        <w:rPr>
          <w:rStyle w:val="Hyperlink"/>
          <w:rFonts w:ascii="Times New Roman" w:hAnsi="Times New Roman"/>
          <w:noProof/>
          <w:color w:val="auto"/>
          <w:sz w:val="24"/>
          <w:szCs w:val="24"/>
          <w:u w:val="none"/>
          <w:lang w:val="sq-AL"/>
        </w:rPr>
        <w:t>sesshëm në Marrëveshjen Kuadër</w:t>
      </w:r>
      <w:r w:rsidR="00FF5E84" w:rsidRPr="00A52238">
        <w:rPr>
          <w:rStyle w:val="Hyperlink"/>
          <w:rFonts w:ascii="Times New Roman" w:hAnsi="Times New Roman"/>
          <w:noProof/>
          <w:color w:val="auto"/>
          <w:sz w:val="24"/>
          <w:szCs w:val="24"/>
          <w:u w:val="none"/>
          <w:lang w:val="sq-AL"/>
        </w:rPr>
        <w:t>, n</w:t>
      </w:r>
      <w:r w:rsidR="001C53C8" w:rsidRPr="00A52238">
        <w:rPr>
          <w:rStyle w:val="Hyperlink"/>
          <w:rFonts w:ascii="Times New Roman" w:hAnsi="Times New Roman"/>
          <w:noProof/>
          <w:color w:val="auto"/>
          <w:sz w:val="24"/>
          <w:szCs w:val="24"/>
          <w:u w:val="none"/>
          <w:lang w:val="sq-AL"/>
        </w:rPr>
        <w:t>ë</w:t>
      </w:r>
      <w:r w:rsidR="00B41670" w:rsidRPr="00A52238">
        <w:rPr>
          <w:rStyle w:val="Hyperlink"/>
          <w:rFonts w:ascii="Times New Roman" w:hAnsi="Times New Roman"/>
          <w:noProof/>
          <w:color w:val="auto"/>
          <w:sz w:val="24"/>
          <w:szCs w:val="24"/>
          <w:u w:val="none"/>
          <w:lang w:val="sq-AL"/>
        </w:rPr>
        <w:t xml:space="preserve"> p</w:t>
      </w:r>
      <w:r w:rsidR="001C53C8" w:rsidRPr="00A52238">
        <w:rPr>
          <w:rStyle w:val="Hyperlink"/>
          <w:rFonts w:ascii="Times New Roman" w:hAnsi="Times New Roman"/>
          <w:noProof/>
          <w:color w:val="auto"/>
          <w:sz w:val="24"/>
          <w:szCs w:val="24"/>
          <w:u w:val="none"/>
          <w:lang w:val="sq-AL"/>
        </w:rPr>
        <w:t>ë</w:t>
      </w:r>
      <w:r w:rsidR="00B41670" w:rsidRPr="00A52238">
        <w:rPr>
          <w:rStyle w:val="Hyperlink"/>
          <w:rFonts w:ascii="Times New Roman" w:hAnsi="Times New Roman"/>
          <w:noProof/>
          <w:color w:val="auto"/>
          <w:sz w:val="24"/>
          <w:szCs w:val="24"/>
          <w:u w:val="none"/>
          <w:lang w:val="sq-AL"/>
        </w:rPr>
        <w:t>rfundim t</w:t>
      </w:r>
      <w:r w:rsidR="001C53C8" w:rsidRPr="00A52238">
        <w:rPr>
          <w:rStyle w:val="Hyperlink"/>
          <w:rFonts w:ascii="Times New Roman" w:hAnsi="Times New Roman"/>
          <w:noProof/>
          <w:color w:val="auto"/>
          <w:sz w:val="24"/>
          <w:szCs w:val="24"/>
          <w:u w:val="none"/>
          <w:lang w:val="sq-AL"/>
        </w:rPr>
        <w:t>ë</w:t>
      </w:r>
      <w:r w:rsidR="00B41670" w:rsidRPr="00A52238">
        <w:rPr>
          <w:rStyle w:val="Hyperlink"/>
          <w:rFonts w:ascii="Times New Roman" w:hAnsi="Times New Roman"/>
          <w:noProof/>
          <w:color w:val="auto"/>
          <w:sz w:val="24"/>
          <w:szCs w:val="24"/>
          <w:u w:val="none"/>
          <w:lang w:val="sq-AL"/>
        </w:rPr>
        <w:t xml:space="preserve"> afateve</w:t>
      </w:r>
      <w:r w:rsidR="003C25A8" w:rsidRPr="00A52238">
        <w:rPr>
          <w:rStyle w:val="Hyperlink"/>
          <w:rFonts w:ascii="Times New Roman" w:hAnsi="Times New Roman"/>
          <w:noProof/>
          <w:color w:val="auto"/>
          <w:sz w:val="24"/>
          <w:szCs w:val="24"/>
          <w:u w:val="none"/>
          <w:lang w:val="sq-AL"/>
        </w:rPr>
        <w:t xml:space="preserve"> të ankimit </w:t>
      </w:r>
    </w:p>
    <w:p w14:paraId="0857F69A" w14:textId="042BE7E9" w:rsidR="00226A49" w:rsidRPr="00A52238" w:rsidRDefault="00226A49" w:rsidP="00226A49">
      <w:pPr>
        <w:rPr>
          <w:rFonts w:ascii="Times New Roman" w:hAnsi="Times New Roman"/>
          <w:sz w:val="24"/>
          <w:szCs w:val="24"/>
          <w:lang w:val="sq-AL"/>
        </w:rPr>
      </w:pPr>
      <w:r w:rsidRPr="00A52238">
        <w:rPr>
          <w:rFonts w:ascii="Times New Roman" w:hAnsi="Times New Roman"/>
          <w:bCs/>
          <w:sz w:val="24"/>
          <w:szCs w:val="24"/>
          <w:lang w:val="sq-AL"/>
        </w:rPr>
        <w:t>Shtojca</w:t>
      </w:r>
      <w:r w:rsidR="00A840A5" w:rsidRPr="00A52238">
        <w:rPr>
          <w:rFonts w:ascii="Times New Roman" w:hAnsi="Times New Roman"/>
          <w:bCs/>
          <w:sz w:val="24"/>
          <w:szCs w:val="24"/>
          <w:lang w:val="sq-AL"/>
        </w:rPr>
        <w:t xml:space="preserve"> 1</w:t>
      </w:r>
      <w:r w:rsidR="00FF5E84" w:rsidRPr="00A52238">
        <w:rPr>
          <w:rFonts w:ascii="Times New Roman" w:hAnsi="Times New Roman"/>
          <w:bCs/>
          <w:sz w:val="24"/>
          <w:szCs w:val="24"/>
          <w:lang w:val="sq-AL"/>
        </w:rPr>
        <w:t>5</w:t>
      </w:r>
      <w:r w:rsidRPr="00A52238">
        <w:rPr>
          <w:rFonts w:ascii="Times New Roman" w:hAnsi="Times New Roman"/>
          <w:bCs/>
          <w:sz w:val="24"/>
          <w:szCs w:val="24"/>
          <w:lang w:val="sq-AL"/>
        </w:rPr>
        <w:t>:</w:t>
      </w:r>
      <w:r w:rsidRPr="00A52238">
        <w:rPr>
          <w:rFonts w:ascii="Times New Roman" w:hAnsi="Times New Roman"/>
          <w:sz w:val="24"/>
          <w:szCs w:val="24"/>
          <w:lang w:val="sq-AL"/>
        </w:rPr>
        <w:t xml:space="preserve"> Formulari i</w:t>
      </w:r>
      <w:r w:rsidR="005D11EF">
        <w:rPr>
          <w:rFonts w:ascii="Times New Roman" w:hAnsi="Times New Roman"/>
          <w:sz w:val="24"/>
          <w:szCs w:val="24"/>
          <w:lang w:val="sq-AL"/>
        </w:rPr>
        <w:t xml:space="preserve"> Njoftimit t</w:t>
      </w:r>
      <w:r w:rsidR="00B445EA">
        <w:rPr>
          <w:rFonts w:ascii="Times New Roman" w:hAnsi="Times New Roman"/>
          <w:sz w:val="24"/>
          <w:szCs w:val="24"/>
          <w:lang w:val="sq-AL"/>
        </w:rPr>
        <w:t>ë</w:t>
      </w:r>
      <w:r w:rsidRPr="00A52238">
        <w:rPr>
          <w:rFonts w:ascii="Times New Roman" w:hAnsi="Times New Roman"/>
          <w:sz w:val="24"/>
          <w:szCs w:val="24"/>
          <w:lang w:val="sq-AL"/>
        </w:rPr>
        <w:t xml:space="preserve"> Anulimit të procedurës</w:t>
      </w:r>
      <w:r w:rsidR="005D11EF">
        <w:rPr>
          <w:rFonts w:ascii="Times New Roman" w:hAnsi="Times New Roman"/>
          <w:sz w:val="24"/>
          <w:szCs w:val="24"/>
          <w:lang w:val="sq-AL"/>
        </w:rPr>
        <w:t xml:space="preserve"> s</w:t>
      </w:r>
      <w:r w:rsidR="00B445EA">
        <w:rPr>
          <w:rFonts w:ascii="Times New Roman" w:hAnsi="Times New Roman"/>
          <w:sz w:val="24"/>
          <w:szCs w:val="24"/>
          <w:lang w:val="sq-AL"/>
        </w:rPr>
        <w:t>ë</w:t>
      </w:r>
      <w:r w:rsidR="005D11EF">
        <w:rPr>
          <w:rFonts w:ascii="Times New Roman" w:hAnsi="Times New Roman"/>
          <w:sz w:val="24"/>
          <w:szCs w:val="24"/>
          <w:lang w:val="sq-AL"/>
        </w:rPr>
        <w:t xml:space="preserve"> Prokurimit</w:t>
      </w:r>
      <w:r w:rsidRPr="00A52238">
        <w:rPr>
          <w:rFonts w:ascii="Times New Roman" w:hAnsi="Times New Roman"/>
          <w:sz w:val="24"/>
          <w:szCs w:val="24"/>
          <w:lang w:val="sq-AL"/>
        </w:rPr>
        <w:t xml:space="preserve">, pas publikimit të të cilit fillojnë afatet e ankimimit </w:t>
      </w:r>
    </w:p>
    <w:p w14:paraId="30D1CC08" w14:textId="77777777" w:rsidR="00226A49" w:rsidRPr="00A52238" w:rsidRDefault="00226A49" w:rsidP="00454BF3">
      <w:pPr>
        <w:rPr>
          <w:rStyle w:val="Hyperlink"/>
          <w:rFonts w:ascii="Times New Roman" w:hAnsi="Times New Roman"/>
          <w:noProof/>
          <w:sz w:val="24"/>
          <w:szCs w:val="24"/>
          <w:u w:val="none"/>
          <w:lang w:val="sq-AL"/>
        </w:rPr>
      </w:pPr>
    </w:p>
    <w:p w14:paraId="276C3C3F" w14:textId="77777777" w:rsidR="003C25A8" w:rsidRPr="00A52238" w:rsidRDefault="003C25A8" w:rsidP="00454BF3">
      <w:pPr>
        <w:rPr>
          <w:rFonts w:ascii="Times New Roman" w:hAnsi="Times New Roman"/>
          <w:sz w:val="24"/>
          <w:szCs w:val="24"/>
          <w:lang w:val="sq-AL"/>
        </w:rPr>
      </w:pPr>
    </w:p>
    <w:p w14:paraId="7E5004F7" w14:textId="77777777" w:rsidR="00D449A7" w:rsidRPr="00A52238" w:rsidRDefault="00D449A7" w:rsidP="00A46AE1">
      <w:pPr>
        <w:rPr>
          <w:rFonts w:ascii="Times New Roman" w:hAnsi="Times New Roman"/>
          <w:sz w:val="24"/>
          <w:szCs w:val="24"/>
          <w:lang w:val="sq-AL"/>
        </w:rPr>
      </w:pPr>
    </w:p>
    <w:p w14:paraId="5EDB6DE4" w14:textId="77777777" w:rsidR="007472C2" w:rsidRPr="00026D9B" w:rsidRDefault="00734FE6" w:rsidP="007472C2">
      <w:pPr>
        <w:pStyle w:val="S4-header1"/>
        <w:spacing w:before="0" w:after="0"/>
        <w:jc w:val="left"/>
        <w:rPr>
          <w:rFonts w:ascii="Times New Roman" w:hAnsi="Times New Roman"/>
          <w:sz w:val="22"/>
          <w:lang w:val="sq-AL"/>
        </w:rPr>
      </w:pPr>
      <w:r w:rsidRPr="00A52238">
        <w:rPr>
          <w:rFonts w:ascii="Times New Roman" w:hAnsi="Times New Roman"/>
          <w:b w:val="0"/>
          <w:sz w:val="24"/>
          <w:szCs w:val="24"/>
          <w:lang w:val="sq-AL"/>
        </w:rPr>
        <w:fldChar w:fldCharType="end"/>
      </w:r>
    </w:p>
    <w:tbl>
      <w:tblPr>
        <w:tblW w:w="5000" w:type="pct"/>
        <w:tblLook w:val="0000" w:firstRow="0" w:lastRow="0" w:firstColumn="0" w:lastColumn="0" w:noHBand="0" w:noVBand="0"/>
      </w:tblPr>
      <w:tblGrid>
        <w:gridCol w:w="9360"/>
      </w:tblGrid>
      <w:tr w:rsidR="007472C2" w:rsidRPr="00026D9B" w14:paraId="7348A40D" w14:textId="77777777" w:rsidTr="007472C2">
        <w:trPr>
          <w:trHeight w:val="900"/>
        </w:trPr>
        <w:tc>
          <w:tcPr>
            <w:tcW w:w="5000" w:type="pct"/>
            <w:vAlign w:val="center"/>
          </w:tcPr>
          <w:p w14:paraId="2313AEE7" w14:textId="77777777" w:rsidR="00454BF3" w:rsidRDefault="00454BF3" w:rsidP="00A46AE1">
            <w:pPr>
              <w:pStyle w:val="TenderForms"/>
              <w:jc w:val="left"/>
              <w:rPr>
                <w:rStyle w:val="TenderFormsChar"/>
                <w:rFonts w:ascii="Times New Roman" w:hAnsi="Times New Roman"/>
                <w:b/>
                <w:bCs/>
                <w:sz w:val="22"/>
                <w:szCs w:val="22"/>
                <w:lang w:val="sq-AL"/>
              </w:rPr>
            </w:pPr>
            <w:bookmarkStart w:id="246" w:name="_Toc446068660"/>
            <w:bookmarkStart w:id="247" w:name="_Toc500691734"/>
            <w:bookmarkStart w:id="248" w:name="_Toc500694051"/>
            <w:bookmarkStart w:id="249" w:name="_Toc500694495"/>
            <w:bookmarkStart w:id="250" w:name="_Toc500695890"/>
            <w:bookmarkStart w:id="251" w:name="_Toc500696008"/>
            <w:bookmarkStart w:id="252" w:name="_Toc500700043"/>
            <w:bookmarkStart w:id="253" w:name="_Toc500702705"/>
            <w:bookmarkStart w:id="254" w:name="_Toc501196216"/>
            <w:bookmarkStart w:id="255" w:name="_Toc501196788"/>
            <w:bookmarkStart w:id="256" w:name="_Toc69932212"/>
            <w:bookmarkStart w:id="257" w:name="_Toc72826932"/>
          </w:p>
          <w:p w14:paraId="7E8BA04E" w14:textId="77777777" w:rsidR="0088025E" w:rsidRDefault="0088025E" w:rsidP="00A46AE1">
            <w:pPr>
              <w:pStyle w:val="TenderForms"/>
              <w:jc w:val="left"/>
              <w:rPr>
                <w:rStyle w:val="TenderFormsChar"/>
                <w:rFonts w:ascii="Times New Roman" w:hAnsi="Times New Roman"/>
                <w:b/>
                <w:bCs/>
                <w:sz w:val="22"/>
                <w:szCs w:val="22"/>
                <w:lang w:val="sq-AL"/>
              </w:rPr>
            </w:pPr>
          </w:p>
          <w:p w14:paraId="45628E97" w14:textId="77777777" w:rsidR="00454BF3" w:rsidRDefault="00454BF3" w:rsidP="00A46AE1">
            <w:pPr>
              <w:pStyle w:val="TenderForms"/>
              <w:jc w:val="left"/>
              <w:rPr>
                <w:rStyle w:val="TenderFormsChar"/>
                <w:rFonts w:ascii="Times New Roman" w:hAnsi="Times New Roman"/>
                <w:b/>
                <w:bCs/>
                <w:sz w:val="22"/>
                <w:szCs w:val="22"/>
                <w:lang w:val="sq-AL"/>
              </w:rPr>
            </w:pPr>
          </w:p>
          <w:p w14:paraId="71051E54" w14:textId="56CDB4CF" w:rsidR="00A46AE1" w:rsidRDefault="00A46AE1" w:rsidP="00A46AE1">
            <w:pPr>
              <w:pStyle w:val="TenderForms"/>
              <w:jc w:val="left"/>
              <w:rPr>
                <w:rFonts w:ascii="Times New Roman" w:hAnsi="Times New Roman"/>
                <w:sz w:val="22"/>
                <w:szCs w:val="22"/>
                <w:lang w:val="sq-AL"/>
              </w:rPr>
            </w:pPr>
            <w:r>
              <w:rPr>
                <w:rStyle w:val="TenderFormsChar"/>
                <w:rFonts w:ascii="Times New Roman" w:hAnsi="Times New Roman"/>
                <w:b/>
                <w:bCs/>
                <w:sz w:val="22"/>
                <w:szCs w:val="22"/>
                <w:lang w:val="sq-AL"/>
              </w:rPr>
              <w:t>Shtojca</w:t>
            </w:r>
            <w:r w:rsidR="00A840A5">
              <w:rPr>
                <w:rStyle w:val="TenderFormsChar"/>
                <w:rFonts w:ascii="Times New Roman" w:hAnsi="Times New Roman"/>
                <w:b/>
                <w:bCs/>
                <w:sz w:val="22"/>
                <w:szCs w:val="22"/>
                <w:lang w:val="sq-AL"/>
              </w:rPr>
              <w:t xml:space="preserve"> 1.</w:t>
            </w:r>
            <w:r w:rsidR="007472C2" w:rsidRPr="00026D9B">
              <w:rPr>
                <w:rStyle w:val="TenderFormsChar"/>
                <w:rFonts w:ascii="Times New Roman" w:hAnsi="Times New Roman"/>
                <w:b/>
                <w:bCs/>
                <w:sz w:val="22"/>
                <w:szCs w:val="22"/>
                <w:lang w:val="sq-AL"/>
              </w:rPr>
              <w:t xml:space="preserve"> </w:t>
            </w:r>
            <w:bookmarkEnd w:id="246"/>
            <w:bookmarkEnd w:id="247"/>
            <w:bookmarkEnd w:id="248"/>
            <w:bookmarkEnd w:id="249"/>
            <w:bookmarkEnd w:id="250"/>
            <w:bookmarkEnd w:id="251"/>
            <w:bookmarkEnd w:id="252"/>
            <w:bookmarkEnd w:id="253"/>
            <w:bookmarkEnd w:id="254"/>
            <w:bookmarkEnd w:id="255"/>
            <w:bookmarkEnd w:id="256"/>
          </w:p>
          <w:p w14:paraId="6C6976CC" w14:textId="77777777" w:rsidR="00A46AE1" w:rsidRPr="002C3511" w:rsidRDefault="00A46AE1" w:rsidP="00A46AE1">
            <w:pPr>
              <w:pStyle w:val="TenderForms"/>
              <w:rPr>
                <w:rFonts w:ascii="Times New Roman" w:hAnsi="Times New Roman"/>
                <w:b w:val="0"/>
                <w:sz w:val="22"/>
                <w:szCs w:val="22"/>
                <w:lang w:val="sq-AL"/>
              </w:rPr>
            </w:pPr>
            <w:r w:rsidRPr="004175EF">
              <w:rPr>
                <w:rFonts w:ascii="Times New Roman" w:hAnsi="Times New Roman"/>
                <w:b w:val="0"/>
                <w:i/>
                <w:sz w:val="22"/>
                <w:szCs w:val="22"/>
                <w:lang w:val="sq-AL" w:eastAsia="it-IT"/>
              </w:rPr>
              <w:t>(Shtojcë për t’u p</w:t>
            </w:r>
            <w:r w:rsidR="002C3511" w:rsidRPr="004175EF">
              <w:rPr>
                <w:rFonts w:ascii="Times New Roman" w:hAnsi="Times New Roman"/>
                <w:b w:val="0"/>
                <w:i/>
                <w:sz w:val="22"/>
                <w:szCs w:val="22"/>
                <w:lang w:val="sq-AL" w:eastAsia="it-IT"/>
              </w:rPr>
              <w:t>araqitur nga operatori ekonomik</w:t>
            </w:r>
            <w:r w:rsidRPr="004175EF">
              <w:rPr>
                <w:rFonts w:ascii="Times New Roman" w:hAnsi="Times New Roman"/>
                <w:b w:val="0"/>
                <w:i/>
                <w:sz w:val="22"/>
                <w:szCs w:val="22"/>
                <w:lang w:val="sq-AL" w:eastAsia="it-IT"/>
              </w:rPr>
              <w:t>)</w:t>
            </w:r>
          </w:p>
          <w:p w14:paraId="24FF5ABC" w14:textId="54E488D2" w:rsidR="007472C2" w:rsidRPr="00026D9B" w:rsidRDefault="00A46AE1" w:rsidP="00A46AE1">
            <w:pPr>
              <w:pStyle w:val="TenderForms"/>
              <w:rPr>
                <w:rFonts w:ascii="Times New Roman" w:hAnsi="Times New Roman"/>
                <w:sz w:val="22"/>
                <w:szCs w:val="22"/>
                <w:lang w:val="sq-AL"/>
              </w:rPr>
            </w:pPr>
            <w:r w:rsidRPr="00026D9B">
              <w:rPr>
                <w:rFonts w:ascii="Times New Roman" w:hAnsi="Times New Roman"/>
                <w:sz w:val="22"/>
                <w:szCs w:val="22"/>
                <w:lang w:val="sq-AL"/>
              </w:rPr>
              <w:t>FORMULARI I OFERTËS</w:t>
            </w:r>
            <w:bookmarkEnd w:id="257"/>
            <w:r w:rsidRPr="00026D9B">
              <w:rPr>
                <w:rFonts w:ascii="Times New Roman" w:hAnsi="Times New Roman"/>
                <w:sz w:val="22"/>
                <w:szCs w:val="22"/>
                <w:lang w:val="sq-AL"/>
              </w:rPr>
              <w:t xml:space="preserve"> </w:t>
            </w:r>
            <w:r w:rsidR="00226A49">
              <w:rPr>
                <w:rFonts w:ascii="Times New Roman" w:hAnsi="Times New Roman"/>
                <w:sz w:val="22"/>
                <w:szCs w:val="22"/>
                <w:lang w:val="sq-AL"/>
              </w:rPr>
              <w:t>EKONOMIKE</w:t>
            </w:r>
            <w:r w:rsidR="00226A49">
              <w:rPr>
                <w:rStyle w:val="FootnoteReference"/>
                <w:rFonts w:ascii="Times New Roman" w:hAnsi="Times New Roman"/>
                <w:sz w:val="22"/>
                <w:szCs w:val="22"/>
                <w:lang w:val="sq-AL"/>
              </w:rPr>
              <w:footnoteReference w:id="4"/>
            </w:r>
          </w:p>
        </w:tc>
      </w:tr>
      <w:tr w:rsidR="007472C2" w:rsidRPr="00CC57AB" w14:paraId="453CB6E3" w14:textId="77777777" w:rsidTr="007472C2">
        <w:trPr>
          <w:trHeight w:val="330"/>
        </w:trPr>
        <w:tc>
          <w:tcPr>
            <w:tcW w:w="5000" w:type="pct"/>
            <w:vAlign w:val="center"/>
          </w:tcPr>
          <w:p w14:paraId="44CA8B0C" w14:textId="77777777" w:rsidR="007472C2" w:rsidRPr="00A46AE1" w:rsidRDefault="007472C2" w:rsidP="007472C2">
            <w:pPr>
              <w:spacing w:before="120" w:after="120"/>
              <w:rPr>
                <w:rFonts w:ascii="Times New Roman" w:hAnsi="Times New Roman"/>
                <w:lang w:val="sq-AL"/>
              </w:rPr>
            </w:pPr>
            <w:r w:rsidRPr="00A46AE1">
              <w:rPr>
                <w:rFonts w:ascii="Times New Roman" w:hAnsi="Times New Roman"/>
                <w:lang w:val="sq-AL"/>
              </w:rPr>
              <w:t>Data:</w:t>
            </w:r>
          </w:p>
          <w:p w14:paraId="29451CCF" w14:textId="77777777" w:rsidR="007472C2" w:rsidRPr="00A46AE1" w:rsidRDefault="007472C2" w:rsidP="007472C2">
            <w:pPr>
              <w:spacing w:before="120" w:after="120"/>
              <w:rPr>
                <w:rFonts w:ascii="Times New Roman" w:hAnsi="Times New Roman"/>
                <w:lang w:val="sq-AL"/>
              </w:rPr>
            </w:pPr>
            <w:r w:rsidRPr="00A46AE1">
              <w:rPr>
                <w:rFonts w:ascii="Times New Roman" w:hAnsi="Times New Roman"/>
                <w:lang w:val="sq-AL"/>
              </w:rPr>
              <w:t>Numri i referencës së procedurës së prokurimit/lotit:</w:t>
            </w:r>
          </w:p>
          <w:p w14:paraId="5B6EF5AF" w14:textId="77777777" w:rsidR="007472C2" w:rsidRPr="00A46AE1" w:rsidRDefault="007472C2" w:rsidP="007472C2">
            <w:pPr>
              <w:spacing w:before="120" w:after="120"/>
              <w:rPr>
                <w:rFonts w:ascii="Times New Roman" w:hAnsi="Times New Roman"/>
                <w:lang w:val="sq-AL"/>
              </w:rPr>
            </w:pPr>
            <w:r w:rsidRPr="00A46AE1">
              <w:rPr>
                <w:rFonts w:ascii="Times New Roman" w:hAnsi="Times New Roman"/>
                <w:lang w:val="sq-AL"/>
              </w:rPr>
              <w:t xml:space="preserve">Për: </w:t>
            </w:r>
            <w:r w:rsidRPr="00A46AE1">
              <w:rPr>
                <w:rFonts w:ascii="Times New Roman" w:hAnsi="Times New Roman"/>
                <w:b/>
                <w:lang w:val="sq-AL"/>
              </w:rPr>
              <w:t>[Operatori Ekonomik shënon emrin e Autoritetit Kontraktor</w:t>
            </w:r>
            <w:r w:rsidRPr="00A46AE1">
              <w:rPr>
                <w:rFonts w:ascii="Times New Roman" w:hAnsi="Times New Roman"/>
                <w:lang w:val="sq-AL"/>
              </w:rPr>
              <w:t>]</w:t>
            </w:r>
          </w:p>
          <w:p w14:paraId="4AD4152A" w14:textId="77777777" w:rsidR="007472C2" w:rsidRPr="00A46AE1" w:rsidRDefault="007472C2" w:rsidP="007472C2">
            <w:pPr>
              <w:spacing w:before="120" w:after="120"/>
              <w:rPr>
                <w:rStyle w:val="TenderFormsChar"/>
                <w:rFonts w:ascii="Times New Roman" w:hAnsi="Times New Roman"/>
                <w:sz w:val="22"/>
                <w:szCs w:val="22"/>
                <w:lang w:val="sq-AL"/>
              </w:rPr>
            </w:pPr>
            <w:r w:rsidRPr="00A46AE1">
              <w:rPr>
                <w:rFonts w:ascii="Times New Roman" w:hAnsi="Times New Roman"/>
                <w:lang w:val="sq-AL"/>
              </w:rPr>
              <w:t>Emri i ofertuesit dhe NIPT-i [</w:t>
            </w:r>
            <w:r w:rsidRPr="00A46AE1">
              <w:rPr>
                <w:rFonts w:ascii="Times New Roman" w:hAnsi="Times New Roman"/>
                <w:b/>
                <w:lang w:val="sq-AL"/>
              </w:rPr>
              <w:t>Operatori Ekonomik</w:t>
            </w:r>
            <w:r w:rsidRPr="00A46AE1">
              <w:rPr>
                <w:rFonts w:ascii="Times New Roman" w:hAnsi="Times New Roman"/>
                <w:lang w:val="sq-AL"/>
              </w:rPr>
              <w:t xml:space="preserve"> </w:t>
            </w:r>
            <w:r w:rsidRPr="00A46AE1">
              <w:rPr>
                <w:rFonts w:ascii="Times New Roman" w:hAnsi="Times New Roman"/>
                <w:b/>
                <w:lang w:val="sq-AL"/>
              </w:rPr>
              <w:t>shënon emrin e ofertuesit dhe NIPT-in]</w:t>
            </w:r>
          </w:p>
        </w:tc>
      </w:tr>
    </w:tbl>
    <w:p w14:paraId="4540F902" w14:textId="77777777" w:rsidR="007472C2" w:rsidRPr="00A46AE1" w:rsidRDefault="007472C2" w:rsidP="00A46AE1">
      <w:pPr>
        <w:jc w:val="both"/>
        <w:rPr>
          <w:rFonts w:ascii="Times New Roman" w:hAnsi="Times New Roman"/>
          <w:lang w:val="sq-AL"/>
        </w:rPr>
      </w:pPr>
      <w:r w:rsidRPr="00A46AE1">
        <w:rPr>
          <w:rFonts w:ascii="Times New Roman" w:hAnsi="Times New Roman"/>
          <w:lang w:val="sq-AL"/>
        </w:rPr>
        <w:t xml:space="preserve">Ne, të nënshkruarit, deklarojmë se: </w:t>
      </w:r>
    </w:p>
    <w:p w14:paraId="689D93B2" w14:textId="77777777" w:rsidR="007472C2" w:rsidRPr="00A46AE1" w:rsidRDefault="007472C2" w:rsidP="00636A7E">
      <w:pPr>
        <w:numPr>
          <w:ilvl w:val="0"/>
          <w:numId w:val="15"/>
        </w:numPr>
        <w:spacing w:after="0" w:line="360" w:lineRule="auto"/>
        <w:jc w:val="both"/>
        <w:rPr>
          <w:rFonts w:ascii="Times New Roman" w:hAnsi="Times New Roman"/>
          <w:lang w:val="sq-AL"/>
        </w:rPr>
      </w:pPr>
      <w:r w:rsidRPr="00A46AE1">
        <w:rPr>
          <w:rFonts w:ascii="Times New Roman" w:hAnsi="Times New Roman"/>
          <w:lang w:val="sq-AL"/>
        </w:rPr>
        <w:t>Kemi konsultuar dhe nuk kemi asnjë rezervë për Dokumentet e Tenderit të procedurës me objekt:</w:t>
      </w:r>
      <w:r w:rsidRPr="00A46AE1">
        <w:rPr>
          <w:rFonts w:ascii="Times New Roman" w:hAnsi="Times New Roman"/>
          <w:b/>
          <w:lang w:val="sq-AL"/>
        </w:rPr>
        <w:t>[shënoni objektin e procedurës së prokurimit të publikuar në SPE]</w:t>
      </w:r>
      <w:r w:rsidRPr="00A46AE1">
        <w:rPr>
          <w:rFonts w:ascii="Times New Roman" w:hAnsi="Times New Roman"/>
          <w:lang w:val="sq-AL"/>
        </w:rPr>
        <w:t>, përfshirë sqarimet dhe Shtojcat e nxjerra.</w:t>
      </w:r>
    </w:p>
    <w:p w14:paraId="003808EE" w14:textId="77777777" w:rsidR="007472C2" w:rsidRPr="00A46AE1" w:rsidRDefault="007472C2" w:rsidP="00636A7E">
      <w:pPr>
        <w:numPr>
          <w:ilvl w:val="0"/>
          <w:numId w:val="15"/>
        </w:numPr>
        <w:spacing w:after="0" w:line="360" w:lineRule="auto"/>
        <w:jc w:val="both"/>
        <w:rPr>
          <w:rFonts w:ascii="Times New Roman" w:hAnsi="Times New Roman"/>
          <w:lang w:val="sq-AL"/>
        </w:rPr>
      </w:pPr>
      <w:r w:rsidRPr="00A46AE1">
        <w:rPr>
          <w:rFonts w:ascii="Times New Roman" w:hAnsi="Times New Roman"/>
          <w:lang w:val="sq-AL"/>
        </w:rPr>
        <w:t xml:space="preserve">Ne </w:t>
      </w:r>
      <w:r w:rsidRPr="00A46AE1">
        <w:rPr>
          <w:rFonts w:ascii="Times New Roman" w:hAnsi="Times New Roman"/>
          <w:b/>
          <w:lang w:val="sq-AL"/>
        </w:rPr>
        <w:t>[vendos emrin e Operatorit Ekonomik dhe numrin unik të identifikimit</w:t>
      </w:r>
      <w:r w:rsidRPr="00A46AE1">
        <w:rPr>
          <w:rFonts w:ascii="Times New Roman" w:hAnsi="Times New Roman"/>
          <w:lang w:val="sq-AL"/>
        </w:rPr>
        <w:t xml:space="preserve">, dhe/ose anëtarët e BOE, nëse është rasti), nuk jemi në të përjashtuar nga e drejta për të fituar kontrata publike dhe jemi në përputhje me kërkesat </w:t>
      </w:r>
      <w:r w:rsidR="009347ED">
        <w:rPr>
          <w:rFonts w:ascii="Times New Roman" w:hAnsi="Times New Roman"/>
          <w:lang w:val="sq-AL"/>
        </w:rPr>
        <w:t>e</w:t>
      </w:r>
      <w:r w:rsidRPr="00A46AE1">
        <w:rPr>
          <w:rFonts w:ascii="Times New Roman" w:hAnsi="Times New Roman"/>
          <w:lang w:val="sq-AL"/>
        </w:rPr>
        <w:t xml:space="preserve"> kualifikimit dhe kërkesat specifike të kontratës siç specifikohet në njoftimin e kontratës </w:t>
      </w:r>
      <w:r w:rsidRPr="00A46AE1">
        <w:rPr>
          <w:rFonts w:ascii="Times New Roman" w:hAnsi="Times New Roman"/>
          <w:b/>
          <w:lang w:val="sq-AL"/>
        </w:rPr>
        <w:t>[vendos objektin e procedurës së prokurimit/lotit]</w:t>
      </w:r>
      <w:r w:rsidRPr="00A46AE1">
        <w:rPr>
          <w:rFonts w:ascii="Times New Roman" w:hAnsi="Times New Roman"/>
          <w:lang w:val="sq-AL"/>
        </w:rPr>
        <w:t>.</w:t>
      </w:r>
    </w:p>
    <w:p w14:paraId="2D00A825" w14:textId="77777777" w:rsidR="007472C2" w:rsidRPr="00026D9B" w:rsidRDefault="007472C2" w:rsidP="00636A7E">
      <w:pPr>
        <w:numPr>
          <w:ilvl w:val="0"/>
          <w:numId w:val="15"/>
        </w:numPr>
        <w:spacing w:after="0" w:line="360" w:lineRule="auto"/>
        <w:jc w:val="both"/>
        <w:rPr>
          <w:rFonts w:ascii="Times New Roman" w:hAnsi="Times New Roman"/>
          <w:lang w:val="sq-AL"/>
        </w:rPr>
      </w:pPr>
      <w:r w:rsidRPr="00026D9B">
        <w:rPr>
          <w:rFonts w:ascii="Times New Roman" w:hAnsi="Times New Roman"/>
          <w:lang w:val="sq-AL"/>
        </w:rPr>
        <w:t xml:space="preserve">Ne ofrojmë t’i furnizojmë Autoritetit </w:t>
      </w:r>
      <w:r w:rsidR="00B55E85" w:rsidRPr="00454BF3">
        <w:rPr>
          <w:rFonts w:ascii="Times New Roman" w:hAnsi="Times New Roman"/>
          <w:b/>
          <w:lang w:val="sq-AL"/>
        </w:rPr>
        <w:t xml:space="preserve">Kontraktor </w:t>
      </w:r>
      <w:r w:rsidRPr="00725DF3">
        <w:rPr>
          <w:rFonts w:ascii="Times New Roman" w:hAnsi="Times New Roman"/>
          <w:b/>
          <w:lang w:val="sq-AL"/>
        </w:rPr>
        <w:t>[</w:t>
      </w:r>
      <w:r w:rsidRPr="000226D5">
        <w:rPr>
          <w:rFonts w:ascii="Times New Roman" w:hAnsi="Times New Roman"/>
          <w:b/>
          <w:lang w:val="sq-AL"/>
        </w:rPr>
        <w:t>vendos emrin e Autoritetit Kontraktor]</w:t>
      </w:r>
      <w:r w:rsidR="00B55E85" w:rsidRPr="000226D5">
        <w:rPr>
          <w:rFonts w:ascii="Times New Roman" w:hAnsi="Times New Roman"/>
          <w:b/>
          <w:lang w:val="sq-AL"/>
        </w:rPr>
        <w:t>,</w:t>
      </w:r>
      <w:r w:rsidRPr="000226D5">
        <w:rPr>
          <w:rFonts w:ascii="Times New Roman" w:hAnsi="Times New Roman"/>
          <w:lang w:val="sq-AL"/>
        </w:rPr>
        <w:t xml:space="preserve"> në përputhje </w:t>
      </w:r>
      <w:r w:rsidR="00725DF3">
        <w:rPr>
          <w:rFonts w:ascii="Times New Roman" w:hAnsi="Times New Roman"/>
          <w:lang w:val="sq-AL"/>
        </w:rPr>
        <w:t xml:space="preserve">me Dokumentet e Tenderit (shih </w:t>
      </w:r>
      <w:r w:rsidRPr="000226D5">
        <w:rPr>
          <w:rFonts w:ascii="Times New Roman" w:hAnsi="Times New Roman"/>
          <w:lang w:val="sq-AL"/>
        </w:rPr>
        <w:t xml:space="preserve">më poshtë), Mallrat për  </w:t>
      </w:r>
      <w:r w:rsidRPr="000226D5">
        <w:rPr>
          <w:rFonts w:ascii="Times New Roman" w:hAnsi="Times New Roman"/>
          <w:b/>
          <w:lang w:val="sq-AL"/>
        </w:rPr>
        <w:t xml:space="preserve">[vendosni </w:t>
      </w:r>
      <w:r w:rsidR="00B55E85" w:rsidRPr="000226D5">
        <w:rPr>
          <w:rFonts w:ascii="Times New Roman" w:hAnsi="Times New Roman"/>
          <w:b/>
          <w:lang w:val="sq-AL"/>
        </w:rPr>
        <w:t>CPV-në e procedurës/Lotit përkatës nga Njoftimi i Kontratës të publikuar në SPE</w:t>
      </w:r>
      <w:r w:rsidR="00B55E85" w:rsidRPr="000226D5">
        <w:rPr>
          <w:rFonts w:ascii="Times New Roman" w:hAnsi="Times New Roman"/>
          <w:lang w:val="sq-AL"/>
        </w:rPr>
        <w:t>]</w:t>
      </w:r>
      <w:r w:rsidRPr="000226D5">
        <w:rPr>
          <w:rFonts w:ascii="Times New Roman" w:hAnsi="Times New Roman"/>
          <w:b/>
          <w:lang w:val="sq-AL"/>
        </w:rPr>
        <w:t xml:space="preserve"> </w:t>
      </w:r>
      <w:r w:rsidRPr="00026D9B">
        <w:rPr>
          <w:rFonts w:ascii="Times New Roman" w:hAnsi="Times New Roman"/>
          <w:lang w:val="sq-AL"/>
        </w:rPr>
        <w:t>në përputhje me Ofertën Teknike, me çmimet e renditura në Listën e Çmimeve</w:t>
      </w:r>
      <w:r w:rsidR="00A46AE1">
        <w:rPr>
          <w:rFonts w:ascii="Times New Roman" w:hAnsi="Times New Roman"/>
          <w:lang w:val="sq-AL"/>
        </w:rPr>
        <w:t xml:space="preserve"> t</w:t>
      </w:r>
      <w:r w:rsidR="004C21E9">
        <w:rPr>
          <w:rFonts w:ascii="Times New Roman" w:hAnsi="Times New Roman"/>
          <w:lang w:val="sq-AL"/>
        </w:rPr>
        <w:t>ë</w:t>
      </w:r>
      <w:r w:rsidR="00A46AE1">
        <w:rPr>
          <w:rFonts w:ascii="Times New Roman" w:hAnsi="Times New Roman"/>
          <w:lang w:val="sq-AL"/>
        </w:rPr>
        <w:t xml:space="preserve"> Artikujve</w:t>
      </w:r>
      <w:r w:rsidRPr="00026D9B">
        <w:rPr>
          <w:rFonts w:ascii="Times New Roman" w:hAnsi="Times New Roman"/>
          <w:lang w:val="sq-AL"/>
        </w:rPr>
        <w:t xml:space="preserve"> dhe në përputhje me Termat dhe Kushtet e Kontratës, të cilat reflektohen në Dokumentet e Tenderit.  </w:t>
      </w:r>
    </w:p>
    <w:p w14:paraId="0D3F5FB5" w14:textId="77777777" w:rsidR="007472C2" w:rsidRPr="00026D9B" w:rsidRDefault="007472C2" w:rsidP="00A46AE1">
      <w:pPr>
        <w:spacing w:after="0" w:line="360" w:lineRule="auto"/>
        <w:jc w:val="both"/>
        <w:rPr>
          <w:rFonts w:ascii="Times New Roman" w:hAnsi="Times New Roman"/>
          <w:b/>
          <w:lang w:val="sq-AL"/>
        </w:rPr>
      </w:pPr>
    </w:p>
    <w:p w14:paraId="53476DC2" w14:textId="77777777" w:rsidR="007472C2" w:rsidRPr="00026D9B" w:rsidRDefault="007472C2" w:rsidP="007472C2">
      <w:pPr>
        <w:spacing w:after="0" w:line="360" w:lineRule="auto"/>
        <w:rPr>
          <w:rFonts w:ascii="Times New Roman" w:hAnsi="Times New Roman"/>
          <w:lang w:val="sq-AL"/>
        </w:rPr>
      </w:pPr>
      <w:r w:rsidRPr="00026D9B">
        <w:rPr>
          <w:rFonts w:ascii="Times New Roman" w:hAnsi="Times New Roman"/>
          <w:b/>
          <w:lang w:val="sq-AL"/>
        </w:rPr>
        <w:t xml:space="preserve">              (d)</w:t>
      </w:r>
      <w:r w:rsidRPr="00026D9B">
        <w:rPr>
          <w:rFonts w:ascii="Times New Roman" w:hAnsi="Times New Roman"/>
          <w:lang w:val="sq-AL"/>
        </w:rPr>
        <w:t xml:space="preserve">    Oferta jonë është në përputhje me dokumentet e mëposhtme:</w:t>
      </w:r>
    </w:p>
    <w:p w14:paraId="764A7E7E" w14:textId="77777777" w:rsidR="003C25A8" w:rsidRPr="00486F6E" w:rsidRDefault="007472C2" w:rsidP="003C25A8">
      <w:pPr>
        <w:spacing w:after="0" w:line="360" w:lineRule="auto"/>
        <w:ind w:left="1440"/>
        <w:rPr>
          <w:rFonts w:ascii="Times New Roman" w:hAnsi="Times New Roman"/>
          <w:lang w:val="sq-AL"/>
        </w:rPr>
      </w:pPr>
      <w:r w:rsidRPr="00026D9B">
        <w:rPr>
          <w:rFonts w:ascii="Times New Roman" w:hAnsi="Times New Roman"/>
          <w:lang w:val="sq-AL"/>
        </w:rPr>
        <w:t>1</w:t>
      </w:r>
      <w:r w:rsidR="003C25A8">
        <w:rPr>
          <w:rFonts w:ascii="Times New Roman" w:hAnsi="Times New Roman"/>
          <w:lang w:val="sq-AL"/>
        </w:rPr>
        <w:t xml:space="preserve">. </w:t>
      </w:r>
      <w:r w:rsidR="003C25A8" w:rsidRPr="00486F6E">
        <w:rPr>
          <w:rFonts w:ascii="Times New Roman" w:hAnsi="Times New Roman"/>
          <w:lang w:val="sq-AL"/>
        </w:rPr>
        <w:t>Udhëzimet për Operatorët Ekonomikë;</w:t>
      </w:r>
    </w:p>
    <w:p w14:paraId="22E3B1DE" w14:textId="7275329A" w:rsidR="003C25A8" w:rsidRPr="00486F6E" w:rsidRDefault="003C25A8" w:rsidP="003C25A8">
      <w:pPr>
        <w:spacing w:after="0" w:line="360" w:lineRule="auto"/>
        <w:ind w:left="1440"/>
        <w:rPr>
          <w:rFonts w:ascii="Times New Roman" w:hAnsi="Times New Roman"/>
          <w:lang w:val="sq-AL"/>
        </w:rPr>
      </w:pPr>
      <w:r w:rsidRPr="00486F6E">
        <w:rPr>
          <w:rFonts w:ascii="Times New Roman" w:hAnsi="Times New Roman"/>
          <w:lang w:val="sq-AL"/>
        </w:rPr>
        <w:t xml:space="preserve">2. Njoftimin e </w:t>
      </w:r>
      <w:r w:rsidR="002D5BBE" w:rsidRPr="00486F6E">
        <w:rPr>
          <w:rFonts w:ascii="Times New Roman" w:hAnsi="Times New Roman"/>
          <w:lang w:val="sq-AL"/>
        </w:rPr>
        <w:t>Kontrat</w:t>
      </w:r>
      <w:r w:rsidR="00967C81">
        <w:rPr>
          <w:rFonts w:ascii="Times New Roman" w:hAnsi="Times New Roman"/>
          <w:lang w:val="sq-AL"/>
        </w:rPr>
        <w:t>ë</w:t>
      </w:r>
      <w:r w:rsidR="002D5BBE" w:rsidRPr="00486F6E">
        <w:rPr>
          <w:rFonts w:ascii="Times New Roman" w:hAnsi="Times New Roman"/>
          <w:lang w:val="sq-AL"/>
        </w:rPr>
        <w:t>s</w:t>
      </w:r>
      <w:r w:rsidRPr="00486F6E">
        <w:rPr>
          <w:rFonts w:ascii="Times New Roman" w:hAnsi="Times New Roman"/>
          <w:lang w:val="sq-AL"/>
        </w:rPr>
        <w:t>;</w:t>
      </w:r>
    </w:p>
    <w:p w14:paraId="142B6280" w14:textId="77777777" w:rsidR="003C25A8" w:rsidRPr="00486F6E" w:rsidRDefault="003C25A8" w:rsidP="003C25A8">
      <w:pPr>
        <w:spacing w:after="0" w:line="360" w:lineRule="auto"/>
        <w:ind w:left="1440"/>
        <w:rPr>
          <w:rFonts w:ascii="Times New Roman" w:hAnsi="Times New Roman"/>
          <w:lang w:val="sq-AL"/>
        </w:rPr>
      </w:pPr>
      <w:r w:rsidRPr="00486F6E">
        <w:rPr>
          <w:rFonts w:ascii="Times New Roman" w:hAnsi="Times New Roman"/>
          <w:lang w:val="sq-AL"/>
        </w:rPr>
        <w:t>3. Kriteret e Përzgjedhjes;</w:t>
      </w:r>
    </w:p>
    <w:p w14:paraId="5F6E7B99" w14:textId="77777777" w:rsidR="003C25A8" w:rsidRPr="00486F6E" w:rsidRDefault="003C25A8" w:rsidP="003C25A8">
      <w:pPr>
        <w:spacing w:after="0" w:line="360" w:lineRule="auto"/>
        <w:ind w:left="1440"/>
        <w:rPr>
          <w:rFonts w:ascii="Times New Roman" w:hAnsi="Times New Roman"/>
          <w:lang w:val="sq-AL"/>
        </w:rPr>
      </w:pPr>
      <w:r w:rsidRPr="00486F6E">
        <w:rPr>
          <w:rFonts w:ascii="Times New Roman" w:hAnsi="Times New Roman"/>
          <w:lang w:val="sq-AL"/>
        </w:rPr>
        <w:t>4. Specifikimet teknike, grafikun e lëvrimit dhe sasinë e kërkuar;</w:t>
      </w:r>
    </w:p>
    <w:p w14:paraId="2C889824" w14:textId="77777777" w:rsidR="003C25A8" w:rsidRPr="00486F6E" w:rsidRDefault="003C25A8" w:rsidP="003C25A8">
      <w:pPr>
        <w:spacing w:after="0" w:line="360" w:lineRule="auto"/>
        <w:ind w:left="1440"/>
        <w:rPr>
          <w:rFonts w:ascii="Times New Roman" w:hAnsi="Times New Roman"/>
          <w:lang w:val="sq-AL"/>
        </w:rPr>
      </w:pPr>
      <w:r w:rsidRPr="00486F6E">
        <w:rPr>
          <w:rFonts w:ascii="Times New Roman" w:hAnsi="Times New Roman"/>
          <w:lang w:val="sq-AL"/>
        </w:rPr>
        <w:t>5. Kushtet e Përgjithshme të Kontratës;</w:t>
      </w:r>
    </w:p>
    <w:p w14:paraId="0F4164B6" w14:textId="77777777" w:rsidR="003C25A8" w:rsidRPr="00486F6E" w:rsidRDefault="003C25A8" w:rsidP="003C25A8">
      <w:pPr>
        <w:spacing w:after="0" w:line="360" w:lineRule="auto"/>
        <w:ind w:left="1440"/>
        <w:rPr>
          <w:rFonts w:ascii="Times New Roman" w:hAnsi="Times New Roman"/>
          <w:lang w:val="sq-AL"/>
        </w:rPr>
      </w:pPr>
      <w:r w:rsidRPr="00486F6E">
        <w:rPr>
          <w:rFonts w:ascii="Times New Roman" w:hAnsi="Times New Roman"/>
          <w:lang w:val="sq-AL"/>
        </w:rPr>
        <w:t>6. Kushtet e Veçanta të Kontratës;</w:t>
      </w:r>
    </w:p>
    <w:p w14:paraId="5AC16678" w14:textId="77777777" w:rsidR="007472C2" w:rsidRPr="00026D9B" w:rsidRDefault="00C92E80" w:rsidP="003C25A8">
      <w:pPr>
        <w:spacing w:after="0" w:line="360" w:lineRule="auto"/>
        <w:ind w:left="1440"/>
        <w:rPr>
          <w:rFonts w:ascii="Times New Roman" w:hAnsi="Times New Roman"/>
          <w:lang w:val="sq-AL"/>
        </w:rPr>
      </w:pPr>
      <w:r>
        <w:rPr>
          <w:rFonts w:ascii="Times New Roman" w:hAnsi="Times New Roman"/>
          <w:lang w:val="sq-AL"/>
        </w:rPr>
        <w:t>7</w:t>
      </w:r>
      <w:r w:rsidR="003C25A8" w:rsidRPr="00486F6E">
        <w:rPr>
          <w:rFonts w:ascii="Times New Roman" w:hAnsi="Times New Roman"/>
          <w:lang w:val="sq-AL"/>
        </w:rPr>
        <w:t>. Listat e Çmimeve të Artikujve</w:t>
      </w:r>
      <w:r w:rsidR="00725DF3">
        <w:rPr>
          <w:rFonts w:ascii="Times New Roman" w:hAnsi="Times New Roman"/>
          <w:lang w:val="sq-AL"/>
        </w:rPr>
        <w:t>.</w:t>
      </w:r>
    </w:p>
    <w:p w14:paraId="4884E6F4" w14:textId="77777777" w:rsidR="007472C2" w:rsidRPr="00A46AE1" w:rsidRDefault="007472C2">
      <w:pPr>
        <w:numPr>
          <w:ilvl w:val="0"/>
          <w:numId w:val="54"/>
        </w:numPr>
        <w:spacing w:after="0" w:line="360" w:lineRule="auto"/>
        <w:rPr>
          <w:rFonts w:ascii="Times New Roman" w:hAnsi="Times New Roman"/>
          <w:lang w:val="sq-AL"/>
        </w:rPr>
      </w:pPr>
      <w:r w:rsidRPr="00026D9B">
        <w:rPr>
          <w:rFonts w:ascii="Times New Roman" w:hAnsi="Times New Roman"/>
          <w:lang w:val="sq-AL"/>
        </w:rPr>
        <w:t xml:space="preserve">Çmimi total i Ofertës sonë, </w:t>
      </w:r>
      <w:r w:rsidRPr="00026D9B">
        <w:rPr>
          <w:rFonts w:ascii="Times New Roman" w:hAnsi="Times New Roman"/>
          <w:b/>
          <w:lang w:val="sq-AL"/>
        </w:rPr>
        <w:t>pa TVSH</w:t>
      </w:r>
      <w:r w:rsidRPr="00026D9B">
        <w:rPr>
          <w:rFonts w:ascii="Times New Roman" w:hAnsi="Times New Roman"/>
          <w:lang w:val="sq-AL"/>
        </w:rPr>
        <w:t xml:space="preserve">, është: </w:t>
      </w:r>
      <w:r w:rsidRPr="00A46AE1">
        <w:rPr>
          <w:rFonts w:ascii="Times New Roman" w:hAnsi="Times New Roman"/>
          <w:lang w:val="sq-AL"/>
        </w:rPr>
        <w:t xml:space="preserve">------------- </w:t>
      </w:r>
      <w:r w:rsidRPr="00A46AE1">
        <w:rPr>
          <w:rFonts w:ascii="Times New Roman" w:hAnsi="Times New Roman"/>
          <w:b/>
          <w:lang w:val="sq-AL"/>
        </w:rPr>
        <w:t>[Operatori Ekonomik e vendos në  shifra dhe fjalë];</w:t>
      </w:r>
    </w:p>
    <w:p w14:paraId="2D9D04EB" w14:textId="77777777" w:rsidR="007472C2" w:rsidRPr="00A46AE1" w:rsidRDefault="007472C2">
      <w:pPr>
        <w:numPr>
          <w:ilvl w:val="0"/>
          <w:numId w:val="54"/>
        </w:numPr>
        <w:spacing w:after="0" w:line="360" w:lineRule="auto"/>
        <w:rPr>
          <w:rFonts w:ascii="Times New Roman" w:hAnsi="Times New Roman"/>
          <w:lang w:val="sq-AL"/>
        </w:rPr>
      </w:pPr>
      <w:r w:rsidRPr="00A46AE1">
        <w:rPr>
          <w:rFonts w:ascii="Times New Roman" w:hAnsi="Times New Roman"/>
          <w:lang w:val="sq-AL"/>
        </w:rPr>
        <w:t xml:space="preserve">Çmimi total i Ofertës sonë, </w:t>
      </w:r>
      <w:r w:rsidRPr="00A46AE1">
        <w:rPr>
          <w:rFonts w:ascii="Times New Roman" w:hAnsi="Times New Roman"/>
          <w:b/>
          <w:lang w:val="sq-AL"/>
        </w:rPr>
        <w:t>me TVSH</w:t>
      </w:r>
      <w:r w:rsidRPr="00A46AE1">
        <w:rPr>
          <w:rFonts w:ascii="Times New Roman" w:hAnsi="Times New Roman"/>
          <w:lang w:val="sq-AL"/>
        </w:rPr>
        <w:t xml:space="preserve">, është: ------------- </w:t>
      </w:r>
      <w:r w:rsidRPr="00A46AE1">
        <w:rPr>
          <w:rFonts w:ascii="Times New Roman" w:hAnsi="Times New Roman"/>
          <w:b/>
          <w:lang w:val="sq-AL"/>
        </w:rPr>
        <w:t>[Operatori Ekonomik e vendos në  shifra dhe fjalë];</w:t>
      </w:r>
    </w:p>
    <w:p w14:paraId="7BD282E2" w14:textId="77777777" w:rsidR="007472C2" w:rsidRPr="00026D9B" w:rsidRDefault="007472C2" w:rsidP="007472C2">
      <w:pPr>
        <w:spacing w:after="0" w:line="360" w:lineRule="auto"/>
        <w:ind w:left="720"/>
        <w:rPr>
          <w:rFonts w:ascii="Times New Roman" w:hAnsi="Times New Roman"/>
          <w:lang w:val="sq-AL"/>
        </w:rPr>
      </w:pPr>
    </w:p>
    <w:p w14:paraId="55F41E4C" w14:textId="77777777" w:rsidR="007472C2" w:rsidRPr="00026D9B" w:rsidRDefault="007472C2" w:rsidP="00A46AE1">
      <w:pPr>
        <w:spacing w:after="0" w:line="360" w:lineRule="auto"/>
        <w:rPr>
          <w:rFonts w:ascii="Times New Roman" w:hAnsi="Times New Roman"/>
          <w:lang w:val="sq-AL"/>
        </w:rPr>
      </w:pPr>
    </w:p>
    <w:tbl>
      <w:tblPr>
        <w:tblW w:w="5016" w:type="pc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5"/>
        <w:gridCol w:w="4058"/>
        <w:gridCol w:w="5272"/>
        <w:gridCol w:w="15"/>
      </w:tblGrid>
      <w:tr w:rsidR="00330266" w:rsidRPr="00CC57AB" w14:paraId="5D581F3C" w14:textId="77777777" w:rsidTr="00B41670">
        <w:trPr>
          <w:gridBefore w:val="1"/>
          <w:gridAfter w:val="1"/>
          <w:wBefore w:w="8" w:type="pct"/>
          <w:wAfter w:w="8" w:type="pct"/>
        </w:trPr>
        <w:tc>
          <w:tcPr>
            <w:tcW w:w="2168" w:type="pct"/>
          </w:tcPr>
          <w:p w14:paraId="113B2FBD" w14:textId="77777777" w:rsidR="00330266" w:rsidRPr="00026D9B" w:rsidRDefault="00330266" w:rsidP="007D6633">
            <w:pPr>
              <w:spacing w:before="120"/>
              <w:rPr>
                <w:rFonts w:ascii="Times New Roman" w:hAnsi="Times New Roman"/>
                <w:b/>
                <w:lang w:val="sq-AL"/>
              </w:rPr>
            </w:pPr>
            <w:r w:rsidRPr="00026D9B">
              <w:rPr>
                <w:rFonts w:ascii="Times New Roman" w:hAnsi="Times New Roman"/>
                <w:b/>
                <w:lang w:val="sq-AL"/>
              </w:rPr>
              <w:t>Emri</w:t>
            </w:r>
            <w:r>
              <w:rPr>
                <w:rFonts w:ascii="Times New Roman" w:hAnsi="Times New Roman"/>
                <w:b/>
                <w:lang w:val="sq-AL"/>
              </w:rPr>
              <w:t xml:space="preserve"> i përfaqësuesit të ofertuesit</w:t>
            </w:r>
          </w:p>
        </w:tc>
        <w:tc>
          <w:tcPr>
            <w:tcW w:w="2816" w:type="pct"/>
          </w:tcPr>
          <w:p w14:paraId="26A32F3E" w14:textId="77777777" w:rsidR="00330266" w:rsidRPr="00026D9B" w:rsidRDefault="00330266" w:rsidP="007D6633">
            <w:pPr>
              <w:spacing w:before="120"/>
              <w:rPr>
                <w:rFonts w:ascii="Times New Roman" w:hAnsi="Times New Roman"/>
                <w:lang w:val="sq-AL"/>
              </w:rPr>
            </w:pPr>
          </w:p>
        </w:tc>
      </w:tr>
      <w:tr w:rsidR="00330266" w:rsidRPr="00026D9B" w14:paraId="6BD11720" w14:textId="77777777" w:rsidTr="00B41670">
        <w:trPr>
          <w:gridBefore w:val="1"/>
          <w:gridAfter w:val="1"/>
          <w:wBefore w:w="8" w:type="pct"/>
          <w:wAfter w:w="8" w:type="pct"/>
        </w:trPr>
        <w:tc>
          <w:tcPr>
            <w:tcW w:w="2168" w:type="pct"/>
          </w:tcPr>
          <w:p w14:paraId="18B3261A" w14:textId="77777777" w:rsidR="00330266" w:rsidRPr="00026D9B" w:rsidRDefault="00330266" w:rsidP="007D6633">
            <w:pPr>
              <w:spacing w:before="120"/>
              <w:rPr>
                <w:rFonts w:ascii="Times New Roman" w:hAnsi="Times New Roman"/>
                <w:b/>
                <w:lang w:val="sq-AL"/>
              </w:rPr>
            </w:pPr>
            <w:r w:rsidRPr="00026D9B">
              <w:rPr>
                <w:rFonts w:ascii="Times New Roman" w:hAnsi="Times New Roman"/>
                <w:b/>
                <w:lang w:val="sq-AL"/>
              </w:rPr>
              <w:t>Nënshkrimi</w:t>
            </w:r>
          </w:p>
        </w:tc>
        <w:tc>
          <w:tcPr>
            <w:tcW w:w="2816" w:type="pct"/>
          </w:tcPr>
          <w:p w14:paraId="2BC97D1A" w14:textId="77777777" w:rsidR="00330266" w:rsidRPr="00026D9B" w:rsidRDefault="00330266" w:rsidP="007D6633">
            <w:pPr>
              <w:spacing w:before="120"/>
              <w:rPr>
                <w:rFonts w:ascii="Times New Roman" w:hAnsi="Times New Roman"/>
                <w:lang w:val="sq-AL"/>
              </w:rPr>
            </w:pPr>
          </w:p>
        </w:tc>
      </w:tr>
      <w:tr w:rsidR="00330266" w:rsidRPr="00026D9B" w14:paraId="05A62E78" w14:textId="77777777" w:rsidTr="00B41670">
        <w:trPr>
          <w:gridBefore w:val="1"/>
          <w:gridAfter w:val="1"/>
          <w:wBefore w:w="8" w:type="pct"/>
          <w:wAfter w:w="8" w:type="pct"/>
        </w:trPr>
        <w:tc>
          <w:tcPr>
            <w:tcW w:w="2168" w:type="pct"/>
          </w:tcPr>
          <w:p w14:paraId="4F7107CE" w14:textId="77777777" w:rsidR="00330266" w:rsidRPr="00026D9B" w:rsidRDefault="00330266" w:rsidP="007D6633">
            <w:pPr>
              <w:spacing w:before="120"/>
              <w:rPr>
                <w:rFonts w:ascii="Times New Roman" w:hAnsi="Times New Roman"/>
                <w:b/>
                <w:lang w:val="sq-AL"/>
              </w:rPr>
            </w:pPr>
            <w:r>
              <w:rPr>
                <w:rFonts w:ascii="Times New Roman" w:hAnsi="Times New Roman"/>
                <w:b/>
                <w:lang w:val="sq-AL"/>
              </w:rPr>
              <w:t>Vula</w:t>
            </w:r>
          </w:p>
        </w:tc>
        <w:tc>
          <w:tcPr>
            <w:tcW w:w="2816" w:type="pct"/>
          </w:tcPr>
          <w:p w14:paraId="3E455A4E" w14:textId="77777777" w:rsidR="00330266" w:rsidRPr="00026D9B" w:rsidRDefault="00330266" w:rsidP="007D6633">
            <w:pPr>
              <w:spacing w:before="120"/>
              <w:rPr>
                <w:rFonts w:ascii="Times New Roman" w:hAnsi="Times New Roman"/>
                <w:lang w:val="sq-AL"/>
              </w:rPr>
            </w:pPr>
          </w:p>
        </w:tc>
      </w:tr>
      <w:tr w:rsidR="00330266" w:rsidRPr="00026D9B" w14:paraId="2AF93B60" w14:textId="77777777" w:rsidTr="00B41670">
        <w:trPr>
          <w:gridBefore w:val="1"/>
          <w:gridAfter w:val="1"/>
          <w:wBefore w:w="8" w:type="pct"/>
          <w:wAfter w:w="8" w:type="pct"/>
        </w:trPr>
        <w:tc>
          <w:tcPr>
            <w:tcW w:w="2168" w:type="pct"/>
          </w:tcPr>
          <w:p w14:paraId="535153AF" w14:textId="77777777" w:rsidR="00330266" w:rsidRPr="00026D9B" w:rsidRDefault="00330266" w:rsidP="007D6633">
            <w:pPr>
              <w:spacing w:before="120"/>
              <w:rPr>
                <w:rFonts w:ascii="Times New Roman" w:hAnsi="Times New Roman"/>
                <w:b/>
                <w:lang w:val="sq-AL"/>
              </w:rPr>
            </w:pPr>
            <w:r w:rsidRPr="00026D9B">
              <w:rPr>
                <w:rFonts w:ascii="Times New Roman" w:hAnsi="Times New Roman"/>
                <w:b/>
                <w:lang w:val="sq-AL"/>
              </w:rPr>
              <w:t xml:space="preserve">Datë _________________ </w:t>
            </w:r>
          </w:p>
        </w:tc>
        <w:tc>
          <w:tcPr>
            <w:tcW w:w="2816" w:type="pct"/>
          </w:tcPr>
          <w:p w14:paraId="72045336" w14:textId="77777777" w:rsidR="00330266" w:rsidRPr="00026D9B" w:rsidRDefault="00330266" w:rsidP="007D6633">
            <w:pPr>
              <w:spacing w:before="120"/>
              <w:rPr>
                <w:rFonts w:ascii="Times New Roman" w:hAnsi="Times New Roman"/>
                <w:lang w:val="sq-AL"/>
              </w:rPr>
            </w:pPr>
          </w:p>
        </w:tc>
      </w:tr>
      <w:tr w:rsidR="00B41670" w:rsidRPr="00B41670" w14:paraId="6900C108" w14:textId="77777777" w:rsidTr="00B41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00"/>
        </w:trPr>
        <w:tc>
          <w:tcPr>
            <w:tcW w:w="5000" w:type="pct"/>
            <w:gridSpan w:val="4"/>
            <w:vAlign w:val="center"/>
          </w:tcPr>
          <w:p w14:paraId="366795FC" w14:textId="77777777" w:rsidR="00B41670" w:rsidRDefault="00B41670" w:rsidP="00B41670">
            <w:pPr>
              <w:rPr>
                <w:rFonts w:ascii="Times New Roman" w:hAnsi="Times New Roman"/>
                <w:b/>
                <w:bCs/>
                <w:lang w:val="sq-AL"/>
              </w:rPr>
            </w:pPr>
          </w:p>
          <w:p w14:paraId="3EF1C2A8" w14:textId="77777777" w:rsidR="00B41670" w:rsidRDefault="00B41670" w:rsidP="00B41670">
            <w:pPr>
              <w:rPr>
                <w:rFonts w:ascii="Times New Roman" w:hAnsi="Times New Roman"/>
                <w:b/>
                <w:bCs/>
                <w:lang w:val="sq-AL"/>
              </w:rPr>
            </w:pPr>
          </w:p>
          <w:p w14:paraId="5BC58644" w14:textId="77777777" w:rsidR="00B41670" w:rsidRDefault="00B41670" w:rsidP="00B41670">
            <w:pPr>
              <w:rPr>
                <w:rFonts w:ascii="Times New Roman" w:hAnsi="Times New Roman"/>
                <w:b/>
                <w:bCs/>
                <w:lang w:val="sq-AL"/>
              </w:rPr>
            </w:pPr>
          </w:p>
          <w:p w14:paraId="43BCB35F" w14:textId="77777777" w:rsidR="00B41670" w:rsidRDefault="00B41670" w:rsidP="00B41670">
            <w:pPr>
              <w:rPr>
                <w:rFonts w:ascii="Times New Roman" w:hAnsi="Times New Roman"/>
                <w:b/>
                <w:bCs/>
                <w:lang w:val="sq-AL"/>
              </w:rPr>
            </w:pPr>
          </w:p>
          <w:p w14:paraId="393A2718" w14:textId="77777777" w:rsidR="00B41670" w:rsidRDefault="00B41670" w:rsidP="00B41670">
            <w:pPr>
              <w:rPr>
                <w:rFonts w:ascii="Times New Roman" w:hAnsi="Times New Roman"/>
                <w:b/>
                <w:bCs/>
                <w:lang w:val="sq-AL"/>
              </w:rPr>
            </w:pPr>
          </w:p>
          <w:p w14:paraId="06FA868F" w14:textId="77777777" w:rsidR="00B41670" w:rsidRDefault="00B41670" w:rsidP="00B41670">
            <w:pPr>
              <w:rPr>
                <w:rFonts w:ascii="Times New Roman" w:hAnsi="Times New Roman"/>
                <w:b/>
                <w:bCs/>
                <w:lang w:val="sq-AL"/>
              </w:rPr>
            </w:pPr>
          </w:p>
          <w:p w14:paraId="5408D053" w14:textId="77777777" w:rsidR="00B41670" w:rsidRDefault="00B41670" w:rsidP="00B41670">
            <w:pPr>
              <w:rPr>
                <w:rFonts w:ascii="Times New Roman" w:hAnsi="Times New Roman"/>
                <w:b/>
                <w:bCs/>
                <w:lang w:val="sq-AL"/>
              </w:rPr>
            </w:pPr>
          </w:p>
          <w:p w14:paraId="712CD8B7" w14:textId="77777777" w:rsidR="00B41670" w:rsidRDefault="00B41670" w:rsidP="00B41670">
            <w:pPr>
              <w:rPr>
                <w:rFonts w:ascii="Times New Roman" w:hAnsi="Times New Roman"/>
                <w:b/>
                <w:bCs/>
                <w:lang w:val="sq-AL"/>
              </w:rPr>
            </w:pPr>
          </w:p>
          <w:p w14:paraId="6082D924" w14:textId="77777777" w:rsidR="00B41670" w:rsidRDefault="00B41670" w:rsidP="00B41670">
            <w:pPr>
              <w:rPr>
                <w:rFonts w:ascii="Times New Roman" w:hAnsi="Times New Roman"/>
                <w:b/>
                <w:bCs/>
                <w:lang w:val="sq-AL"/>
              </w:rPr>
            </w:pPr>
          </w:p>
          <w:p w14:paraId="16D1333D" w14:textId="77777777" w:rsidR="00B41670" w:rsidRDefault="00B41670" w:rsidP="00B41670">
            <w:pPr>
              <w:rPr>
                <w:rFonts w:ascii="Times New Roman" w:hAnsi="Times New Roman"/>
                <w:b/>
                <w:bCs/>
                <w:lang w:val="sq-AL"/>
              </w:rPr>
            </w:pPr>
          </w:p>
          <w:p w14:paraId="72A779FB" w14:textId="77777777" w:rsidR="00B41670" w:rsidRDefault="00B41670" w:rsidP="00B41670">
            <w:pPr>
              <w:rPr>
                <w:rFonts w:ascii="Times New Roman" w:hAnsi="Times New Roman"/>
                <w:b/>
                <w:bCs/>
                <w:lang w:val="sq-AL"/>
              </w:rPr>
            </w:pPr>
          </w:p>
          <w:p w14:paraId="498259B1" w14:textId="77777777" w:rsidR="00B41670" w:rsidRDefault="00B41670" w:rsidP="00B41670">
            <w:pPr>
              <w:rPr>
                <w:rFonts w:ascii="Times New Roman" w:hAnsi="Times New Roman"/>
                <w:b/>
                <w:bCs/>
                <w:lang w:val="sq-AL"/>
              </w:rPr>
            </w:pPr>
          </w:p>
          <w:p w14:paraId="51A51C0E" w14:textId="77777777" w:rsidR="00AB4A67" w:rsidRDefault="00AB4A67" w:rsidP="00B41670">
            <w:pPr>
              <w:rPr>
                <w:rFonts w:ascii="Times New Roman" w:hAnsi="Times New Roman"/>
                <w:b/>
                <w:bCs/>
                <w:lang w:val="sq-AL"/>
              </w:rPr>
            </w:pPr>
          </w:p>
          <w:p w14:paraId="6571733D" w14:textId="77777777" w:rsidR="00622BB5" w:rsidRDefault="00622BB5" w:rsidP="00B41670">
            <w:pPr>
              <w:rPr>
                <w:rFonts w:ascii="Times New Roman" w:hAnsi="Times New Roman"/>
                <w:b/>
                <w:bCs/>
                <w:lang w:val="sq-AL"/>
              </w:rPr>
            </w:pPr>
          </w:p>
          <w:p w14:paraId="5D960C55" w14:textId="77777777" w:rsidR="00622BB5" w:rsidRDefault="00622BB5" w:rsidP="00B41670">
            <w:pPr>
              <w:rPr>
                <w:rFonts w:ascii="Times New Roman" w:hAnsi="Times New Roman"/>
                <w:b/>
                <w:bCs/>
                <w:lang w:val="sq-AL"/>
              </w:rPr>
            </w:pPr>
          </w:p>
          <w:p w14:paraId="0A49009F" w14:textId="77777777" w:rsidR="00AB4A67" w:rsidRDefault="00AB4A67" w:rsidP="00B41670">
            <w:pPr>
              <w:rPr>
                <w:rFonts w:ascii="Times New Roman" w:hAnsi="Times New Roman"/>
                <w:b/>
                <w:bCs/>
                <w:lang w:val="sq-AL"/>
              </w:rPr>
            </w:pPr>
          </w:p>
          <w:p w14:paraId="28B7AE06" w14:textId="15233742" w:rsidR="00B41670" w:rsidRPr="00B41670" w:rsidRDefault="00B41670" w:rsidP="00B41670">
            <w:pPr>
              <w:rPr>
                <w:rFonts w:ascii="Times New Roman" w:hAnsi="Times New Roman"/>
                <w:b/>
                <w:bCs/>
                <w:lang w:val="sq-AL"/>
              </w:rPr>
            </w:pPr>
            <w:r w:rsidRPr="00B41670">
              <w:rPr>
                <w:rFonts w:ascii="Times New Roman" w:hAnsi="Times New Roman"/>
                <w:b/>
                <w:bCs/>
                <w:lang w:val="sq-AL"/>
              </w:rPr>
              <w:t xml:space="preserve">Shtojca </w:t>
            </w:r>
            <w:r w:rsidR="00FF5E84">
              <w:rPr>
                <w:rFonts w:ascii="Times New Roman" w:hAnsi="Times New Roman"/>
                <w:b/>
                <w:bCs/>
                <w:lang w:val="sq-AL"/>
              </w:rPr>
              <w:t>2</w:t>
            </w:r>
            <w:r w:rsidR="00A840A5" w:rsidRPr="00A52238">
              <w:rPr>
                <w:rFonts w:ascii="Times New Roman" w:hAnsi="Times New Roman"/>
                <w:b/>
                <w:bCs/>
              </w:rPr>
              <w:t>.</w:t>
            </w:r>
          </w:p>
          <w:p w14:paraId="61CF6132" w14:textId="7841F473" w:rsidR="00226A49" w:rsidRPr="00782509" w:rsidRDefault="00226A49" w:rsidP="00226A49">
            <w:pPr>
              <w:pStyle w:val="NormalWeb"/>
              <w:spacing w:before="0" w:beforeAutospacing="0" w:after="80" w:afterAutospacing="0"/>
              <w:jc w:val="center"/>
              <w:rPr>
                <w:rFonts w:ascii="Times New Roman" w:hAnsi="Times New Roman" w:cs="Times New Roman"/>
                <w:i/>
                <w:szCs w:val="22"/>
                <w:lang w:val="sq-AL" w:eastAsia="it-IT"/>
              </w:rPr>
            </w:pPr>
            <w:r w:rsidRPr="00782509">
              <w:rPr>
                <w:rFonts w:ascii="Times New Roman" w:hAnsi="Times New Roman" w:cs="Times New Roman"/>
                <w:szCs w:val="22"/>
                <w:lang w:val="sq-AL" w:eastAsia="it-IT"/>
              </w:rPr>
              <w:t>[</w:t>
            </w:r>
            <w:r w:rsidRPr="00782509">
              <w:rPr>
                <w:rFonts w:ascii="Times New Roman" w:hAnsi="Times New Roman" w:cs="Times New Roman"/>
                <w:i/>
                <w:szCs w:val="22"/>
                <w:lang w:val="sq-AL" w:eastAsia="it-IT"/>
              </w:rPr>
              <w:t xml:space="preserve">Në rastin e procedurave të prokurimit për furnizimin me </w:t>
            </w:r>
            <w:r w:rsidRPr="00782509">
              <w:rPr>
                <w:rFonts w:ascii="Times New Roman" w:hAnsi="Times New Roman" w:cs="Times New Roman"/>
                <w:i/>
                <w:szCs w:val="22"/>
                <w:lang w:val="sq-AL"/>
              </w:rPr>
              <w:t>karburant, gazoil, benzol dhe karburant p</w:t>
            </w:r>
            <w:r>
              <w:rPr>
                <w:rFonts w:ascii="Times New Roman" w:hAnsi="Times New Roman" w:cs="Times New Roman"/>
                <w:i/>
                <w:szCs w:val="22"/>
                <w:lang w:val="sq-AL"/>
              </w:rPr>
              <w:t>ë</w:t>
            </w:r>
            <w:r w:rsidRPr="00782509">
              <w:rPr>
                <w:rFonts w:ascii="Times New Roman" w:hAnsi="Times New Roman" w:cs="Times New Roman"/>
                <w:i/>
                <w:szCs w:val="22"/>
                <w:lang w:val="sq-AL"/>
              </w:rPr>
              <w:t xml:space="preserve">r ngrohje, kur aplikohet si kriter vlerësimi oferta ekonomikisht më e favorshme bazuar në </w:t>
            </w:r>
            <w:r w:rsidRPr="00782509">
              <w:rPr>
                <w:rFonts w:ascii="Times New Roman" w:eastAsia="Calibri" w:hAnsi="Times New Roman" w:cs="Times New Roman"/>
                <w:i/>
                <w:szCs w:val="22"/>
                <w:lang w:val="sq-AL"/>
              </w:rPr>
              <w:t>çmimin më të</w:t>
            </w:r>
            <w:r>
              <w:rPr>
                <w:rFonts w:ascii="Times New Roman" w:eastAsia="Calibri" w:hAnsi="Times New Roman" w:cs="Times New Roman"/>
                <w:i/>
                <w:szCs w:val="22"/>
                <w:lang w:val="sq-AL"/>
              </w:rPr>
              <w:t xml:space="preserve"> </w:t>
            </w:r>
            <w:r w:rsidRPr="00782509">
              <w:rPr>
                <w:rFonts w:ascii="Times New Roman" w:eastAsia="Calibri" w:hAnsi="Times New Roman" w:cs="Times New Roman"/>
                <w:i/>
                <w:szCs w:val="22"/>
                <w:lang w:val="sq-AL"/>
              </w:rPr>
              <w:t>ulët</w:t>
            </w:r>
            <w:r w:rsidR="00C04B1A">
              <w:rPr>
                <w:rFonts w:ascii="Times New Roman" w:eastAsia="Calibri" w:hAnsi="Times New Roman" w:cs="Times New Roman"/>
                <w:i/>
                <w:szCs w:val="22"/>
                <w:lang w:val="sq-AL"/>
              </w:rPr>
              <w:t>,</w:t>
            </w:r>
            <w:r w:rsidRPr="00782509">
              <w:rPr>
                <w:rFonts w:ascii="Times New Roman" w:hAnsi="Times New Roman" w:cs="Times New Roman"/>
                <w:i/>
                <w:szCs w:val="22"/>
                <w:lang w:val="sq-AL" w:eastAsia="it-IT"/>
              </w:rPr>
              <w:t xml:space="preserve"> nga operatori ekonomik plotësohet dhe paraqitet vet</w:t>
            </w:r>
            <w:r>
              <w:rPr>
                <w:rFonts w:ascii="Times New Roman" w:hAnsi="Times New Roman" w:cs="Times New Roman"/>
                <w:i/>
                <w:szCs w:val="22"/>
                <w:lang w:val="sq-AL" w:eastAsia="it-IT"/>
              </w:rPr>
              <w:t>ë</w:t>
            </w:r>
            <w:r w:rsidRPr="00782509">
              <w:rPr>
                <w:rFonts w:ascii="Times New Roman" w:hAnsi="Times New Roman" w:cs="Times New Roman"/>
                <w:i/>
                <w:szCs w:val="22"/>
                <w:lang w:val="sq-AL" w:eastAsia="it-IT"/>
              </w:rPr>
              <w:t>m kjo Shtojcë]</w:t>
            </w:r>
          </w:p>
          <w:p w14:paraId="5C880E86" w14:textId="77777777" w:rsidR="00B41670" w:rsidRPr="00B41670" w:rsidRDefault="00B41670" w:rsidP="00B41670">
            <w:pPr>
              <w:jc w:val="center"/>
              <w:rPr>
                <w:rFonts w:ascii="Times New Roman" w:hAnsi="Times New Roman"/>
                <w:b/>
                <w:bCs/>
                <w:lang w:val="sq-AL"/>
              </w:rPr>
            </w:pPr>
          </w:p>
          <w:p w14:paraId="6AA2220A" w14:textId="7D468C92" w:rsidR="00B41670" w:rsidRPr="00B41670" w:rsidRDefault="00B41670" w:rsidP="00B41670">
            <w:pPr>
              <w:jc w:val="center"/>
              <w:rPr>
                <w:rFonts w:ascii="Times New Roman" w:hAnsi="Times New Roman"/>
                <w:b/>
                <w:bCs/>
                <w:lang w:val="sq-AL"/>
              </w:rPr>
            </w:pPr>
            <w:r w:rsidRPr="00B41670">
              <w:rPr>
                <w:rFonts w:ascii="Times New Roman" w:hAnsi="Times New Roman"/>
                <w:b/>
                <w:bCs/>
                <w:lang w:val="sq-AL"/>
              </w:rPr>
              <w:t>FORMULARI I OFERTËS</w:t>
            </w:r>
            <w:r w:rsidRPr="009C0AEB">
              <w:rPr>
                <w:rFonts w:ascii="Times New Roman" w:hAnsi="Times New Roman"/>
                <w:b/>
                <w:bCs/>
                <w:lang w:val="sq-AL"/>
              </w:rPr>
              <w:t xml:space="preserve"> </w:t>
            </w:r>
            <w:r w:rsidR="009C0AEB" w:rsidRPr="00A52238">
              <w:rPr>
                <w:rFonts w:ascii="Times New Roman" w:hAnsi="Times New Roman"/>
                <w:b/>
                <w:bCs/>
                <w:lang w:val="sq-AL"/>
              </w:rPr>
              <w:t>EKONOMIKE</w:t>
            </w:r>
            <w:r w:rsidR="009C0AEB">
              <w:rPr>
                <w:rStyle w:val="FootnoteReference"/>
                <w:rFonts w:ascii="Times New Roman" w:hAnsi="Times New Roman"/>
                <w:b/>
                <w:bCs/>
                <w:lang w:val="sq-AL"/>
              </w:rPr>
              <w:footnoteReference w:id="5"/>
            </w:r>
          </w:p>
        </w:tc>
      </w:tr>
      <w:tr w:rsidR="00B41670" w:rsidRPr="00CC57AB" w14:paraId="7C5A4616" w14:textId="77777777" w:rsidTr="00B41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0"/>
        </w:trPr>
        <w:tc>
          <w:tcPr>
            <w:tcW w:w="5000" w:type="pct"/>
            <w:gridSpan w:val="4"/>
            <w:vAlign w:val="center"/>
          </w:tcPr>
          <w:p w14:paraId="5CFA4338" w14:textId="77777777" w:rsidR="00B41670" w:rsidRPr="00B41670" w:rsidRDefault="00B41670" w:rsidP="00B41670">
            <w:pPr>
              <w:spacing w:before="120" w:after="120"/>
              <w:rPr>
                <w:rFonts w:ascii="Times New Roman" w:hAnsi="Times New Roman"/>
                <w:lang w:val="sq-AL"/>
              </w:rPr>
            </w:pPr>
            <w:r w:rsidRPr="00B41670">
              <w:rPr>
                <w:rFonts w:ascii="Times New Roman" w:hAnsi="Times New Roman"/>
                <w:lang w:val="sq-AL"/>
              </w:rPr>
              <w:t>Data:</w:t>
            </w:r>
          </w:p>
          <w:p w14:paraId="07F1AA17" w14:textId="77777777" w:rsidR="00B41670" w:rsidRPr="00B41670" w:rsidRDefault="00B41670" w:rsidP="00B41670">
            <w:pPr>
              <w:spacing w:before="120" w:after="120"/>
              <w:rPr>
                <w:rFonts w:ascii="Times New Roman" w:hAnsi="Times New Roman"/>
                <w:lang w:val="sq-AL"/>
              </w:rPr>
            </w:pPr>
            <w:r w:rsidRPr="00B41670">
              <w:rPr>
                <w:rFonts w:ascii="Times New Roman" w:hAnsi="Times New Roman"/>
                <w:lang w:val="sq-AL"/>
              </w:rPr>
              <w:t>Numri i referencës së procedurës së prokurimit/lotit:</w:t>
            </w:r>
          </w:p>
          <w:p w14:paraId="5D16F9AA" w14:textId="77777777" w:rsidR="00B41670" w:rsidRPr="00B41670" w:rsidRDefault="00B41670" w:rsidP="00B41670">
            <w:pPr>
              <w:spacing w:before="120" w:after="120"/>
              <w:rPr>
                <w:rFonts w:ascii="Times New Roman" w:hAnsi="Times New Roman"/>
                <w:lang w:val="sq-AL"/>
              </w:rPr>
            </w:pPr>
            <w:r w:rsidRPr="00B41670">
              <w:rPr>
                <w:rFonts w:ascii="Times New Roman" w:hAnsi="Times New Roman"/>
                <w:lang w:val="sq-AL"/>
              </w:rPr>
              <w:t xml:space="preserve">Për: </w:t>
            </w:r>
            <w:r w:rsidRPr="00B41670">
              <w:rPr>
                <w:rFonts w:ascii="Times New Roman" w:hAnsi="Times New Roman"/>
                <w:b/>
                <w:lang w:val="sq-AL"/>
              </w:rPr>
              <w:t>[Operatori Ekonomik shënon emrin e Autoritetit Kontraktor</w:t>
            </w:r>
            <w:r w:rsidRPr="00B41670">
              <w:rPr>
                <w:rFonts w:ascii="Times New Roman" w:hAnsi="Times New Roman"/>
                <w:lang w:val="sq-AL"/>
              </w:rPr>
              <w:t>]</w:t>
            </w:r>
          </w:p>
          <w:p w14:paraId="5574C945" w14:textId="77777777" w:rsidR="00B41670" w:rsidRPr="00B41670" w:rsidRDefault="00B41670" w:rsidP="00B41670">
            <w:pPr>
              <w:spacing w:before="120" w:after="120"/>
              <w:rPr>
                <w:rFonts w:ascii="Times New Roman" w:hAnsi="Times New Roman"/>
                <w:b/>
                <w:bCs/>
                <w:lang w:val="sq-AL"/>
              </w:rPr>
            </w:pPr>
            <w:r w:rsidRPr="00B41670">
              <w:rPr>
                <w:rFonts w:ascii="Times New Roman" w:hAnsi="Times New Roman"/>
                <w:lang w:val="sq-AL"/>
              </w:rPr>
              <w:t>Emri i ofertuesit dhe NIPT-i [</w:t>
            </w:r>
            <w:r w:rsidRPr="00B41670">
              <w:rPr>
                <w:rFonts w:ascii="Times New Roman" w:hAnsi="Times New Roman"/>
                <w:b/>
                <w:lang w:val="sq-AL"/>
              </w:rPr>
              <w:t>Operatori Ekonomik</w:t>
            </w:r>
            <w:r w:rsidRPr="00B41670">
              <w:rPr>
                <w:rFonts w:ascii="Times New Roman" w:hAnsi="Times New Roman"/>
                <w:lang w:val="sq-AL"/>
              </w:rPr>
              <w:t xml:space="preserve"> </w:t>
            </w:r>
            <w:r w:rsidRPr="00B41670">
              <w:rPr>
                <w:rFonts w:ascii="Times New Roman" w:hAnsi="Times New Roman"/>
                <w:b/>
                <w:lang w:val="sq-AL"/>
              </w:rPr>
              <w:t>shënon emrin e ofertuesit dhe NIPT-in]</w:t>
            </w:r>
          </w:p>
        </w:tc>
      </w:tr>
    </w:tbl>
    <w:p w14:paraId="2E3FBB05"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 xml:space="preserve">  </w:t>
      </w:r>
    </w:p>
    <w:p w14:paraId="5DF68090"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 xml:space="preserve">Ne, të nënshkruarit, deklarojmë se: </w:t>
      </w:r>
    </w:p>
    <w:p w14:paraId="54AEF4AB" w14:textId="77777777" w:rsidR="00B41670" w:rsidRPr="00B41670" w:rsidRDefault="00B41670" w:rsidP="00B41670">
      <w:pPr>
        <w:spacing w:after="0" w:line="360" w:lineRule="auto"/>
        <w:jc w:val="both"/>
        <w:rPr>
          <w:rFonts w:ascii="Times New Roman" w:hAnsi="Times New Roman"/>
          <w:lang w:val="sq-AL"/>
        </w:rPr>
      </w:pPr>
      <w:r w:rsidRPr="00B41670">
        <w:rPr>
          <w:rFonts w:ascii="Times New Roman" w:hAnsi="Times New Roman"/>
          <w:b/>
          <w:lang w:val="sq-AL"/>
        </w:rPr>
        <w:t>a)</w:t>
      </w:r>
      <w:r w:rsidRPr="00B41670">
        <w:rPr>
          <w:rFonts w:ascii="Times New Roman" w:hAnsi="Times New Roman"/>
          <w:lang w:val="sq-AL"/>
        </w:rPr>
        <w:t xml:space="preserve"> Kemi konsultuar dhe nuk kemi asnjë rezervë për Dokumentet e Tenderit të procedurës me objekt:</w:t>
      </w:r>
      <w:r w:rsidRPr="00B41670">
        <w:rPr>
          <w:rFonts w:ascii="Times New Roman" w:hAnsi="Times New Roman"/>
          <w:b/>
          <w:lang w:val="sq-AL"/>
        </w:rPr>
        <w:t>[</w:t>
      </w:r>
      <w:r w:rsidRPr="00B41670">
        <w:rPr>
          <w:rFonts w:ascii="Times New Roman" w:hAnsi="Times New Roman"/>
          <w:b/>
          <w:i/>
          <w:lang w:val="sq-AL"/>
        </w:rPr>
        <w:t>shënoni objektin e procedurës së prokurimit të publikuar në SPE</w:t>
      </w:r>
      <w:r w:rsidRPr="00B41670">
        <w:rPr>
          <w:rFonts w:ascii="Times New Roman" w:hAnsi="Times New Roman"/>
          <w:b/>
          <w:lang w:val="sq-AL"/>
        </w:rPr>
        <w:t>]</w:t>
      </w:r>
      <w:r w:rsidRPr="00B41670">
        <w:rPr>
          <w:rFonts w:ascii="Times New Roman" w:hAnsi="Times New Roman"/>
          <w:lang w:val="sq-AL"/>
        </w:rPr>
        <w:t>, përfshirë sqarimet dhe Shtojcat e nxjerra.</w:t>
      </w:r>
    </w:p>
    <w:p w14:paraId="56ED3496" w14:textId="77777777" w:rsidR="00B41670" w:rsidRPr="00B41670" w:rsidRDefault="00B41670" w:rsidP="00B41670">
      <w:pPr>
        <w:spacing w:after="0" w:line="360" w:lineRule="auto"/>
        <w:jc w:val="both"/>
        <w:rPr>
          <w:rFonts w:ascii="Times New Roman" w:hAnsi="Times New Roman"/>
          <w:lang w:val="sq-AL"/>
        </w:rPr>
      </w:pPr>
    </w:p>
    <w:p w14:paraId="650750FB" w14:textId="77777777" w:rsidR="00B41670" w:rsidRPr="00B41670" w:rsidRDefault="00B41670" w:rsidP="00B41670">
      <w:pPr>
        <w:spacing w:after="0" w:line="360" w:lineRule="auto"/>
        <w:jc w:val="both"/>
        <w:rPr>
          <w:rFonts w:ascii="Times New Roman" w:hAnsi="Times New Roman"/>
          <w:lang w:val="sq-AL"/>
        </w:rPr>
      </w:pPr>
      <w:r w:rsidRPr="00B41670">
        <w:rPr>
          <w:rFonts w:ascii="Times New Roman" w:hAnsi="Times New Roman"/>
          <w:b/>
          <w:lang w:val="sq-AL"/>
        </w:rPr>
        <w:t>b)</w:t>
      </w:r>
      <w:r w:rsidRPr="00B41670">
        <w:rPr>
          <w:rFonts w:ascii="Times New Roman" w:hAnsi="Times New Roman"/>
          <w:lang w:val="sq-AL"/>
        </w:rPr>
        <w:t xml:space="preserve">  Ne </w:t>
      </w:r>
      <w:r w:rsidRPr="00B41670">
        <w:rPr>
          <w:rFonts w:ascii="Times New Roman" w:hAnsi="Times New Roman"/>
          <w:b/>
          <w:lang w:val="sq-AL"/>
        </w:rPr>
        <w:t>[</w:t>
      </w:r>
      <w:r w:rsidRPr="00B41670">
        <w:rPr>
          <w:rFonts w:ascii="Times New Roman" w:hAnsi="Times New Roman"/>
          <w:b/>
          <w:i/>
          <w:lang w:val="sq-AL"/>
        </w:rPr>
        <w:t>vendos emrin e Operatorit Ekonomik dhe numrin unik të identifikimit, dhe/ose anëtarët e BOE, nëse është rasti</w:t>
      </w:r>
      <w:r w:rsidRPr="00B41670">
        <w:rPr>
          <w:rFonts w:ascii="Times New Roman" w:hAnsi="Times New Roman"/>
          <w:lang w:val="sq-AL"/>
        </w:rPr>
        <w:t xml:space="preserve">), nuk jemi në të përjashtuar nga e drejta për të fituar kontrata publike dhe jemi në përputhje me kërkesat e kualifikimit dhe kërkesat specifike të kontratës siç specifikohet në njoftimin e kontratës </w:t>
      </w:r>
      <w:r w:rsidRPr="00B41670">
        <w:rPr>
          <w:rFonts w:ascii="Times New Roman" w:hAnsi="Times New Roman"/>
          <w:b/>
          <w:lang w:val="sq-AL"/>
        </w:rPr>
        <w:t>[</w:t>
      </w:r>
      <w:r w:rsidRPr="00B41670">
        <w:rPr>
          <w:rFonts w:ascii="Times New Roman" w:hAnsi="Times New Roman"/>
          <w:b/>
          <w:i/>
          <w:lang w:val="sq-AL"/>
        </w:rPr>
        <w:t>vendos objektin e procedurës së prokurimit/lotit</w:t>
      </w:r>
      <w:r w:rsidRPr="00B41670">
        <w:rPr>
          <w:rFonts w:ascii="Times New Roman" w:hAnsi="Times New Roman"/>
          <w:b/>
          <w:lang w:val="sq-AL"/>
        </w:rPr>
        <w:t>]</w:t>
      </w:r>
      <w:r w:rsidRPr="00B41670">
        <w:rPr>
          <w:rFonts w:ascii="Times New Roman" w:hAnsi="Times New Roman"/>
          <w:lang w:val="sq-AL"/>
        </w:rPr>
        <w:t>.</w:t>
      </w:r>
    </w:p>
    <w:p w14:paraId="64BA9C00" w14:textId="77777777" w:rsidR="00B41670" w:rsidRPr="00B41670" w:rsidRDefault="00B41670" w:rsidP="00B41670">
      <w:pPr>
        <w:spacing w:after="0" w:line="360" w:lineRule="auto"/>
        <w:ind w:left="1440"/>
        <w:rPr>
          <w:rFonts w:ascii="Times New Roman" w:hAnsi="Times New Roman"/>
          <w:lang w:val="sq-AL"/>
        </w:rPr>
      </w:pPr>
    </w:p>
    <w:p w14:paraId="65FF9EA3" w14:textId="77777777" w:rsidR="00B41670" w:rsidRPr="00B41670" w:rsidRDefault="00B41670" w:rsidP="00B41670">
      <w:pPr>
        <w:spacing w:after="0" w:line="360" w:lineRule="auto"/>
        <w:jc w:val="both"/>
        <w:rPr>
          <w:rFonts w:ascii="Times New Roman" w:hAnsi="Times New Roman"/>
          <w:lang w:val="sq-AL"/>
        </w:rPr>
      </w:pPr>
      <w:r w:rsidRPr="00B41670">
        <w:rPr>
          <w:rFonts w:ascii="Times New Roman" w:hAnsi="Times New Roman"/>
          <w:b/>
          <w:lang w:val="sq-AL"/>
        </w:rPr>
        <w:t>c)</w:t>
      </w:r>
      <w:r w:rsidRPr="00B41670">
        <w:rPr>
          <w:rFonts w:ascii="Times New Roman" w:hAnsi="Times New Roman"/>
          <w:lang w:val="sq-AL"/>
        </w:rPr>
        <w:t xml:space="preserve"> Ne ofrojmë t’i furnizojmë Autoritetit Kontraktor </w:t>
      </w:r>
      <w:r w:rsidRPr="00B41670">
        <w:rPr>
          <w:rFonts w:ascii="Times New Roman" w:hAnsi="Times New Roman"/>
          <w:b/>
          <w:lang w:val="sq-AL"/>
        </w:rPr>
        <w:t>[vendos emrin e Autoritetit Kontraktor]</w:t>
      </w:r>
      <w:r w:rsidRPr="00B41670">
        <w:rPr>
          <w:rFonts w:ascii="Times New Roman" w:hAnsi="Times New Roman"/>
          <w:lang w:val="sq-AL"/>
        </w:rPr>
        <w:t xml:space="preserve">, në përputhje me Dokumentet e Tenderit (shih  më poshtë), Mallrat për </w:t>
      </w:r>
      <w:r w:rsidRPr="00B41670">
        <w:rPr>
          <w:rFonts w:ascii="Times New Roman" w:hAnsi="Times New Roman"/>
          <w:b/>
          <w:lang w:val="sq-AL"/>
        </w:rPr>
        <w:t xml:space="preserve">[vendosni CPV-në e procedurës/Lotit përkatës nga Njoftimi i Kontratës të publikuar në SPE] </w:t>
      </w:r>
      <w:r w:rsidRPr="00B41670">
        <w:rPr>
          <w:rFonts w:ascii="Times New Roman" w:hAnsi="Times New Roman"/>
          <w:lang w:val="sq-AL"/>
        </w:rPr>
        <w:t xml:space="preserve">në përputhje me Ofertën Teknike, me çmimet e renditura në Listën e Çmimeve të Artikujve dhe në përputhje me Termat dhe Kushtet e Kontratës, të cilat reflektohen në Dokumentet e Tenderit. </w:t>
      </w:r>
    </w:p>
    <w:p w14:paraId="1A75CFF9" w14:textId="77777777" w:rsidR="00B41670" w:rsidRPr="00B41670" w:rsidRDefault="00B41670" w:rsidP="00B41670">
      <w:pPr>
        <w:spacing w:after="0" w:line="360" w:lineRule="auto"/>
        <w:jc w:val="both"/>
        <w:rPr>
          <w:rFonts w:ascii="Times New Roman" w:hAnsi="Times New Roman"/>
          <w:b/>
          <w:lang w:val="sq-AL"/>
        </w:rPr>
      </w:pPr>
    </w:p>
    <w:p w14:paraId="34B8477E" w14:textId="77777777" w:rsidR="00B41670" w:rsidRPr="00B41670" w:rsidRDefault="00B41670" w:rsidP="00B41670">
      <w:pPr>
        <w:spacing w:after="0" w:line="360" w:lineRule="auto"/>
        <w:rPr>
          <w:rFonts w:ascii="Times New Roman" w:hAnsi="Times New Roman"/>
          <w:lang w:val="sq-AL"/>
        </w:rPr>
      </w:pPr>
      <w:r w:rsidRPr="00B41670">
        <w:rPr>
          <w:rFonts w:ascii="Times New Roman" w:hAnsi="Times New Roman"/>
          <w:b/>
          <w:lang w:val="sq-AL"/>
        </w:rPr>
        <w:t xml:space="preserve">ç) </w:t>
      </w:r>
      <w:r w:rsidRPr="00B41670">
        <w:rPr>
          <w:rFonts w:ascii="Times New Roman" w:hAnsi="Times New Roman"/>
          <w:lang w:val="sq-AL"/>
        </w:rPr>
        <w:t>Oferta jonë është në përputhje me dokumentet e mëposhtme:</w:t>
      </w:r>
    </w:p>
    <w:p w14:paraId="1C9B83EB"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1. Udhëzimet për Operatorët Ekonomikë;</w:t>
      </w:r>
    </w:p>
    <w:p w14:paraId="15208B5E" w14:textId="23451329"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2. Njoftimin e Kontrat</w:t>
      </w:r>
      <w:r w:rsidR="00A52238">
        <w:rPr>
          <w:rFonts w:ascii="Times New Roman" w:hAnsi="Times New Roman"/>
          <w:lang w:val="sq-AL"/>
        </w:rPr>
        <w:t>ë</w:t>
      </w:r>
      <w:r w:rsidRPr="00B41670">
        <w:rPr>
          <w:rFonts w:ascii="Times New Roman" w:hAnsi="Times New Roman"/>
          <w:lang w:val="sq-AL"/>
        </w:rPr>
        <w:t>s;</w:t>
      </w:r>
    </w:p>
    <w:p w14:paraId="1C8F4315"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3. Kriteret e Përzgjedhjes;</w:t>
      </w:r>
    </w:p>
    <w:p w14:paraId="3F0D3D5E"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4. Specifikimet teknike, grafikun e lëvrimit dhe sasinë e kërkuar;</w:t>
      </w:r>
    </w:p>
    <w:p w14:paraId="79F81696"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5. Kushtet e Përgjithshme të Kontratës;</w:t>
      </w:r>
    </w:p>
    <w:p w14:paraId="3D8777B9" w14:textId="47E1DBAA"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6. Kushtet e Veçanta të Kontratës</w:t>
      </w:r>
      <w:r w:rsidR="006F652A">
        <w:rPr>
          <w:rFonts w:ascii="Times New Roman" w:hAnsi="Times New Roman"/>
          <w:lang w:val="sq-AL"/>
        </w:rPr>
        <w:t>.</w:t>
      </w:r>
    </w:p>
    <w:p w14:paraId="168E19CC" w14:textId="77777777" w:rsidR="00B41670" w:rsidRPr="00B41670" w:rsidRDefault="00B41670" w:rsidP="00B41670">
      <w:pPr>
        <w:spacing w:after="0" w:line="360" w:lineRule="auto"/>
        <w:ind w:left="1440"/>
        <w:rPr>
          <w:rFonts w:ascii="Times New Roman" w:hAnsi="Times New Roman"/>
          <w:lang w:val="sq-AL"/>
        </w:rPr>
      </w:pPr>
    </w:p>
    <w:p w14:paraId="64806838" w14:textId="77777777" w:rsidR="00B41670" w:rsidRPr="00B31F64" w:rsidRDefault="00B41670" w:rsidP="00B41670">
      <w:pPr>
        <w:spacing w:after="80"/>
        <w:jc w:val="both"/>
        <w:rPr>
          <w:rFonts w:ascii="Times New Roman" w:hAnsi="Times New Roman"/>
          <w:b/>
          <w:highlight w:val="yellow"/>
          <w:lang w:val="de-DE"/>
        </w:rPr>
      </w:pPr>
      <w:r w:rsidRPr="00B31F64">
        <w:rPr>
          <w:rFonts w:ascii="Times New Roman" w:hAnsi="Times New Roman"/>
          <w:b/>
          <w:lang w:val="de-DE"/>
        </w:rPr>
        <w:t>d</w:t>
      </w:r>
      <w:r w:rsidRPr="00B31F64">
        <w:rPr>
          <w:rFonts w:ascii="Times New Roman" w:hAnsi="Times New Roman"/>
          <w:lang w:val="de-DE"/>
        </w:rPr>
        <w:t>)</w:t>
      </w:r>
      <w:r w:rsidRPr="00B31F64">
        <w:rPr>
          <w:rFonts w:ascii="Times New Roman" w:hAnsi="Times New Roman"/>
          <w:lang w:val="de-DE"/>
        </w:rPr>
        <w:tab/>
        <w:t>Norma e fitimit e shprehur në</w:t>
      </w:r>
      <w:r w:rsidRPr="00B31F64">
        <w:rPr>
          <w:rFonts w:ascii="Times New Roman" w:hAnsi="Times New Roman"/>
          <w:i/>
          <w:lang w:val="de-DE"/>
        </w:rPr>
        <w:t xml:space="preserve"> </w:t>
      </w:r>
      <w:r w:rsidRPr="00B41670">
        <w:rPr>
          <w:rFonts w:ascii="Times New Roman" w:hAnsi="Times New Roman"/>
          <w:lang w:val="fr-FR"/>
        </w:rPr>
        <w:t>vlere absolute</w:t>
      </w:r>
      <w:r w:rsidRPr="00B31F64">
        <w:rPr>
          <w:rFonts w:ascii="Times New Roman" w:hAnsi="Times New Roman"/>
          <w:lang w:val="de-DE"/>
        </w:rPr>
        <w:t xml:space="preserve"> është</w:t>
      </w:r>
      <w:r w:rsidRPr="00B31F64">
        <w:rPr>
          <w:rFonts w:ascii="Times New Roman" w:hAnsi="Times New Roman"/>
          <w:i/>
          <w:lang w:val="de-DE"/>
        </w:rPr>
        <w:t xml:space="preserve"> </w:t>
      </w:r>
      <w:r w:rsidRPr="00B31F64">
        <w:rPr>
          <w:rFonts w:ascii="Times New Roman" w:hAnsi="Times New Roman"/>
          <w:lang w:val="de-DE"/>
        </w:rPr>
        <w:t>si më poshtë</w:t>
      </w:r>
    </w:p>
    <w:p w14:paraId="2D2B26A1" w14:textId="77777777" w:rsidR="00B41670" w:rsidRPr="00B31F64" w:rsidRDefault="00B41670" w:rsidP="00B41670">
      <w:pPr>
        <w:autoSpaceDE w:val="0"/>
        <w:autoSpaceDN w:val="0"/>
        <w:adjustRightInd w:val="0"/>
        <w:jc w:val="center"/>
        <w:rPr>
          <w:rFonts w:ascii="Times New Roman" w:hAnsi="Times New Roman"/>
          <w:b/>
          <w:highlight w:val="yellow"/>
          <w:lang w:val="de-DE"/>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3743"/>
        <w:gridCol w:w="4770"/>
      </w:tblGrid>
      <w:tr w:rsidR="00B41670" w:rsidRPr="00B41670" w14:paraId="4B634A96" w14:textId="77777777" w:rsidTr="00BA6E93">
        <w:trPr>
          <w:trHeight w:val="289"/>
        </w:trPr>
        <w:tc>
          <w:tcPr>
            <w:tcW w:w="662" w:type="dxa"/>
          </w:tcPr>
          <w:p w14:paraId="6B75B2BF"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1</w:t>
            </w:r>
          </w:p>
        </w:tc>
        <w:tc>
          <w:tcPr>
            <w:tcW w:w="3743" w:type="dxa"/>
          </w:tcPr>
          <w:p w14:paraId="1D573570"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2</w:t>
            </w:r>
          </w:p>
        </w:tc>
        <w:tc>
          <w:tcPr>
            <w:tcW w:w="4770" w:type="dxa"/>
          </w:tcPr>
          <w:p w14:paraId="35A9BA77"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3</w:t>
            </w:r>
          </w:p>
        </w:tc>
      </w:tr>
      <w:tr w:rsidR="00B41670" w:rsidRPr="00B41670" w14:paraId="2E7CAEE6" w14:textId="77777777" w:rsidTr="00BA6E93">
        <w:trPr>
          <w:trHeight w:val="1342"/>
        </w:trPr>
        <w:tc>
          <w:tcPr>
            <w:tcW w:w="662" w:type="dxa"/>
          </w:tcPr>
          <w:p w14:paraId="3B3130CA" w14:textId="77777777" w:rsidR="00B41670" w:rsidRPr="00B41670" w:rsidRDefault="00B41670" w:rsidP="00B41670">
            <w:pPr>
              <w:autoSpaceDE w:val="0"/>
              <w:autoSpaceDN w:val="0"/>
              <w:adjustRightInd w:val="0"/>
              <w:jc w:val="center"/>
              <w:rPr>
                <w:rFonts w:ascii="Times New Roman" w:hAnsi="Times New Roman"/>
                <w:b/>
              </w:rPr>
            </w:pPr>
          </w:p>
          <w:p w14:paraId="6929761E"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Nr</w:t>
            </w:r>
          </w:p>
        </w:tc>
        <w:tc>
          <w:tcPr>
            <w:tcW w:w="3743" w:type="dxa"/>
          </w:tcPr>
          <w:p w14:paraId="76A55AB3" w14:textId="77777777" w:rsidR="00B41670" w:rsidRPr="00B41670" w:rsidRDefault="00B41670" w:rsidP="00B41670">
            <w:pPr>
              <w:autoSpaceDE w:val="0"/>
              <w:autoSpaceDN w:val="0"/>
              <w:adjustRightInd w:val="0"/>
              <w:jc w:val="center"/>
              <w:rPr>
                <w:rFonts w:ascii="Times New Roman" w:hAnsi="Times New Roman"/>
                <w:b/>
              </w:rPr>
            </w:pPr>
          </w:p>
          <w:p w14:paraId="40958442"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Përshkrimi i mallrave</w:t>
            </w:r>
          </w:p>
        </w:tc>
        <w:tc>
          <w:tcPr>
            <w:tcW w:w="4770" w:type="dxa"/>
          </w:tcPr>
          <w:p w14:paraId="42FF9BF0" w14:textId="77777777" w:rsidR="00B41670" w:rsidRPr="00B41670" w:rsidRDefault="00B41670" w:rsidP="00B41670">
            <w:pPr>
              <w:spacing w:before="100" w:beforeAutospacing="1" w:after="100" w:afterAutospacing="1"/>
              <w:jc w:val="center"/>
              <w:rPr>
                <w:rFonts w:ascii="Times New Roman" w:hAnsi="Times New Roman"/>
                <w:b/>
                <w:lang w:val="fr-FR"/>
              </w:rPr>
            </w:pPr>
            <w:r w:rsidRPr="00B41670">
              <w:rPr>
                <w:rFonts w:ascii="Times New Roman" w:hAnsi="Times New Roman"/>
                <w:b/>
                <w:lang w:val="fr-FR"/>
              </w:rPr>
              <w:t>Norma e fitimit</w:t>
            </w:r>
          </w:p>
          <w:p w14:paraId="630E165C" w14:textId="77777777" w:rsidR="00B41670" w:rsidRPr="00B41670" w:rsidRDefault="00B41670" w:rsidP="00B41670">
            <w:pPr>
              <w:spacing w:before="100" w:beforeAutospacing="1" w:after="100" w:afterAutospacing="1"/>
              <w:jc w:val="both"/>
              <w:rPr>
                <w:rFonts w:ascii="Times New Roman" w:hAnsi="Times New Roman"/>
                <w:b/>
                <w:lang w:val="fr-FR"/>
              </w:rPr>
            </w:pPr>
          </w:p>
        </w:tc>
      </w:tr>
      <w:tr w:rsidR="00B41670" w:rsidRPr="00B41670" w14:paraId="012F16F2" w14:textId="77777777" w:rsidTr="00BA6E93">
        <w:trPr>
          <w:trHeight w:val="289"/>
        </w:trPr>
        <w:tc>
          <w:tcPr>
            <w:tcW w:w="662" w:type="dxa"/>
          </w:tcPr>
          <w:p w14:paraId="004E817B" w14:textId="77777777" w:rsidR="00B41670" w:rsidRPr="00B41670" w:rsidRDefault="00B41670" w:rsidP="00B41670">
            <w:pPr>
              <w:autoSpaceDE w:val="0"/>
              <w:autoSpaceDN w:val="0"/>
              <w:adjustRightInd w:val="0"/>
              <w:rPr>
                <w:rFonts w:ascii="Times New Roman" w:hAnsi="Times New Roman"/>
              </w:rPr>
            </w:pPr>
          </w:p>
        </w:tc>
        <w:tc>
          <w:tcPr>
            <w:tcW w:w="3743" w:type="dxa"/>
          </w:tcPr>
          <w:p w14:paraId="5EC9E994" w14:textId="77777777" w:rsidR="00B41670" w:rsidRPr="00B41670" w:rsidRDefault="00B41670" w:rsidP="00B41670">
            <w:pPr>
              <w:autoSpaceDE w:val="0"/>
              <w:autoSpaceDN w:val="0"/>
              <w:adjustRightInd w:val="0"/>
              <w:rPr>
                <w:rFonts w:ascii="Times New Roman" w:hAnsi="Times New Roman"/>
              </w:rPr>
            </w:pPr>
          </w:p>
        </w:tc>
        <w:tc>
          <w:tcPr>
            <w:tcW w:w="4770" w:type="dxa"/>
          </w:tcPr>
          <w:p w14:paraId="0312BED1" w14:textId="77777777" w:rsidR="00B41670" w:rsidRPr="00B41670" w:rsidRDefault="00B41670" w:rsidP="00B41670">
            <w:pPr>
              <w:autoSpaceDE w:val="0"/>
              <w:autoSpaceDN w:val="0"/>
              <w:adjustRightInd w:val="0"/>
              <w:rPr>
                <w:rFonts w:ascii="Times New Roman" w:hAnsi="Times New Roman"/>
              </w:rPr>
            </w:pPr>
          </w:p>
        </w:tc>
      </w:tr>
    </w:tbl>
    <w:p w14:paraId="068FEC2E" w14:textId="77777777" w:rsidR="00B41670" w:rsidRPr="00B41670" w:rsidRDefault="00B41670" w:rsidP="00B41670">
      <w:pPr>
        <w:rPr>
          <w:rFonts w:ascii="Times New Roman" w:hAnsi="Times New Roman"/>
          <w:lang w:val="sq-AL"/>
        </w:rPr>
      </w:pPr>
    </w:p>
    <w:tbl>
      <w:tblPr>
        <w:tblW w:w="491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380"/>
        <w:gridCol w:w="4786"/>
      </w:tblGrid>
      <w:tr w:rsidR="00B41670" w:rsidRPr="00CC57AB" w14:paraId="0048254B" w14:textId="77777777" w:rsidTr="00BA6E93">
        <w:tc>
          <w:tcPr>
            <w:tcW w:w="2389" w:type="pct"/>
          </w:tcPr>
          <w:p w14:paraId="5A6455E7"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Emri i përfaqësuesit të ofertuesit</w:t>
            </w:r>
          </w:p>
        </w:tc>
        <w:tc>
          <w:tcPr>
            <w:tcW w:w="2611" w:type="pct"/>
          </w:tcPr>
          <w:p w14:paraId="56406AA5" w14:textId="77777777" w:rsidR="00B41670" w:rsidRPr="00B41670" w:rsidRDefault="00B41670" w:rsidP="00B41670">
            <w:pPr>
              <w:spacing w:before="120"/>
              <w:rPr>
                <w:rFonts w:ascii="Times New Roman" w:hAnsi="Times New Roman"/>
                <w:lang w:val="sq-AL"/>
              </w:rPr>
            </w:pPr>
          </w:p>
        </w:tc>
      </w:tr>
      <w:tr w:rsidR="00B41670" w:rsidRPr="00B41670" w14:paraId="2726D0DE" w14:textId="77777777" w:rsidTr="00BA6E93">
        <w:tc>
          <w:tcPr>
            <w:tcW w:w="2389" w:type="pct"/>
          </w:tcPr>
          <w:p w14:paraId="6ACB708E"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Nënshkrimi</w:t>
            </w:r>
          </w:p>
        </w:tc>
        <w:tc>
          <w:tcPr>
            <w:tcW w:w="2611" w:type="pct"/>
          </w:tcPr>
          <w:p w14:paraId="19A9EE47" w14:textId="77777777" w:rsidR="00B41670" w:rsidRPr="00B41670" w:rsidRDefault="00B41670" w:rsidP="00B41670">
            <w:pPr>
              <w:spacing w:before="120"/>
              <w:rPr>
                <w:rFonts w:ascii="Times New Roman" w:hAnsi="Times New Roman"/>
                <w:lang w:val="sq-AL"/>
              </w:rPr>
            </w:pPr>
          </w:p>
        </w:tc>
      </w:tr>
      <w:tr w:rsidR="00B41670" w:rsidRPr="00B41670" w14:paraId="747B2FAD" w14:textId="77777777" w:rsidTr="00BA6E93">
        <w:tc>
          <w:tcPr>
            <w:tcW w:w="2389" w:type="pct"/>
          </w:tcPr>
          <w:p w14:paraId="17279B89"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Vula</w:t>
            </w:r>
          </w:p>
        </w:tc>
        <w:tc>
          <w:tcPr>
            <w:tcW w:w="2611" w:type="pct"/>
          </w:tcPr>
          <w:p w14:paraId="658683CD" w14:textId="77777777" w:rsidR="00B41670" w:rsidRPr="00B41670" w:rsidRDefault="00B41670" w:rsidP="00B41670">
            <w:pPr>
              <w:spacing w:before="120"/>
              <w:rPr>
                <w:rFonts w:ascii="Times New Roman" w:hAnsi="Times New Roman"/>
                <w:lang w:val="sq-AL"/>
              </w:rPr>
            </w:pPr>
          </w:p>
        </w:tc>
      </w:tr>
      <w:tr w:rsidR="00B41670" w:rsidRPr="00B41670" w14:paraId="3A250B45" w14:textId="77777777" w:rsidTr="00BA6E93">
        <w:tc>
          <w:tcPr>
            <w:tcW w:w="2389" w:type="pct"/>
          </w:tcPr>
          <w:p w14:paraId="34E108BE"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 xml:space="preserve">Datë _________________ </w:t>
            </w:r>
          </w:p>
        </w:tc>
        <w:tc>
          <w:tcPr>
            <w:tcW w:w="2611" w:type="pct"/>
          </w:tcPr>
          <w:p w14:paraId="38193578" w14:textId="77777777" w:rsidR="00B41670" w:rsidRPr="00B41670" w:rsidRDefault="00B41670" w:rsidP="00B41670">
            <w:pPr>
              <w:spacing w:before="120"/>
              <w:rPr>
                <w:rFonts w:ascii="Times New Roman" w:hAnsi="Times New Roman"/>
                <w:lang w:val="sq-AL"/>
              </w:rPr>
            </w:pPr>
          </w:p>
        </w:tc>
      </w:tr>
    </w:tbl>
    <w:p w14:paraId="430D3DCC" w14:textId="77777777" w:rsidR="009C0AEB" w:rsidRDefault="009C0AEB" w:rsidP="009C0AEB">
      <w:pPr>
        <w:pStyle w:val="S4-header1"/>
        <w:spacing w:before="0" w:after="0"/>
        <w:jc w:val="both"/>
        <w:rPr>
          <w:rFonts w:ascii="Times New Roman" w:hAnsi="Times New Roman"/>
          <w:sz w:val="22"/>
          <w:lang w:val="sq-AL"/>
        </w:rPr>
      </w:pPr>
    </w:p>
    <w:p w14:paraId="57A65E36" w14:textId="77777777" w:rsidR="009C0AEB" w:rsidRDefault="009C0AEB" w:rsidP="009C0AEB">
      <w:pPr>
        <w:pStyle w:val="S4-header1"/>
        <w:spacing w:before="0" w:after="0"/>
        <w:jc w:val="both"/>
        <w:rPr>
          <w:rFonts w:ascii="Times New Roman" w:hAnsi="Times New Roman"/>
          <w:sz w:val="22"/>
          <w:lang w:val="sq-AL"/>
        </w:rPr>
      </w:pPr>
    </w:p>
    <w:p w14:paraId="6C15A38A" w14:textId="1F3444E3" w:rsidR="00C04B1A" w:rsidRPr="00222030" w:rsidRDefault="00C04B1A" w:rsidP="00C04B1A">
      <w:pPr>
        <w:pStyle w:val="S4-header1"/>
        <w:spacing w:before="0" w:after="0"/>
        <w:jc w:val="both"/>
        <w:rPr>
          <w:rFonts w:ascii="Times New Roman" w:hAnsi="Times New Roman"/>
          <w:sz w:val="22"/>
          <w:lang w:val="sq-AL"/>
        </w:rPr>
      </w:pPr>
      <w:bookmarkStart w:id="259" w:name="_Hlk176962568"/>
      <w:r w:rsidRPr="00222030">
        <w:rPr>
          <w:rFonts w:ascii="Times New Roman" w:hAnsi="Times New Roman"/>
          <w:sz w:val="22"/>
          <w:lang w:val="sq-AL"/>
        </w:rPr>
        <w:t xml:space="preserve">Kujdes: Bazuar në parashikimet e nenit 45/2.1 të VKM Nr. 285/2021 “Për miratimin e rregullave të prokurimit publik”, të ndryshuar, </w:t>
      </w:r>
      <w:r w:rsidRPr="00A52238">
        <w:rPr>
          <w:rFonts w:ascii="Times New Roman" w:hAnsi="Times New Roman"/>
          <w:sz w:val="22"/>
          <w:lang w:val="sq-AL"/>
        </w:rPr>
        <w:t>kur si kriter vler</w:t>
      </w:r>
      <w:r w:rsidR="00253157">
        <w:rPr>
          <w:rFonts w:ascii="Times New Roman" w:hAnsi="Times New Roman"/>
          <w:sz w:val="22"/>
          <w:lang w:val="sq-AL"/>
        </w:rPr>
        <w:t>ë</w:t>
      </w:r>
      <w:r w:rsidRPr="00A52238">
        <w:rPr>
          <w:rFonts w:ascii="Times New Roman" w:hAnsi="Times New Roman"/>
          <w:sz w:val="22"/>
          <w:lang w:val="sq-AL"/>
        </w:rPr>
        <w:t>simi p</w:t>
      </w:r>
      <w:r w:rsidR="00253157">
        <w:rPr>
          <w:rFonts w:ascii="Times New Roman" w:hAnsi="Times New Roman"/>
          <w:sz w:val="22"/>
          <w:lang w:val="sq-AL"/>
        </w:rPr>
        <w:t>ë</w:t>
      </w:r>
      <w:r w:rsidRPr="00A52238">
        <w:rPr>
          <w:rFonts w:ascii="Times New Roman" w:hAnsi="Times New Roman"/>
          <w:sz w:val="22"/>
          <w:lang w:val="sq-AL"/>
        </w:rPr>
        <w:t xml:space="preserve">rdoret “oferta ekonomikisht më e favorshme bazohet në çmimin më të ulët”, </w:t>
      </w:r>
      <w:r w:rsidRPr="00222030">
        <w:rPr>
          <w:rFonts w:ascii="Times New Roman" w:hAnsi="Times New Roman"/>
          <w:sz w:val="22"/>
          <w:lang w:val="sq-AL"/>
        </w:rPr>
        <w:t xml:space="preserve">autoriteti kontraktor </w:t>
      </w:r>
      <w:r w:rsidRPr="00A52238">
        <w:rPr>
          <w:rFonts w:ascii="Times New Roman" w:hAnsi="Times New Roman"/>
          <w:sz w:val="22"/>
          <w:lang w:val="sq-AL"/>
        </w:rPr>
        <w:t xml:space="preserve">përllogarit </w:t>
      </w:r>
      <w:r w:rsidR="006F652A" w:rsidRPr="0088025E">
        <w:rPr>
          <w:rFonts w:ascii="Times New Roman" w:hAnsi="Times New Roman"/>
          <w:sz w:val="22"/>
          <w:lang w:val="sq-AL"/>
        </w:rPr>
        <w:t>çmimin</w:t>
      </w:r>
      <w:r w:rsidR="006F652A" w:rsidRPr="006F652A">
        <w:rPr>
          <w:rFonts w:ascii="Times New Roman" w:hAnsi="Times New Roman"/>
          <w:sz w:val="22"/>
          <w:lang w:val="sq-AL"/>
        </w:rPr>
        <w:t xml:space="preserve"> </w:t>
      </w:r>
      <w:r w:rsidRPr="00A52238">
        <w:rPr>
          <w:rFonts w:ascii="Times New Roman" w:hAnsi="Times New Roman"/>
          <w:sz w:val="22"/>
          <w:lang w:val="sq-AL"/>
        </w:rPr>
        <w:t>bazuar në:</w:t>
      </w:r>
    </w:p>
    <w:p w14:paraId="152FC711" w14:textId="77777777" w:rsidR="00C04B1A" w:rsidRPr="00222030" w:rsidRDefault="00C04B1A" w:rsidP="00C04B1A">
      <w:pPr>
        <w:pStyle w:val="S4-header1"/>
        <w:spacing w:before="0" w:after="0"/>
        <w:jc w:val="both"/>
        <w:rPr>
          <w:rFonts w:ascii="Times New Roman" w:hAnsi="Times New Roman"/>
          <w:b w:val="0"/>
          <w:bCs/>
          <w:sz w:val="22"/>
          <w:lang w:val="sq-AL"/>
        </w:rPr>
      </w:pPr>
    </w:p>
    <w:p w14:paraId="64F49A3C" w14:textId="4C368D05" w:rsidR="00C04B1A" w:rsidRPr="007B56EB" w:rsidRDefault="00C04B1A" w:rsidP="00C04B1A">
      <w:pPr>
        <w:ind w:left="284" w:hanging="284"/>
        <w:contextualSpacing/>
        <w:jc w:val="both"/>
        <w:rPr>
          <w:rFonts w:ascii="Times New Roman" w:hAnsi="Times New Roman"/>
          <w:i/>
          <w:iCs/>
          <w:lang w:val="sq-AL"/>
        </w:rPr>
      </w:pPr>
      <w:r w:rsidRPr="007B56EB">
        <w:rPr>
          <w:rFonts w:ascii="Times New Roman" w:hAnsi="Times New Roman"/>
          <w:i/>
          <w:iCs/>
          <w:lang w:val="sq-AL"/>
        </w:rPr>
        <w:t xml:space="preserve">a) çmimin e bursës, së datës kur është publikuar njoftimi i kontratës së procedurës së prokurimit, </w:t>
      </w:r>
      <w:r w:rsidRPr="007B56EB">
        <w:rPr>
          <w:rFonts w:ascii="Times New Roman" w:hAnsi="Times New Roman"/>
          <w:i/>
          <w:iCs/>
          <w:bdr w:val="none" w:sz="0" w:space="0" w:color="auto" w:frame="1"/>
          <w:lang w:val="sq-AL"/>
        </w:rPr>
        <w:t>i konvertuar sipas kursit zyrtar të këmbimit të Bankës së Shqipërisë të kësaj date</w:t>
      </w:r>
      <w:r w:rsidR="00622BB5">
        <w:rPr>
          <w:rFonts w:ascii="Times New Roman" w:hAnsi="Times New Roman"/>
          <w:i/>
          <w:iCs/>
          <w:bdr w:val="none" w:sz="0" w:space="0" w:color="auto" w:frame="1"/>
          <w:lang w:val="sq-AL"/>
        </w:rPr>
        <w:t>;</w:t>
      </w:r>
    </w:p>
    <w:p w14:paraId="16CDDF71" w14:textId="77777777" w:rsidR="00C04B1A" w:rsidRPr="007B56EB" w:rsidRDefault="00C04B1A" w:rsidP="00C04B1A">
      <w:pPr>
        <w:ind w:left="284" w:hanging="284"/>
        <w:contextualSpacing/>
        <w:jc w:val="both"/>
        <w:rPr>
          <w:rFonts w:ascii="Times New Roman" w:hAnsi="Times New Roman"/>
          <w:i/>
          <w:iCs/>
          <w:lang w:val="sq-AL"/>
        </w:rPr>
      </w:pPr>
      <w:r w:rsidRPr="007B56EB">
        <w:rPr>
          <w:rFonts w:ascii="Times New Roman" w:hAnsi="Times New Roman"/>
          <w:i/>
          <w:iCs/>
          <w:lang w:val="sq-AL"/>
        </w:rPr>
        <w:t>b) elementet fiskale;</w:t>
      </w:r>
    </w:p>
    <w:p w14:paraId="17587B52" w14:textId="6C0FC7E8" w:rsidR="007472C2" w:rsidRPr="00026D9B" w:rsidRDefault="00C04B1A" w:rsidP="007472C2">
      <w:pPr>
        <w:rPr>
          <w:rFonts w:ascii="Times New Roman" w:hAnsi="Times New Roman"/>
          <w:lang w:val="sq-AL"/>
        </w:rPr>
      </w:pPr>
      <w:r w:rsidRPr="007B56EB">
        <w:rPr>
          <w:rFonts w:ascii="Times New Roman" w:hAnsi="Times New Roman"/>
          <w:i/>
          <w:iCs/>
          <w:lang w:val="sq-AL"/>
        </w:rPr>
        <w:t>c) normën e fitimit të shprehur në vlerë absolute, e cila duhet të jetë e pandryshuar gjatë gjithë kohës së zbatimit të kontratës</w:t>
      </w:r>
      <w:r>
        <w:rPr>
          <w:rFonts w:ascii="Times New Roman" w:hAnsi="Times New Roman"/>
          <w:i/>
          <w:iCs/>
          <w:lang w:val="sq-AL"/>
        </w:rPr>
        <w:t>;</w:t>
      </w:r>
      <w:r w:rsidDel="00F06DEC">
        <w:rPr>
          <w:rFonts w:ascii="Times New Roman" w:hAnsi="Times New Roman"/>
          <w:i/>
          <w:iCs/>
          <w:lang w:val="sq-AL"/>
        </w:rPr>
        <w:t xml:space="preserve"> </w:t>
      </w:r>
      <w:bookmarkEnd w:id="259"/>
    </w:p>
    <w:p w14:paraId="387FB58F" w14:textId="77777777" w:rsidR="007472C2" w:rsidRPr="00026D9B" w:rsidRDefault="007472C2" w:rsidP="007472C2">
      <w:pPr>
        <w:pStyle w:val="S4-header1"/>
        <w:spacing w:before="0" w:after="0"/>
        <w:jc w:val="left"/>
        <w:rPr>
          <w:rFonts w:ascii="Times New Roman" w:hAnsi="Times New Roman"/>
          <w:sz w:val="22"/>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7472C2" w:rsidRPr="00026D9B" w14:paraId="59D0C86E" w14:textId="77777777" w:rsidTr="007472C2">
        <w:trPr>
          <w:cantSplit/>
          <w:trHeight w:val="900"/>
        </w:trPr>
        <w:tc>
          <w:tcPr>
            <w:tcW w:w="5000" w:type="pct"/>
            <w:tcBorders>
              <w:top w:val="single" w:sz="12" w:space="0" w:color="auto"/>
              <w:left w:val="single" w:sz="12" w:space="0" w:color="auto"/>
              <w:bottom w:val="single" w:sz="12" w:space="0" w:color="auto"/>
              <w:right w:val="single" w:sz="12" w:space="0" w:color="auto"/>
            </w:tcBorders>
            <w:vAlign w:val="center"/>
          </w:tcPr>
          <w:p w14:paraId="1664EE57" w14:textId="0692BFD2" w:rsidR="00A46AE1" w:rsidRDefault="00A46AE1" w:rsidP="00A46AE1">
            <w:pPr>
              <w:pStyle w:val="TenderForms"/>
              <w:jc w:val="left"/>
              <w:rPr>
                <w:rStyle w:val="TenderFormsChar"/>
                <w:rFonts w:ascii="Times New Roman" w:hAnsi="Times New Roman"/>
                <w:b/>
                <w:bCs/>
                <w:sz w:val="22"/>
                <w:szCs w:val="22"/>
                <w:lang w:val="sq-AL"/>
              </w:rPr>
            </w:pPr>
            <w:bookmarkStart w:id="260" w:name="_Toc72826933"/>
            <w:bookmarkStart w:id="261" w:name="_Toc500691736"/>
            <w:bookmarkStart w:id="262" w:name="_Toc500695891"/>
            <w:bookmarkStart w:id="263" w:name="_Toc500696011"/>
            <w:bookmarkStart w:id="264" w:name="_Toc500700045"/>
            <w:bookmarkStart w:id="265" w:name="_Toc500702707"/>
            <w:bookmarkStart w:id="266" w:name="_Toc501196790"/>
            <w:bookmarkStart w:id="267" w:name="_Toc69932213"/>
            <w:r>
              <w:rPr>
                <w:rFonts w:ascii="Times New Roman" w:hAnsi="Times New Roman"/>
                <w:sz w:val="22"/>
                <w:szCs w:val="22"/>
                <w:lang w:val="sq-AL"/>
              </w:rPr>
              <w:t>Shtojca</w:t>
            </w:r>
            <w:r w:rsidR="00A840A5">
              <w:rPr>
                <w:rFonts w:ascii="Times New Roman" w:hAnsi="Times New Roman"/>
                <w:sz w:val="22"/>
                <w:szCs w:val="22"/>
                <w:lang w:val="sq-AL"/>
              </w:rPr>
              <w:t xml:space="preserve"> </w:t>
            </w:r>
            <w:r w:rsidR="00FF5E84" w:rsidRPr="0088025E">
              <w:rPr>
                <w:rFonts w:ascii="Times New Roman" w:hAnsi="Times New Roman"/>
                <w:sz w:val="20"/>
                <w:szCs w:val="20"/>
                <w:lang w:val="sq-AL"/>
              </w:rPr>
              <w:t>3</w:t>
            </w:r>
            <w:r w:rsidR="00AB4A67" w:rsidRPr="00A52238">
              <w:rPr>
                <w:rFonts w:ascii="Times New Roman" w:hAnsi="Times New Roman"/>
                <w:sz w:val="20"/>
                <w:szCs w:val="20"/>
                <w:lang w:val="sq-AL"/>
              </w:rPr>
              <w:t>.</w:t>
            </w:r>
          </w:p>
          <w:p w14:paraId="39184CB5" w14:textId="77777777" w:rsidR="00A46AE1" w:rsidRPr="002C3511" w:rsidRDefault="00A46AE1" w:rsidP="00A46AE1">
            <w:pPr>
              <w:pStyle w:val="TenderForms"/>
              <w:rPr>
                <w:rStyle w:val="TenderFormsChar"/>
                <w:rFonts w:ascii="Times New Roman" w:hAnsi="Times New Roman"/>
                <w:b/>
                <w:bCs/>
                <w:sz w:val="22"/>
                <w:szCs w:val="22"/>
                <w:lang w:val="sq-AL"/>
              </w:rPr>
            </w:pPr>
            <w:r w:rsidRPr="004175EF">
              <w:rPr>
                <w:rFonts w:ascii="Times New Roman" w:hAnsi="Times New Roman"/>
                <w:b w:val="0"/>
                <w:i/>
                <w:sz w:val="22"/>
                <w:szCs w:val="22"/>
                <w:lang w:val="sq-AL" w:eastAsia="it-IT"/>
              </w:rPr>
              <w:t>(Shtojcë për t’u pa</w:t>
            </w:r>
            <w:r w:rsidR="002C3511" w:rsidRPr="004175EF">
              <w:rPr>
                <w:rFonts w:ascii="Times New Roman" w:hAnsi="Times New Roman"/>
                <w:b w:val="0"/>
                <w:i/>
                <w:sz w:val="22"/>
                <w:szCs w:val="22"/>
                <w:lang w:val="sq-AL" w:eastAsia="it-IT"/>
              </w:rPr>
              <w:t xml:space="preserve">raqitur nga operatori ekonomik </w:t>
            </w:r>
            <w:r w:rsidRPr="004175EF">
              <w:rPr>
                <w:rFonts w:ascii="Times New Roman" w:hAnsi="Times New Roman"/>
                <w:b w:val="0"/>
                <w:i/>
                <w:sz w:val="22"/>
                <w:szCs w:val="22"/>
                <w:lang w:val="sq-AL" w:eastAsia="it-IT"/>
              </w:rPr>
              <w:t>)</w:t>
            </w:r>
          </w:p>
          <w:p w14:paraId="74439212" w14:textId="77777777" w:rsidR="007472C2" w:rsidRDefault="00A46AE1" w:rsidP="007472C2">
            <w:pPr>
              <w:pStyle w:val="TenderForms"/>
              <w:rPr>
                <w:rStyle w:val="TenderFormsChar"/>
                <w:rFonts w:ascii="Times New Roman" w:hAnsi="Times New Roman"/>
                <w:b/>
                <w:bCs/>
                <w:sz w:val="22"/>
                <w:szCs w:val="22"/>
                <w:lang w:val="sq-AL"/>
              </w:rPr>
            </w:pPr>
            <w:r w:rsidRPr="00026D9B">
              <w:rPr>
                <w:rStyle w:val="TenderFormsChar"/>
                <w:rFonts w:ascii="Times New Roman" w:hAnsi="Times New Roman"/>
                <w:b/>
                <w:bCs/>
                <w:sz w:val="22"/>
                <w:szCs w:val="22"/>
                <w:lang w:val="sq-AL"/>
              </w:rPr>
              <w:t>LISTA E ÇMIMEVE</w:t>
            </w:r>
            <w:bookmarkEnd w:id="260"/>
            <w:r w:rsidRPr="00026D9B">
              <w:rPr>
                <w:rStyle w:val="TenderFormsChar"/>
                <w:rFonts w:ascii="Times New Roman" w:hAnsi="Times New Roman"/>
                <w:b/>
                <w:bCs/>
                <w:sz w:val="22"/>
                <w:szCs w:val="22"/>
                <w:lang w:val="sq-AL"/>
              </w:rPr>
              <w:t xml:space="preserve"> TË ARTIKUJVE</w:t>
            </w:r>
            <w:bookmarkEnd w:id="261"/>
            <w:bookmarkEnd w:id="262"/>
            <w:bookmarkEnd w:id="263"/>
            <w:bookmarkEnd w:id="264"/>
            <w:bookmarkEnd w:id="265"/>
            <w:bookmarkEnd w:id="266"/>
            <w:bookmarkEnd w:id="267"/>
          </w:p>
          <w:p w14:paraId="5F479FF8" w14:textId="77777777" w:rsidR="00A46AE1" w:rsidRPr="00026D9B" w:rsidRDefault="00A46AE1" w:rsidP="007472C2">
            <w:pPr>
              <w:pStyle w:val="TenderForms"/>
              <w:rPr>
                <w:rFonts w:ascii="Times New Roman" w:hAnsi="Times New Roman"/>
                <w:sz w:val="22"/>
                <w:szCs w:val="22"/>
                <w:lang w:val="sq-AL"/>
              </w:rPr>
            </w:pPr>
          </w:p>
        </w:tc>
      </w:tr>
      <w:tr w:rsidR="007472C2" w:rsidRPr="00026D9B" w14:paraId="32707757" w14:textId="77777777" w:rsidTr="007472C2">
        <w:trPr>
          <w:cantSplit/>
        </w:trPr>
        <w:tc>
          <w:tcPr>
            <w:tcW w:w="5000" w:type="pct"/>
            <w:tcBorders>
              <w:top w:val="single" w:sz="12" w:space="0" w:color="auto"/>
              <w:left w:val="nil"/>
              <w:bottom w:val="nil"/>
              <w:right w:val="nil"/>
            </w:tcBorders>
            <w:vAlign w:val="center"/>
          </w:tcPr>
          <w:p w14:paraId="39A60DE9" w14:textId="77777777" w:rsidR="007472C2" w:rsidRPr="00454BF3" w:rsidRDefault="00B55E85" w:rsidP="007472C2">
            <w:pPr>
              <w:tabs>
                <w:tab w:val="right" w:leader="underscore" w:pos="4752"/>
              </w:tabs>
              <w:spacing w:before="60" w:after="60"/>
              <w:rPr>
                <w:rFonts w:ascii="Times New Roman" w:hAnsi="Times New Roman"/>
                <w:b/>
                <w:lang w:val="sq-AL"/>
              </w:rPr>
            </w:pPr>
            <w:r w:rsidRPr="00454BF3">
              <w:rPr>
                <w:rFonts w:ascii="Times New Roman" w:hAnsi="Times New Roman"/>
                <w:b/>
                <w:lang w:val="sq-AL"/>
              </w:rPr>
              <w:t xml:space="preserve">Data: </w:t>
            </w:r>
            <w:r w:rsidRPr="00454BF3">
              <w:rPr>
                <w:rFonts w:ascii="Times New Roman" w:hAnsi="Times New Roman"/>
                <w:b/>
                <w:lang w:val="sq-AL"/>
              </w:rPr>
              <w:tab/>
            </w:r>
          </w:p>
        </w:tc>
      </w:tr>
      <w:tr w:rsidR="007472C2" w:rsidRPr="00CC57AB" w14:paraId="42DE58E2" w14:textId="77777777" w:rsidTr="007472C2">
        <w:trPr>
          <w:cantSplit/>
        </w:trPr>
        <w:tc>
          <w:tcPr>
            <w:tcW w:w="5000" w:type="pct"/>
            <w:tcBorders>
              <w:top w:val="nil"/>
              <w:left w:val="nil"/>
              <w:bottom w:val="nil"/>
              <w:right w:val="nil"/>
            </w:tcBorders>
            <w:vAlign w:val="center"/>
          </w:tcPr>
          <w:p w14:paraId="1F9F1A53" w14:textId="77777777" w:rsidR="007472C2" w:rsidRPr="00454BF3" w:rsidRDefault="00B55E85" w:rsidP="007472C2">
            <w:pPr>
              <w:tabs>
                <w:tab w:val="left" w:pos="8220"/>
                <w:tab w:val="right" w:pos="9360"/>
              </w:tabs>
              <w:spacing w:before="120" w:after="120"/>
              <w:rPr>
                <w:rFonts w:ascii="Times New Roman" w:hAnsi="Times New Roman"/>
                <w:b/>
                <w:lang w:val="sq-AL"/>
              </w:rPr>
            </w:pPr>
            <w:r w:rsidRPr="00454BF3">
              <w:rPr>
                <w:rFonts w:ascii="Times New Roman" w:hAnsi="Times New Roman"/>
                <w:b/>
                <w:lang w:val="sq-AL"/>
              </w:rPr>
              <w:t>Numri i referencës së procedurës së prokurimit/lotit: ____________________________________</w:t>
            </w:r>
          </w:p>
          <w:p w14:paraId="35C1B433" w14:textId="77777777" w:rsidR="007472C2" w:rsidRPr="00026D9B" w:rsidRDefault="00B55E85" w:rsidP="007472C2">
            <w:pPr>
              <w:tabs>
                <w:tab w:val="left" w:pos="8220"/>
                <w:tab w:val="right" w:pos="9360"/>
              </w:tabs>
              <w:spacing w:before="120" w:after="120"/>
              <w:rPr>
                <w:rFonts w:ascii="Times New Roman" w:hAnsi="Times New Roman"/>
                <w:lang w:val="sq-AL"/>
              </w:rPr>
            </w:pPr>
            <w:r w:rsidRPr="00454BF3">
              <w:rPr>
                <w:rFonts w:ascii="Times New Roman" w:hAnsi="Times New Roman"/>
                <w:b/>
                <w:lang w:val="sq-AL"/>
              </w:rPr>
              <w:t xml:space="preserve">Emri dhe numri unik i identifikimit të Operatorit Ekonomik/Operatorëve ekonomikë </w:t>
            </w:r>
            <w:r w:rsidR="007472C2" w:rsidRPr="00026D9B">
              <w:rPr>
                <w:rFonts w:ascii="Times New Roman" w:hAnsi="Times New Roman"/>
                <w:lang w:val="sq-AL"/>
              </w:rPr>
              <w:t>(në rast BOE): __________________________________________________</w:t>
            </w:r>
          </w:p>
          <w:p w14:paraId="632ADE65" w14:textId="77777777" w:rsidR="007472C2" w:rsidRPr="00026D9B" w:rsidRDefault="00B55E85" w:rsidP="007472C2">
            <w:pPr>
              <w:tabs>
                <w:tab w:val="left" w:pos="8220"/>
                <w:tab w:val="right" w:pos="9360"/>
              </w:tabs>
              <w:spacing w:before="120" w:after="120"/>
              <w:rPr>
                <w:rFonts w:ascii="Times New Roman" w:hAnsi="Times New Roman"/>
                <w:lang w:val="sq-AL"/>
              </w:rPr>
            </w:pPr>
            <w:r w:rsidRPr="00454BF3">
              <w:rPr>
                <w:rFonts w:ascii="Times New Roman" w:hAnsi="Times New Roman"/>
                <w:b/>
                <w:lang w:val="sq-AL"/>
              </w:rPr>
              <w:t>Monedha:</w:t>
            </w:r>
            <w:r w:rsidR="007472C2" w:rsidRPr="00026D9B">
              <w:rPr>
                <w:rFonts w:ascii="Times New Roman" w:hAnsi="Times New Roman"/>
                <w:lang w:val="sq-AL"/>
              </w:rPr>
              <w:t xml:space="preserve"> ____________</w:t>
            </w:r>
          </w:p>
          <w:p w14:paraId="3ECCE767" w14:textId="77777777" w:rsidR="0070796A" w:rsidRDefault="005D11EF" w:rsidP="007472C2">
            <w:pPr>
              <w:tabs>
                <w:tab w:val="left" w:pos="8220"/>
                <w:tab w:val="right" w:pos="9360"/>
              </w:tabs>
              <w:spacing w:before="120" w:after="120"/>
              <w:rPr>
                <w:rFonts w:ascii="Times New Roman" w:hAnsi="Times New Roman"/>
                <w:lang w:val="sq-AL"/>
              </w:rPr>
            </w:pPr>
            <w:r w:rsidRPr="00E53F71">
              <w:rPr>
                <w:rFonts w:ascii="Times New Roman" w:hAnsi="Times New Roman"/>
                <w:lang w:val="sq-AL"/>
              </w:rPr>
              <w:t>Në rast të mospërputhjes midis çmimit për njësi dhe totalit, këto do të</w:t>
            </w:r>
            <w:r>
              <w:rPr>
                <w:rFonts w:ascii="Times New Roman" w:hAnsi="Times New Roman"/>
                <w:lang w:val="sq-AL"/>
              </w:rPr>
              <w:t xml:space="preserve"> zbatohen rregullat e përcaktuara</w:t>
            </w:r>
            <w:r w:rsidRPr="00E53F71">
              <w:rPr>
                <w:rFonts w:ascii="Times New Roman" w:hAnsi="Times New Roman"/>
                <w:lang w:val="sq-AL"/>
              </w:rPr>
              <w:t xml:space="preserve"> në Udhëzimet për Operatorët Ekonomikë</w:t>
            </w:r>
            <w:r w:rsidR="0070796A">
              <w:rPr>
                <w:rFonts w:ascii="Times New Roman" w:hAnsi="Times New Roman"/>
                <w:lang w:val="sq-AL"/>
              </w:rPr>
              <w:t>.</w:t>
            </w:r>
          </w:p>
          <w:p w14:paraId="412DC279" w14:textId="2A7AA706" w:rsidR="007472C2" w:rsidRPr="00026D9B" w:rsidRDefault="005D11EF" w:rsidP="007472C2">
            <w:pPr>
              <w:tabs>
                <w:tab w:val="left" w:pos="8220"/>
                <w:tab w:val="right" w:pos="9360"/>
              </w:tabs>
              <w:spacing w:before="120" w:after="120"/>
              <w:rPr>
                <w:rFonts w:ascii="Times New Roman" w:hAnsi="Times New Roman"/>
                <w:lang w:val="sq-AL"/>
              </w:rPr>
            </w:pPr>
            <w:r w:rsidRPr="00026D9B" w:rsidDel="005D11EF">
              <w:rPr>
                <w:rFonts w:ascii="Times New Roman" w:hAnsi="Times New Roman"/>
                <w:lang w:val="sq-AL"/>
              </w:rPr>
              <w:t xml:space="preserve"> </w:t>
            </w:r>
            <w:r w:rsidR="007472C2" w:rsidRPr="00026D9B">
              <w:rPr>
                <w:rFonts w:ascii="Times New Roman" w:hAnsi="Times New Roman"/>
                <w:lang w:val="sq-AL"/>
              </w:rPr>
              <w:t>Çmimet dhe monedhat të jenë në përputhje me Udhëzimet për Operatorët Ekonomikë.</w:t>
            </w:r>
          </w:p>
          <w:p w14:paraId="138A7CB1" w14:textId="74666B01" w:rsidR="007472C2" w:rsidRPr="00026D9B" w:rsidRDefault="007472C2" w:rsidP="008D017B">
            <w:pPr>
              <w:tabs>
                <w:tab w:val="left" w:pos="8220"/>
                <w:tab w:val="right" w:pos="9360"/>
              </w:tabs>
              <w:spacing w:before="120" w:after="120"/>
              <w:jc w:val="both"/>
              <w:rPr>
                <w:rFonts w:ascii="Times New Roman" w:hAnsi="Times New Roman"/>
                <w:lang w:val="sq-AL"/>
              </w:rPr>
            </w:pPr>
            <w:r w:rsidRPr="00026D9B">
              <w:rPr>
                <w:rFonts w:ascii="Times New Roman" w:hAnsi="Times New Roman"/>
                <w:lang w:val="sq-AL"/>
              </w:rPr>
              <w:t xml:space="preserve">Të gjithë artikujt në </w:t>
            </w:r>
            <w:r w:rsidR="008847E2">
              <w:rPr>
                <w:rFonts w:ascii="Times New Roman" w:hAnsi="Times New Roman"/>
                <w:lang w:val="sq-AL"/>
              </w:rPr>
              <w:t>Formularin e Sasis</w:t>
            </w:r>
            <w:r w:rsidR="004C21E9">
              <w:rPr>
                <w:rFonts w:ascii="Times New Roman" w:hAnsi="Times New Roman"/>
                <w:lang w:val="sq-AL"/>
              </w:rPr>
              <w:t>ë</w:t>
            </w:r>
            <w:r w:rsidR="008847E2">
              <w:rPr>
                <w:rFonts w:ascii="Times New Roman" w:hAnsi="Times New Roman"/>
                <w:lang w:val="sq-AL"/>
              </w:rPr>
              <w:t xml:space="preserve"> dhe grafikut p</w:t>
            </w:r>
            <w:r w:rsidR="00E93CB2">
              <w:rPr>
                <w:rFonts w:ascii="Times New Roman" w:hAnsi="Times New Roman"/>
                <w:lang w:val="sq-AL"/>
              </w:rPr>
              <w:t>ë</w:t>
            </w:r>
            <w:r w:rsidR="008847E2">
              <w:rPr>
                <w:rFonts w:ascii="Times New Roman" w:hAnsi="Times New Roman"/>
                <w:lang w:val="sq-AL"/>
              </w:rPr>
              <w:t xml:space="preserve">r </w:t>
            </w:r>
            <w:r w:rsidR="008847E2" w:rsidRPr="00026D9B">
              <w:rPr>
                <w:rFonts w:ascii="Times New Roman" w:hAnsi="Times New Roman"/>
                <w:lang w:val="sq-AL"/>
              </w:rPr>
              <w:t>Mallrat</w:t>
            </w:r>
            <w:r w:rsidR="008847E2">
              <w:rPr>
                <w:rFonts w:ascii="Times New Roman" w:hAnsi="Times New Roman"/>
                <w:lang w:val="sq-AL"/>
              </w:rPr>
              <w:t xml:space="preserve"> </w:t>
            </w:r>
            <w:r w:rsidRPr="00026D9B">
              <w:rPr>
                <w:rFonts w:ascii="Times New Roman" w:hAnsi="Times New Roman"/>
                <w:lang w:val="sq-AL"/>
              </w:rPr>
              <w:t>duhet të hidhen dhe tu vendoset çmimi i ofruar në Listën përkatëse të Çmimeve</w:t>
            </w:r>
            <w:r w:rsidR="008847E2">
              <w:rPr>
                <w:rFonts w:ascii="Times New Roman" w:hAnsi="Times New Roman"/>
                <w:lang w:val="sq-AL"/>
              </w:rPr>
              <w:t xml:space="preserve"> </w:t>
            </w:r>
            <w:r w:rsidR="008D017B">
              <w:rPr>
                <w:rFonts w:ascii="Times New Roman" w:hAnsi="Times New Roman"/>
                <w:lang w:val="sq-AL"/>
              </w:rPr>
              <w:t xml:space="preserve">për </w:t>
            </w:r>
            <w:r w:rsidR="008847E2">
              <w:rPr>
                <w:rFonts w:ascii="Times New Roman" w:hAnsi="Times New Roman"/>
                <w:lang w:val="sq-AL"/>
              </w:rPr>
              <w:t>artikujt</w:t>
            </w:r>
            <w:r w:rsidRPr="00026D9B">
              <w:rPr>
                <w:rFonts w:ascii="Times New Roman" w:hAnsi="Times New Roman"/>
                <w:lang w:val="sq-AL"/>
              </w:rPr>
              <w:t xml:space="preserve">. Artikujt pa </w:t>
            </w:r>
            <w:r w:rsidR="005D11EF">
              <w:rPr>
                <w:rFonts w:ascii="Times New Roman" w:hAnsi="Times New Roman"/>
                <w:lang w:val="sq-AL"/>
              </w:rPr>
              <w:t>vler</w:t>
            </w:r>
            <w:r w:rsidR="00B445EA">
              <w:rPr>
                <w:rFonts w:ascii="Times New Roman" w:hAnsi="Times New Roman"/>
                <w:lang w:val="sq-AL"/>
              </w:rPr>
              <w:t>ë</w:t>
            </w:r>
            <w:r w:rsidR="005D11EF" w:rsidRPr="00026D9B">
              <w:rPr>
                <w:rFonts w:ascii="Times New Roman" w:hAnsi="Times New Roman"/>
                <w:lang w:val="sq-AL"/>
              </w:rPr>
              <w:t xml:space="preserve"> </w:t>
            </w:r>
            <w:r w:rsidRPr="00026D9B">
              <w:rPr>
                <w:rFonts w:ascii="Times New Roman" w:hAnsi="Times New Roman"/>
                <w:lang w:val="sq-AL"/>
              </w:rPr>
              <w:t xml:space="preserve">do të konsiderohen si artikuj të paofruar dhe do të </w:t>
            </w:r>
            <w:r w:rsidR="00866D04" w:rsidRPr="00866D04">
              <w:rPr>
                <w:rFonts w:ascii="Times New Roman" w:hAnsi="Times New Roman"/>
                <w:lang w:val="sq-AL"/>
              </w:rPr>
              <w:t>ç</w:t>
            </w:r>
            <w:r w:rsidRPr="00026D9B">
              <w:rPr>
                <w:rFonts w:ascii="Times New Roman" w:hAnsi="Times New Roman"/>
                <w:lang w:val="sq-AL"/>
              </w:rPr>
              <w:t>ojë në refuzimin e ofertës.</w:t>
            </w:r>
          </w:p>
        </w:tc>
      </w:tr>
      <w:tr w:rsidR="007472C2" w:rsidRPr="00CC57AB" w14:paraId="3A79BB3D" w14:textId="77777777" w:rsidTr="007472C2">
        <w:trPr>
          <w:cantSplit/>
        </w:trPr>
        <w:tc>
          <w:tcPr>
            <w:tcW w:w="5000" w:type="pct"/>
            <w:tcBorders>
              <w:top w:val="nil"/>
              <w:left w:val="nil"/>
              <w:bottom w:val="nil"/>
              <w:right w:val="nil"/>
            </w:tcBorders>
            <w:vAlign w:val="center"/>
          </w:tcPr>
          <w:p w14:paraId="6704B3FC" w14:textId="77777777" w:rsidR="007472C2" w:rsidRPr="00026D9B" w:rsidRDefault="007472C2" w:rsidP="007472C2">
            <w:pPr>
              <w:spacing w:before="120" w:after="120" w:line="240" w:lineRule="atLeast"/>
              <w:rPr>
                <w:rFonts w:ascii="Times New Roman" w:hAnsi="Times New Roman"/>
                <w:lang w:val="sq-AL"/>
              </w:rPr>
            </w:pPr>
          </w:p>
        </w:tc>
      </w:tr>
    </w:tbl>
    <w:p w14:paraId="6B10F431" w14:textId="77777777" w:rsidR="007472C2" w:rsidRPr="00026D9B" w:rsidRDefault="007472C2" w:rsidP="007472C2">
      <w:pPr>
        <w:ind w:left="720" w:hanging="720"/>
        <w:jc w:val="center"/>
        <w:rPr>
          <w:rFonts w:ascii="Times New Roman" w:hAnsi="Times New Roman"/>
          <w:b/>
          <w:lang w:val="sq-AL"/>
        </w:rPr>
      </w:pPr>
      <w:r w:rsidRPr="00026D9B">
        <w:rPr>
          <w:rFonts w:ascii="Times New Roman" w:hAnsi="Times New Roman"/>
          <w:b/>
          <w:lang w:val="sq-AL"/>
        </w:rPr>
        <w:t xml:space="preserve">Lista e Çmimeve </w:t>
      </w:r>
    </w:p>
    <w:tbl>
      <w:tblPr>
        <w:tblW w:w="500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36"/>
        <w:gridCol w:w="2978"/>
        <w:gridCol w:w="22"/>
        <w:gridCol w:w="9"/>
        <w:gridCol w:w="764"/>
        <w:gridCol w:w="865"/>
        <w:gridCol w:w="1862"/>
        <w:gridCol w:w="1794"/>
        <w:gridCol w:w="15"/>
      </w:tblGrid>
      <w:tr w:rsidR="007472C2" w:rsidRPr="00026D9B" w14:paraId="1223FCD7" w14:textId="77777777" w:rsidTr="00A52238">
        <w:trPr>
          <w:gridAfter w:val="1"/>
          <w:wAfter w:w="8" w:type="pct"/>
        </w:trPr>
        <w:tc>
          <w:tcPr>
            <w:tcW w:w="554" w:type="pct"/>
          </w:tcPr>
          <w:p w14:paraId="0474DE43" w14:textId="77777777" w:rsidR="007472C2" w:rsidRPr="00026D9B" w:rsidRDefault="007472C2" w:rsidP="007472C2">
            <w:pPr>
              <w:spacing w:before="60" w:after="60"/>
              <w:jc w:val="center"/>
              <w:rPr>
                <w:rFonts w:ascii="Times New Roman" w:hAnsi="Times New Roman"/>
                <w:b/>
                <w:i/>
                <w:lang w:val="sq-AL"/>
              </w:rPr>
            </w:pPr>
            <w:r w:rsidRPr="00026D9B">
              <w:rPr>
                <w:rFonts w:ascii="Times New Roman" w:hAnsi="Times New Roman"/>
                <w:b/>
                <w:i/>
                <w:lang w:val="sq-AL"/>
              </w:rPr>
              <w:t>1</w:t>
            </w:r>
          </w:p>
        </w:tc>
        <w:tc>
          <w:tcPr>
            <w:tcW w:w="1593" w:type="pct"/>
          </w:tcPr>
          <w:p w14:paraId="127F5788" w14:textId="77777777" w:rsidR="007472C2" w:rsidRPr="00026D9B" w:rsidRDefault="007472C2" w:rsidP="007472C2">
            <w:pPr>
              <w:spacing w:before="60" w:after="60"/>
              <w:jc w:val="center"/>
              <w:rPr>
                <w:rFonts w:ascii="Times New Roman" w:hAnsi="Times New Roman"/>
                <w:b/>
                <w:i/>
                <w:lang w:val="sq-AL"/>
              </w:rPr>
            </w:pPr>
            <w:r w:rsidRPr="00026D9B">
              <w:rPr>
                <w:rFonts w:ascii="Times New Roman" w:hAnsi="Times New Roman"/>
                <w:b/>
                <w:i/>
                <w:lang w:val="sq-AL"/>
              </w:rPr>
              <w:t>2</w:t>
            </w:r>
          </w:p>
        </w:tc>
        <w:tc>
          <w:tcPr>
            <w:tcW w:w="426" w:type="pct"/>
            <w:gridSpan w:val="3"/>
          </w:tcPr>
          <w:p w14:paraId="3A4DAFCF" w14:textId="77777777" w:rsidR="007472C2" w:rsidRPr="00026D9B" w:rsidRDefault="007472C2" w:rsidP="007472C2">
            <w:pPr>
              <w:spacing w:before="60" w:after="60"/>
              <w:jc w:val="center"/>
              <w:rPr>
                <w:rFonts w:ascii="Times New Roman" w:hAnsi="Times New Roman"/>
                <w:b/>
                <w:i/>
                <w:lang w:val="sq-AL"/>
              </w:rPr>
            </w:pPr>
            <w:r w:rsidRPr="00026D9B">
              <w:rPr>
                <w:rFonts w:ascii="Times New Roman" w:hAnsi="Times New Roman"/>
                <w:b/>
                <w:i/>
                <w:lang w:val="sq-AL"/>
              </w:rPr>
              <w:t>3</w:t>
            </w:r>
          </w:p>
        </w:tc>
        <w:tc>
          <w:tcPr>
            <w:tcW w:w="463" w:type="pct"/>
          </w:tcPr>
          <w:p w14:paraId="515E62E7" w14:textId="77777777" w:rsidR="007472C2" w:rsidRPr="00026D9B" w:rsidRDefault="007472C2" w:rsidP="007472C2">
            <w:pPr>
              <w:spacing w:before="60" w:after="60"/>
              <w:jc w:val="center"/>
              <w:rPr>
                <w:rFonts w:ascii="Times New Roman" w:hAnsi="Times New Roman"/>
                <w:b/>
                <w:i/>
                <w:lang w:val="sq-AL"/>
              </w:rPr>
            </w:pPr>
            <w:r w:rsidRPr="00026D9B">
              <w:rPr>
                <w:rFonts w:ascii="Times New Roman" w:hAnsi="Times New Roman"/>
                <w:b/>
                <w:i/>
                <w:lang w:val="sq-AL"/>
              </w:rPr>
              <w:t>4</w:t>
            </w:r>
          </w:p>
        </w:tc>
        <w:tc>
          <w:tcPr>
            <w:tcW w:w="995" w:type="pct"/>
          </w:tcPr>
          <w:p w14:paraId="2D05156E" w14:textId="79D6D3FA" w:rsidR="007472C2" w:rsidRPr="00026D9B" w:rsidRDefault="0088025E" w:rsidP="007472C2">
            <w:pPr>
              <w:spacing w:before="60" w:after="60"/>
              <w:jc w:val="center"/>
              <w:rPr>
                <w:rFonts w:ascii="Times New Roman" w:hAnsi="Times New Roman"/>
                <w:b/>
                <w:i/>
                <w:lang w:val="sq-AL"/>
              </w:rPr>
            </w:pPr>
            <w:r>
              <w:rPr>
                <w:rFonts w:ascii="Times New Roman" w:hAnsi="Times New Roman"/>
                <w:b/>
                <w:i/>
                <w:lang w:val="sq-AL"/>
              </w:rPr>
              <w:t>5</w:t>
            </w:r>
          </w:p>
        </w:tc>
        <w:tc>
          <w:tcPr>
            <w:tcW w:w="959" w:type="pct"/>
          </w:tcPr>
          <w:p w14:paraId="3713EAD0" w14:textId="77777777" w:rsidR="007472C2" w:rsidRPr="00026D9B" w:rsidRDefault="007472C2" w:rsidP="007472C2">
            <w:pPr>
              <w:spacing w:before="60" w:after="60"/>
              <w:jc w:val="center"/>
              <w:rPr>
                <w:rFonts w:ascii="Times New Roman" w:hAnsi="Times New Roman"/>
                <w:b/>
                <w:i/>
                <w:lang w:val="sq-AL"/>
              </w:rPr>
            </w:pPr>
          </w:p>
        </w:tc>
      </w:tr>
      <w:tr w:rsidR="007472C2" w:rsidRPr="00026D9B" w14:paraId="6789AA05" w14:textId="77777777" w:rsidTr="00A52238">
        <w:trPr>
          <w:gridAfter w:val="1"/>
          <w:wAfter w:w="8" w:type="pct"/>
        </w:trPr>
        <w:tc>
          <w:tcPr>
            <w:tcW w:w="554" w:type="pct"/>
          </w:tcPr>
          <w:p w14:paraId="09A77E54" w14:textId="77777777" w:rsidR="007472C2" w:rsidRPr="00026D9B" w:rsidRDefault="007472C2" w:rsidP="007472C2">
            <w:pPr>
              <w:spacing w:after="0"/>
              <w:jc w:val="center"/>
              <w:rPr>
                <w:rFonts w:ascii="Times New Roman" w:hAnsi="Times New Roman"/>
                <w:b/>
                <w:lang w:val="sq-AL"/>
              </w:rPr>
            </w:pPr>
            <w:r w:rsidRPr="00026D9B">
              <w:rPr>
                <w:rFonts w:ascii="Times New Roman" w:hAnsi="Times New Roman"/>
                <w:b/>
                <w:lang w:val="sq-AL"/>
              </w:rPr>
              <w:t>Artikulli</w:t>
            </w:r>
          </w:p>
        </w:tc>
        <w:tc>
          <w:tcPr>
            <w:tcW w:w="1593" w:type="pct"/>
          </w:tcPr>
          <w:p w14:paraId="79A61529" w14:textId="77777777" w:rsidR="007472C2" w:rsidRPr="00026D9B" w:rsidRDefault="007472C2" w:rsidP="007472C2">
            <w:pPr>
              <w:spacing w:after="0"/>
              <w:jc w:val="center"/>
              <w:rPr>
                <w:rFonts w:ascii="Times New Roman" w:hAnsi="Times New Roman"/>
                <w:b/>
                <w:lang w:val="sq-AL"/>
              </w:rPr>
            </w:pPr>
            <w:r w:rsidRPr="00026D9B">
              <w:rPr>
                <w:rFonts w:ascii="Times New Roman" w:hAnsi="Times New Roman"/>
                <w:b/>
                <w:lang w:val="sq-AL"/>
              </w:rPr>
              <w:t>Përshkrimi i mallit</w:t>
            </w:r>
          </w:p>
        </w:tc>
        <w:tc>
          <w:tcPr>
            <w:tcW w:w="426" w:type="pct"/>
            <w:gridSpan w:val="3"/>
          </w:tcPr>
          <w:p w14:paraId="7386AC05" w14:textId="77777777" w:rsidR="007472C2" w:rsidRPr="00026D9B" w:rsidRDefault="007472C2" w:rsidP="007472C2">
            <w:pPr>
              <w:spacing w:after="0"/>
              <w:rPr>
                <w:rFonts w:ascii="Times New Roman" w:hAnsi="Times New Roman"/>
                <w:b/>
                <w:lang w:val="sq-AL"/>
              </w:rPr>
            </w:pPr>
            <w:r w:rsidRPr="00026D9B">
              <w:rPr>
                <w:rFonts w:ascii="Times New Roman" w:hAnsi="Times New Roman"/>
                <w:b/>
                <w:lang w:val="sq-AL"/>
              </w:rPr>
              <w:t>Sasia</w:t>
            </w:r>
          </w:p>
        </w:tc>
        <w:tc>
          <w:tcPr>
            <w:tcW w:w="463" w:type="pct"/>
          </w:tcPr>
          <w:p w14:paraId="10822BD6" w14:textId="77777777" w:rsidR="007472C2" w:rsidRPr="00026D9B" w:rsidRDefault="007472C2" w:rsidP="007472C2">
            <w:pPr>
              <w:spacing w:after="0"/>
              <w:rPr>
                <w:rFonts w:ascii="Times New Roman" w:hAnsi="Times New Roman"/>
                <w:b/>
                <w:lang w:val="sq-AL"/>
              </w:rPr>
            </w:pPr>
            <w:r w:rsidRPr="00026D9B">
              <w:rPr>
                <w:rFonts w:ascii="Times New Roman" w:hAnsi="Times New Roman"/>
                <w:b/>
                <w:lang w:val="sq-AL"/>
              </w:rPr>
              <w:t>cmimi per njesi</w:t>
            </w:r>
          </w:p>
        </w:tc>
        <w:tc>
          <w:tcPr>
            <w:tcW w:w="995" w:type="pct"/>
          </w:tcPr>
          <w:p w14:paraId="6CD8797F" w14:textId="77777777" w:rsidR="007472C2" w:rsidRPr="00026D9B" w:rsidRDefault="007472C2" w:rsidP="007472C2">
            <w:pPr>
              <w:spacing w:after="0" w:line="240" w:lineRule="atLeast"/>
              <w:jc w:val="center"/>
              <w:rPr>
                <w:rFonts w:ascii="Times New Roman" w:hAnsi="Times New Roman"/>
                <w:b/>
                <w:lang w:val="sq-AL"/>
              </w:rPr>
            </w:pPr>
            <w:r w:rsidRPr="00026D9B">
              <w:rPr>
                <w:rFonts w:ascii="Times New Roman" w:hAnsi="Times New Roman"/>
                <w:b/>
                <w:lang w:val="sq-AL"/>
              </w:rPr>
              <w:t>Çmimi total</w:t>
            </w:r>
          </w:p>
          <w:p w14:paraId="47B9E549" w14:textId="77777777" w:rsidR="007472C2" w:rsidRPr="00026D9B" w:rsidRDefault="007472C2" w:rsidP="007472C2">
            <w:pPr>
              <w:spacing w:after="0"/>
              <w:jc w:val="center"/>
              <w:rPr>
                <w:rFonts w:ascii="Times New Roman" w:hAnsi="Times New Roman"/>
                <w:b/>
                <w:lang w:val="sq-AL"/>
              </w:rPr>
            </w:pPr>
            <w:r w:rsidRPr="00026D9B">
              <w:rPr>
                <w:rFonts w:ascii="Times New Roman" w:hAnsi="Times New Roman"/>
                <w:b/>
                <w:lang w:val="sq-AL"/>
              </w:rPr>
              <w:t>për artikull (</w:t>
            </w:r>
            <w:r w:rsidRPr="00026D9B">
              <w:rPr>
                <w:rFonts w:ascii="Times New Roman" w:hAnsi="Times New Roman"/>
                <w:b/>
                <w:i/>
                <w:lang w:val="sq-AL"/>
              </w:rPr>
              <w:t>3</w:t>
            </w:r>
            <w:r w:rsidRPr="00026D9B">
              <w:rPr>
                <w:rFonts w:ascii="Times New Roman" w:hAnsi="Times New Roman"/>
                <w:b/>
                <w:lang w:val="sq-AL"/>
              </w:rPr>
              <w:t xml:space="preserve"> x </w:t>
            </w:r>
            <w:r w:rsidRPr="00026D9B">
              <w:rPr>
                <w:rFonts w:ascii="Times New Roman" w:hAnsi="Times New Roman"/>
                <w:b/>
                <w:i/>
                <w:lang w:val="sq-AL"/>
              </w:rPr>
              <w:t>4X</w:t>
            </w:r>
            <w:r w:rsidRPr="00026D9B">
              <w:rPr>
                <w:rFonts w:ascii="Times New Roman" w:hAnsi="Times New Roman"/>
                <w:b/>
                <w:lang w:val="sq-AL"/>
              </w:rPr>
              <w:t>)</w:t>
            </w:r>
          </w:p>
        </w:tc>
        <w:tc>
          <w:tcPr>
            <w:tcW w:w="959" w:type="pct"/>
          </w:tcPr>
          <w:p w14:paraId="419E0DF1" w14:textId="77777777" w:rsidR="007472C2" w:rsidRPr="00026D9B" w:rsidRDefault="007472C2" w:rsidP="007472C2">
            <w:pPr>
              <w:spacing w:after="0"/>
              <w:jc w:val="center"/>
              <w:rPr>
                <w:rFonts w:ascii="Times New Roman" w:hAnsi="Times New Roman"/>
                <w:b/>
                <w:lang w:val="sq-AL"/>
              </w:rPr>
            </w:pPr>
          </w:p>
        </w:tc>
      </w:tr>
      <w:tr w:rsidR="007472C2" w:rsidRPr="00026D9B" w14:paraId="1F78F705" w14:textId="77777777" w:rsidTr="00A52238">
        <w:trPr>
          <w:gridAfter w:val="1"/>
          <w:wAfter w:w="8" w:type="pct"/>
        </w:trPr>
        <w:tc>
          <w:tcPr>
            <w:tcW w:w="554" w:type="pct"/>
          </w:tcPr>
          <w:p w14:paraId="274C68FF" w14:textId="77777777" w:rsidR="007472C2" w:rsidRPr="00026D9B" w:rsidRDefault="007472C2" w:rsidP="007472C2">
            <w:pPr>
              <w:spacing w:before="60" w:after="60"/>
              <w:rPr>
                <w:rFonts w:ascii="Times New Roman" w:hAnsi="Times New Roman"/>
                <w:lang w:val="sq-AL"/>
              </w:rPr>
            </w:pPr>
            <w:r w:rsidRPr="00026D9B">
              <w:rPr>
                <w:rFonts w:ascii="Times New Roman" w:hAnsi="Times New Roman"/>
                <w:lang w:val="sq-AL"/>
              </w:rPr>
              <w:t>1.</w:t>
            </w:r>
          </w:p>
        </w:tc>
        <w:tc>
          <w:tcPr>
            <w:tcW w:w="1593" w:type="pct"/>
          </w:tcPr>
          <w:p w14:paraId="3964B6AF" w14:textId="77777777" w:rsidR="007472C2" w:rsidRPr="00026D9B" w:rsidRDefault="007472C2" w:rsidP="007472C2">
            <w:pPr>
              <w:spacing w:before="60" w:after="60"/>
              <w:rPr>
                <w:rFonts w:ascii="Times New Roman" w:hAnsi="Times New Roman"/>
                <w:lang w:val="sq-AL"/>
              </w:rPr>
            </w:pPr>
          </w:p>
        </w:tc>
        <w:tc>
          <w:tcPr>
            <w:tcW w:w="426" w:type="pct"/>
            <w:gridSpan w:val="3"/>
          </w:tcPr>
          <w:p w14:paraId="67C12C51" w14:textId="77777777" w:rsidR="007472C2" w:rsidRPr="00026D9B" w:rsidRDefault="007472C2" w:rsidP="007472C2">
            <w:pPr>
              <w:spacing w:before="60" w:after="60"/>
              <w:rPr>
                <w:rFonts w:ascii="Times New Roman" w:hAnsi="Times New Roman"/>
                <w:lang w:val="sq-AL"/>
              </w:rPr>
            </w:pPr>
          </w:p>
        </w:tc>
        <w:tc>
          <w:tcPr>
            <w:tcW w:w="463" w:type="pct"/>
          </w:tcPr>
          <w:p w14:paraId="78CE09F8" w14:textId="77777777" w:rsidR="007472C2" w:rsidRPr="00026D9B" w:rsidRDefault="007472C2" w:rsidP="007472C2">
            <w:pPr>
              <w:spacing w:before="60" w:after="60"/>
              <w:rPr>
                <w:rFonts w:ascii="Times New Roman" w:hAnsi="Times New Roman"/>
                <w:lang w:val="sq-AL"/>
              </w:rPr>
            </w:pPr>
          </w:p>
        </w:tc>
        <w:tc>
          <w:tcPr>
            <w:tcW w:w="995" w:type="pct"/>
          </w:tcPr>
          <w:p w14:paraId="13617A8A" w14:textId="77777777" w:rsidR="007472C2" w:rsidRPr="00026D9B" w:rsidRDefault="007472C2" w:rsidP="007472C2">
            <w:pPr>
              <w:spacing w:before="60" w:after="60"/>
              <w:rPr>
                <w:rFonts w:ascii="Times New Roman" w:hAnsi="Times New Roman"/>
                <w:lang w:val="sq-AL"/>
              </w:rPr>
            </w:pPr>
          </w:p>
        </w:tc>
        <w:tc>
          <w:tcPr>
            <w:tcW w:w="959" w:type="pct"/>
          </w:tcPr>
          <w:p w14:paraId="1DA6B4F6" w14:textId="77777777" w:rsidR="007472C2" w:rsidRPr="00026D9B" w:rsidRDefault="007472C2" w:rsidP="007472C2">
            <w:pPr>
              <w:spacing w:before="60" w:after="60"/>
              <w:rPr>
                <w:rFonts w:ascii="Times New Roman" w:hAnsi="Times New Roman"/>
                <w:lang w:val="sq-AL"/>
              </w:rPr>
            </w:pPr>
          </w:p>
        </w:tc>
      </w:tr>
      <w:tr w:rsidR="007472C2" w:rsidRPr="00026D9B" w14:paraId="547330A2" w14:textId="77777777" w:rsidTr="00A52238">
        <w:trPr>
          <w:gridAfter w:val="1"/>
          <w:wAfter w:w="8" w:type="pct"/>
        </w:trPr>
        <w:tc>
          <w:tcPr>
            <w:tcW w:w="554" w:type="pct"/>
          </w:tcPr>
          <w:p w14:paraId="7EA93063" w14:textId="77777777" w:rsidR="007472C2" w:rsidRPr="00026D9B" w:rsidRDefault="007472C2" w:rsidP="007472C2">
            <w:pPr>
              <w:spacing w:before="60" w:after="60"/>
              <w:rPr>
                <w:rFonts w:ascii="Times New Roman" w:hAnsi="Times New Roman"/>
                <w:lang w:val="sq-AL"/>
              </w:rPr>
            </w:pPr>
            <w:r w:rsidRPr="00026D9B">
              <w:rPr>
                <w:rFonts w:ascii="Times New Roman" w:hAnsi="Times New Roman"/>
                <w:lang w:val="sq-AL"/>
              </w:rPr>
              <w:t>2.</w:t>
            </w:r>
          </w:p>
        </w:tc>
        <w:tc>
          <w:tcPr>
            <w:tcW w:w="1593" w:type="pct"/>
          </w:tcPr>
          <w:p w14:paraId="3BB2414C" w14:textId="77777777" w:rsidR="007472C2" w:rsidRPr="00026D9B" w:rsidRDefault="007472C2" w:rsidP="007472C2">
            <w:pPr>
              <w:spacing w:before="60" w:after="60"/>
              <w:rPr>
                <w:rFonts w:ascii="Times New Roman" w:hAnsi="Times New Roman"/>
                <w:lang w:val="sq-AL"/>
              </w:rPr>
            </w:pPr>
          </w:p>
        </w:tc>
        <w:tc>
          <w:tcPr>
            <w:tcW w:w="426" w:type="pct"/>
            <w:gridSpan w:val="3"/>
          </w:tcPr>
          <w:p w14:paraId="407FD9D9" w14:textId="77777777" w:rsidR="007472C2" w:rsidRPr="00026D9B" w:rsidRDefault="007472C2" w:rsidP="007472C2">
            <w:pPr>
              <w:spacing w:before="60" w:after="60"/>
              <w:rPr>
                <w:rFonts w:ascii="Times New Roman" w:hAnsi="Times New Roman"/>
                <w:lang w:val="sq-AL"/>
              </w:rPr>
            </w:pPr>
          </w:p>
        </w:tc>
        <w:tc>
          <w:tcPr>
            <w:tcW w:w="463" w:type="pct"/>
          </w:tcPr>
          <w:p w14:paraId="03D5407D" w14:textId="77777777" w:rsidR="007472C2" w:rsidRPr="00026D9B" w:rsidRDefault="007472C2" w:rsidP="007472C2">
            <w:pPr>
              <w:spacing w:before="60" w:after="60"/>
              <w:rPr>
                <w:rFonts w:ascii="Times New Roman" w:hAnsi="Times New Roman"/>
                <w:lang w:val="sq-AL"/>
              </w:rPr>
            </w:pPr>
          </w:p>
        </w:tc>
        <w:tc>
          <w:tcPr>
            <w:tcW w:w="995" w:type="pct"/>
          </w:tcPr>
          <w:p w14:paraId="2717A90B" w14:textId="77777777" w:rsidR="007472C2" w:rsidRPr="00026D9B" w:rsidRDefault="007472C2" w:rsidP="007472C2">
            <w:pPr>
              <w:spacing w:before="60" w:after="60"/>
              <w:rPr>
                <w:rFonts w:ascii="Times New Roman" w:hAnsi="Times New Roman"/>
                <w:lang w:val="sq-AL"/>
              </w:rPr>
            </w:pPr>
          </w:p>
        </w:tc>
        <w:tc>
          <w:tcPr>
            <w:tcW w:w="959" w:type="pct"/>
          </w:tcPr>
          <w:p w14:paraId="51BCD639" w14:textId="77777777" w:rsidR="007472C2" w:rsidRPr="00026D9B" w:rsidRDefault="007472C2" w:rsidP="007472C2">
            <w:pPr>
              <w:spacing w:before="60" w:after="60"/>
              <w:rPr>
                <w:rFonts w:ascii="Times New Roman" w:hAnsi="Times New Roman"/>
                <w:lang w:val="sq-AL"/>
              </w:rPr>
            </w:pPr>
          </w:p>
        </w:tc>
      </w:tr>
      <w:tr w:rsidR="007472C2" w:rsidRPr="00026D9B" w14:paraId="2093F42D" w14:textId="77777777" w:rsidTr="00A52238">
        <w:trPr>
          <w:gridAfter w:val="1"/>
          <w:wAfter w:w="8" w:type="pct"/>
        </w:trPr>
        <w:tc>
          <w:tcPr>
            <w:tcW w:w="554" w:type="pct"/>
          </w:tcPr>
          <w:p w14:paraId="621D8E37" w14:textId="77777777" w:rsidR="007472C2" w:rsidRPr="00026D9B" w:rsidRDefault="007472C2" w:rsidP="007472C2">
            <w:pPr>
              <w:spacing w:before="60" w:after="60"/>
              <w:rPr>
                <w:rFonts w:ascii="Times New Roman" w:hAnsi="Times New Roman"/>
                <w:lang w:val="sq-AL"/>
              </w:rPr>
            </w:pPr>
            <w:r w:rsidRPr="00026D9B">
              <w:rPr>
                <w:rFonts w:ascii="Times New Roman" w:hAnsi="Times New Roman"/>
                <w:lang w:val="sq-AL"/>
              </w:rPr>
              <w:t>3.</w:t>
            </w:r>
          </w:p>
        </w:tc>
        <w:tc>
          <w:tcPr>
            <w:tcW w:w="1593" w:type="pct"/>
          </w:tcPr>
          <w:p w14:paraId="22E5CC3E" w14:textId="77777777" w:rsidR="007472C2" w:rsidRPr="00026D9B" w:rsidRDefault="007472C2" w:rsidP="007472C2">
            <w:pPr>
              <w:spacing w:before="60" w:after="60"/>
              <w:rPr>
                <w:rFonts w:ascii="Times New Roman" w:hAnsi="Times New Roman"/>
                <w:lang w:val="sq-AL"/>
              </w:rPr>
            </w:pPr>
          </w:p>
        </w:tc>
        <w:tc>
          <w:tcPr>
            <w:tcW w:w="426" w:type="pct"/>
            <w:gridSpan w:val="3"/>
          </w:tcPr>
          <w:p w14:paraId="64D92E74" w14:textId="77777777" w:rsidR="007472C2" w:rsidRPr="00026D9B" w:rsidRDefault="007472C2" w:rsidP="007472C2">
            <w:pPr>
              <w:spacing w:before="60" w:after="60"/>
              <w:rPr>
                <w:rFonts w:ascii="Times New Roman" w:hAnsi="Times New Roman"/>
                <w:lang w:val="sq-AL"/>
              </w:rPr>
            </w:pPr>
          </w:p>
        </w:tc>
        <w:tc>
          <w:tcPr>
            <w:tcW w:w="463" w:type="pct"/>
          </w:tcPr>
          <w:p w14:paraId="7AD8005D" w14:textId="77777777" w:rsidR="007472C2" w:rsidRPr="00026D9B" w:rsidRDefault="007472C2" w:rsidP="007472C2">
            <w:pPr>
              <w:spacing w:before="60" w:after="60"/>
              <w:rPr>
                <w:rFonts w:ascii="Times New Roman" w:hAnsi="Times New Roman"/>
                <w:lang w:val="sq-AL"/>
              </w:rPr>
            </w:pPr>
          </w:p>
        </w:tc>
        <w:tc>
          <w:tcPr>
            <w:tcW w:w="995" w:type="pct"/>
          </w:tcPr>
          <w:p w14:paraId="4B92E306" w14:textId="77777777" w:rsidR="007472C2" w:rsidRPr="00026D9B" w:rsidRDefault="007472C2" w:rsidP="007472C2">
            <w:pPr>
              <w:spacing w:before="60" w:after="60"/>
              <w:rPr>
                <w:rFonts w:ascii="Times New Roman" w:hAnsi="Times New Roman"/>
                <w:lang w:val="sq-AL"/>
              </w:rPr>
            </w:pPr>
          </w:p>
        </w:tc>
        <w:tc>
          <w:tcPr>
            <w:tcW w:w="959" w:type="pct"/>
          </w:tcPr>
          <w:p w14:paraId="5D1C451B" w14:textId="77777777" w:rsidR="007472C2" w:rsidRPr="00026D9B" w:rsidRDefault="007472C2" w:rsidP="007472C2">
            <w:pPr>
              <w:spacing w:before="60" w:after="60"/>
              <w:rPr>
                <w:rFonts w:ascii="Times New Roman" w:hAnsi="Times New Roman"/>
                <w:lang w:val="sq-AL"/>
              </w:rPr>
            </w:pPr>
          </w:p>
        </w:tc>
      </w:tr>
      <w:tr w:rsidR="007472C2" w:rsidRPr="00026D9B" w14:paraId="6B2B588F" w14:textId="77777777" w:rsidTr="00A52238">
        <w:trPr>
          <w:gridAfter w:val="1"/>
          <w:wAfter w:w="8" w:type="pct"/>
        </w:trPr>
        <w:tc>
          <w:tcPr>
            <w:tcW w:w="554" w:type="pct"/>
          </w:tcPr>
          <w:p w14:paraId="670B343E" w14:textId="77777777" w:rsidR="007472C2" w:rsidRPr="00026D9B" w:rsidRDefault="007472C2" w:rsidP="007472C2">
            <w:pPr>
              <w:spacing w:before="60" w:after="60"/>
              <w:rPr>
                <w:rFonts w:ascii="Times New Roman" w:hAnsi="Times New Roman"/>
                <w:lang w:val="sq-AL"/>
              </w:rPr>
            </w:pPr>
            <w:r w:rsidRPr="00026D9B">
              <w:rPr>
                <w:rFonts w:ascii="Times New Roman" w:hAnsi="Times New Roman"/>
                <w:lang w:val="sq-AL"/>
              </w:rPr>
              <w:t>4</w:t>
            </w:r>
          </w:p>
        </w:tc>
        <w:tc>
          <w:tcPr>
            <w:tcW w:w="1593" w:type="pct"/>
          </w:tcPr>
          <w:p w14:paraId="33E01CD2" w14:textId="77777777" w:rsidR="007472C2" w:rsidRPr="00026D9B" w:rsidRDefault="007472C2" w:rsidP="007472C2">
            <w:pPr>
              <w:spacing w:before="60" w:after="60"/>
              <w:rPr>
                <w:rFonts w:ascii="Times New Roman" w:hAnsi="Times New Roman"/>
                <w:lang w:val="sq-AL"/>
              </w:rPr>
            </w:pPr>
          </w:p>
        </w:tc>
        <w:tc>
          <w:tcPr>
            <w:tcW w:w="426" w:type="pct"/>
            <w:gridSpan w:val="3"/>
          </w:tcPr>
          <w:p w14:paraId="37BE6627" w14:textId="77777777" w:rsidR="007472C2" w:rsidRPr="00026D9B" w:rsidRDefault="007472C2" w:rsidP="007472C2">
            <w:pPr>
              <w:spacing w:before="60" w:after="60"/>
              <w:rPr>
                <w:rFonts w:ascii="Times New Roman" w:hAnsi="Times New Roman"/>
                <w:lang w:val="sq-AL"/>
              </w:rPr>
            </w:pPr>
          </w:p>
        </w:tc>
        <w:tc>
          <w:tcPr>
            <w:tcW w:w="463" w:type="pct"/>
          </w:tcPr>
          <w:p w14:paraId="1E61B30C" w14:textId="77777777" w:rsidR="007472C2" w:rsidRPr="00026D9B" w:rsidRDefault="007472C2" w:rsidP="007472C2">
            <w:pPr>
              <w:spacing w:before="60" w:after="60"/>
              <w:rPr>
                <w:rFonts w:ascii="Times New Roman" w:hAnsi="Times New Roman"/>
                <w:lang w:val="sq-AL"/>
              </w:rPr>
            </w:pPr>
          </w:p>
        </w:tc>
        <w:tc>
          <w:tcPr>
            <w:tcW w:w="995" w:type="pct"/>
          </w:tcPr>
          <w:p w14:paraId="251E94C6" w14:textId="77777777" w:rsidR="007472C2" w:rsidRPr="00026D9B" w:rsidRDefault="007472C2" w:rsidP="007472C2">
            <w:pPr>
              <w:spacing w:before="60" w:after="60"/>
              <w:rPr>
                <w:rFonts w:ascii="Times New Roman" w:hAnsi="Times New Roman"/>
                <w:lang w:val="sq-AL"/>
              </w:rPr>
            </w:pPr>
          </w:p>
        </w:tc>
        <w:tc>
          <w:tcPr>
            <w:tcW w:w="959" w:type="pct"/>
          </w:tcPr>
          <w:p w14:paraId="213E395D" w14:textId="77777777" w:rsidR="007472C2" w:rsidRPr="00026D9B" w:rsidRDefault="007472C2" w:rsidP="007472C2">
            <w:pPr>
              <w:spacing w:before="60" w:after="60"/>
              <w:rPr>
                <w:rFonts w:ascii="Times New Roman" w:hAnsi="Times New Roman"/>
                <w:lang w:val="sq-AL"/>
              </w:rPr>
            </w:pPr>
          </w:p>
        </w:tc>
      </w:tr>
      <w:tr w:rsidR="007472C2" w:rsidRPr="00026D9B" w14:paraId="782D6386" w14:textId="77777777" w:rsidTr="00A52238">
        <w:trPr>
          <w:gridAfter w:val="1"/>
          <w:wAfter w:w="8" w:type="pct"/>
        </w:trPr>
        <w:tc>
          <w:tcPr>
            <w:tcW w:w="554" w:type="pct"/>
          </w:tcPr>
          <w:p w14:paraId="78F1537E" w14:textId="77777777" w:rsidR="007472C2" w:rsidRPr="00026D9B" w:rsidRDefault="007472C2" w:rsidP="007472C2">
            <w:pPr>
              <w:spacing w:before="60" w:after="60"/>
              <w:jc w:val="right"/>
              <w:rPr>
                <w:rFonts w:ascii="Times New Roman" w:hAnsi="Times New Roman"/>
                <w:b/>
                <w:lang w:val="sq-AL"/>
              </w:rPr>
            </w:pPr>
          </w:p>
        </w:tc>
        <w:tc>
          <w:tcPr>
            <w:tcW w:w="3478" w:type="pct"/>
            <w:gridSpan w:val="6"/>
          </w:tcPr>
          <w:p w14:paraId="5D1CF831" w14:textId="77777777" w:rsidR="007472C2" w:rsidRPr="00026D9B" w:rsidRDefault="007472C2" w:rsidP="007472C2">
            <w:pPr>
              <w:spacing w:before="60" w:after="60"/>
              <w:jc w:val="right"/>
              <w:rPr>
                <w:rFonts w:ascii="Times New Roman" w:hAnsi="Times New Roman"/>
                <w:b/>
                <w:lang w:val="sq-AL"/>
              </w:rPr>
            </w:pPr>
            <w:r w:rsidRPr="00026D9B">
              <w:rPr>
                <w:rFonts w:ascii="Times New Roman" w:hAnsi="Times New Roman"/>
                <w:b/>
                <w:lang w:val="sq-AL"/>
              </w:rPr>
              <w:t xml:space="preserve">Çmimi total (Mallrat) </w:t>
            </w:r>
          </w:p>
        </w:tc>
        <w:tc>
          <w:tcPr>
            <w:tcW w:w="959" w:type="pct"/>
          </w:tcPr>
          <w:p w14:paraId="3B6A4D89" w14:textId="77777777" w:rsidR="007472C2" w:rsidRPr="00026D9B" w:rsidRDefault="007472C2" w:rsidP="007472C2">
            <w:pPr>
              <w:spacing w:before="60" w:after="60"/>
              <w:rPr>
                <w:rFonts w:ascii="Times New Roman" w:hAnsi="Times New Roman"/>
                <w:lang w:val="sq-AL"/>
              </w:rPr>
            </w:pPr>
            <w:r w:rsidRPr="00026D9B">
              <w:rPr>
                <w:rFonts w:ascii="Times New Roman" w:hAnsi="Times New Roman"/>
                <w:lang w:val="sq-AL"/>
              </w:rPr>
              <w:t>_____________</w:t>
            </w:r>
          </w:p>
        </w:tc>
      </w:tr>
      <w:tr w:rsidR="007472C2" w:rsidRPr="00026D9B" w14:paraId="24EA08A6" w14:textId="77777777" w:rsidTr="00A52238">
        <w:tblPrEx>
          <w:tblLook w:val="01E0" w:firstRow="1" w:lastRow="1" w:firstColumn="1" w:lastColumn="1" w:noHBand="0" w:noVBand="0"/>
        </w:tblPrEx>
        <w:trPr>
          <w:gridAfter w:val="1"/>
          <w:wAfter w:w="8" w:type="pct"/>
        </w:trPr>
        <w:tc>
          <w:tcPr>
            <w:tcW w:w="2164" w:type="pct"/>
            <w:gridSpan w:val="4"/>
          </w:tcPr>
          <w:p w14:paraId="004FF4F5" w14:textId="77777777" w:rsidR="007472C2" w:rsidRPr="00026D9B" w:rsidRDefault="007472C2" w:rsidP="007472C2">
            <w:pPr>
              <w:spacing w:before="120"/>
              <w:rPr>
                <w:rFonts w:ascii="Times New Roman" w:hAnsi="Times New Roman"/>
                <w:b/>
                <w:lang w:val="sq-AL"/>
              </w:rPr>
            </w:pPr>
            <w:r w:rsidRPr="00026D9B">
              <w:rPr>
                <w:rFonts w:ascii="Times New Roman" w:hAnsi="Times New Roman"/>
                <w:b/>
                <w:lang w:val="sq-AL"/>
              </w:rPr>
              <w:t>Çmimi Neto pa TVSH</w:t>
            </w:r>
          </w:p>
        </w:tc>
        <w:tc>
          <w:tcPr>
            <w:tcW w:w="2828" w:type="pct"/>
            <w:gridSpan w:val="4"/>
          </w:tcPr>
          <w:p w14:paraId="1675166D" w14:textId="77777777" w:rsidR="007472C2" w:rsidRPr="00026D9B" w:rsidRDefault="007472C2" w:rsidP="007472C2">
            <w:pPr>
              <w:spacing w:before="120"/>
              <w:rPr>
                <w:rFonts w:ascii="Times New Roman" w:hAnsi="Times New Roman"/>
                <w:lang w:val="sq-AL"/>
              </w:rPr>
            </w:pPr>
          </w:p>
        </w:tc>
      </w:tr>
      <w:tr w:rsidR="007472C2" w:rsidRPr="00026D9B" w14:paraId="7B7053BA" w14:textId="77777777" w:rsidTr="00A52238">
        <w:tblPrEx>
          <w:tblLook w:val="01E0" w:firstRow="1" w:lastRow="1" w:firstColumn="1" w:lastColumn="1" w:noHBand="0" w:noVBand="0"/>
        </w:tblPrEx>
        <w:trPr>
          <w:gridAfter w:val="1"/>
          <w:wAfter w:w="8" w:type="pct"/>
        </w:trPr>
        <w:tc>
          <w:tcPr>
            <w:tcW w:w="2164" w:type="pct"/>
            <w:gridSpan w:val="4"/>
          </w:tcPr>
          <w:p w14:paraId="415AA13A" w14:textId="77777777" w:rsidR="007472C2" w:rsidRPr="00026D9B" w:rsidRDefault="007472C2" w:rsidP="007472C2">
            <w:pPr>
              <w:spacing w:before="120"/>
              <w:rPr>
                <w:rFonts w:ascii="Times New Roman" w:hAnsi="Times New Roman"/>
                <w:b/>
                <w:lang w:val="sq-AL"/>
              </w:rPr>
            </w:pPr>
            <w:r w:rsidRPr="00026D9B">
              <w:rPr>
                <w:rFonts w:ascii="Times New Roman" w:hAnsi="Times New Roman"/>
                <w:b/>
                <w:lang w:val="sq-AL"/>
              </w:rPr>
              <w:t>TVSH (%)</w:t>
            </w:r>
          </w:p>
        </w:tc>
        <w:tc>
          <w:tcPr>
            <w:tcW w:w="2828" w:type="pct"/>
            <w:gridSpan w:val="4"/>
          </w:tcPr>
          <w:p w14:paraId="4CE800B7" w14:textId="77777777" w:rsidR="007472C2" w:rsidRPr="00026D9B" w:rsidRDefault="007472C2" w:rsidP="007472C2">
            <w:pPr>
              <w:spacing w:before="120"/>
              <w:rPr>
                <w:rFonts w:ascii="Times New Roman" w:hAnsi="Times New Roman"/>
                <w:lang w:val="sq-AL"/>
              </w:rPr>
            </w:pPr>
          </w:p>
        </w:tc>
      </w:tr>
      <w:tr w:rsidR="0089603A" w:rsidRPr="00026D9B" w14:paraId="12439F5F" w14:textId="77777777" w:rsidTr="00A52238">
        <w:tblPrEx>
          <w:tblLook w:val="01E0" w:firstRow="1" w:lastRow="1" w:firstColumn="1" w:lastColumn="1" w:noHBand="0" w:noVBand="0"/>
        </w:tblPrEx>
        <w:tc>
          <w:tcPr>
            <w:tcW w:w="2159" w:type="pct"/>
            <w:gridSpan w:val="3"/>
          </w:tcPr>
          <w:p w14:paraId="1F491250" w14:textId="77777777" w:rsidR="0089603A" w:rsidRPr="0089603A" w:rsidRDefault="0089603A" w:rsidP="0089603A">
            <w:pPr>
              <w:spacing w:before="120"/>
              <w:rPr>
                <w:rFonts w:ascii="Times New Roman" w:hAnsi="Times New Roman"/>
                <w:b/>
                <w:lang w:val="sq-AL"/>
              </w:rPr>
            </w:pPr>
            <w:r w:rsidRPr="0089603A">
              <w:rPr>
                <w:rFonts w:ascii="Times New Roman" w:hAnsi="Times New Roman"/>
                <w:b/>
                <w:lang w:val="sq-AL"/>
              </w:rPr>
              <w:t>Çmimi total me TVSH:</w:t>
            </w:r>
          </w:p>
        </w:tc>
        <w:tc>
          <w:tcPr>
            <w:tcW w:w="2841" w:type="pct"/>
            <w:gridSpan w:val="6"/>
          </w:tcPr>
          <w:p w14:paraId="515057C2" w14:textId="77777777" w:rsidR="0089603A" w:rsidRPr="0089603A" w:rsidRDefault="0089603A" w:rsidP="0089603A">
            <w:pPr>
              <w:spacing w:before="120"/>
              <w:rPr>
                <w:rFonts w:ascii="Times New Roman" w:hAnsi="Times New Roman"/>
                <w:lang w:val="sq-AL"/>
              </w:rPr>
            </w:pPr>
          </w:p>
        </w:tc>
      </w:tr>
      <w:tr w:rsidR="0089603A" w:rsidRPr="00026D9B" w14:paraId="2F356C47" w14:textId="77777777" w:rsidTr="00A52238">
        <w:tblPrEx>
          <w:tblLook w:val="01E0" w:firstRow="1" w:lastRow="1" w:firstColumn="1" w:lastColumn="1" w:noHBand="0" w:noVBand="0"/>
        </w:tblPrEx>
        <w:tc>
          <w:tcPr>
            <w:tcW w:w="2159" w:type="pct"/>
            <w:gridSpan w:val="3"/>
          </w:tcPr>
          <w:p w14:paraId="4745B695" w14:textId="77777777" w:rsidR="0089603A" w:rsidRDefault="0089603A" w:rsidP="0089603A">
            <w:pPr>
              <w:spacing w:before="120"/>
              <w:rPr>
                <w:rFonts w:ascii="Times New Roman" w:hAnsi="Times New Roman"/>
                <w:b/>
                <w:lang w:val="sq-AL"/>
              </w:rPr>
            </w:pPr>
            <w:r w:rsidRPr="00026D9B">
              <w:rPr>
                <w:rFonts w:ascii="Times New Roman" w:hAnsi="Times New Roman"/>
                <w:b/>
                <w:lang w:val="sq-AL"/>
              </w:rPr>
              <w:t>Emri</w:t>
            </w:r>
            <w:r>
              <w:rPr>
                <w:rFonts w:ascii="Times New Roman" w:hAnsi="Times New Roman"/>
                <w:b/>
                <w:lang w:val="sq-AL"/>
              </w:rPr>
              <w:t xml:space="preserve"> i përfaqësuesit të ofertuesit</w:t>
            </w:r>
          </w:p>
          <w:p w14:paraId="587A5F60" w14:textId="77777777" w:rsidR="0089603A" w:rsidRPr="00026D9B" w:rsidRDefault="0089603A" w:rsidP="0089603A">
            <w:pPr>
              <w:spacing w:before="120"/>
              <w:rPr>
                <w:rFonts w:ascii="Times New Roman" w:hAnsi="Times New Roman"/>
                <w:b/>
                <w:lang w:val="sq-AL"/>
              </w:rPr>
            </w:pPr>
            <w:r>
              <w:rPr>
                <w:rFonts w:ascii="Times New Roman" w:hAnsi="Times New Roman"/>
                <w:b/>
                <w:lang w:val="sq-AL"/>
              </w:rPr>
              <w:t>Nënshkrimi</w:t>
            </w:r>
          </w:p>
        </w:tc>
        <w:tc>
          <w:tcPr>
            <w:tcW w:w="2841" w:type="pct"/>
            <w:gridSpan w:val="6"/>
          </w:tcPr>
          <w:p w14:paraId="69A9B945" w14:textId="77777777" w:rsidR="0089603A" w:rsidRPr="00026D9B" w:rsidRDefault="0089603A" w:rsidP="0089603A">
            <w:pPr>
              <w:spacing w:before="120"/>
              <w:rPr>
                <w:rFonts w:ascii="Times New Roman" w:hAnsi="Times New Roman"/>
                <w:lang w:val="sq-AL"/>
              </w:rPr>
            </w:pPr>
          </w:p>
        </w:tc>
      </w:tr>
      <w:tr w:rsidR="0089603A" w:rsidRPr="00026D9B" w14:paraId="70641A5D" w14:textId="77777777" w:rsidTr="00A52238">
        <w:tblPrEx>
          <w:tblLook w:val="01E0" w:firstRow="1" w:lastRow="1" w:firstColumn="1" w:lastColumn="1" w:noHBand="0" w:noVBand="0"/>
        </w:tblPrEx>
        <w:tc>
          <w:tcPr>
            <w:tcW w:w="2159" w:type="pct"/>
            <w:gridSpan w:val="3"/>
          </w:tcPr>
          <w:p w14:paraId="2F879BF6" w14:textId="77777777" w:rsidR="0089603A" w:rsidRPr="00026D9B" w:rsidRDefault="0089603A" w:rsidP="0089603A">
            <w:pPr>
              <w:spacing w:before="120"/>
              <w:rPr>
                <w:rFonts w:ascii="Times New Roman" w:hAnsi="Times New Roman"/>
                <w:b/>
                <w:lang w:val="sq-AL"/>
              </w:rPr>
            </w:pPr>
            <w:r>
              <w:rPr>
                <w:rFonts w:ascii="Times New Roman" w:hAnsi="Times New Roman"/>
                <w:b/>
                <w:lang w:val="sq-AL"/>
              </w:rPr>
              <w:t>Vula</w:t>
            </w:r>
          </w:p>
        </w:tc>
        <w:tc>
          <w:tcPr>
            <w:tcW w:w="2841" w:type="pct"/>
            <w:gridSpan w:val="6"/>
          </w:tcPr>
          <w:p w14:paraId="007700BE" w14:textId="77777777" w:rsidR="0089603A" w:rsidRPr="00026D9B" w:rsidRDefault="0089603A" w:rsidP="0089603A">
            <w:pPr>
              <w:spacing w:before="120"/>
              <w:rPr>
                <w:rFonts w:ascii="Times New Roman" w:hAnsi="Times New Roman"/>
                <w:lang w:val="sq-AL"/>
              </w:rPr>
            </w:pPr>
          </w:p>
        </w:tc>
      </w:tr>
      <w:tr w:rsidR="0089603A" w:rsidRPr="00026D9B" w14:paraId="5BFCF51D" w14:textId="77777777" w:rsidTr="00A52238">
        <w:tblPrEx>
          <w:tblLook w:val="01E0" w:firstRow="1" w:lastRow="1" w:firstColumn="1" w:lastColumn="1" w:noHBand="0" w:noVBand="0"/>
        </w:tblPrEx>
        <w:tc>
          <w:tcPr>
            <w:tcW w:w="2159" w:type="pct"/>
            <w:gridSpan w:val="3"/>
          </w:tcPr>
          <w:p w14:paraId="4B545B78" w14:textId="77777777" w:rsidR="0089603A" w:rsidRPr="00026D9B" w:rsidRDefault="0089603A" w:rsidP="0089603A">
            <w:pPr>
              <w:spacing w:before="120"/>
              <w:rPr>
                <w:rFonts w:ascii="Times New Roman" w:hAnsi="Times New Roman"/>
                <w:b/>
                <w:lang w:val="sq-AL"/>
              </w:rPr>
            </w:pPr>
            <w:r w:rsidRPr="00026D9B">
              <w:rPr>
                <w:rFonts w:ascii="Times New Roman" w:hAnsi="Times New Roman"/>
                <w:b/>
                <w:lang w:val="sq-AL"/>
              </w:rPr>
              <w:t xml:space="preserve">Datë _________________ </w:t>
            </w:r>
          </w:p>
        </w:tc>
        <w:tc>
          <w:tcPr>
            <w:tcW w:w="2841" w:type="pct"/>
            <w:gridSpan w:val="6"/>
          </w:tcPr>
          <w:p w14:paraId="7E45EF5E" w14:textId="77777777" w:rsidR="0089603A" w:rsidRPr="00026D9B" w:rsidRDefault="0089603A" w:rsidP="0089603A">
            <w:pPr>
              <w:spacing w:before="120"/>
              <w:rPr>
                <w:rFonts w:ascii="Times New Roman" w:hAnsi="Times New Roman"/>
                <w:lang w:val="sq-AL"/>
              </w:rPr>
            </w:pPr>
          </w:p>
        </w:tc>
      </w:tr>
    </w:tbl>
    <w:p w14:paraId="12543F11" w14:textId="77777777" w:rsidR="007472C2" w:rsidRPr="00026D9B" w:rsidRDefault="007472C2" w:rsidP="007472C2">
      <w:pPr>
        <w:spacing w:line="240" w:lineRule="atLeast"/>
        <w:rPr>
          <w:rFonts w:ascii="Times New Roman" w:hAnsi="Times New Roman"/>
          <w:lang w:val="sq-AL"/>
        </w:rPr>
      </w:pPr>
      <w:bookmarkStart w:id="268" w:name="_Hlt515256701"/>
      <w:bookmarkEnd w:id="268"/>
    </w:p>
    <w:p w14:paraId="4504275F" w14:textId="77777777" w:rsidR="007472C2" w:rsidRPr="00026D9B" w:rsidRDefault="007472C2" w:rsidP="007472C2">
      <w:pPr>
        <w:pStyle w:val="TenderForms"/>
        <w:rPr>
          <w:rFonts w:ascii="Times New Roman" w:hAnsi="Times New Roman"/>
          <w:sz w:val="22"/>
          <w:szCs w:val="22"/>
          <w:lang w:val="sq-AL"/>
        </w:rPr>
      </w:pPr>
      <w:bookmarkStart w:id="269" w:name="_Toc477698453"/>
      <w:bookmarkStart w:id="270" w:name="_Toc477707155"/>
      <w:bookmarkStart w:id="271" w:name="_Toc477708008"/>
      <w:bookmarkStart w:id="272" w:name="_Toc477708883"/>
      <w:bookmarkStart w:id="273" w:name="_Toc477944974"/>
      <w:bookmarkStart w:id="274" w:name="_Toc477945184"/>
      <w:bookmarkStart w:id="275" w:name="_Toc477954144"/>
      <w:bookmarkStart w:id="276" w:name="_Toc477957645"/>
      <w:bookmarkStart w:id="277" w:name="_Toc479186053"/>
      <w:bookmarkStart w:id="278" w:name="_Toc480716378"/>
      <w:bookmarkStart w:id="279" w:name="_Toc480724869"/>
      <w:bookmarkStart w:id="280" w:name="_Toc480725612"/>
      <w:bookmarkStart w:id="281" w:name="_Toc480778196"/>
      <w:bookmarkStart w:id="282" w:name="_Toc484327457"/>
      <w:bookmarkStart w:id="283" w:name="_Toc517170717"/>
      <w:bookmarkStart w:id="284" w:name="_Toc69932214"/>
    </w:p>
    <w:p w14:paraId="4B674A31" w14:textId="77777777" w:rsidR="007472C2" w:rsidRPr="00026D9B" w:rsidRDefault="007472C2" w:rsidP="00A46AE1">
      <w:pPr>
        <w:pStyle w:val="TenderForms"/>
        <w:jc w:val="left"/>
        <w:rPr>
          <w:rFonts w:ascii="Times New Roman" w:hAnsi="Times New Roman"/>
          <w:sz w:val="22"/>
          <w:szCs w:val="22"/>
          <w:lang w:val="sq-AL"/>
        </w:rPr>
      </w:pPr>
    </w:p>
    <w:p w14:paraId="54961C1B" w14:textId="77777777" w:rsidR="007472C2" w:rsidRDefault="007472C2" w:rsidP="007472C2">
      <w:pPr>
        <w:pStyle w:val="TenderForms"/>
        <w:jc w:val="left"/>
        <w:rPr>
          <w:rFonts w:ascii="Times New Roman" w:hAnsi="Times New Roman"/>
          <w:sz w:val="22"/>
          <w:szCs w:val="22"/>
          <w:lang w:val="sq-AL"/>
        </w:rPr>
      </w:pPr>
    </w:p>
    <w:p w14:paraId="1DC11DA3" w14:textId="77777777" w:rsidR="002C3511" w:rsidRDefault="002C3511" w:rsidP="007472C2">
      <w:pPr>
        <w:pStyle w:val="TenderForms"/>
        <w:jc w:val="left"/>
        <w:rPr>
          <w:rFonts w:ascii="Times New Roman" w:hAnsi="Times New Roman"/>
          <w:sz w:val="22"/>
          <w:szCs w:val="22"/>
          <w:lang w:val="sq-AL"/>
        </w:rPr>
      </w:pPr>
    </w:p>
    <w:p w14:paraId="149ACA4A" w14:textId="77777777" w:rsidR="002C3511" w:rsidRDefault="002C3511" w:rsidP="007472C2">
      <w:pPr>
        <w:pStyle w:val="TenderForms"/>
        <w:jc w:val="left"/>
        <w:rPr>
          <w:rFonts w:ascii="Times New Roman" w:hAnsi="Times New Roman"/>
          <w:sz w:val="22"/>
          <w:szCs w:val="22"/>
          <w:lang w:val="sq-AL"/>
        </w:rPr>
      </w:pPr>
    </w:p>
    <w:p w14:paraId="114F24B8" w14:textId="77777777" w:rsidR="002C3511" w:rsidRDefault="002C3511" w:rsidP="007472C2">
      <w:pPr>
        <w:pStyle w:val="TenderForms"/>
        <w:jc w:val="left"/>
        <w:rPr>
          <w:rFonts w:ascii="Times New Roman" w:hAnsi="Times New Roman"/>
          <w:sz w:val="22"/>
          <w:szCs w:val="22"/>
          <w:lang w:val="sq-AL"/>
        </w:rPr>
      </w:pPr>
    </w:p>
    <w:p w14:paraId="24406449" w14:textId="77777777" w:rsidR="002C3511" w:rsidRDefault="002C3511" w:rsidP="007472C2">
      <w:pPr>
        <w:pStyle w:val="TenderForms"/>
        <w:jc w:val="left"/>
        <w:rPr>
          <w:rFonts w:ascii="Times New Roman" w:hAnsi="Times New Roman"/>
          <w:sz w:val="22"/>
          <w:szCs w:val="22"/>
          <w:lang w:val="sq-AL"/>
        </w:rPr>
      </w:pPr>
    </w:p>
    <w:p w14:paraId="55541C42" w14:textId="77777777" w:rsidR="002C3511" w:rsidRDefault="002C3511" w:rsidP="007472C2">
      <w:pPr>
        <w:pStyle w:val="TenderForms"/>
        <w:jc w:val="left"/>
        <w:rPr>
          <w:rFonts w:ascii="Times New Roman" w:hAnsi="Times New Roman"/>
          <w:sz w:val="22"/>
          <w:szCs w:val="22"/>
          <w:lang w:val="sq-AL"/>
        </w:rPr>
      </w:pPr>
    </w:p>
    <w:p w14:paraId="16CD04B8" w14:textId="77777777" w:rsidR="002C3511" w:rsidRDefault="002C3511" w:rsidP="007472C2">
      <w:pPr>
        <w:pStyle w:val="TenderForms"/>
        <w:jc w:val="left"/>
        <w:rPr>
          <w:rFonts w:ascii="Times New Roman" w:hAnsi="Times New Roman"/>
          <w:sz w:val="22"/>
          <w:szCs w:val="22"/>
          <w:lang w:val="sq-AL"/>
        </w:rPr>
      </w:pPr>
    </w:p>
    <w:p w14:paraId="523ABA2B" w14:textId="77777777" w:rsidR="002C3511" w:rsidRDefault="002C3511" w:rsidP="007472C2">
      <w:pPr>
        <w:pStyle w:val="TenderForms"/>
        <w:jc w:val="left"/>
        <w:rPr>
          <w:rFonts w:ascii="Times New Roman" w:hAnsi="Times New Roman"/>
          <w:sz w:val="22"/>
          <w:szCs w:val="22"/>
          <w:lang w:val="sq-AL"/>
        </w:rPr>
      </w:pPr>
    </w:p>
    <w:p w14:paraId="3204EDB9" w14:textId="77777777" w:rsidR="002C3511" w:rsidRDefault="002C3511" w:rsidP="007472C2">
      <w:pPr>
        <w:pStyle w:val="TenderForms"/>
        <w:jc w:val="left"/>
        <w:rPr>
          <w:rFonts w:ascii="Times New Roman" w:hAnsi="Times New Roman"/>
          <w:sz w:val="22"/>
          <w:szCs w:val="22"/>
          <w:lang w:val="sq-AL"/>
        </w:rPr>
      </w:pPr>
    </w:p>
    <w:p w14:paraId="02208D7B" w14:textId="77777777" w:rsidR="002C3511" w:rsidRDefault="002C3511" w:rsidP="007472C2">
      <w:pPr>
        <w:pStyle w:val="TenderForms"/>
        <w:jc w:val="left"/>
        <w:rPr>
          <w:rFonts w:ascii="Times New Roman" w:hAnsi="Times New Roman"/>
          <w:sz w:val="22"/>
          <w:szCs w:val="22"/>
          <w:lang w:val="sq-AL"/>
        </w:rPr>
      </w:pPr>
    </w:p>
    <w:p w14:paraId="35E04ECC" w14:textId="77777777" w:rsidR="002C3511" w:rsidRDefault="002C3511" w:rsidP="007472C2">
      <w:pPr>
        <w:pStyle w:val="TenderForms"/>
        <w:jc w:val="left"/>
        <w:rPr>
          <w:rFonts w:ascii="Times New Roman" w:hAnsi="Times New Roman"/>
          <w:sz w:val="22"/>
          <w:szCs w:val="22"/>
          <w:lang w:val="sq-AL"/>
        </w:rPr>
      </w:pPr>
    </w:p>
    <w:p w14:paraId="793BBAE8" w14:textId="77777777" w:rsidR="002C3511" w:rsidRDefault="002C3511" w:rsidP="007472C2">
      <w:pPr>
        <w:pStyle w:val="TenderForms"/>
        <w:jc w:val="left"/>
        <w:rPr>
          <w:rFonts w:ascii="Times New Roman" w:hAnsi="Times New Roman"/>
          <w:sz w:val="22"/>
          <w:szCs w:val="22"/>
          <w:lang w:val="sq-AL"/>
        </w:rPr>
      </w:pPr>
    </w:p>
    <w:p w14:paraId="037E3C1D" w14:textId="77777777" w:rsidR="002C3511" w:rsidRDefault="002C3511" w:rsidP="007472C2">
      <w:pPr>
        <w:pStyle w:val="TenderForms"/>
        <w:jc w:val="left"/>
        <w:rPr>
          <w:rFonts w:ascii="Times New Roman" w:hAnsi="Times New Roman"/>
          <w:sz w:val="22"/>
          <w:szCs w:val="22"/>
          <w:lang w:val="sq-AL"/>
        </w:rPr>
      </w:pPr>
    </w:p>
    <w:p w14:paraId="1CD4D252" w14:textId="77777777" w:rsidR="002C3511" w:rsidRDefault="002C3511" w:rsidP="007472C2">
      <w:pPr>
        <w:pStyle w:val="TenderForms"/>
        <w:jc w:val="left"/>
        <w:rPr>
          <w:rFonts w:ascii="Times New Roman" w:hAnsi="Times New Roman"/>
          <w:sz w:val="22"/>
          <w:szCs w:val="22"/>
          <w:lang w:val="sq-AL"/>
        </w:rPr>
      </w:pPr>
    </w:p>
    <w:p w14:paraId="78D732CF" w14:textId="77777777" w:rsidR="00AB4A67" w:rsidRDefault="00AB4A67" w:rsidP="00A46AE1">
      <w:pPr>
        <w:pStyle w:val="NormalWeb"/>
        <w:spacing w:before="0" w:beforeAutospacing="0" w:after="80" w:afterAutospacing="0"/>
        <w:rPr>
          <w:rFonts w:ascii="Times New Roman" w:hAnsi="Times New Roman" w:cs="Times New Roman"/>
          <w:b/>
          <w:szCs w:val="22"/>
          <w:lang w:val="sq-AL"/>
        </w:rPr>
      </w:pPr>
      <w:bookmarkStart w:id="285" w:name="_Toc72826934"/>
    </w:p>
    <w:p w14:paraId="6E00C91F" w14:textId="77777777" w:rsidR="00AB4A67" w:rsidRDefault="00AB4A67" w:rsidP="00A46AE1">
      <w:pPr>
        <w:pStyle w:val="NormalWeb"/>
        <w:spacing w:before="0" w:beforeAutospacing="0" w:after="80" w:afterAutospacing="0"/>
        <w:rPr>
          <w:rFonts w:ascii="Times New Roman" w:hAnsi="Times New Roman" w:cs="Times New Roman"/>
          <w:b/>
          <w:szCs w:val="22"/>
          <w:lang w:val="sq-AL"/>
        </w:rPr>
      </w:pPr>
    </w:p>
    <w:p w14:paraId="6B283376" w14:textId="77777777" w:rsidR="0070796A" w:rsidRDefault="0070796A" w:rsidP="00A46AE1">
      <w:pPr>
        <w:pStyle w:val="NormalWeb"/>
        <w:spacing w:before="0" w:beforeAutospacing="0" w:after="80" w:afterAutospacing="0"/>
        <w:rPr>
          <w:rFonts w:ascii="Times New Roman" w:hAnsi="Times New Roman" w:cs="Times New Roman"/>
          <w:b/>
          <w:szCs w:val="22"/>
          <w:lang w:val="sq-AL"/>
        </w:rPr>
      </w:pPr>
    </w:p>
    <w:p w14:paraId="409DAE8E" w14:textId="77777777" w:rsidR="0070796A" w:rsidRDefault="0070796A" w:rsidP="00A46AE1">
      <w:pPr>
        <w:pStyle w:val="NormalWeb"/>
        <w:spacing w:before="0" w:beforeAutospacing="0" w:after="80" w:afterAutospacing="0"/>
        <w:rPr>
          <w:rFonts w:ascii="Times New Roman" w:hAnsi="Times New Roman" w:cs="Times New Roman"/>
          <w:b/>
          <w:szCs w:val="22"/>
          <w:lang w:val="sq-AL"/>
        </w:rPr>
      </w:pPr>
    </w:p>
    <w:p w14:paraId="6B3BCF74" w14:textId="77777777" w:rsidR="0070796A" w:rsidRDefault="0070796A" w:rsidP="00A46AE1">
      <w:pPr>
        <w:pStyle w:val="NormalWeb"/>
        <w:spacing w:before="0" w:beforeAutospacing="0" w:after="80" w:afterAutospacing="0"/>
        <w:rPr>
          <w:rFonts w:ascii="Times New Roman" w:hAnsi="Times New Roman" w:cs="Times New Roman"/>
          <w:b/>
          <w:szCs w:val="22"/>
          <w:lang w:val="sq-AL"/>
        </w:rPr>
      </w:pPr>
    </w:p>
    <w:p w14:paraId="151BC75E" w14:textId="77777777" w:rsidR="0070796A" w:rsidRDefault="0070796A" w:rsidP="00A46AE1">
      <w:pPr>
        <w:pStyle w:val="NormalWeb"/>
        <w:spacing w:before="0" w:beforeAutospacing="0" w:after="80" w:afterAutospacing="0"/>
        <w:rPr>
          <w:rFonts w:ascii="Times New Roman" w:hAnsi="Times New Roman" w:cs="Times New Roman"/>
          <w:b/>
          <w:szCs w:val="22"/>
          <w:lang w:val="sq-AL"/>
        </w:rPr>
      </w:pPr>
    </w:p>
    <w:p w14:paraId="19E77C93" w14:textId="529DE861" w:rsidR="00A46AE1" w:rsidRPr="00A46AE1" w:rsidRDefault="007472C2" w:rsidP="00A46AE1">
      <w:pPr>
        <w:pStyle w:val="NormalWeb"/>
        <w:spacing w:before="0" w:beforeAutospacing="0" w:after="80" w:afterAutospacing="0"/>
        <w:rPr>
          <w:rFonts w:ascii="Times New Roman" w:hAnsi="Times New Roman" w:cs="Times New Roman"/>
          <w:b/>
          <w:szCs w:val="22"/>
          <w:lang w:val="sq-AL"/>
        </w:rPr>
      </w:pPr>
      <w:r w:rsidRPr="00A46AE1">
        <w:rPr>
          <w:rFonts w:ascii="Times New Roman" w:hAnsi="Times New Roman" w:cs="Times New Roman"/>
          <w:b/>
          <w:szCs w:val="22"/>
          <w:lang w:val="sq-AL"/>
        </w:rPr>
        <w:t xml:space="preserve">Shtojca </w:t>
      </w:r>
      <w:r w:rsidR="00FF5E84">
        <w:rPr>
          <w:rFonts w:ascii="Times New Roman" w:hAnsi="Times New Roman" w:cs="Times New Roman"/>
          <w:b/>
          <w:szCs w:val="22"/>
          <w:lang w:val="sq-AL"/>
        </w:rPr>
        <w:t>4.</w:t>
      </w:r>
    </w:p>
    <w:p w14:paraId="60A2CD9F" w14:textId="0E1A99E6" w:rsidR="007472C2" w:rsidRPr="004175EF" w:rsidRDefault="007472C2" w:rsidP="00A46AE1">
      <w:pPr>
        <w:pStyle w:val="NormalWeb"/>
        <w:spacing w:before="0" w:beforeAutospacing="0" w:after="80" w:afterAutospacing="0"/>
        <w:jc w:val="center"/>
        <w:rPr>
          <w:rFonts w:ascii="Times New Roman" w:hAnsi="Times New Roman" w:cs="Times New Roman"/>
          <w:szCs w:val="22"/>
          <w:lang w:val="sq-AL" w:eastAsia="it-IT"/>
        </w:rPr>
      </w:pPr>
      <w:r w:rsidRPr="00026D9B">
        <w:rPr>
          <w:rFonts w:ascii="Times New Roman" w:hAnsi="Times New Roman" w:cs="Times New Roman"/>
          <w:szCs w:val="22"/>
          <w:lang w:val="sq-AL"/>
        </w:rPr>
        <w:t xml:space="preserve"> </w:t>
      </w:r>
      <w:r w:rsidR="00967C81">
        <w:rPr>
          <w:rFonts w:ascii="Times New Roman" w:hAnsi="Times New Roman" w:cs="Times New Roman"/>
          <w:szCs w:val="22"/>
          <w:lang w:val="sq-AL"/>
        </w:rPr>
        <w:t xml:space="preserve">       </w:t>
      </w:r>
      <w:r w:rsidR="00967C81">
        <w:rPr>
          <w:rFonts w:ascii="Times New Roman" w:hAnsi="Times New Roman" w:cs="Times New Roman"/>
          <w:szCs w:val="22"/>
          <w:lang w:val="sq-AL" w:eastAsia="it-IT"/>
        </w:rPr>
        <w:t>(</w:t>
      </w:r>
      <w:r w:rsidR="00A46AE1" w:rsidRPr="004175EF">
        <w:rPr>
          <w:rFonts w:ascii="Times New Roman" w:hAnsi="Times New Roman" w:cs="Times New Roman"/>
          <w:i/>
          <w:szCs w:val="22"/>
          <w:lang w:val="sq-AL" w:eastAsia="it-IT"/>
        </w:rPr>
        <w:t>Shtojcë për t’u pa</w:t>
      </w:r>
      <w:r w:rsidR="002C3511" w:rsidRPr="004175EF">
        <w:rPr>
          <w:rFonts w:ascii="Times New Roman" w:hAnsi="Times New Roman" w:cs="Times New Roman"/>
          <w:i/>
          <w:szCs w:val="22"/>
          <w:lang w:val="sq-AL" w:eastAsia="it-IT"/>
        </w:rPr>
        <w:t>raqitur nga operatori ekonomik</w:t>
      </w:r>
      <w:r w:rsidR="00A46AE1" w:rsidRPr="004175EF">
        <w:rPr>
          <w:rFonts w:ascii="Times New Roman" w:hAnsi="Times New Roman" w:cs="Times New Roman"/>
          <w:i/>
          <w:szCs w:val="22"/>
          <w:lang w:val="sq-AL" w:eastAsia="it-IT"/>
        </w:rPr>
        <w:t>)</w:t>
      </w:r>
    </w:p>
    <w:p w14:paraId="60B72BC5" w14:textId="77777777" w:rsidR="00A46AE1" w:rsidRPr="004175EF" w:rsidRDefault="002C3511" w:rsidP="00A46AE1">
      <w:pPr>
        <w:pStyle w:val="NormalWeb"/>
        <w:spacing w:before="0" w:beforeAutospacing="0" w:after="80" w:afterAutospacing="0"/>
        <w:ind w:left="1440" w:firstLine="720"/>
        <w:rPr>
          <w:rFonts w:ascii="Times New Roman" w:hAnsi="Times New Roman" w:cs="Times New Roman"/>
          <w:szCs w:val="22"/>
          <w:lang w:val="de-DE" w:eastAsia="it-IT"/>
        </w:rPr>
      </w:pPr>
      <w:r w:rsidRPr="004175EF">
        <w:rPr>
          <w:rFonts w:ascii="Times New Roman" w:hAnsi="Times New Roman" w:cs="Times New Roman"/>
          <w:szCs w:val="22"/>
          <w:lang w:val="sq-AL" w:eastAsia="it-IT"/>
        </w:rPr>
        <w:t xml:space="preserve">       </w:t>
      </w:r>
      <w:r w:rsidR="00A46AE1" w:rsidRPr="004175EF">
        <w:rPr>
          <w:rFonts w:ascii="Times New Roman" w:hAnsi="Times New Roman" w:cs="Times New Roman"/>
          <w:szCs w:val="22"/>
          <w:lang w:val="de-DE" w:eastAsia="it-IT"/>
        </w:rPr>
        <w:t>[</w:t>
      </w:r>
      <w:r w:rsidR="00A46AE1" w:rsidRPr="004175EF">
        <w:rPr>
          <w:rFonts w:ascii="Times New Roman" w:hAnsi="Times New Roman" w:cs="Times New Roman"/>
          <w:i/>
          <w:szCs w:val="22"/>
          <w:lang w:val="de-DE" w:eastAsia="it-IT"/>
        </w:rPr>
        <w:t>Letër me kokë e Bankës / Kompanisë së Sigurimeve</w:t>
      </w:r>
      <w:r w:rsidR="00A46AE1" w:rsidRPr="004175EF">
        <w:rPr>
          <w:rFonts w:ascii="Times New Roman" w:hAnsi="Times New Roman" w:cs="Times New Roman"/>
          <w:szCs w:val="22"/>
          <w:lang w:val="de-DE" w:eastAsia="it-IT"/>
        </w:rPr>
        <w:t>]</w:t>
      </w:r>
    </w:p>
    <w:p w14:paraId="6E170AB1" w14:textId="77777777" w:rsidR="00A46AE1" w:rsidRDefault="00A46AE1" w:rsidP="007472C2">
      <w:pPr>
        <w:pStyle w:val="TenderForms"/>
        <w:rPr>
          <w:rFonts w:ascii="Times New Roman" w:hAnsi="Times New Roman"/>
          <w:sz w:val="22"/>
          <w:szCs w:val="22"/>
          <w:lang w:val="sq-AL"/>
        </w:rPr>
      </w:pPr>
    </w:p>
    <w:p w14:paraId="0502183F" w14:textId="77777777" w:rsidR="007472C2" w:rsidRPr="00A46AE1" w:rsidRDefault="00A46AE1" w:rsidP="00A46AE1">
      <w:pPr>
        <w:pStyle w:val="TenderForms"/>
        <w:rPr>
          <w:rFonts w:ascii="Times New Roman" w:hAnsi="Times New Roman"/>
          <w:sz w:val="22"/>
          <w:szCs w:val="22"/>
          <w:lang w:val="sq-AL"/>
        </w:rPr>
      </w:pPr>
      <w:r w:rsidRPr="00026D9B">
        <w:rPr>
          <w:rFonts w:ascii="Times New Roman" w:hAnsi="Times New Roman"/>
          <w:sz w:val="22"/>
          <w:szCs w:val="22"/>
          <w:lang w:val="sq-AL"/>
        </w:rPr>
        <w:t>FORMULARI I SIGURIMIT TË OFERTËS</w:t>
      </w:r>
      <w:bookmarkEnd w:id="285"/>
      <w:r w:rsidRPr="00026D9B">
        <w:rPr>
          <w:rFonts w:ascii="Times New Roman" w:hAnsi="Times New Roman"/>
          <w:sz w:val="22"/>
          <w:szCs w:val="22"/>
          <w:lang w:val="sq-AL"/>
        </w:rPr>
        <w:t xml:space="preserve"> </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3C68EAC0" w14:textId="77777777" w:rsidR="007472C2" w:rsidRPr="004175EF" w:rsidRDefault="007472C2" w:rsidP="007472C2">
      <w:pPr>
        <w:pStyle w:val="NormalWeb"/>
        <w:spacing w:before="0" w:beforeAutospacing="0" w:after="80" w:afterAutospacing="0"/>
        <w:jc w:val="center"/>
        <w:rPr>
          <w:rFonts w:ascii="Times New Roman" w:hAnsi="Times New Roman" w:cs="Times New Roman"/>
          <w:bCs/>
          <w:szCs w:val="22"/>
          <w:lang w:val="de-DE"/>
        </w:rPr>
      </w:pPr>
    </w:p>
    <w:p w14:paraId="200294A1" w14:textId="77777777" w:rsidR="007472C2" w:rsidRPr="004175EF" w:rsidRDefault="007472C2" w:rsidP="007472C2">
      <w:pPr>
        <w:pStyle w:val="NormalWeb"/>
        <w:spacing w:before="0" w:beforeAutospacing="0" w:after="80" w:afterAutospacing="0"/>
        <w:jc w:val="both"/>
        <w:rPr>
          <w:rFonts w:ascii="Times New Roman" w:hAnsi="Times New Roman" w:cs="Times New Roman"/>
          <w:bCs/>
          <w:szCs w:val="22"/>
          <w:lang w:val="de-DE"/>
        </w:rPr>
      </w:pPr>
      <w:r w:rsidRPr="004175EF">
        <w:rPr>
          <w:rFonts w:ascii="Times New Roman" w:hAnsi="Times New Roman" w:cs="Times New Roman"/>
          <w:bCs/>
          <w:szCs w:val="22"/>
          <w:lang w:val="de-DE"/>
        </w:rPr>
        <w:t xml:space="preserve">Për: </w:t>
      </w:r>
      <w:r w:rsidRPr="004175EF">
        <w:rPr>
          <w:rFonts w:ascii="Times New Roman" w:hAnsi="Times New Roman" w:cs="Times New Roman"/>
          <w:bCs/>
          <w:i/>
          <w:szCs w:val="22"/>
          <w:lang w:val="de-DE"/>
        </w:rPr>
        <w:t>[Emri dhe adresa e autoritetit kontraktor]</w:t>
      </w:r>
    </w:p>
    <w:p w14:paraId="1E0CA5E7" w14:textId="77777777" w:rsidR="007472C2" w:rsidRPr="004175EF" w:rsidRDefault="007472C2" w:rsidP="007472C2">
      <w:pPr>
        <w:pStyle w:val="NormalWeb"/>
        <w:spacing w:before="0" w:beforeAutospacing="0" w:after="80" w:afterAutospacing="0"/>
        <w:jc w:val="both"/>
        <w:rPr>
          <w:rFonts w:ascii="Times New Roman" w:hAnsi="Times New Roman" w:cs="Times New Roman"/>
          <w:bCs/>
          <w:i/>
          <w:szCs w:val="22"/>
          <w:lang w:val="de-DE"/>
        </w:rPr>
      </w:pPr>
      <w:r w:rsidRPr="004175EF">
        <w:rPr>
          <w:rFonts w:ascii="Times New Roman" w:hAnsi="Times New Roman" w:cs="Times New Roman"/>
          <w:bCs/>
          <w:szCs w:val="22"/>
          <w:lang w:val="de-DE"/>
        </w:rPr>
        <w:t xml:space="preserve">Në emër të: </w:t>
      </w:r>
      <w:r w:rsidRPr="004175EF">
        <w:rPr>
          <w:rFonts w:ascii="Times New Roman" w:hAnsi="Times New Roman" w:cs="Times New Roman"/>
          <w:bCs/>
          <w:i/>
          <w:szCs w:val="22"/>
          <w:lang w:val="de-DE"/>
        </w:rPr>
        <w:t>[Emri dhe adresa e ofertuesit të siguruar]</w:t>
      </w:r>
    </w:p>
    <w:p w14:paraId="66455858" w14:textId="77777777" w:rsidR="007472C2" w:rsidRPr="004175EF" w:rsidRDefault="007472C2" w:rsidP="007472C2">
      <w:pPr>
        <w:pStyle w:val="NormalWeb"/>
        <w:spacing w:before="0" w:beforeAutospacing="0" w:after="80" w:afterAutospacing="0"/>
        <w:jc w:val="center"/>
        <w:rPr>
          <w:rFonts w:ascii="Times New Roman" w:hAnsi="Times New Roman" w:cs="Times New Roman"/>
          <w:bCs/>
          <w:szCs w:val="22"/>
          <w:lang w:val="de-DE"/>
        </w:rPr>
      </w:pPr>
    </w:p>
    <w:p w14:paraId="0D5B2879" w14:textId="77777777" w:rsidR="007472C2" w:rsidRPr="00CC57AB" w:rsidRDefault="007472C2" w:rsidP="007472C2">
      <w:pPr>
        <w:pStyle w:val="NormalWeb"/>
        <w:spacing w:before="0" w:beforeAutospacing="0" w:after="80" w:afterAutospacing="0"/>
        <w:jc w:val="center"/>
        <w:rPr>
          <w:rFonts w:ascii="Times New Roman" w:hAnsi="Times New Roman" w:cs="Times New Roman"/>
          <w:bCs/>
          <w:szCs w:val="22"/>
          <w:lang w:val="it-IT"/>
        </w:rPr>
      </w:pPr>
      <w:r w:rsidRPr="00CC57AB">
        <w:rPr>
          <w:rFonts w:ascii="Times New Roman" w:hAnsi="Times New Roman" w:cs="Times New Roman"/>
          <w:bCs/>
          <w:szCs w:val="22"/>
          <w:lang w:val="it-IT"/>
        </w:rPr>
        <w:t>* * *</w:t>
      </w:r>
    </w:p>
    <w:p w14:paraId="7D2C7123" w14:textId="77777777" w:rsidR="007472C2" w:rsidRPr="00CC57AB" w:rsidRDefault="007472C2" w:rsidP="007472C2">
      <w:pPr>
        <w:pStyle w:val="NormalWeb"/>
        <w:spacing w:before="0" w:beforeAutospacing="0" w:after="80" w:afterAutospacing="0"/>
        <w:jc w:val="both"/>
        <w:rPr>
          <w:rFonts w:ascii="Times New Roman" w:hAnsi="Times New Roman" w:cs="Times New Roman"/>
          <w:i/>
          <w:szCs w:val="22"/>
          <w:lang w:val="it-IT"/>
        </w:rPr>
      </w:pPr>
      <w:r w:rsidRPr="00CC57AB">
        <w:rPr>
          <w:rFonts w:ascii="Times New Roman" w:hAnsi="Times New Roman" w:cs="Times New Roman"/>
          <w:bCs/>
          <w:szCs w:val="22"/>
          <w:lang w:val="it-IT"/>
        </w:rPr>
        <w:t xml:space="preserve">Procedura e prokurimit </w:t>
      </w:r>
      <w:r w:rsidRPr="00CC57AB">
        <w:rPr>
          <w:rFonts w:ascii="Times New Roman" w:hAnsi="Times New Roman" w:cs="Times New Roman"/>
          <w:bCs/>
          <w:i/>
          <w:szCs w:val="22"/>
          <w:lang w:val="it-IT"/>
        </w:rPr>
        <w:t>[</w:t>
      </w:r>
      <w:r w:rsidRPr="00CC57AB">
        <w:rPr>
          <w:rFonts w:ascii="Times New Roman" w:hAnsi="Times New Roman" w:cs="Times New Roman"/>
          <w:i/>
          <w:szCs w:val="22"/>
          <w:lang w:val="it-IT"/>
        </w:rPr>
        <w:t>lloji i procedurës]</w:t>
      </w:r>
    </w:p>
    <w:p w14:paraId="2CFD3AFC" w14:textId="77777777" w:rsidR="007472C2" w:rsidRPr="00CC57AB" w:rsidRDefault="007472C2" w:rsidP="007472C2">
      <w:pPr>
        <w:spacing w:after="80"/>
        <w:rPr>
          <w:rFonts w:ascii="Times New Roman" w:hAnsi="Times New Roman"/>
          <w:i/>
          <w:lang w:val="da-DK"/>
        </w:rPr>
      </w:pPr>
      <w:r w:rsidRPr="00CC57AB">
        <w:rPr>
          <w:rFonts w:ascii="Times New Roman" w:hAnsi="Times New Roman"/>
          <w:lang w:val="da-DK"/>
        </w:rPr>
        <w:t xml:space="preserve">Përshkrim i shkurtër i kontratës: </w:t>
      </w:r>
      <w:r w:rsidRPr="00CC57AB">
        <w:rPr>
          <w:rFonts w:ascii="Times New Roman" w:hAnsi="Times New Roman"/>
          <w:i/>
          <w:lang w:val="da-DK"/>
        </w:rPr>
        <w:t>[objekti]</w:t>
      </w:r>
    </w:p>
    <w:p w14:paraId="09CCA559" w14:textId="09DBF127" w:rsidR="007472C2" w:rsidRPr="00CC57AB" w:rsidRDefault="007472C2" w:rsidP="007472C2">
      <w:pPr>
        <w:spacing w:after="80"/>
        <w:rPr>
          <w:rFonts w:ascii="Times New Roman" w:hAnsi="Times New Roman"/>
          <w:i/>
          <w:lang w:val="da-DK"/>
        </w:rPr>
      </w:pPr>
      <w:r w:rsidRPr="00CC57AB">
        <w:rPr>
          <w:rFonts w:ascii="Times New Roman" w:hAnsi="Times New Roman"/>
          <w:lang w:val="da-DK"/>
        </w:rPr>
        <w:t xml:space="preserve">Publikimi </w:t>
      </w:r>
      <w:r w:rsidRPr="00CC57AB">
        <w:rPr>
          <w:rFonts w:ascii="Times New Roman" w:hAnsi="Times New Roman"/>
          <w:i/>
          <w:lang w:val="da-DK"/>
        </w:rPr>
        <w:t>(nëse zbatohet):</w:t>
      </w:r>
      <w:r w:rsidRPr="00CC57AB">
        <w:rPr>
          <w:rFonts w:ascii="Times New Roman" w:hAnsi="Times New Roman"/>
          <w:lang w:val="da-DK"/>
        </w:rPr>
        <w:t xml:space="preserve"> Buletini i Njoftimeve Publike</w:t>
      </w:r>
      <w:r w:rsidRPr="00CC57AB">
        <w:rPr>
          <w:rFonts w:ascii="Times New Roman" w:hAnsi="Times New Roman"/>
          <w:i/>
          <w:lang w:val="da-DK"/>
        </w:rPr>
        <w:t xml:space="preserve"> [Data] [Numri]/Nr.</w:t>
      </w:r>
      <w:r w:rsidR="002C3511" w:rsidRPr="00CC57AB">
        <w:rPr>
          <w:rFonts w:ascii="Times New Roman" w:hAnsi="Times New Roman"/>
          <w:i/>
          <w:lang w:val="da-DK"/>
        </w:rPr>
        <w:t xml:space="preserve"> </w:t>
      </w:r>
      <w:r w:rsidRPr="00CC57AB">
        <w:rPr>
          <w:rFonts w:ascii="Times New Roman" w:hAnsi="Times New Roman"/>
          <w:i/>
          <w:lang w:val="da-DK"/>
        </w:rPr>
        <w:t>Referencës në faqen e APP-</w:t>
      </w:r>
      <w:r w:rsidR="00330266" w:rsidRPr="00CC57AB">
        <w:rPr>
          <w:rFonts w:ascii="Times New Roman" w:hAnsi="Times New Roman"/>
          <w:i/>
          <w:lang w:val="da-DK"/>
        </w:rPr>
        <w:t>s</w:t>
      </w:r>
      <w:r w:rsidR="004C21E9" w:rsidRPr="00CC57AB">
        <w:rPr>
          <w:rFonts w:ascii="Times New Roman" w:hAnsi="Times New Roman"/>
          <w:i/>
          <w:lang w:val="da-DK"/>
        </w:rPr>
        <w:t>ë</w:t>
      </w:r>
      <w:r w:rsidR="009C0AEB" w:rsidRPr="00CC57AB">
        <w:rPr>
          <w:rFonts w:ascii="Times New Roman" w:hAnsi="Times New Roman"/>
          <w:i/>
          <w:lang w:val="da-DK"/>
        </w:rPr>
        <w:t>.</w:t>
      </w:r>
    </w:p>
    <w:p w14:paraId="0AF00BF8" w14:textId="77777777" w:rsidR="007472C2" w:rsidRPr="00026D9B" w:rsidRDefault="007472C2" w:rsidP="007472C2">
      <w:pPr>
        <w:pStyle w:val="SLparagraph"/>
        <w:numPr>
          <w:ilvl w:val="0"/>
          <w:numId w:val="0"/>
        </w:numPr>
        <w:spacing w:after="80"/>
        <w:jc w:val="center"/>
        <w:rPr>
          <w:bCs/>
          <w:sz w:val="22"/>
          <w:szCs w:val="22"/>
        </w:rPr>
      </w:pPr>
      <w:r w:rsidRPr="00026D9B">
        <w:rPr>
          <w:bCs/>
          <w:sz w:val="22"/>
          <w:szCs w:val="22"/>
        </w:rPr>
        <w:t>* * *</w:t>
      </w:r>
    </w:p>
    <w:p w14:paraId="3607EB42" w14:textId="77777777" w:rsidR="007472C2" w:rsidRPr="00CC57AB" w:rsidRDefault="007472C2" w:rsidP="007472C2">
      <w:pPr>
        <w:spacing w:after="80"/>
        <w:rPr>
          <w:rFonts w:ascii="Times New Roman" w:hAnsi="Times New Roman"/>
          <w:lang w:val="da-DK"/>
        </w:rPr>
      </w:pPr>
      <w:r w:rsidRPr="00CC57AB">
        <w:rPr>
          <w:rFonts w:ascii="Times New Roman" w:hAnsi="Times New Roman"/>
          <w:lang w:val="da-DK"/>
        </w:rPr>
        <w:t xml:space="preserve">Duke iu referuar procedurës së lartpërmendur, </w:t>
      </w:r>
    </w:p>
    <w:p w14:paraId="68D9055C" w14:textId="77777777" w:rsidR="007472C2" w:rsidRPr="00CC57AB" w:rsidRDefault="007472C2" w:rsidP="00A46AE1">
      <w:pPr>
        <w:spacing w:after="80"/>
        <w:jc w:val="both"/>
        <w:rPr>
          <w:rFonts w:ascii="Times New Roman" w:hAnsi="Times New Roman"/>
          <w:lang w:val="da-DK"/>
        </w:rPr>
      </w:pPr>
      <w:r w:rsidRPr="00CC57AB">
        <w:rPr>
          <w:rFonts w:ascii="Times New Roman" w:hAnsi="Times New Roman"/>
          <w:i/>
          <w:lang w:val="da-DK"/>
        </w:rPr>
        <w:t>Ne vërtetojmë se [</w:t>
      </w:r>
      <w:r w:rsidRPr="00CC57AB">
        <w:rPr>
          <w:rFonts w:ascii="Times New Roman" w:hAnsi="Times New Roman"/>
          <w:bCs/>
          <w:i/>
          <w:lang w:val="da-DK"/>
        </w:rPr>
        <w:t xml:space="preserve">emri i ofertuesit të siguruar] ka derdhur një depozitë pranë </w:t>
      </w:r>
      <w:r w:rsidRPr="00CC57AB">
        <w:rPr>
          <w:rFonts w:ascii="Times New Roman" w:hAnsi="Times New Roman"/>
          <w:i/>
          <w:lang w:val="da-DK"/>
        </w:rPr>
        <w:t>[emri dhe adresa e bankës</w:t>
      </w:r>
      <w:r w:rsidRPr="00CC57AB">
        <w:rPr>
          <w:rFonts w:ascii="Times New Roman" w:hAnsi="Times New Roman"/>
          <w:bCs/>
          <w:i/>
          <w:lang w:val="da-DK"/>
        </w:rPr>
        <w:t xml:space="preserve">] / është garantuar pranë </w:t>
      </w:r>
      <w:r w:rsidRPr="00CC57AB">
        <w:rPr>
          <w:rFonts w:ascii="Times New Roman" w:hAnsi="Times New Roman"/>
          <w:i/>
          <w:lang w:val="da-DK"/>
        </w:rPr>
        <w:t>[emri dhe adresa e kompanisë së sigurimit</w:t>
      </w:r>
      <w:r w:rsidRPr="00CC57AB">
        <w:rPr>
          <w:rFonts w:ascii="Times New Roman" w:hAnsi="Times New Roman"/>
          <w:bCs/>
          <w:i/>
          <w:lang w:val="da-DK"/>
        </w:rPr>
        <w:t xml:space="preserve">] me një vlerë prej </w:t>
      </w:r>
      <w:r w:rsidRPr="00CC57AB">
        <w:rPr>
          <w:rFonts w:ascii="Times New Roman" w:hAnsi="Times New Roman"/>
          <w:i/>
          <w:lang w:val="da-DK"/>
        </w:rPr>
        <w:t xml:space="preserve">[monedha dhe vlera, e shprehur në fjalë dhe shifra] </w:t>
      </w:r>
      <w:r w:rsidRPr="00CC57AB">
        <w:rPr>
          <w:rFonts w:ascii="Times New Roman" w:hAnsi="Times New Roman"/>
          <w:lang w:val="da-DK"/>
        </w:rPr>
        <w:t>si kusht për sigurimin e ofertës, dorëzuar nga operatori i lartpërmendur ekonomik.</w:t>
      </w:r>
    </w:p>
    <w:p w14:paraId="68AF9813" w14:textId="77777777" w:rsidR="007472C2" w:rsidRPr="00CC57AB" w:rsidRDefault="007472C2" w:rsidP="007472C2">
      <w:pPr>
        <w:spacing w:after="80"/>
        <w:rPr>
          <w:rFonts w:ascii="Times New Roman" w:hAnsi="Times New Roman"/>
          <w:i/>
          <w:lang w:val="da-DK"/>
        </w:rPr>
      </w:pPr>
    </w:p>
    <w:p w14:paraId="336A0232" w14:textId="77777777" w:rsidR="007472C2" w:rsidRPr="00CC57AB" w:rsidRDefault="007472C2" w:rsidP="00454BF3">
      <w:pPr>
        <w:spacing w:after="80"/>
        <w:jc w:val="both"/>
        <w:rPr>
          <w:rFonts w:ascii="Times New Roman" w:hAnsi="Times New Roman"/>
          <w:lang w:val="da-DK"/>
        </w:rPr>
      </w:pPr>
      <w:r w:rsidRPr="00CC57AB">
        <w:rPr>
          <w:rFonts w:ascii="Times New Roman" w:hAnsi="Times New Roman"/>
          <w:lang w:val="da-DK"/>
        </w:rPr>
        <w:t>Marrim përsipër të transferojmë në llogarinë e [</w:t>
      </w:r>
      <w:r w:rsidRPr="00CC57AB">
        <w:rPr>
          <w:rFonts w:ascii="Times New Roman" w:hAnsi="Times New Roman"/>
          <w:i/>
          <w:lang w:val="da-DK"/>
        </w:rPr>
        <w:t>emri i autoritetit kontraktor</w:t>
      </w:r>
      <w:r w:rsidRPr="00CC57AB">
        <w:rPr>
          <w:rFonts w:ascii="Times New Roman" w:hAnsi="Times New Roman"/>
          <w:lang w:val="da-DK"/>
        </w:rPr>
        <w:t>] vlerën e siguruar, brenda 15 (pesëmbëdhjetë) ditëve nga kërkesa juaj e thjeshtë dhe e parë me shkrim, pa kërkuar shpjegime, me kusht që kjo kërkesë të përmendë mospërmbushjen e njërit nga kushtet e mëposhtme:</w:t>
      </w:r>
    </w:p>
    <w:p w14:paraId="04E30438" w14:textId="77777777" w:rsidR="007472C2" w:rsidRPr="00CC57AB" w:rsidRDefault="007472C2">
      <w:pPr>
        <w:numPr>
          <w:ilvl w:val="0"/>
          <w:numId w:val="55"/>
        </w:numPr>
        <w:spacing w:after="80"/>
        <w:rPr>
          <w:rFonts w:ascii="Times New Roman" w:hAnsi="Times New Roman"/>
          <w:lang w:val="da-DK"/>
        </w:rPr>
      </w:pPr>
      <w:r w:rsidRPr="00CC57AB">
        <w:rPr>
          <w:rFonts w:ascii="Times New Roman" w:hAnsi="Times New Roman"/>
          <w:lang w:val="da-DK"/>
        </w:rPr>
        <w:t>Ofertuesi e ka tërhequr ose ka ndryshuar ofertën, pas afatit përfundimtar për paraqitjen e ofertave ose para afatit përfundimtar, nëse është përcaktuar kështu në dokumentat e tenderit;</w:t>
      </w:r>
    </w:p>
    <w:p w14:paraId="142599D6" w14:textId="77777777" w:rsidR="007472C2" w:rsidRPr="004175EF" w:rsidRDefault="007472C2">
      <w:pPr>
        <w:numPr>
          <w:ilvl w:val="0"/>
          <w:numId w:val="55"/>
        </w:numPr>
        <w:spacing w:after="80"/>
        <w:jc w:val="both"/>
        <w:rPr>
          <w:rFonts w:ascii="Times New Roman" w:hAnsi="Times New Roman"/>
          <w:lang w:val="de-DE"/>
        </w:rPr>
      </w:pPr>
      <w:r w:rsidRPr="004175EF">
        <w:rPr>
          <w:rFonts w:ascii="Times New Roman" w:hAnsi="Times New Roman"/>
          <w:lang w:val="de-DE"/>
        </w:rPr>
        <w:t xml:space="preserve">Ofertuesi ka refuzuar nënshkrimin e kontratës se prokurimit kur autoriteti kontraktor e kerkon një gjë të tillë; </w:t>
      </w:r>
    </w:p>
    <w:p w14:paraId="018B50C8" w14:textId="77777777" w:rsidR="007472C2" w:rsidRPr="004175EF" w:rsidRDefault="007472C2">
      <w:pPr>
        <w:numPr>
          <w:ilvl w:val="0"/>
          <w:numId w:val="55"/>
        </w:numPr>
        <w:spacing w:after="80"/>
        <w:jc w:val="both"/>
        <w:rPr>
          <w:rFonts w:ascii="Times New Roman" w:hAnsi="Times New Roman"/>
          <w:lang w:val="de-DE"/>
        </w:rPr>
      </w:pPr>
      <w:r w:rsidRPr="004175EF">
        <w:rPr>
          <w:rFonts w:ascii="Times New Roman" w:hAnsi="Times New Roman"/>
          <w:lang w:val="de-DE"/>
        </w:rPr>
        <w:t>Ofertuesi nuk ka paraqitur sigurimin e kontratës, ku oferta është shpallur fituese ose nuk ka plotësuar ndonjë kusht tjetër përpara nënshkrimit të kontrates së përcaktuar në dokumentat e tenderit.</w:t>
      </w:r>
    </w:p>
    <w:p w14:paraId="58A6B84F" w14:textId="77777777" w:rsidR="007472C2" w:rsidRPr="004175EF" w:rsidRDefault="007472C2" w:rsidP="007472C2">
      <w:pPr>
        <w:spacing w:after="80"/>
        <w:rPr>
          <w:rFonts w:ascii="Times New Roman" w:hAnsi="Times New Roman"/>
          <w:lang w:val="de-DE"/>
        </w:rPr>
      </w:pPr>
      <w:r w:rsidRPr="004175EF">
        <w:rPr>
          <w:rFonts w:ascii="Times New Roman" w:hAnsi="Times New Roman"/>
          <w:lang w:val="de-DE"/>
        </w:rPr>
        <w:t>Ky Sigurim është i vlefshëm për periudhën e specifikuar në [</w:t>
      </w:r>
      <w:r w:rsidRPr="004175EF">
        <w:rPr>
          <w:rFonts w:ascii="Times New Roman" w:hAnsi="Times New Roman"/>
          <w:i/>
          <w:lang w:val="de-DE"/>
        </w:rPr>
        <w:t>njoftimin e kontratës</w:t>
      </w:r>
      <w:r w:rsidRPr="004175EF">
        <w:rPr>
          <w:rFonts w:ascii="Times New Roman" w:hAnsi="Times New Roman"/>
          <w:lang w:val="de-DE"/>
        </w:rPr>
        <w:t>].</w:t>
      </w:r>
    </w:p>
    <w:p w14:paraId="0EF99CA0" w14:textId="77777777" w:rsidR="007472C2" w:rsidRPr="004175EF" w:rsidRDefault="007472C2" w:rsidP="007472C2">
      <w:pPr>
        <w:spacing w:after="80"/>
        <w:rPr>
          <w:rFonts w:ascii="Times New Roman" w:hAnsi="Times New Roman"/>
          <w:lang w:val="de-DE"/>
        </w:rPr>
      </w:pPr>
    </w:p>
    <w:p w14:paraId="716FF5E8" w14:textId="748053BC" w:rsidR="003C25A8" w:rsidRPr="00CC57AB" w:rsidRDefault="007472C2" w:rsidP="00A52238">
      <w:pPr>
        <w:spacing w:after="80"/>
        <w:jc w:val="right"/>
        <w:rPr>
          <w:rFonts w:ascii="Times New Roman" w:hAnsi="Times New Roman"/>
          <w:b/>
          <w:lang w:val="de-DE"/>
        </w:rPr>
      </w:pPr>
      <w:r w:rsidRPr="00CC57AB">
        <w:rPr>
          <w:rFonts w:ascii="Times New Roman" w:hAnsi="Times New Roman"/>
          <w:b/>
          <w:lang w:val="de-DE"/>
        </w:rPr>
        <w:t>[Përfaqësuesi i bankës / kompanisë së sigurimit]</w:t>
      </w:r>
      <w:bookmarkStart w:id="286" w:name="_Toc72826935"/>
    </w:p>
    <w:p w14:paraId="6F39B346" w14:textId="77777777" w:rsidR="003C25A8" w:rsidRDefault="003C25A8" w:rsidP="00A46AE1">
      <w:pPr>
        <w:rPr>
          <w:rFonts w:ascii="Times New Roman" w:hAnsi="Times New Roman"/>
          <w:b/>
          <w:bCs/>
          <w:lang w:val="sq-AL"/>
        </w:rPr>
      </w:pPr>
    </w:p>
    <w:p w14:paraId="139F7726" w14:textId="517FFF08" w:rsidR="00A46AE1" w:rsidRPr="00A46AE1" w:rsidRDefault="007472C2" w:rsidP="00A46AE1">
      <w:pPr>
        <w:rPr>
          <w:rFonts w:ascii="Times New Roman" w:hAnsi="Times New Roman"/>
          <w:b/>
          <w:bCs/>
          <w:lang w:val="sq-AL"/>
        </w:rPr>
      </w:pPr>
      <w:r w:rsidRPr="00A46AE1">
        <w:rPr>
          <w:rFonts w:ascii="Times New Roman" w:hAnsi="Times New Roman"/>
          <w:b/>
          <w:bCs/>
          <w:lang w:val="sq-AL"/>
        </w:rPr>
        <w:t>Shtojca</w:t>
      </w:r>
      <w:r w:rsidR="00A840A5">
        <w:rPr>
          <w:rFonts w:ascii="Times New Roman" w:hAnsi="Times New Roman"/>
          <w:b/>
          <w:bCs/>
          <w:lang w:val="sq-AL"/>
        </w:rPr>
        <w:t xml:space="preserve"> </w:t>
      </w:r>
      <w:r w:rsidR="00FF5E84">
        <w:rPr>
          <w:rFonts w:ascii="Times New Roman" w:hAnsi="Times New Roman"/>
          <w:b/>
          <w:bCs/>
          <w:lang w:val="sq-AL"/>
        </w:rPr>
        <w:t>5</w:t>
      </w:r>
      <w:r w:rsidR="00A840A5">
        <w:rPr>
          <w:rFonts w:ascii="Times New Roman" w:hAnsi="Times New Roman"/>
          <w:b/>
          <w:bCs/>
          <w:lang w:val="sq-AL"/>
        </w:rPr>
        <w:t>.</w:t>
      </w:r>
    </w:p>
    <w:p w14:paraId="67AAA3E0" w14:textId="77777777" w:rsidR="00A46AE1" w:rsidRPr="008847E2" w:rsidRDefault="008847E2" w:rsidP="00A46AE1">
      <w:pPr>
        <w:jc w:val="center"/>
        <w:rPr>
          <w:rFonts w:ascii="Times New Roman" w:hAnsi="Times New Roman"/>
          <w:i/>
          <w:lang w:val="sq-AL"/>
        </w:rPr>
      </w:pPr>
      <w:r w:rsidRPr="008847E2">
        <w:rPr>
          <w:rFonts w:ascii="Times New Roman" w:hAnsi="Times New Roman"/>
          <w:i/>
          <w:lang w:val="sq-AL"/>
        </w:rPr>
        <w:t>(</w:t>
      </w:r>
      <w:r w:rsidR="008C6ABE" w:rsidRPr="008847E2">
        <w:rPr>
          <w:rFonts w:ascii="Times New Roman" w:hAnsi="Times New Roman"/>
          <w:i/>
          <w:lang w:val="sq-AL"/>
        </w:rPr>
        <w:t>Shtojc</w:t>
      </w:r>
      <w:r w:rsidR="004C21E9">
        <w:rPr>
          <w:rFonts w:ascii="Times New Roman" w:hAnsi="Times New Roman"/>
          <w:i/>
          <w:lang w:val="sq-AL"/>
        </w:rPr>
        <w:t>ë</w:t>
      </w:r>
      <w:r w:rsidR="008C6ABE" w:rsidRPr="008847E2">
        <w:rPr>
          <w:rFonts w:ascii="Times New Roman" w:hAnsi="Times New Roman"/>
          <w:i/>
          <w:lang w:val="sq-AL"/>
        </w:rPr>
        <w:t xml:space="preserve"> </w:t>
      </w:r>
      <w:r w:rsidR="002C3511" w:rsidRPr="008847E2">
        <w:rPr>
          <w:rFonts w:ascii="Times New Roman" w:hAnsi="Times New Roman"/>
          <w:i/>
          <w:lang w:val="sq-AL"/>
        </w:rPr>
        <w:t>p</w:t>
      </w:r>
      <w:r w:rsidR="004C21E9">
        <w:rPr>
          <w:rFonts w:ascii="Times New Roman" w:hAnsi="Times New Roman"/>
          <w:i/>
          <w:lang w:val="sq-AL"/>
        </w:rPr>
        <w:t>ë</w:t>
      </w:r>
      <w:r w:rsidR="002C3511" w:rsidRPr="008847E2">
        <w:rPr>
          <w:rFonts w:ascii="Times New Roman" w:hAnsi="Times New Roman"/>
          <w:i/>
          <w:lang w:val="sq-AL"/>
        </w:rPr>
        <w:t>r tu paraqitur</w:t>
      </w:r>
      <w:r w:rsidR="00A46AE1" w:rsidRPr="008847E2">
        <w:rPr>
          <w:rFonts w:ascii="Times New Roman" w:hAnsi="Times New Roman"/>
          <w:i/>
          <w:lang w:val="sq-AL"/>
        </w:rPr>
        <w:t xml:space="preserve"> nga Operatori Ekonomik, nëse është rasti</w:t>
      </w:r>
      <w:r w:rsidRPr="008847E2">
        <w:rPr>
          <w:rFonts w:ascii="Times New Roman" w:hAnsi="Times New Roman"/>
          <w:i/>
          <w:lang w:val="sq-AL"/>
        </w:rPr>
        <w:t>)</w:t>
      </w:r>
    </w:p>
    <w:p w14:paraId="185DB5A0" w14:textId="77777777" w:rsidR="007472C2" w:rsidRPr="00A46AE1" w:rsidRDefault="007472C2" w:rsidP="007525C9">
      <w:pPr>
        <w:pStyle w:val="TenderForms"/>
        <w:jc w:val="left"/>
        <w:rPr>
          <w:rFonts w:ascii="Times New Roman" w:hAnsi="Times New Roman"/>
          <w:bCs w:val="0"/>
          <w:sz w:val="22"/>
          <w:szCs w:val="22"/>
          <w:lang w:val="sq-AL"/>
        </w:rPr>
      </w:pPr>
    </w:p>
    <w:p w14:paraId="5E0D6828" w14:textId="77777777" w:rsidR="007472C2" w:rsidRPr="00026D9B" w:rsidRDefault="007472C2" w:rsidP="007525C9">
      <w:pPr>
        <w:pStyle w:val="TenderForms"/>
        <w:rPr>
          <w:rFonts w:ascii="Times New Roman" w:hAnsi="Times New Roman"/>
          <w:sz w:val="22"/>
          <w:szCs w:val="22"/>
          <w:lang w:val="sq-AL"/>
        </w:rPr>
      </w:pPr>
      <w:r w:rsidRPr="00A46AE1">
        <w:rPr>
          <w:rFonts w:ascii="Times New Roman" w:hAnsi="Times New Roman"/>
          <w:bCs w:val="0"/>
          <w:sz w:val="22"/>
          <w:szCs w:val="22"/>
          <w:lang w:val="sq-AL"/>
        </w:rPr>
        <w:t>Lista e Informacionit Konfidencial</w:t>
      </w:r>
      <w:bookmarkEnd w:id="286"/>
    </w:p>
    <w:p w14:paraId="4361A6BD"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lang w:val="sq-AL"/>
        </w:rPr>
        <w:t xml:space="preserve"> (Shkruani informacionin që dëshironi të mbetet konfidencial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366"/>
        <w:gridCol w:w="2366"/>
        <w:gridCol w:w="2366"/>
      </w:tblGrid>
      <w:tr w:rsidR="007472C2" w:rsidRPr="00026D9B" w14:paraId="5E270AF8" w14:textId="77777777" w:rsidTr="007472C2">
        <w:tc>
          <w:tcPr>
            <w:tcW w:w="1204" w:type="pct"/>
          </w:tcPr>
          <w:p w14:paraId="14468332" w14:textId="77777777" w:rsidR="007472C2" w:rsidRPr="00026D9B" w:rsidRDefault="007472C2" w:rsidP="007472C2">
            <w:pPr>
              <w:shd w:val="clear" w:color="auto" w:fill="FFFFFF"/>
              <w:spacing w:after="0" w:line="274" w:lineRule="exact"/>
              <w:ind w:right="221"/>
              <w:rPr>
                <w:rFonts w:ascii="Times New Roman" w:hAnsi="Times New Roman"/>
                <w:lang w:val="sq-AL"/>
              </w:rPr>
            </w:pPr>
            <w:r w:rsidRPr="00026D9B">
              <w:rPr>
                <w:rFonts w:ascii="Times New Roman" w:hAnsi="Times New Roman"/>
                <w:lang w:val="sq-AL"/>
              </w:rPr>
              <w:t xml:space="preserve">Lloji, natyra e informacionit që duhet mbajtur konfidencial </w:t>
            </w:r>
          </w:p>
        </w:tc>
        <w:tc>
          <w:tcPr>
            <w:tcW w:w="1265" w:type="pct"/>
          </w:tcPr>
          <w:p w14:paraId="7023C32B" w14:textId="77777777" w:rsidR="007472C2" w:rsidRPr="00026D9B" w:rsidRDefault="007472C2" w:rsidP="007472C2">
            <w:pPr>
              <w:shd w:val="clear" w:color="auto" w:fill="FFFFFF"/>
              <w:spacing w:after="0" w:line="274" w:lineRule="exact"/>
              <w:ind w:right="120"/>
              <w:rPr>
                <w:rFonts w:ascii="Times New Roman" w:hAnsi="Times New Roman"/>
                <w:lang w:val="sq-AL"/>
              </w:rPr>
            </w:pPr>
            <w:r w:rsidRPr="00026D9B">
              <w:rPr>
                <w:rFonts w:ascii="Times New Roman" w:hAnsi="Times New Roman"/>
                <w:lang w:val="sq-AL"/>
              </w:rPr>
              <w:t xml:space="preserve">Numri i faqeve dhe pikave në DST që dëshironi të mbeten konfidenciale </w:t>
            </w:r>
          </w:p>
        </w:tc>
        <w:tc>
          <w:tcPr>
            <w:tcW w:w="1265" w:type="pct"/>
          </w:tcPr>
          <w:p w14:paraId="270336B1" w14:textId="77777777" w:rsidR="007472C2" w:rsidRPr="00026D9B" w:rsidRDefault="007472C2" w:rsidP="007472C2">
            <w:pPr>
              <w:shd w:val="clear" w:color="auto" w:fill="FFFFFF"/>
              <w:spacing w:after="0"/>
              <w:rPr>
                <w:rFonts w:ascii="Times New Roman" w:hAnsi="Times New Roman"/>
                <w:spacing w:val="-2"/>
                <w:lang w:val="sq-AL"/>
              </w:rPr>
            </w:pPr>
          </w:p>
          <w:p w14:paraId="4155F7B2" w14:textId="77777777" w:rsidR="007472C2" w:rsidRPr="00026D9B" w:rsidRDefault="007472C2" w:rsidP="007472C2">
            <w:pPr>
              <w:shd w:val="clear" w:color="auto" w:fill="FFFFFF"/>
              <w:spacing w:after="0"/>
              <w:rPr>
                <w:rFonts w:ascii="Times New Roman" w:hAnsi="Times New Roman"/>
                <w:spacing w:val="-2"/>
                <w:lang w:val="sq-AL"/>
              </w:rPr>
            </w:pPr>
            <w:r w:rsidRPr="00026D9B">
              <w:rPr>
                <w:rFonts w:ascii="Times New Roman" w:hAnsi="Times New Roman"/>
                <w:spacing w:val="-2"/>
                <w:lang w:val="sq-AL"/>
              </w:rPr>
              <w:t>Arsyet e mbajtjes</w:t>
            </w:r>
          </w:p>
          <w:p w14:paraId="1A0C47E0"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spacing w:val="-2"/>
                <w:lang w:val="sq-AL"/>
              </w:rPr>
              <w:t xml:space="preserve">konfidencial të këtij informacioni </w:t>
            </w:r>
          </w:p>
          <w:p w14:paraId="642E188A" w14:textId="77777777" w:rsidR="007472C2" w:rsidRPr="00026D9B" w:rsidRDefault="007472C2" w:rsidP="007472C2">
            <w:pPr>
              <w:shd w:val="clear" w:color="auto" w:fill="FFFFFF"/>
              <w:spacing w:after="0"/>
              <w:rPr>
                <w:rFonts w:ascii="Times New Roman" w:hAnsi="Times New Roman"/>
                <w:lang w:val="sq-AL"/>
              </w:rPr>
            </w:pPr>
          </w:p>
        </w:tc>
        <w:tc>
          <w:tcPr>
            <w:tcW w:w="1265" w:type="pct"/>
          </w:tcPr>
          <w:p w14:paraId="577060DD" w14:textId="77777777" w:rsidR="007472C2" w:rsidRPr="00026D9B" w:rsidRDefault="007472C2" w:rsidP="007472C2">
            <w:pPr>
              <w:shd w:val="clear" w:color="auto" w:fill="FFFFFF"/>
              <w:spacing w:after="0" w:line="274" w:lineRule="exact"/>
              <w:rPr>
                <w:rFonts w:ascii="Times New Roman" w:hAnsi="Times New Roman"/>
                <w:lang w:val="sq-AL"/>
              </w:rPr>
            </w:pPr>
          </w:p>
          <w:p w14:paraId="0D40EC5C" w14:textId="77777777" w:rsidR="007472C2" w:rsidRPr="00026D9B" w:rsidRDefault="007472C2" w:rsidP="007472C2">
            <w:pPr>
              <w:shd w:val="clear" w:color="auto" w:fill="FFFFFF"/>
              <w:spacing w:after="0" w:line="274" w:lineRule="exact"/>
              <w:rPr>
                <w:rFonts w:ascii="Times New Roman" w:hAnsi="Times New Roman"/>
                <w:lang w:val="sq-AL"/>
              </w:rPr>
            </w:pPr>
            <w:r w:rsidRPr="00026D9B">
              <w:rPr>
                <w:rFonts w:ascii="Times New Roman" w:hAnsi="Times New Roman"/>
                <w:lang w:val="sq-AL"/>
              </w:rPr>
              <w:t>Afati i fundit për</w:t>
            </w:r>
          </w:p>
          <w:p w14:paraId="0EB83262" w14:textId="77777777" w:rsidR="007472C2" w:rsidRPr="00026D9B" w:rsidRDefault="007472C2" w:rsidP="007472C2">
            <w:pPr>
              <w:shd w:val="clear" w:color="auto" w:fill="FFFFFF"/>
              <w:spacing w:after="0" w:line="274" w:lineRule="exact"/>
              <w:rPr>
                <w:rFonts w:ascii="Times New Roman" w:hAnsi="Times New Roman"/>
                <w:lang w:val="sq-AL"/>
              </w:rPr>
            </w:pPr>
            <w:r w:rsidRPr="00026D9B">
              <w:rPr>
                <w:rFonts w:ascii="Times New Roman" w:hAnsi="Times New Roman"/>
                <w:lang w:val="sq-AL"/>
              </w:rPr>
              <w:t>mbajtjen konfidencial të këtij informacioni</w:t>
            </w:r>
          </w:p>
          <w:p w14:paraId="4B718C7A" w14:textId="77777777" w:rsidR="007472C2" w:rsidRPr="00026D9B" w:rsidRDefault="007472C2" w:rsidP="007472C2">
            <w:pPr>
              <w:shd w:val="clear" w:color="auto" w:fill="FFFFFF"/>
              <w:spacing w:after="0" w:line="274" w:lineRule="exact"/>
              <w:rPr>
                <w:rFonts w:ascii="Times New Roman" w:hAnsi="Times New Roman"/>
                <w:lang w:val="sq-AL"/>
              </w:rPr>
            </w:pPr>
          </w:p>
        </w:tc>
      </w:tr>
      <w:tr w:rsidR="007472C2" w:rsidRPr="00026D9B" w14:paraId="2F480DF7" w14:textId="77777777" w:rsidTr="007472C2">
        <w:tc>
          <w:tcPr>
            <w:tcW w:w="1204" w:type="pct"/>
          </w:tcPr>
          <w:p w14:paraId="1ADCC674"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22B61B5F"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3F44CD13"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4D7C2945"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7472C2" w:rsidRPr="00026D9B" w14:paraId="52CD5298" w14:textId="77777777" w:rsidTr="007472C2">
        <w:tc>
          <w:tcPr>
            <w:tcW w:w="1204" w:type="pct"/>
          </w:tcPr>
          <w:p w14:paraId="7A4C84A9"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48A2F9E"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2451B3B7"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D683BDC"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7472C2" w:rsidRPr="00026D9B" w14:paraId="1E2D28A3" w14:textId="77777777" w:rsidTr="007472C2">
        <w:tc>
          <w:tcPr>
            <w:tcW w:w="1204" w:type="pct"/>
          </w:tcPr>
          <w:p w14:paraId="29E66BCF"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07C2AED5"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52B9D18F"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3DA92CEC"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7472C2" w:rsidRPr="00026D9B" w14:paraId="15AC7FC2" w14:textId="77777777" w:rsidTr="007472C2">
        <w:tc>
          <w:tcPr>
            <w:tcW w:w="1204" w:type="pct"/>
          </w:tcPr>
          <w:p w14:paraId="457CB2F5"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5BEA2E41"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41FD57DE"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2F20BAD6"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7472C2" w:rsidRPr="00026D9B" w14:paraId="7E21383B" w14:textId="77777777" w:rsidTr="007472C2">
        <w:tc>
          <w:tcPr>
            <w:tcW w:w="1204" w:type="pct"/>
          </w:tcPr>
          <w:p w14:paraId="15ADEB0E"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4C1F26B1"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21C2D64"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E062E0A"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bl>
    <w:p w14:paraId="5B772059" w14:textId="77777777" w:rsidR="007472C2" w:rsidRPr="00026D9B" w:rsidRDefault="007472C2" w:rsidP="007472C2">
      <w:pPr>
        <w:spacing w:after="0"/>
        <w:rPr>
          <w:rFonts w:ascii="Times New Roman" w:hAnsi="Times New Roman"/>
          <w:lang w:val="sq-AL"/>
        </w:rPr>
      </w:pPr>
    </w:p>
    <w:p w14:paraId="0420EC59" w14:textId="77777777" w:rsidR="007472C2" w:rsidRPr="00026D9B" w:rsidRDefault="007472C2" w:rsidP="007472C2">
      <w:pPr>
        <w:rPr>
          <w:rFonts w:ascii="Times New Roman" w:hAnsi="Times New Roman"/>
          <w:b/>
          <w:color w:val="000000"/>
          <w:lang w:val="sq-AL"/>
        </w:rPr>
      </w:pPr>
      <w:r w:rsidRPr="00026D9B">
        <w:rPr>
          <w:rFonts w:ascii="Times New Roman" w:hAnsi="Times New Roman"/>
          <w:b/>
          <w:color w:val="000000"/>
          <w:lang w:val="sq-AL"/>
        </w:rPr>
        <w:t>VËMENDJE</w:t>
      </w:r>
    </w:p>
    <w:p w14:paraId="7188024F" w14:textId="0D652D6D" w:rsidR="007472C2" w:rsidRPr="00026D9B" w:rsidRDefault="007472C2" w:rsidP="00A52238">
      <w:pPr>
        <w:jc w:val="both"/>
        <w:rPr>
          <w:rFonts w:ascii="Times New Roman" w:hAnsi="Times New Roman"/>
          <w:color w:val="000000"/>
          <w:lang w:val="sq-AL"/>
        </w:rPr>
      </w:pPr>
      <w:r w:rsidRPr="00026D9B">
        <w:rPr>
          <w:rFonts w:ascii="Times New Roman" w:hAnsi="Times New Roman"/>
          <w:color w:val="000000"/>
          <w:lang w:val="sq-AL"/>
        </w:rPr>
        <w:t>Çdo e dhënë që nuk është regjistruar si konfidenciale do të konsiderohet se për të është dhënë pëlqimi i mbajtësit të një informacioni të tillë dhe Autoriteti Kontraktor nuk do të jetë përgjegjës për nxjerrjen e këtij informacioni.</w:t>
      </w:r>
    </w:p>
    <w:p w14:paraId="09CD78C7" w14:textId="77777777" w:rsidR="007472C2" w:rsidRPr="00026D9B" w:rsidRDefault="007472C2" w:rsidP="00A46AE1">
      <w:pPr>
        <w:spacing w:after="0"/>
        <w:jc w:val="both"/>
        <w:rPr>
          <w:rFonts w:ascii="Times New Roman" w:hAnsi="Times New Roman"/>
          <w:bCs/>
          <w:lang w:val="sq-AL"/>
        </w:rPr>
      </w:pPr>
      <w:r w:rsidRPr="00026D9B">
        <w:rPr>
          <w:rFonts w:ascii="Times New Roman" w:hAnsi="Times New Roman"/>
          <w:color w:val="000000"/>
          <w:lang w:val="sq-AL"/>
        </w:rPr>
        <w:t>Nuk konsiderohet se përbën sekret tregtar informacioni që duhet të bëhet publik sipas ligjit, që ka të bëjë me një shkelje të ligjit ose që duhet të publikohet në bazë të praktikave të mira tregtare dhe parimeve të etikës tregtare. Konkretisht:</w:t>
      </w:r>
      <w:r w:rsidRPr="00026D9B">
        <w:rPr>
          <w:rFonts w:ascii="Times New Roman" w:hAnsi="Times New Roman"/>
          <w:bCs/>
          <w:lang w:val="sq-AL"/>
        </w:rPr>
        <w:t xml:space="preserve"> Operatori ekonomik nuk mund të klasifikojë si konfidencial: çmimin e ofertës, listën e çmimeve, katalogun, informacionin lidhur me kriteret e përzgjedhjes së ofertës, dokumentet publike, fragmente nga regjistrat publikë dhe informacione të tjera që duhet të bëhen publike ose që nuk janë konfidenciale në përputhje me legjislacionin në fuqi.</w:t>
      </w:r>
    </w:p>
    <w:p w14:paraId="2A9F294F" w14:textId="77777777" w:rsidR="00A46AE1" w:rsidRDefault="00A46AE1" w:rsidP="007472C2">
      <w:pPr>
        <w:rPr>
          <w:rFonts w:ascii="Times New Roman" w:hAnsi="Times New Roman"/>
          <w:b/>
          <w:color w:val="000000"/>
          <w:lang w:val="sq-AL"/>
        </w:rPr>
      </w:pPr>
    </w:p>
    <w:p w14:paraId="37008C53" w14:textId="77777777" w:rsidR="007472C2" w:rsidRPr="00026D9B" w:rsidRDefault="007472C2" w:rsidP="007472C2">
      <w:pPr>
        <w:rPr>
          <w:rFonts w:ascii="Times New Roman" w:hAnsi="Times New Roman"/>
          <w:b/>
          <w:color w:val="000000"/>
          <w:lang w:val="sq-AL"/>
        </w:rPr>
      </w:pPr>
      <w:r w:rsidRPr="00026D9B">
        <w:rPr>
          <w:rFonts w:ascii="Times New Roman" w:hAnsi="Times New Roman"/>
          <w:b/>
          <w:color w:val="000000"/>
          <w:lang w:val="sq-AL"/>
        </w:rPr>
        <w:t>Përfaqësuesi i Ofertuesit</w:t>
      </w:r>
    </w:p>
    <w:p w14:paraId="2B1410B7" w14:textId="77777777" w:rsidR="007472C2" w:rsidRPr="00026D9B" w:rsidRDefault="007472C2" w:rsidP="007472C2">
      <w:pPr>
        <w:rPr>
          <w:rFonts w:ascii="Times New Roman" w:hAnsi="Times New Roman"/>
          <w:b/>
          <w:color w:val="000000"/>
          <w:lang w:val="sq-AL"/>
        </w:rPr>
      </w:pPr>
      <w:r w:rsidRPr="00026D9B">
        <w:rPr>
          <w:rFonts w:ascii="Times New Roman" w:hAnsi="Times New Roman"/>
          <w:b/>
          <w:color w:val="000000"/>
          <w:lang w:val="sq-AL"/>
        </w:rPr>
        <w:t>Nënshkrimi</w:t>
      </w:r>
    </w:p>
    <w:p w14:paraId="3BD1F7AD" w14:textId="77777777" w:rsidR="007472C2" w:rsidRPr="00026D9B" w:rsidRDefault="007472C2" w:rsidP="007472C2">
      <w:pPr>
        <w:rPr>
          <w:rFonts w:ascii="Times New Roman" w:hAnsi="Times New Roman"/>
          <w:b/>
          <w:lang w:val="sq-AL"/>
        </w:rPr>
      </w:pPr>
      <w:r w:rsidRPr="00026D9B">
        <w:rPr>
          <w:rFonts w:ascii="Times New Roman" w:hAnsi="Times New Roman"/>
          <w:b/>
          <w:color w:val="000000"/>
          <w:lang w:val="sq-AL"/>
        </w:rPr>
        <w:t>Vula</w:t>
      </w:r>
    </w:p>
    <w:p w14:paraId="01176E5C" w14:textId="77777777" w:rsidR="007472C2" w:rsidRPr="00026D9B" w:rsidRDefault="007472C2" w:rsidP="007472C2">
      <w:pPr>
        <w:pStyle w:val="TenderForms"/>
        <w:tabs>
          <w:tab w:val="left" w:pos="2000"/>
        </w:tabs>
        <w:jc w:val="both"/>
        <w:rPr>
          <w:rFonts w:ascii="Times New Roman" w:hAnsi="Times New Roman"/>
          <w:iCs/>
          <w:spacing w:val="-2"/>
          <w:sz w:val="22"/>
          <w:szCs w:val="22"/>
          <w:lang w:val="sq-AL"/>
        </w:rPr>
      </w:pPr>
    </w:p>
    <w:p w14:paraId="27E71210" w14:textId="77777777" w:rsidR="009C0AEB" w:rsidRDefault="009C0AEB" w:rsidP="00725DF3">
      <w:pPr>
        <w:pStyle w:val="TenderForms"/>
        <w:jc w:val="left"/>
        <w:rPr>
          <w:rFonts w:ascii="Times New Roman" w:hAnsi="Times New Roman"/>
          <w:sz w:val="24"/>
          <w:szCs w:val="24"/>
          <w:lang w:val="sq-AL"/>
        </w:rPr>
      </w:pPr>
      <w:bookmarkStart w:id="287" w:name="_Toc72826937"/>
      <w:bookmarkStart w:id="288" w:name="_Toc69932216"/>
      <w:bookmarkStart w:id="289" w:name="_Toc517170733"/>
    </w:p>
    <w:p w14:paraId="7A8E60A7" w14:textId="77777777" w:rsidR="009C0AEB" w:rsidRDefault="009C0AEB" w:rsidP="00725DF3">
      <w:pPr>
        <w:pStyle w:val="TenderForms"/>
        <w:jc w:val="left"/>
        <w:rPr>
          <w:rFonts w:ascii="Times New Roman" w:hAnsi="Times New Roman"/>
          <w:sz w:val="24"/>
          <w:szCs w:val="24"/>
          <w:lang w:val="sq-AL"/>
        </w:rPr>
      </w:pPr>
    </w:p>
    <w:p w14:paraId="7AF16FF9" w14:textId="7D8C55EE" w:rsidR="00A46AE1" w:rsidRPr="00725DF3" w:rsidRDefault="007472C2" w:rsidP="00725DF3">
      <w:pPr>
        <w:pStyle w:val="TenderForms"/>
        <w:jc w:val="left"/>
        <w:rPr>
          <w:rFonts w:ascii="Times New Roman" w:hAnsi="Times New Roman"/>
          <w:sz w:val="24"/>
          <w:szCs w:val="24"/>
          <w:lang w:val="sq-AL"/>
        </w:rPr>
      </w:pPr>
      <w:r w:rsidRPr="00725DF3">
        <w:rPr>
          <w:rFonts w:ascii="Times New Roman" w:hAnsi="Times New Roman"/>
          <w:sz w:val="24"/>
          <w:szCs w:val="24"/>
          <w:lang w:val="sq-AL"/>
        </w:rPr>
        <w:t>Shtojca</w:t>
      </w:r>
      <w:r w:rsidR="00A840A5">
        <w:rPr>
          <w:rFonts w:ascii="Times New Roman" w:hAnsi="Times New Roman"/>
          <w:sz w:val="24"/>
          <w:szCs w:val="24"/>
          <w:lang w:val="sq-AL"/>
        </w:rPr>
        <w:t xml:space="preserve"> </w:t>
      </w:r>
      <w:r w:rsidR="00FF5E84">
        <w:rPr>
          <w:rFonts w:ascii="Times New Roman" w:hAnsi="Times New Roman"/>
          <w:sz w:val="24"/>
          <w:szCs w:val="24"/>
          <w:lang w:val="sq-AL"/>
        </w:rPr>
        <w:t>6</w:t>
      </w:r>
      <w:r w:rsidRPr="00725DF3">
        <w:rPr>
          <w:rFonts w:ascii="Times New Roman" w:hAnsi="Times New Roman"/>
          <w:sz w:val="24"/>
          <w:szCs w:val="24"/>
          <w:lang w:val="sq-AL"/>
        </w:rPr>
        <w:t>.</w:t>
      </w:r>
    </w:p>
    <w:p w14:paraId="1B619846" w14:textId="77777777" w:rsidR="007472C2" w:rsidRPr="004175EF" w:rsidRDefault="007472C2" w:rsidP="008847E2">
      <w:pPr>
        <w:pStyle w:val="NormalWeb"/>
        <w:spacing w:before="0" w:beforeAutospacing="0" w:after="80" w:afterAutospacing="0"/>
        <w:jc w:val="center"/>
        <w:rPr>
          <w:rFonts w:ascii="Times New Roman" w:hAnsi="Times New Roman" w:cs="Times New Roman"/>
          <w:szCs w:val="22"/>
          <w:lang w:val="de-DE" w:eastAsia="it-IT"/>
        </w:rPr>
      </w:pPr>
      <w:r w:rsidRPr="00026D9B">
        <w:rPr>
          <w:rFonts w:ascii="Times New Roman" w:hAnsi="Times New Roman" w:cs="Times New Roman"/>
          <w:szCs w:val="22"/>
          <w:lang w:val="sq-AL"/>
        </w:rPr>
        <w:t xml:space="preserve"> </w:t>
      </w:r>
      <w:r w:rsidR="00A46AE1" w:rsidRPr="004175EF">
        <w:rPr>
          <w:rFonts w:ascii="Times New Roman" w:hAnsi="Times New Roman" w:cs="Times New Roman"/>
          <w:szCs w:val="22"/>
          <w:lang w:val="de-DE" w:eastAsia="it-IT"/>
        </w:rPr>
        <w:t>[</w:t>
      </w:r>
      <w:r w:rsidR="00A46AE1" w:rsidRPr="004175EF">
        <w:rPr>
          <w:rFonts w:ascii="Times New Roman" w:hAnsi="Times New Roman" w:cs="Times New Roman"/>
          <w:i/>
          <w:szCs w:val="22"/>
          <w:lang w:val="de-DE" w:eastAsia="it-IT"/>
        </w:rPr>
        <w:t xml:space="preserve"> Shtojcë për t’u plotesuar nga Autoriteti Kontraktor</w:t>
      </w:r>
      <w:r w:rsidR="008847E2" w:rsidRPr="004175EF">
        <w:rPr>
          <w:rFonts w:ascii="Times New Roman" w:hAnsi="Times New Roman" w:cs="Times New Roman"/>
          <w:szCs w:val="22"/>
          <w:lang w:val="de-DE" w:eastAsia="it-IT"/>
        </w:rPr>
        <w:t>]</w:t>
      </w:r>
    </w:p>
    <w:p w14:paraId="468EF422" w14:textId="08D23506" w:rsidR="007472C2" w:rsidRPr="00796A55" w:rsidRDefault="00A46AE1" w:rsidP="00796A55">
      <w:pPr>
        <w:pStyle w:val="NormalWeb"/>
        <w:spacing w:before="0" w:beforeAutospacing="0" w:after="80" w:afterAutospacing="0"/>
        <w:jc w:val="center"/>
        <w:rPr>
          <w:rFonts w:ascii="Times New Roman" w:hAnsi="Times New Roman" w:cs="Times New Roman"/>
          <w:b/>
          <w:szCs w:val="22"/>
          <w:lang w:val="sq-AL"/>
        </w:rPr>
      </w:pPr>
      <w:r w:rsidRPr="00A46AE1">
        <w:rPr>
          <w:rFonts w:ascii="Times New Roman" w:hAnsi="Times New Roman" w:cs="Times New Roman"/>
          <w:b/>
          <w:szCs w:val="22"/>
          <w:lang w:val="sq-AL"/>
        </w:rPr>
        <w:t>FORMULARI I SPECIFIKIMEVE TEKNIKE</w:t>
      </w:r>
      <w:bookmarkEnd w:id="287"/>
      <w:bookmarkEnd w:id="288"/>
    </w:p>
    <w:p w14:paraId="75389A02" w14:textId="77777777" w:rsidR="007472C2" w:rsidRPr="00026D9B" w:rsidRDefault="007472C2" w:rsidP="007525C9">
      <w:pPr>
        <w:jc w:val="both"/>
        <w:rPr>
          <w:rFonts w:ascii="Times New Roman" w:hAnsi="Times New Roman"/>
          <w:lang w:val="sq-AL"/>
        </w:rPr>
      </w:pPr>
      <w:r w:rsidRPr="00026D9B">
        <w:rPr>
          <w:rFonts w:ascii="Times New Roman" w:hAnsi="Times New Roman"/>
          <w:lang w:val="sq-AL"/>
        </w:rPr>
        <w:t>Përshkrimi i Specifikimeve Teknike të mallrave objekt i prokurimit, duhet të përshkruhen sa më saktë dhe plotësisht, për sa të jetë e mundur, duke krijuar kushte për konkurrencë të paanshme dhe të hapur midis të gjithë kandidatëve dhe ofertuesve. Specifikimet teknike, me përjashtim të rasteve plotësisht të justifikuara, duhet të hartohen në mënyrë të tillë që të marrin parasysh kriteret e aksesit për personat me aftësi të kufizuara ose projektimin për të gjithë përdoruesit, siç kërkohet nga ligji në fuqi.</w:t>
      </w:r>
    </w:p>
    <w:p w14:paraId="177940E1" w14:textId="77777777" w:rsidR="007472C2" w:rsidRPr="00A52238" w:rsidRDefault="007472C2" w:rsidP="00A46AE1">
      <w:pPr>
        <w:jc w:val="both"/>
        <w:rPr>
          <w:rFonts w:ascii="Times New Roman" w:hAnsi="Times New Roman"/>
          <w:b/>
          <w:lang w:val="sq-AL"/>
        </w:rPr>
      </w:pPr>
      <w:r w:rsidRPr="00A52238">
        <w:rPr>
          <w:rFonts w:ascii="Times New Roman" w:hAnsi="Times New Roman"/>
          <w:lang w:val="sq-AL"/>
        </w:rPr>
        <w:t xml:space="preserve">SHËNIM: Në Specifikimet Teknike, nuk duhet të përshkruhet asnjë markë specifike prodhimi ose burim ose proces i veçantë, që karakterizon produktet ose shërbimet e ofruara nga një Operator specifik Ekonomik ose ndonjë markë tregtare, patentë, tip ose origjinë ose prodhim specifik, për të favorizuar ose eliminuar ndërmarrje ose produkte të caktuara. Një gjë e tillë lejohet vetëm në raste të jashtëzakonshme kur nuk ekziston një mënyrë e mjaftueshme, e saktë ose e kuptueshme për të përshkruar objektin e Kontratës. Referencat e tilla duhet të shoqërohen me fjalët "ose ekuivalent”. </w:t>
      </w:r>
    </w:p>
    <w:p w14:paraId="76B45C40" w14:textId="77777777" w:rsidR="009C0AEB" w:rsidRPr="00A52238" w:rsidRDefault="009C0AEB" w:rsidP="009C0AEB">
      <w:pPr>
        <w:spacing w:after="160" w:line="259" w:lineRule="auto"/>
        <w:jc w:val="both"/>
        <w:rPr>
          <w:rFonts w:ascii="Times New Roman" w:hAnsi="Times New Roman"/>
          <w:i/>
          <w:iCs/>
          <w:lang w:val="sq-AL"/>
        </w:rPr>
      </w:pPr>
      <w:r w:rsidRPr="00A52238">
        <w:rPr>
          <w:rFonts w:ascii="Times New Roman" w:hAnsi="Times New Roman"/>
          <w:bCs/>
          <w:i/>
          <w:iCs/>
          <w:lang w:val="sq-AL"/>
        </w:rPr>
        <w:t xml:space="preserve">Në hartimin e specifikimeve teknike, autoritetet /entet kontraktore mbajnë në konsideratë detyrimet e përcaktuara në legjislacionin përkatës në fushat, si më poshtë:  </w:t>
      </w:r>
    </w:p>
    <w:p w14:paraId="0043F2F9" w14:textId="77777777" w:rsidR="009C0AEB" w:rsidRPr="00A52238" w:rsidRDefault="009C0AEB" w:rsidP="009C0AEB">
      <w:pPr>
        <w:jc w:val="both"/>
        <w:rPr>
          <w:rFonts w:ascii="Times New Roman" w:hAnsi="Times New Roman"/>
          <w:bCs/>
          <w:i/>
          <w:iCs/>
          <w:lang w:val="sq-AL"/>
        </w:rPr>
      </w:pPr>
      <w:r w:rsidRPr="00A52238">
        <w:rPr>
          <w:rFonts w:ascii="Times New Roman" w:hAnsi="Times New Roman"/>
          <w:bCs/>
          <w:i/>
          <w:iCs/>
          <w:lang w:val="sq-AL"/>
        </w:rPr>
        <w:t xml:space="preserve">a) Kërkesat minimale të performancës së energjisë, siç përcaktohet në legjislacionin në fuqi për efiçencën e energjisë dhe për performancën energjetike në ndërtesa, konsumin e energjisë dhe burimeve të tjera të produkteve me ndikim në energji, përfshirë parashikimet për përdorimin e etiketave për produktet me ndikim në energji; </w:t>
      </w:r>
    </w:p>
    <w:p w14:paraId="49CCE757" w14:textId="77777777" w:rsidR="009C0AEB" w:rsidRPr="00A52238" w:rsidRDefault="009C0AEB" w:rsidP="009C0AEB">
      <w:pPr>
        <w:jc w:val="both"/>
        <w:rPr>
          <w:rFonts w:ascii="Times New Roman" w:hAnsi="Times New Roman"/>
          <w:bCs/>
          <w:i/>
          <w:iCs/>
          <w:lang w:val="sq-AL"/>
        </w:rPr>
      </w:pPr>
      <w:r w:rsidRPr="00A52238">
        <w:rPr>
          <w:rFonts w:ascii="Times New Roman" w:hAnsi="Times New Roman"/>
          <w:bCs/>
          <w:i/>
          <w:iCs/>
          <w:lang w:val="sq-AL"/>
        </w:rPr>
        <w:t xml:space="preserve">b) Specifikimet teknike për produkte të caktuara, siç përcaktohet në aktet ligjore dhe nënligjore të fushës me qëllim përmirësimin e performancës energjetike dhe uljen e ndikimit në mjedis; </w:t>
      </w:r>
    </w:p>
    <w:p w14:paraId="764E90E5" w14:textId="68CE7B29" w:rsidR="00AB4A67" w:rsidRPr="00796A55" w:rsidRDefault="009C0AEB" w:rsidP="00A52238">
      <w:pPr>
        <w:pStyle w:val="NormalWeb"/>
        <w:spacing w:before="0" w:beforeAutospacing="0" w:after="80" w:afterAutospacing="0"/>
        <w:jc w:val="both"/>
        <w:outlineLvl w:val="0"/>
        <w:rPr>
          <w:rFonts w:ascii="Times New Roman" w:hAnsi="Times New Roman"/>
          <w:bCs/>
          <w:szCs w:val="22"/>
          <w:lang w:val="sq-AL"/>
        </w:rPr>
      </w:pPr>
      <w:r w:rsidRPr="00A52238">
        <w:rPr>
          <w:rFonts w:ascii="Times New Roman" w:hAnsi="Times New Roman"/>
          <w:bCs/>
          <w:i/>
          <w:iCs/>
          <w:szCs w:val="22"/>
          <w:lang w:val="sq-AL"/>
        </w:rPr>
        <w:t>c) Çdo parashikim tjetër që buron nga legjislacioni mjedisor, energjetik, social dhe i punës</w:t>
      </w:r>
      <w:r w:rsidRPr="00A52238">
        <w:rPr>
          <w:rFonts w:ascii="Times New Roman" w:hAnsi="Times New Roman"/>
          <w:bCs/>
          <w:szCs w:val="22"/>
          <w:lang w:val="sq-AL"/>
        </w:rPr>
        <w:t>.</w:t>
      </w:r>
    </w:p>
    <w:p w14:paraId="4EE5F569" w14:textId="64714770" w:rsidR="007472C2" w:rsidRPr="00CC57AB" w:rsidRDefault="007472C2" w:rsidP="007472C2">
      <w:pPr>
        <w:tabs>
          <w:tab w:val="left" w:pos="576"/>
          <w:tab w:val="left" w:leader="underscore" w:pos="8640"/>
        </w:tabs>
        <w:rPr>
          <w:rFonts w:ascii="Times New Roman" w:hAnsi="Times New Roman"/>
          <w:lang w:val="da-DK"/>
        </w:rPr>
      </w:pPr>
      <w:r w:rsidRPr="00CC57AB">
        <w:rPr>
          <w:rFonts w:ascii="Times New Roman" w:hAnsi="Times New Roman"/>
          <w:lang w:val="da-DK"/>
        </w:rPr>
        <w:t>Skicimet, parametrat teknik etj:</w:t>
      </w:r>
    </w:p>
    <w:p w14:paraId="1BF3546A" w14:textId="5457CE2D" w:rsidR="007472C2" w:rsidRPr="00CC57AB" w:rsidRDefault="007472C2" w:rsidP="007472C2">
      <w:pPr>
        <w:tabs>
          <w:tab w:val="left" w:pos="576"/>
          <w:tab w:val="left" w:leader="underscore" w:pos="8640"/>
        </w:tabs>
        <w:rPr>
          <w:rFonts w:ascii="Times New Roman" w:hAnsi="Times New Roman"/>
          <w:lang w:val="da-DK"/>
        </w:rPr>
      </w:pPr>
      <w:r w:rsidRPr="00CC57AB">
        <w:rPr>
          <w:rFonts w:ascii="Times New Roman" w:hAnsi="Times New Roman"/>
          <w:lang w:val="da-DK"/>
        </w:rPr>
        <w:t>Specifikimi i Materialeve:</w:t>
      </w:r>
    </w:p>
    <w:p w14:paraId="60FA1915" w14:textId="77777777" w:rsidR="007472C2" w:rsidRPr="00CC57AB" w:rsidRDefault="007472C2" w:rsidP="007472C2">
      <w:pPr>
        <w:tabs>
          <w:tab w:val="left" w:pos="576"/>
          <w:tab w:val="left" w:leader="underscore" w:pos="8640"/>
        </w:tabs>
        <w:rPr>
          <w:rFonts w:ascii="Times New Roman" w:hAnsi="Times New Roman"/>
          <w:lang w:val="da-DK"/>
        </w:rPr>
      </w:pPr>
      <w:r w:rsidRPr="00CC57AB">
        <w:rPr>
          <w:rFonts w:ascii="Times New Roman" w:hAnsi="Times New Roman"/>
          <w:lang w:val="da-DK"/>
        </w:rPr>
        <w:t>Përshkrimi i kërkesave të zbatimit të shërbimeve në lidhje me to:</w:t>
      </w:r>
    </w:p>
    <w:p w14:paraId="478D7EF8" w14:textId="77777777" w:rsidR="00796A55" w:rsidRDefault="00796A55" w:rsidP="00796A55">
      <w:pPr>
        <w:jc w:val="both"/>
        <w:rPr>
          <w:rFonts w:ascii="Times New Roman" w:eastAsiaTheme="minorEastAsia" w:hAnsi="Times New Roman"/>
          <w:b/>
          <w:bCs/>
          <w:iCs/>
          <w:sz w:val="24"/>
          <w:szCs w:val="24"/>
          <w:u w:val="single"/>
          <w:lang w:val="sq-AL"/>
        </w:rPr>
      </w:pPr>
      <w:r w:rsidRPr="00DE55F5">
        <w:rPr>
          <w:rFonts w:ascii="Times New Roman" w:hAnsi="Times New Roman"/>
          <w:b/>
          <w:sz w:val="24"/>
          <w:szCs w:val="24"/>
          <w:lang w:val="pt-BR"/>
        </w:rPr>
        <w:t>Loti 1: “Blerje Pjese Kembimi”</w:t>
      </w:r>
    </w:p>
    <w:tbl>
      <w:tblPr>
        <w:tblStyle w:val="TableGrid"/>
        <w:tblW w:w="10916" w:type="dxa"/>
        <w:tblInd w:w="-856" w:type="dxa"/>
        <w:tblLayout w:type="fixed"/>
        <w:tblLook w:val="04A0" w:firstRow="1" w:lastRow="0" w:firstColumn="1" w:lastColumn="0" w:noHBand="0" w:noVBand="1"/>
      </w:tblPr>
      <w:tblGrid>
        <w:gridCol w:w="567"/>
        <w:gridCol w:w="2552"/>
        <w:gridCol w:w="1985"/>
        <w:gridCol w:w="1134"/>
        <w:gridCol w:w="850"/>
        <w:gridCol w:w="993"/>
        <w:gridCol w:w="1417"/>
        <w:gridCol w:w="1418"/>
      </w:tblGrid>
      <w:tr w:rsidR="00796A55" w:rsidRPr="007C5C12" w14:paraId="7E75775A" w14:textId="77777777" w:rsidTr="000F2728">
        <w:trPr>
          <w:trHeight w:val="762"/>
        </w:trPr>
        <w:tc>
          <w:tcPr>
            <w:tcW w:w="567" w:type="dxa"/>
            <w:tcBorders>
              <w:bottom w:val="single" w:sz="4" w:space="0" w:color="auto"/>
            </w:tcBorders>
          </w:tcPr>
          <w:p w14:paraId="1A4CDC25"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Nr</w:t>
            </w:r>
          </w:p>
        </w:tc>
        <w:tc>
          <w:tcPr>
            <w:tcW w:w="2552" w:type="dxa"/>
            <w:tcBorders>
              <w:bottom w:val="single" w:sz="4" w:space="0" w:color="auto"/>
            </w:tcBorders>
          </w:tcPr>
          <w:p w14:paraId="11A62813" w14:textId="77777777" w:rsidR="00796A55" w:rsidRPr="007C5C12" w:rsidRDefault="00796A55" w:rsidP="000F2728">
            <w:pPr>
              <w:spacing w:line="240" w:lineRule="auto"/>
              <w:ind w:left="65"/>
              <w:contextualSpacing/>
              <w:rPr>
                <w:rFonts w:ascii="Times New Roman" w:hAnsi="Times New Roman"/>
                <w:b/>
                <w:lang w:val="da-DK"/>
              </w:rPr>
            </w:pPr>
            <w:r w:rsidRPr="007C5C12">
              <w:rPr>
                <w:rFonts w:ascii="Times New Roman" w:hAnsi="Times New Roman"/>
                <w:b/>
                <w:lang w:val="da-DK"/>
              </w:rPr>
              <w:t>Mjeti 1</w:t>
            </w:r>
          </w:p>
          <w:p w14:paraId="2E5C0FF5" w14:textId="77777777" w:rsidR="00796A55" w:rsidRPr="007C5C12" w:rsidRDefault="00796A55"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JSB Tereks AFMT-07 TEREX 880 Eliter</w:t>
            </w:r>
          </w:p>
          <w:p w14:paraId="1CDD068B" w14:textId="77777777" w:rsidR="00796A55" w:rsidRPr="007C5C12" w:rsidRDefault="00796A55" w:rsidP="000F2728">
            <w:pPr>
              <w:spacing w:line="240" w:lineRule="auto"/>
              <w:contextualSpacing/>
              <w:rPr>
                <w:rFonts w:ascii="Times New Roman" w:hAnsi="Times New Roman"/>
                <w:b/>
                <w:lang w:val="da-DK"/>
              </w:rPr>
            </w:pPr>
            <w:r w:rsidRPr="007C5C12">
              <w:rPr>
                <w:rFonts w:ascii="Times New Roman" w:eastAsia="Times New Roman" w:hAnsi="Times New Roman"/>
                <w:color w:val="000000"/>
                <w:lang w:val="da-DK"/>
              </w:rPr>
              <w:t>Viti prodhimit 2012</w:t>
            </w:r>
          </w:p>
        </w:tc>
        <w:tc>
          <w:tcPr>
            <w:tcW w:w="1985" w:type="dxa"/>
          </w:tcPr>
          <w:p w14:paraId="6650C27C"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EMERTIMI I MALLIT</w:t>
            </w:r>
          </w:p>
        </w:tc>
        <w:tc>
          <w:tcPr>
            <w:tcW w:w="1134" w:type="dxa"/>
          </w:tcPr>
          <w:p w14:paraId="4341ED88"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Njësia </w:t>
            </w:r>
          </w:p>
        </w:tc>
        <w:tc>
          <w:tcPr>
            <w:tcW w:w="850" w:type="dxa"/>
          </w:tcPr>
          <w:p w14:paraId="5342561E"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Sasia</w:t>
            </w:r>
          </w:p>
        </w:tc>
        <w:tc>
          <w:tcPr>
            <w:tcW w:w="993" w:type="dxa"/>
          </w:tcPr>
          <w:p w14:paraId="32EEA354"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Cmimi </w:t>
            </w:r>
          </w:p>
        </w:tc>
        <w:tc>
          <w:tcPr>
            <w:tcW w:w="1417" w:type="dxa"/>
          </w:tcPr>
          <w:p w14:paraId="07FC8C9C"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Vlera </w:t>
            </w:r>
          </w:p>
        </w:tc>
        <w:tc>
          <w:tcPr>
            <w:tcW w:w="1418" w:type="dxa"/>
          </w:tcPr>
          <w:p w14:paraId="7EAAEDE5" w14:textId="77777777" w:rsidR="00796A55" w:rsidRPr="007C5C12" w:rsidRDefault="00796A55" w:rsidP="000F2728">
            <w:pPr>
              <w:spacing w:line="240" w:lineRule="auto"/>
              <w:contextualSpacing/>
              <w:rPr>
                <w:rFonts w:ascii="Times New Roman" w:hAnsi="Times New Roman"/>
                <w:b/>
                <w:sz w:val="24"/>
                <w:szCs w:val="24"/>
              </w:rPr>
            </w:pPr>
          </w:p>
        </w:tc>
      </w:tr>
      <w:tr w:rsidR="00796A55" w:rsidRPr="007C5C12" w14:paraId="72F69568" w14:textId="77777777" w:rsidTr="000F2728">
        <w:trPr>
          <w:trHeight w:val="399"/>
        </w:trPr>
        <w:tc>
          <w:tcPr>
            <w:tcW w:w="567" w:type="dxa"/>
            <w:tcBorders>
              <w:top w:val="single" w:sz="4" w:space="0" w:color="auto"/>
              <w:bottom w:val="single" w:sz="4" w:space="0" w:color="auto"/>
            </w:tcBorders>
          </w:tcPr>
          <w:p w14:paraId="7B70BFFD"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2F823656" w14:textId="77777777" w:rsidR="00796A55" w:rsidRPr="007C5C12" w:rsidRDefault="00796A55" w:rsidP="000F2728">
            <w:pPr>
              <w:spacing w:line="240" w:lineRule="auto"/>
              <w:contextualSpacing/>
              <w:rPr>
                <w:rFonts w:ascii="Times New Roman" w:hAnsi="Times New Roman"/>
              </w:rPr>
            </w:pPr>
          </w:p>
        </w:tc>
        <w:tc>
          <w:tcPr>
            <w:tcW w:w="1985" w:type="dxa"/>
          </w:tcPr>
          <w:p w14:paraId="316B4A99" w14:textId="77777777" w:rsidR="00796A55" w:rsidRPr="00796A55" w:rsidRDefault="00796A55" w:rsidP="000F2728">
            <w:pPr>
              <w:spacing w:line="240" w:lineRule="auto"/>
              <w:contextualSpacing/>
              <w:rPr>
                <w:rFonts w:ascii="Times New Roman" w:hAnsi="Times New Roman"/>
                <w:sz w:val="24"/>
                <w:szCs w:val="24"/>
              </w:rPr>
            </w:pPr>
            <w:r w:rsidRPr="00796A55">
              <w:rPr>
                <w:rFonts w:ascii="Times New Roman" w:hAnsi="Times New Roman"/>
                <w:sz w:val="24"/>
                <w:szCs w:val="24"/>
              </w:rPr>
              <w:t>Koka paraleli për dy krahët</w:t>
            </w:r>
          </w:p>
        </w:tc>
        <w:tc>
          <w:tcPr>
            <w:tcW w:w="1134" w:type="dxa"/>
          </w:tcPr>
          <w:p w14:paraId="7C19A2C0"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7E85916A"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65287E7A"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5D88E89C"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68507DCA"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1FE45E2F" w14:textId="77777777" w:rsidTr="000F2728">
        <w:trPr>
          <w:trHeight w:val="408"/>
        </w:trPr>
        <w:tc>
          <w:tcPr>
            <w:tcW w:w="567" w:type="dxa"/>
            <w:tcBorders>
              <w:top w:val="single" w:sz="4" w:space="0" w:color="auto"/>
              <w:bottom w:val="single" w:sz="4" w:space="0" w:color="auto"/>
            </w:tcBorders>
          </w:tcPr>
          <w:p w14:paraId="78CEAD9D"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2BE76389" w14:textId="77777777" w:rsidR="00796A55" w:rsidRPr="007C5C12" w:rsidRDefault="00796A55" w:rsidP="000F2728">
            <w:pPr>
              <w:spacing w:line="240" w:lineRule="auto"/>
              <w:contextualSpacing/>
              <w:rPr>
                <w:rFonts w:ascii="Times New Roman" w:hAnsi="Times New Roman"/>
              </w:rPr>
            </w:pPr>
          </w:p>
        </w:tc>
        <w:tc>
          <w:tcPr>
            <w:tcW w:w="1985" w:type="dxa"/>
          </w:tcPr>
          <w:p w14:paraId="66E25037" w14:textId="77777777" w:rsidR="00796A55" w:rsidRPr="007C5C12" w:rsidRDefault="00796A55" w:rsidP="000F2728">
            <w:pPr>
              <w:spacing w:line="240" w:lineRule="auto"/>
              <w:contextualSpacing/>
              <w:rPr>
                <w:rFonts w:ascii="Times New Roman" w:hAnsi="Times New Roman"/>
                <w:sz w:val="24"/>
                <w:szCs w:val="24"/>
                <w:lang w:val="pt-BR"/>
              </w:rPr>
            </w:pPr>
            <w:r w:rsidRPr="007C5C12">
              <w:rPr>
                <w:rFonts w:ascii="Times New Roman" w:hAnsi="Times New Roman"/>
                <w:sz w:val="24"/>
                <w:szCs w:val="24"/>
                <w:lang w:val="pt-BR"/>
              </w:rPr>
              <w:t>Bateri 100 A</w:t>
            </w:r>
          </w:p>
        </w:tc>
        <w:tc>
          <w:tcPr>
            <w:tcW w:w="1134" w:type="dxa"/>
          </w:tcPr>
          <w:p w14:paraId="132C38D5"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228CF79B"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1503BFF1"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4BE730BB"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7F4547E7"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6B1DDA84" w14:textId="77777777" w:rsidTr="000F2728">
        <w:trPr>
          <w:trHeight w:val="55"/>
        </w:trPr>
        <w:tc>
          <w:tcPr>
            <w:tcW w:w="567" w:type="dxa"/>
            <w:tcBorders>
              <w:bottom w:val="single" w:sz="4" w:space="0" w:color="auto"/>
            </w:tcBorders>
          </w:tcPr>
          <w:p w14:paraId="16FDEEE5" w14:textId="77777777" w:rsidR="00796A55" w:rsidRPr="007C5C12" w:rsidRDefault="00796A55" w:rsidP="000F2728">
            <w:pPr>
              <w:spacing w:line="240" w:lineRule="auto"/>
              <w:contextualSpacing/>
              <w:rPr>
                <w:rFonts w:ascii="Times New Roman" w:hAnsi="Times New Roman"/>
                <w:b/>
                <w:sz w:val="24"/>
                <w:szCs w:val="24"/>
                <w:lang w:val="da-DK"/>
              </w:rPr>
            </w:pPr>
          </w:p>
        </w:tc>
        <w:tc>
          <w:tcPr>
            <w:tcW w:w="2552" w:type="dxa"/>
            <w:tcBorders>
              <w:bottom w:val="single" w:sz="4" w:space="0" w:color="auto"/>
            </w:tcBorders>
            <w:vAlign w:val="center"/>
          </w:tcPr>
          <w:p w14:paraId="26C2750D" w14:textId="77777777" w:rsidR="00796A55" w:rsidRPr="007C5C12" w:rsidRDefault="00796A55" w:rsidP="000F2728">
            <w:pPr>
              <w:spacing w:line="240" w:lineRule="auto"/>
              <w:contextualSpacing/>
              <w:rPr>
                <w:rFonts w:ascii="Times New Roman" w:eastAsia="Times New Roman" w:hAnsi="Times New Roman"/>
                <w:b/>
                <w:bCs/>
                <w:color w:val="000000"/>
                <w:lang w:val="da-DK"/>
              </w:rPr>
            </w:pPr>
            <w:r w:rsidRPr="007C5C12">
              <w:rPr>
                <w:rFonts w:ascii="Times New Roman" w:eastAsia="Times New Roman" w:hAnsi="Times New Roman"/>
                <w:b/>
                <w:bCs/>
                <w:color w:val="000000"/>
                <w:lang w:val="da-DK"/>
              </w:rPr>
              <w:t>Mjeti 2</w:t>
            </w:r>
          </w:p>
          <w:p w14:paraId="0D112D7F" w14:textId="77777777" w:rsidR="00796A55" w:rsidRPr="007C5C12" w:rsidRDefault="00796A55"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AA258UF nr shasie  WDB60231210792166, Marka Mercedes Benz, Modeli 307D</w:t>
            </w:r>
          </w:p>
          <w:p w14:paraId="670B1655" w14:textId="77777777" w:rsidR="00796A55" w:rsidRPr="007C5C12" w:rsidRDefault="00796A55" w:rsidP="000F2728">
            <w:pPr>
              <w:spacing w:line="240" w:lineRule="auto"/>
              <w:contextualSpacing/>
              <w:rPr>
                <w:rFonts w:ascii="Times New Roman" w:hAnsi="Times New Roman"/>
                <w:b/>
              </w:rPr>
            </w:pPr>
            <w:r w:rsidRPr="007C5C12">
              <w:rPr>
                <w:rFonts w:ascii="Times New Roman" w:eastAsia="Times New Roman" w:hAnsi="Times New Roman"/>
                <w:color w:val="000000"/>
              </w:rPr>
              <w:t>Viti prodhimit 1986</w:t>
            </w:r>
          </w:p>
        </w:tc>
        <w:tc>
          <w:tcPr>
            <w:tcW w:w="1985" w:type="dxa"/>
          </w:tcPr>
          <w:p w14:paraId="2F64B9BC"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EMERTIMI I MALLIT</w:t>
            </w:r>
          </w:p>
        </w:tc>
        <w:tc>
          <w:tcPr>
            <w:tcW w:w="1134" w:type="dxa"/>
          </w:tcPr>
          <w:p w14:paraId="463628A1"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Njësia </w:t>
            </w:r>
          </w:p>
        </w:tc>
        <w:tc>
          <w:tcPr>
            <w:tcW w:w="850" w:type="dxa"/>
          </w:tcPr>
          <w:p w14:paraId="26C17F55"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Sasia</w:t>
            </w:r>
          </w:p>
        </w:tc>
        <w:tc>
          <w:tcPr>
            <w:tcW w:w="993" w:type="dxa"/>
          </w:tcPr>
          <w:p w14:paraId="683EA75C"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Cmimi </w:t>
            </w:r>
          </w:p>
        </w:tc>
        <w:tc>
          <w:tcPr>
            <w:tcW w:w="1417" w:type="dxa"/>
          </w:tcPr>
          <w:p w14:paraId="46A75933"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Vlera </w:t>
            </w:r>
          </w:p>
        </w:tc>
        <w:tc>
          <w:tcPr>
            <w:tcW w:w="1418" w:type="dxa"/>
          </w:tcPr>
          <w:p w14:paraId="1D15DF22" w14:textId="77777777" w:rsidR="00796A55" w:rsidRPr="007C5C12" w:rsidRDefault="00796A55" w:rsidP="000F2728">
            <w:pPr>
              <w:spacing w:line="240" w:lineRule="auto"/>
              <w:contextualSpacing/>
              <w:rPr>
                <w:rFonts w:ascii="Times New Roman" w:hAnsi="Times New Roman"/>
                <w:b/>
                <w:sz w:val="24"/>
                <w:szCs w:val="24"/>
              </w:rPr>
            </w:pPr>
          </w:p>
        </w:tc>
      </w:tr>
      <w:tr w:rsidR="00796A55" w:rsidRPr="007C5C12" w14:paraId="4FBAE65B" w14:textId="77777777" w:rsidTr="000F2728">
        <w:trPr>
          <w:trHeight w:val="278"/>
        </w:trPr>
        <w:tc>
          <w:tcPr>
            <w:tcW w:w="567" w:type="dxa"/>
            <w:tcBorders>
              <w:top w:val="single" w:sz="4" w:space="0" w:color="auto"/>
              <w:bottom w:val="single" w:sz="4" w:space="0" w:color="auto"/>
            </w:tcBorders>
          </w:tcPr>
          <w:p w14:paraId="7354D883"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1902FC6C"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229A8531"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Koka paraleli</w:t>
            </w:r>
          </w:p>
        </w:tc>
        <w:tc>
          <w:tcPr>
            <w:tcW w:w="1134" w:type="dxa"/>
          </w:tcPr>
          <w:p w14:paraId="1CF466FE"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671FEEF8"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4F1F91FC"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09304DFC"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1D2C836E"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78B5FBE3" w14:textId="77777777" w:rsidTr="000F2728">
        <w:trPr>
          <w:trHeight w:val="268"/>
        </w:trPr>
        <w:tc>
          <w:tcPr>
            <w:tcW w:w="567" w:type="dxa"/>
            <w:tcBorders>
              <w:top w:val="single" w:sz="4" w:space="0" w:color="auto"/>
              <w:bottom w:val="single" w:sz="4" w:space="0" w:color="auto"/>
            </w:tcBorders>
          </w:tcPr>
          <w:p w14:paraId="50241144"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12B7403D"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1B28122B"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Bateri 100 A</w:t>
            </w:r>
          </w:p>
        </w:tc>
        <w:tc>
          <w:tcPr>
            <w:tcW w:w="1134" w:type="dxa"/>
          </w:tcPr>
          <w:p w14:paraId="6B4DC353"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214B40D7"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5F032AFB"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1794C5D7"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417676BD"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7E75218B" w14:textId="77777777" w:rsidTr="000F2728">
        <w:trPr>
          <w:trHeight w:val="558"/>
        </w:trPr>
        <w:tc>
          <w:tcPr>
            <w:tcW w:w="567" w:type="dxa"/>
            <w:tcBorders>
              <w:top w:val="single" w:sz="4" w:space="0" w:color="auto"/>
              <w:bottom w:val="single" w:sz="4" w:space="0" w:color="auto"/>
            </w:tcBorders>
          </w:tcPr>
          <w:p w14:paraId="788D1B63"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3</w:t>
            </w:r>
          </w:p>
        </w:tc>
        <w:tc>
          <w:tcPr>
            <w:tcW w:w="2552" w:type="dxa"/>
            <w:tcBorders>
              <w:top w:val="single" w:sz="4" w:space="0" w:color="auto"/>
              <w:bottom w:val="single" w:sz="4" w:space="0" w:color="auto"/>
            </w:tcBorders>
          </w:tcPr>
          <w:p w14:paraId="5860A2C5"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0E513882"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Gomine qendre</w:t>
            </w:r>
          </w:p>
        </w:tc>
        <w:tc>
          <w:tcPr>
            <w:tcW w:w="1134" w:type="dxa"/>
          </w:tcPr>
          <w:p w14:paraId="5CF19E01"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3C4770D8"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1BC0D833"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5032EC2D"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4C9B5768"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080CAFE9" w14:textId="77777777" w:rsidTr="000F2728">
        <w:trPr>
          <w:trHeight w:val="558"/>
        </w:trPr>
        <w:tc>
          <w:tcPr>
            <w:tcW w:w="567" w:type="dxa"/>
            <w:tcBorders>
              <w:top w:val="single" w:sz="4" w:space="0" w:color="auto"/>
              <w:bottom w:val="single" w:sz="4" w:space="0" w:color="auto"/>
            </w:tcBorders>
          </w:tcPr>
          <w:p w14:paraId="6E94DFDB"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2552" w:type="dxa"/>
            <w:tcBorders>
              <w:top w:val="single" w:sz="4" w:space="0" w:color="auto"/>
              <w:bottom w:val="single" w:sz="4" w:space="0" w:color="auto"/>
            </w:tcBorders>
          </w:tcPr>
          <w:p w14:paraId="605CD941"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650786D3"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Ferrota (para-mbrapa)</w:t>
            </w:r>
          </w:p>
        </w:tc>
        <w:tc>
          <w:tcPr>
            <w:tcW w:w="1134" w:type="dxa"/>
          </w:tcPr>
          <w:p w14:paraId="6CCC424A"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7317F176"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78974150"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5DB1873B"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7E9DD54C"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2A4D874D" w14:textId="77777777" w:rsidTr="000F2728">
        <w:trPr>
          <w:trHeight w:val="1772"/>
        </w:trPr>
        <w:tc>
          <w:tcPr>
            <w:tcW w:w="567" w:type="dxa"/>
            <w:tcBorders>
              <w:bottom w:val="single" w:sz="4" w:space="0" w:color="auto"/>
            </w:tcBorders>
          </w:tcPr>
          <w:p w14:paraId="69C53550" w14:textId="77777777" w:rsidR="00796A55" w:rsidRPr="007C5C12" w:rsidRDefault="00796A55" w:rsidP="000F2728">
            <w:pPr>
              <w:spacing w:line="240" w:lineRule="auto"/>
              <w:contextualSpacing/>
              <w:rPr>
                <w:rFonts w:ascii="Times New Roman" w:hAnsi="Times New Roman"/>
                <w:b/>
                <w:sz w:val="24"/>
                <w:szCs w:val="24"/>
              </w:rPr>
            </w:pPr>
          </w:p>
        </w:tc>
        <w:tc>
          <w:tcPr>
            <w:tcW w:w="2552" w:type="dxa"/>
            <w:tcBorders>
              <w:bottom w:val="single" w:sz="4" w:space="0" w:color="auto"/>
            </w:tcBorders>
          </w:tcPr>
          <w:p w14:paraId="4D9B3CB1" w14:textId="77777777" w:rsidR="00796A55" w:rsidRPr="007C5C12" w:rsidRDefault="00796A55" w:rsidP="000F2728">
            <w:pPr>
              <w:spacing w:line="240" w:lineRule="auto"/>
              <w:contextualSpacing/>
              <w:rPr>
                <w:rFonts w:ascii="Times New Roman" w:hAnsi="Times New Roman"/>
                <w:b/>
              </w:rPr>
            </w:pPr>
            <w:r w:rsidRPr="007C5C12">
              <w:rPr>
                <w:rFonts w:ascii="Times New Roman" w:hAnsi="Times New Roman"/>
                <w:b/>
              </w:rPr>
              <w:t>Mjeti 3</w:t>
            </w:r>
          </w:p>
          <w:p w14:paraId="57742B17"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AA189YP nr.shasie</w:t>
            </w:r>
          </w:p>
          <w:p w14:paraId="1EA5F490"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VSKCVND40U0286589</w:t>
            </w:r>
          </w:p>
          <w:p w14:paraId="5FA3FEAB"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Marka Nissan modeli Navara</w:t>
            </w:r>
          </w:p>
          <w:p w14:paraId="316DD577"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rPr>
              <w:t>viti prodhimit 2008</w:t>
            </w:r>
          </w:p>
        </w:tc>
        <w:tc>
          <w:tcPr>
            <w:tcW w:w="1985" w:type="dxa"/>
          </w:tcPr>
          <w:p w14:paraId="5DA30CEC"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EMERTIMI I MALLIT</w:t>
            </w:r>
          </w:p>
        </w:tc>
        <w:tc>
          <w:tcPr>
            <w:tcW w:w="1134" w:type="dxa"/>
          </w:tcPr>
          <w:p w14:paraId="533399A4"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Njësia </w:t>
            </w:r>
          </w:p>
        </w:tc>
        <w:tc>
          <w:tcPr>
            <w:tcW w:w="850" w:type="dxa"/>
          </w:tcPr>
          <w:p w14:paraId="7D9A1598"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Sasia</w:t>
            </w:r>
          </w:p>
        </w:tc>
        <w:tc>
          <w:tcPr>
            <w:tcW w:w="993" w:type="dxa"/>
          </w:tcPr>
          <w:p w14:paraId="1B3B7370"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Cmimi </w:t>
            </w:r>
          </w:p>
        </w:tc>
        <w:tc>
          <w:tcPr>
            <w:tcW w:w="1417" w:type="dxa"/>
          </w:tcPr>
          <w:p w14:paraId="52C8560B"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Vlera </w:t>
            </w:r>
          </w:p>
        </w:tc>
        <w:tc>
          <w:tcPr>
            <w:tcW w:w="1418" w:type="dxa"/>
          </w:tcPr>
          <w:p w14:paraId="6A99D356" w14:textId="77777777" w:rsidR="00796A55" w:rsidRPr="007C5C12" w:rsidRDefault="00796A55" w:rsidP="000F2728">
            <w:pPr>
              <w:spacing w:line="240" w:lineRule="auto"/>
              <w:contextualSpacing/>
              <w:rPr>
                <w:rFonts w:ascii="Times New Roman" w:hAnsi="Times New Roman"/>
                <w:b/>
                <w:sz w:val="24"/>
                <w:szCs w:val="24"/>
              </w:rPr>
            </w:pPr>
          </w:p>
        </w:tc>
      </w:tr>
      <w:tr w:rsidR="00796A55" w:rsidRPr="007C5C12" w14:paraId="26E622CE" w14:textId="77777777" w:rsidTr="000F2728">
        <w:trPr>
          <w:trHeight w:val="547"/>
        </w:trPr>
        <w:tc>
          <w:tcPr>
            <w:tcW w:w="567" w:type="dxa"/>
            <w:tcBorders>
              <w:top w:val="single" w:sz="4" w:space="0" w:color="auto"/>
              <w:bottom w:val="single" w:sz="4" w:space="0" w:color="auto"/>
            </w:tcBorders>
          </w:tcPr>
          <w:p w14:paraId="7B4C4E84"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396D0AF9"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274AD763"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Ferrota para-mbrapa (komplet)</w:t>
            </w:r>
          </w:p>
        </w:tc>
        <w:tc>
          <w:tcPr>
            <w:tcW w:w="1134" w:type="dxa"/>
          </w:tcPr>
          <w:p w14:paraId="7D35BE23"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11CC485E"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6500F72B"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71170F39"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1CAFFF69"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173B0628" w14:textId="77777777" w:rsidTr="000F2728">
        <w:trPr>
          <w:trHeight w:val="558"/>
        </w:trPr>
        <w:tc>
          <w:tcPr>
            <w:tcW w:w="567" w:type="dxa"/>
            <w:tcBorders>
              <w:top w:val="single" w:sz="4" w:space="0" w:color="auto"/>
              <w:bottom w:val="single" w:sz="4" w:space="0" w:color="auto"/>
            </w:tcBorders>
          </w:tcPr>
          <w:p w14:paraId="65D2137F"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4742E719"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6CA87C80" w14:textId="77777777" w:rsidR="00796A55" w:rsidRPr="007C5C12" w:rsidRDefault="00796A55" w:rsidP="000F2728">
            <w:pPr>
              <w:spacing w:line="240" w:lineRule="auto"/>
              <w:contextualSpacing/>
              <w:rPr>
                <w:rFonts w:ascii="Times New Roman" w:hAnsi="Times New Roman"/>
                <w:sz w:val="24"/>
                <w:szCs w:val="24"/>
                <w:highlight w:val="yellow"/>
              </w:rPr>
            </w:pPr>
            <w:r w:rsidRPr="007C5C12">
              <w:rPr>
                <w:rFonts w:ascii="Times New Roman" w:hAnsi="Times New Roman"/>
                <w:sz w:val="24"/>
                <w:szCs w:val="24"/>
              </w:rPr>
              <w:t>Koka muzo</w:t>
            </w:r>
          </w:p>
        </w:tc>
        <w:tc>
          <w:tcPr>
            <w:tcW w:w="1134" w:type="dxa"/>
          </w:tcPr>
          <w:p w14:paraId="16BD3336"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73626A11"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993" w:type="dxa"/>
          </w:tcPr>
          <w:p w14:paraId="218C0B02"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148F16E2"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506D96B2"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742D1851" w14:textId="77777777" w:rsidTr="000F2728">
        <w:trPr>
          <w:trHeight w:val="558"/>
        </w:trPr>
        <w:tc>
          <w:tcPr>
            <w:tcW w:w="567" w:type="dxa"/>
            <w:tcBorders>
              <w:top w:val="single" w:sz="4" w:space="0" w:color="auto"/>
              <w:bottom w:val="single" w:sz="4" w:space="0" w:color="auto"/>
            </w:tcBorders>
          </w:tcPr>
          <w:p w14:paraId="4E67D7B0"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3</w:t>
            </w:r>
          </w:p>
        </w:tc>
        <w:tc>
          <w:tcPr>
            <w:tcW w:w="2552" w:type="dxa"/>
            <w:tcBorders>
              <w:top w:val="single" w:sz="4" w:space="0" w:color="auto"/>
              <w:bottom w:val="single" w:sz="4" w:space="0" w:color="auto"/>
            </w:tcBorders>
          </w:tcPr>
          <w:p w14:paraId="00CA6CC2"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70BAFE94"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Bateri 100 A</w:t>
            </w:r>
          </w:p>
        </w:tc>
        <w:tc>
          <w:tcPr>
            <w:tcW w:w="1134" w:type="dxa"/>
          </w:tcPr>
          <w:p w14:paraId="50C56522"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3FC5A7FD"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1CCA5833"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19A6545A"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1CFEC089"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2960A075" w14:textId="77777777" w:rsidTr="000F2728">
        <w:trPr>
          <w:trHeight w:val="558"/>
        </w:trPr>
        <w:tc>
          <w:tcPr>
            <w:tcW w:w="567" w:type="dxa"/>
            <w:tcBorders>
              <w:top w:val="single" w:sz="4" w:space="0" w:color="auto"/>
              <w:bottom w:val="single" w:sz="4" w:space="0" w:color="auto"/>
            </w:tcBorders>
          </w:tcPr>
          <w:p w14:paraId="010ABF62"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2552" w:type="dxa"/>
            <w:tcBorders>
              <w:top w:val="single" w:sz="4" w:space="0" w:color="auto"/>
              <w:bottom w:val="single" w:sz="4" w:space="0" w:color="auto"/>
            </w:tcBorders>
          </w:tcPr>
          <w:p w14:paraId="145CD212"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47F3AA3F"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Stabilizator</w:t>
            </w:r>
          </w:p>
        </w:tc>
        <w:tc>
          <w:tcPr>
            <w:tcW w:w="1134" w:type="dxa"/>
          </w:tcPr>
          <w:p w14:paraId="69D71095"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7AA4169E"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04049A39"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3F9D22B2"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0A48E407"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7FFD98ED" w14:textId="77777777" w:rsidTr="000F2728">
        <w:trPr>
          <w:trHeight w:val="558"/>
        </w:trPr>
        <w:tc>
          <w:tcPr>
            <w:tcW w:w="567" w:type="dxa"/>
            <w:tcBorders>
              <w:top w:val="single" w:sz="4" w:space="0" w:color="auto"/>
              <w:bottom w:val="single" w:sz="4" w:space="0" w:color="auto"/>
            </w:tcBorders>
          </w:tcPr>
          <w:p w14:paraId="7AF88004"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5</w:t>
            </w:r>
          </w:p>
        </w:tc>
        <w:tc>
          <w:tcPr>
            <w:tcW w:w="2552" w:type="dxa"/>
            <w:tcBorders>
              <w:top w:val="single" w:sz="4" w:space="0" w:color="auto"/>
              <w:bottom w:val="single" w:sz="4" w:space="0" w:color="auto"/>
            </w:tcBorders>
          </w:tcPr>
          <w:p w14:paraId="2A541FA7"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784F096E"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Gominë shpatulle</w:t>
            </w:r>
          </w:p>
        </w:tc>
        <w:tc>
          <w:tcPr>
            <w:tcW w:w="1134" w:type="dxa"/>
          </w:tcPr>
          <w:p w14:paraId="0B29B0E8"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59747624"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993" w:type="dxa"/>
          </w:tcPr>
          <w:p w14:paraId="63E53651"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6B61A933"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1CA4F953"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45CAFF1D" w14:textId="77777777" w:rsidTr="000F2728">
        <w:trPr>
          <w:trHeight w:val="558"/>
        </w:trPr>
        <w:tc>
          <w:tcPr>
            <w:tcW w:w="567" w:type="dxa"/>
            <w:tcBorders>
              <w:top w:val="single" w:sz="4" w:space="0" w:color="auto"/>
              <w:bottom w:val="single" w:sz="4" w:space="0" w:color="auto"/>
            </w:tcBorders>
          </w:tcPr>
          <w:p w14:paraId="3EE0A9A5"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6</w:t>
            </w:r>
          </w:p>
        </w:tc>
        <w:tc>
          <w:tcPr>
            <w:tcW w:w="2552" w:type="dxa"/>
            <w:tcBorders>
              <w:top w:val="single" w:sz="4" w:space="0" w:color="auto"/>
              <w:bottom w:val="single" w:sz="4" w:space="0" w:color="auto"/>
            </w:tcBorders>
          </w:tcPr>
          <w:p w14:paraId="4BD8E7FF"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5B48FF4C"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Testatë + Guarnicion</w:t>
            </w:r>
          </w:p>
        </w:tc>
        <w:tc>
          <w:tcPr>
            <w:tcW w:w="1134" w:type="dxa"/>
          </w:tcPr>
          <w:p w14:paraId="1A76E266"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5DD82A16"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48D36F53"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72629B1E"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4BE5B12E"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1E67309C" w14:textId="77777777" w:rsidTr="000F2728">
        <w:trPr>
          <w:trHeight w:val="558"/>
        </w:trPr>
        <w:tc>
          <w:tcPr>
            <w:tcW w:w="567" w:type="dxa"/>
            <w:tcBorders>
              <w:top w:val="single" w:sz="4" w:space="0" w:color="auto"/>
              <w:bottom w:val="single" w:sz="4" w:space="0" w:color="auto"/>
            </w:tcBorders>
          </w:tcPr>
          <w:p w14:paraId="17A9C75E"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7</w:t>
            </w:r>
          </w:p>
        </w:tc>
        <w:tc>
          <w:tcPr>
            <w:tcW w:w="2552" w:type="dxa"/>
            <w:tcBorders>
              <w:top w:val="single" w:sz="4" w:space="0" w:color="auto"/>
              <w:bottom w:val="single" w:sz="4" w:space="0" w:color="auto"/>
            </w:tcBorders>
          </w:tcPr>
          <w:p w14:paraId="67520DBB"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51E59BB2"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Grushte të parë</w:t>
            </w:r>
          </w:p>
        </w:tc>
        <w:tc>
          <w:tcPr>
            <w:tcW w:w="1134" w:type="dxa"/>
          </w:tcPr>
          <w:p w14:paraId="7092D08E"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4B57D012"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02D61F61"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6B7E81BC"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6F43FDA9"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6A1525BC" w14:textId="77777777" w:rsidTr="000F2728">
        <w:trPr>
          <w:trHeight w:val="264"/>
        </w:trPr>
        <w:tc>
          <w:tcPr>
            <w:tcW w:w="567" w:type="dxa"/>
            <w:tcBorders>
              <w:bottom w:val="single" w:sz="4" w:space="0" w:color="auto"/>
            </w:tcBorders>
          </w:tcPr>
          <w:p w14:paraId="77C0A005" w14:textId="77777777" w:rsidR="00796A55" w:rsidRPr="007C5C12" w:rsidRDefault="00796A55" w:rsidP="000F2728">
            <w:pPr>
              <w:spacing w:line="240" w:lineRule="auto"/>
              <w:contextualSpacing/>
              <w:rPr>
                <w:rFonts w:ascii="Times New Roman" w:hAnsi="Times New Roman"/>
                <w:b/>
                <w:sz w:val="24"/>
                <w:szCs w:val="24"/>
              </w:rPr>
            </w:pPr>
          </w:p>
        </w:tc>
        <w:tc>
          <w:tcPr>
            <w:tcW w:w="2552" w:type="dxa"/>
            <w:tcBorders>
              <w:bottom w:val="single" w:sz="4" w:space="0" w:color="auto"/>
            </w:tcBorders>
            <w:vAlign w:val="center"/>
          </w:tcPr>
          <w:p w14:paraId="33C7C75E" w14:textId="77777777" w:rsidR="00796A55" w:rsidRPr="007C5C12" w:rsidRDefault="00796A55" w:rsidP="000F2728">
            <w:pPr>
              <w:spacing w:line="240" w:lineRule="auto"/>
              <w:contextualSpacing/>
              <w:rPr>
                <w:rFonts w:ascii="Times New Roman" w:eastAsia="Times New Roman" w:hAnsi="Times New Roman"/>
                <w:b/>
                <w:bCs/>
                <w:color w:val="000000"/>
              </w:rPr>
            </w:pPr>
            <w:r w:rsidRPr="007C5C12">
              <w:rPr>
                <w:rFonts w:ascii="Times New Roman" w:eastAsia="Times New Roman" w:hAnsi="Times New Roman"/>
                <w:b/>
                <w:bCs/>
                <w:color w:val="000000"/>
              </w:rPr>
              <w:t>Mjeti 4</w:t>
            </w:r>
          </w:p>
          <w:p w14:paraId="12383C30"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AA 217 GR me nr shasie WF0FXXTTFFDB48094 </w:t>
            </w:r>
          </w:p>
          <w:p w14:paraId="1269CB84"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Marka Ford</w:t>
            </w:r>
          </w:p>
          <w:p w14:paraId="7FB144C4"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Modeli Transit </w:t>
            </w:r>
          </w:p>
          <w:p w14:paraId="4EA80DC9"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Nr shasie WF0FXXTTFFDB48094 </w:t>
            </w:r>
          </w:p>
          <w:p w14:paraId="2025B828" w14:textId="77777777" w:rsidR="00796A55" w:rsidRPr="007C5C12" w:rsidRDefault="00796A55" w:rsidP="000F2728">
            <w:pPr>
              <w:spacing w:line="240" w:lineRule="auto"/>
              <w:ind w:left="19"/>
              <w:contextualSpacing/>
              <w:rPr>
                <w:rFonts w:ascii="Times New Roman" w:hAnsi="Times New Roman"/>
                <w:b/>
                <w:sz w:val="24"/>
                <w:szCs w:val="24"/>
              </w:rPr>
            </w:pPr>
            <w:r w:rsidRPr="007C5C12">
              <w:rPr>
                <w:rFonts w:ascii="Times New Roman" w:eastAsia="Times New Roman" w:hAnsi="Times New Roman"/>
                <w:color w:val="000000"/>
                <w:sz w:val="24"/>
                <w:szCs w:val="24"/>
              </w:rPr>
              <w:t>Viti Prodhimit 2013</w:t>
            </w:r>
          </w:p>
        </w:tc>
        <w:tc>
          <w:tcPr>
            <w:tcW w:w="1985" w:type="dxa"/>
          </w:tcPr>
          <w:p w14:paraId="62168BBB"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EMERTIMI I MALLIT</w:t>
            </w:r>
          </w:p>
        </w:tc>
        <w:tc>
          <w:tcPr>
            <w:tcW w:w="1134" w:type="dxa"/>
          </w:tcPr>
          <w:p w14:paraId="15FB5D6D"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Njësia </w:t>
            </w:r>
          </w:p>
        </w:tc>
        <w:tc>
          <w:tcPr>
            <w:tcW w:w="850" w:type="dxa"/>
          </w:tcPr>
          <w:p w14:paraId="673BE5ED"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Sasia</w:t>
            </w:r>
          </w:p>
        </w:tc>
        <w:tc>
          <w:tcPr>
            <w:tcW w:w="993" w:type="dxa"/>
          </w:tcPr>
          <w:p w14:paraId="7FF0B24D"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Cmimi </w:t>
            </w:r>
          </w:p>
        </w:tc>
        <w:tc>
          <w:tcPr>
            <w:tcW w:w="1417" w:type="dxa"/>
          </w:tcPr>
          <w:p w14:paraId="4FF521D1"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Vlera </w:t>
            </w:r>
          </w:p>
        </w:tc>
        <w:tc>
          <w:tcPr>
            <w:tcW w:w="1418" w:type="dxa"/>
          </w:tcPr>
          <w:p w14:paraId="0A1F33DC" w14:textId="77777777" w:rsidR="00796A55" w:rsidRPr="007C5C12" w:rsidRDefault="00796A55" w:rsidP="000F2728">
            <w:pPr>
              <w:spacing w:line="240" w:lineRule="auto"/>
              <w:contextualSpacing/>
              <w:rPr>
                <w:rFonts w:ascii="Times New Roman" w:hAnsi="Times New Roman"/>
                <w:b/>
                <w:sz w:val="24"/>
                <w:szCs w:val="24"/>
              </w:rPr>
            </w:pPr>
          </w:p>
        </w:tc>
      </w:tr>
      <w:tr w:rsidR="00796A55" w:rsidRPr="007C5C12" w14:paraId="02C21E1B" w14:textId="77777777" w:rsidTr="000F2728">
        <w:trPr>
          <w:trHeight w:val="55"/>
        </w:trPr>
        <w:tc>
          <w:tcPr>
            <w:tcW w:w="567" w:type="dxa"/>
            <w:tcBorders>
              <w:bottom w:val="single" w:sz="4" w:space="0" w:color="auto"/>
            </w:tcBorders>
          </w:tcPr>
          <w:p w14:paraId="48557A95"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sz w:val="24"/>
                <w:szCs w:val="24"/>
              </w:rPr>
              <w:t>1</w:t>
            </w:r>
          </w:p>
        </w:tc>
        <w:tc>
          <w:tcPr>
            <w:tcW w:w="2552" w:type="dxa"/>
            <w:tcBorders>
              <w:bottom w:val="single" w:sz="4" w:space="0" w:color="auto"/>
            </w:tcBorders>
            <w:vAlign w:val="center"/>
          </w:tcPr>
          <w:p w14:paraId="124C8571" w14:textId="77777777" w:rsidR="00796A55" w:rsidRPr="007C5C12" w:rsidRDefault="00796A55" w:rsidP="000F2728">
            <w:pPr>
              <w:spacing w:line="240" w:lineRule="auto"/>
              <w:ind w:left="19"/>
              <w:contextualSpacing/>
              <w:rPr>
                <w:rFonts w:ascii="Times New Roman" w:hAnsi="Times New Roman"/>
                <w:b/>
                <w:sz w:val="24"/>
                <w:szCs w:val="24"/>
              </w:rPr>
            </w:pPr>
          </w:p>
        </w:tc>
        <w:tc>
          <w:tcPr>
            <w:tcW w:w="1985" w:type="dxa"/>
          </w:tcPr>
          <w:p w14:paraId="1CA7F554"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sz w:val="24"/>
                <w:szCs w:val="24"/>
              </w:rPr>
              <w:t>Koka muzo</w:t>
            </w:r>
          </w:p>
        </w:tc>
        <w:tc>
          <w:tcPr>
            <w:tcW w:w="1134" w:type="dxa"/>
          </w:tcPr>
          <w:p w14:paraId="727B509C"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sz w:val="24"/>
                <w:szCs w:val="24"/>
              </w:rPr>
              <w:t>copë</w:t>
            </w:r>
          </w:p>
        </w:tc>
        <w:tc>
          <w:tcPr>
            <w:tcW w:w="850" w:type="dxa"/>
          </w:tcPr>
          <w:p w14:paraId="7FD05A3E"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sz w:val="24"/>
                <w:szCs w:val="24"/>
              </w:rPr>
              <w:t>2</w:t>
            </w:r>
          </w:p>
        </w:tc>
        <w:tc>
          <w:tcPr>
            <w:tcW w:w="993" w:type="dxa"/>
          </w:tcPr>
          <w:p w14:paraId="7722FA2D" w14:textId="77777777" w:rsidR="00796A55" w:rsidRPr="007C5C12" w:rsidRDefault="00796A55" w:rsidP="000F2728">
            <w:pPr>
              <w:spacing w:line="240" w:lineRule="auto"/>
              <w:contextualSpacing/>
              <w:rPr>
                <w:rFonts w:ascii="Times New Roman" w:hAnsi="Times New Roman"/>
                <w:b/>
                <w:sz w:val="24"/>
                <w:szCs w:val="24"/>
              </w:rPr>
            </w:pPr>
          </w:p>
        </w:tc>
        <w:tc>
          <w:tcPr>
            <w:tcW w:w="1417" w:type="dxa"/>
          </w:tcPr>
          <w:p w14:paraId="13E481B8" w14:textId="77777777" w:rsidR="00796A55" w:rsidRPr="007C5C12" w:rsidRDefault="00796A55" w:rsidP="000F2728">
            <w:pPr>
              <w:spacing w:line="240" w:lineRule="auto"/>
              <w:contextualSpacing/>
              <w:rPr>
                <w:rFonts w:ascii="Times New Roman" w:hAnsi="Times New Roman"/>
                <w:b/>
                <w:sz w:val="24"/>
                <w:szCs w:val="24"/>
              </w:rPr>
            </w:pPr>
          </w:p>
        </w:tc>
        <w:tc>
          <w:tcPr>
            <w:tcW w:w="1418" w:type="dxa"/>
          </w:tcPr>
          <w:p w14:paraId="40511C94" w14:textId="77777777" w:rsidR="00796A55" w:rsidRPr="007C5C12" w:rsidRDefault="00796A55" w:rsidP="000F2728">
            <w:pPr>
              <w:spacing w:line="240" w:lineRule="auto"/>
              <w:contextualSpacing/>
              <w:rPr>
                <w:rFonts w:ascii="Times New Roman" w:hAnsi="Times New Roman"/>
                <w:b/>
                <w:sz w:val="24"/>
                <w:szCs w:val="24"/>
              </w:rPr>
            </w:pPr>
          </w:p>
        </w:tc>
      </w:tr>
      <w:tr w:rsidR="00796A55" w:rsidRPr="007C5C12" w14:paraId="0298566D" w14:textId="77777777" w:rsidTr="000F2728">
        <w:trPr>
          <w:trHeight w:val="143"/>
        </w:trPr>
        <w:tc>
          <w:tcPr>
            <w:tcW w:w="567" w:type="dxa"/>
            <w:tcBorders>
              <w:top w:val="single" w:sz="4" w:space="0" w:color="auto"/>
              <w:bottom w:val="single" w:sz="4" w:space="0" w:color="auto"/>
            </w:tcBorders>
          </w:tcPr>
          <w:p w14:paraId="6C099818"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471CC9F4"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367C8283"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Ferrota para-mbrapa</w:t>
            </w:r>
          </w:p>
        </w:tc>
        <w:tc>
          <w:tcPr>
            <w:tcW w:w="1134" w:type="dxa"/>
          </w:tcPr>
          <w:p w14:paraId="61A7B281"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7977F3AC"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09CC1482"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753B7EFD"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06839FDB"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4483E6AD" w14:textId="77777777" w:rsidTr="000F2728">
        <w:trPr>
          <w:trHeight w:val="143"/>
        </w:trPr>
        <w:tc>
          <w:tcPr>
            <w:tcW w:w="567" w:type="dxa"/>
            <w:tcBorders>
              <w:top w:val="single" w:sz="4" w:space="0" w:color="auto"/>
              <w:bottom w:val="nil"/>
            </w:tcBorders>
          </w:tcPr>
          <w:p w14:paraId="29383A1D"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3</w:t>
            </w:r>
          </w:p>
        </w:tc>
        <w:tc>
          <w:tcPr>
            <w:tcW w:w="2552" w:type="dxa"/>
            <w:tcBorders>
              <w:top w:val="single" w:sz="4" w:space="0" w:color="auto"/>
              <w:bottom w:val="nil"/>
            </w:tcBorders>
          </w:tcPr>
          <w:p w14:paraId="6D1A2BF3"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2014E9B6"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Gominë shpatulle</w:t>
            </w:r>
          </w:p>
        </w:tc>
        <w:tc>
          <w:tcPr>
            <w:tcW w:w="1134" w:type="dxa"/>
          </w:tcPr>
          <w:p w14:paraId="5D56BC43"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63814BAD"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993" w:type="dxa"/>
          </w:tcPr>
          <w:p w14:paraId="724116EB"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461924DD"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4DA816EA"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28FEAEFE" w14:textId="77777777" w:rsidTr="000F2728">
        <w:trPr>
          <w:trHeight w:val="143"/>
        </w:trPr>
        <w:tc>
          <w:tcPr>
            <w:tcW w:w="567" w:type="dxa"/>
            <w:tcBorders>
              <w:top w:val="single" w:sz="4" w:space="0" w:color="auto"/>
              <w:bottom w:val="nil"/>
            </w:tcBorders>
          </w:tcPr>
          <w:p w14:paraId="13354242"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2552" w:type="dxa"/>
            <w:tcBorders>
              <w:top w:val="single" w:sz="4" w:space="0" w:color="auto"/>
              <w:bottom w:val="nil"/>
            </w:tcBorders>
          </w:tcPr>
          <w:p w14:paraId="7D3B956C"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71E039F5"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Koka paraleli</w:t>
            </w:r>
          </w:p>
        </w:tc>
        <w:tc>
          <w:tcPr>
            <w:tcW w:w="1134" w:type="dxa"/>
          </w:tcPr>
          <w:p w14:paraId="421C513B"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53652D8F"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6B919AB7"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4BE96188"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534F6C68"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34167AB5" w14:textId="77777777" w:rsidTr="000F2728">
        <w:trPr>
          <w:trHeight w:val="143"/>
        </w:trPr>
        <w:tc>
          <w:tcPr>
            <w:tcW w:w="567" w:type="dxa"/>
            <w:tcBorders>
              <w:top w:val="single" w:sz="4" w:space="0" w:color="auto"/>
              <w:bottom w:val="nil"/>
            </w:tcBorders>
          </w:tcPr>
          <w:p w14:paraId="4D8C1E9D"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5</w:t>
            </w:r>
          </w:p>
        </w:tc>
        <w:tc>
          <w:tcPr>
            <w:tcW w:w="2552" w:type="dxa"/>
            <w:tcBorders>
              <w:top w:val="single" w:sz="4" w:space="0" w:color="auto"/>
              <w:bottom w:val="nil"/>
            </w:tcBorders>
          </w:tcPr>
          <w:p w14:paraId="137F4CCC"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15B1E6D5"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Bateri 100 A</w:t>
            </w:r>
          </w:p>
        </w:tc>
        <w:tc>
          <w:tcPr>
            <w:tcW w:w="1134" w:type="dxa"/>
          </w:tcPr>
          <w:p w14:paraId="64F1401C"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16355DFF"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1863C1BA"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460BB7FD"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4A9E4053"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4421147B" w14:textId="77777777" w:rsidTr="000F2728">
        <w:trPr>
          <w:trHeight w:val="1485"/>
        </w:trPr>
        <w:tc>
          <w:tcPr>
            <w:tcW w:w="567" w:type="dxa"/>
            <w:tcBorders>
              <w:top w:val="single" w:sz="4" w:space="0" w:color="auto"/>
              <w:bottom w:val="single" w:sz="4" w:space="0" w:color="auto"/>
            </w:tcBorders>
          </w:tcPr>
          <w:p w14:paraId="5D6E4154" w14:textId="77777777" w:rsidR="00796A55" w:rsidRPr="007C5C12" w:rsidRDefault="00796A55"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69CD099B" w14:textId="77777777" w:rsidR="00796A55" w:rsidRPr="007C5C12" w:rsidRDefault="00796A55" w:rsidP="000F2728">
            <w:pPr>
              <w:spacing w:line="240" w:lineRule="auto"/>
              <w:contextualSpacing/>
              <w:rPr>
                <w:rFonts w:ascii="Times New Roman" w:hAnsi="Times New Roman"/>
                <w:b/>
                <w:bCs/>
              </w:rPr>
            </w:pPr>
            <w:r w:rsidRPr="007C5C12">
              <w:rPr>
                <w:rFonts w:ascii="Times New Roman" w:hAnsi="Times New Roman"/>
                <w:b/>
                <w:bCs/>
              </w:rPr>
              <w:t>Mjeti 5</w:t>
            </w:r>
          </w:p>
          <w:p w14:paraId="79F67432"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hAnsi="Times New Roman"/>
                <w:b/>
                <w:bCs/>
              </w:rPr>
              <w:t xml:space="preserve">AA 223 </w:t>
            </w:r>
            <w:r w:rsidRPr="007C5C12">
              <w:rPr>
                <w:rFonts w:ascii="Times New Roman" w:eastAsia="Times New Roman" w:hAnsi="Times New Roman"/>
                <w:color w:val="000000"/>
              </w:rPr>
              <w:t>GR me nr shasie WF0FXXTTFFDB48120 </w:t>
            </w:r>
          </w:p>
          <w:p w14:paraId="7ED489C9" w14:textId="77777777" w:rsidR="00796A55" w:rsidRPr="007C5C12" w:rsidRDefault="00796A55"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Marka Ford</w:t>
            </w:r>
          </w:p>
          <w:p w14:paraId="3AB6EC51" w14:textId="77777777" w:rsidR="00796A55" w:rsidRPr="007C5C12" w:rsidRDefault="00796A55"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 xml:space="preserve">Modeli Transit </w:t>
            </w:r>
          </w:p>
          <w:p w14:paraId="1694A27D" w14:textId="77777777" w:rsidR="00796A55" w:rsidRPr="007C5C12" w:rsidRDefault="00796A55" w:rsidP="000F2728">
            <w:pPr>
              <w:spacing w:line="240" w:lineRule="auto"/>
              <w:contextualSpacing/>
              <w:rPr>
                <w:rFonts w:ascii="Times New Roman" w:hAnsi="Times New Roman"/>
                <w:b/>
                <w:bCs/>
                <w:sz w:val="24"/>
                <w:szCs w:val="24"/>
                <w:lang w:val="da-DK"/>
              </w:rPr>
            </w:pPr>
            <w:r w:rsidRPr="007C5C12">
              <w:rPr>
                <w:rFonts w:ascii="Times New Roman" w:eastAsia="Times New Roman" w:hAnsi="Times New Roman"/>
                <w:color w:val="000000"/>
                <w:lang w:val="da-DK"/>
              </w:rPr>
              <w:t>Viti Prodhimit 2013</w:t>
            </w:r>
          </w:p>
        </w:tc>
        <w:tc>
          <w:tcPr>
            <w:tcW w:w="1985" w:type="dxa"/>
          </w:tcPr>
          <w:p w14:paraId="5F2A5EB0" w14:textId="77777777" w:rsidR="00796A55" w:rsidRPr="007C5C12" w:rsidRDefault="00796A55" w:rsidP="000F2728">
            <w:pPr>
              <w:spacing w:line="240" w:lineRule="auto"/>
              <w:contextualSpacing/>
              <w:rPr>
                <w:rFonts w:ascii="Times New Roman" w:hAnsi="Times New Roman"/>
                <w:b/>
                <w:sz w:val="24"/>
                <w:szCs w:val="24"/>
                <w:lang w:val="da-DK"/>
              </w:rPr>
            </w:pPr>
          </w:p>
          <w:p w14:paraId="777F7880"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EMERTIMI I MALLIT</w:t>
            </w:r>
          </w:p>
        </w:tc>
        <w:tc>
          <w:tcPr>
            <w:tcW w:w="1134" w:type="dxa"/>
          </w:tcPr>
          <w:p w14:paraId="703EBC49" w14:textId="77777777" w:rsidR="00796A55" w:rsidRPr="007C5C12" w:rsidRDefault="00796A55" w:rsidP="000F2728">
            <w:pPr>
              <w:spacing w:line="240" w:lineRule="auto"/>
              <w:contextualSpacing/>
              <w:rPr>
                <w:rFonts w:ascii="Times New Roman" w:hAnsi="Times New Roman"/>
                <w:b/>
                <w:sz w:val="24"/>
                <w:szCs w:val="24"/>
              </w:rPr>
            </w:pPr>
          </w:p>
          <w:p w14:paraId="31CA2B0A"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Njësia </w:t>
            </w:r>
          </w:p>
        </w:tc>
        <w:tc>
          <w:tcPr>
            <w:tcW w:w="850" w:type="dxa"/>
          </w:tcPr>
          <w:p w14:paraId="33E1F57A" w14:textId="77777777" w:rsidR="00796A55" w:rsidRPr="007C5C12" w:rsidRDefault="00796A55" w:rsidP="000F2728">
            <w:pPr>
              <w:spacing w:line="240" w:lineRule="auto"/>
              <w:contextualSpacing/>
              <w:rPr>
                <w:rFonts w:ascii="Times New Roman" w:hAnsi="Times New Roman"/>
                <w:b/>
                <w:sz w:val="24"/>
                <w:szCs w:val="24"/>
              </w:rPr>
            </w:pPr>
          </w:p>
          <w:p w14:paraId="7E9310CC"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Sasia</w:t>
            </w:r>
          </w:p>
        </w:tc>
        <w:tc>
          <w:tcPr>
            <w:tcW w:w="993" w:type="dxa"/>
          </w:tcPr>
          <w:p w14:paraId="6AF86D40" w14:textId="77777777" w:rsidR="00796A55" w:rsidRPr="007C5C12" w:rsidRDefault="00796A55" w:rsidP="000F2728">
            <w:pPr>
              <w:spacing w:line="240" w:lineRule="auto"/>
              <w:contextualSpacing/>
              <w:rPr>
                <w:rFonts w:ascii="Times New Roman" w:hAnsi="Times New Roman"/>
                <w:b/>
                <w:sz w:val="24"/>
                <w:szCs w:val="24"/>
              </w:rPr>
            </w:pPr>
          </w:p>
          <w:p w14:paraId="578415ED"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Cmimi </w:t>
            </w:r>
          </w:p>
        </w:tc>
        <w:tc>
          <w:tcPr>
            <w:tcW w:w="1417" w:type="dxa"/>
          </w:tcPr>
          <w:p w14:paraId="014A11AC" w14:textId="77777777" w:rsidR="00796A55" w:rsidRPr="007C5C12" w:rsidRDefault="00796A55" w:rsidP="000F2728">
            <w:pPr>
              <w:spacing w:line="240" w:lineRule="auto"/>
              <w:contextualSpacing/>
              <w:rPr>
                <w:rFonts w:ascii="Times New Roman" w:hAnsi="Times New Roman"/>
                <w:b/>
                <w:sz w:val="24"/>
                <w:szCs w:val="24"/>
              </w:rPr>
            </w:pPr>
          </w:p>
          <w:p w14:paraId="1194AE88"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Vlera </w:t>
            </w:r>
          </w:p>
        </w:tc>
        <w:tc>
          <w:tcPr>
            <w:tcW w:w="1418" w:type="dxa"/>
          </w:tcPr>
          <w:p w14:paraId="0FF84FFB" w14:textId="77777777" w:rsidR="00796A55" w:rsidRPr="007C5C12" w:rsidRDefault="00796A55" w:rsidP="000F2728">
            <w:pPr>
              <w:spacing w:line="240" w:lineRule="auto"/>
              <w:contextualSpacing/>
              <w:rPr>
                <w:rFonts w:ascii="Times New Roman" w:hAnsi="Times New Roman"/>
                <w:b/>
                <w:sz w:val="24"/>
                <w:szCs w:val="24"/>
              </w:rPr>
            </w:pPr>
          </w:p>
        </w:tc>
      </w:tr>
      <w:tr w:rsidR="00796A55" w:rsidRPr="007C5C12" w14:paraId="749B604A" w14:textId="77777777" w:rsidTr="000F2728">
        <w:trPr>
          <w:trHeight w:val="344"/>
        </w:trPr>
        <w:tc>
          <w:tcPr>
            <w:tcW w:w="567" w:type="dxa"/>
            <w:tcBorders>
              <w:top w:val="single" w:sz="4" w:space="0" w:color="auto"/>
              <w:bottom w:val="single" w:sz="4" w:space="0" w:color="auto"/>
            </w:tcBorders>
          </w:tcPr>
          <w:p w14:paraId="441B8F08"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704B0E0E"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0A671B5C"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Gomine shpatulle</w:t>
            </w:r>
          </w:p>
        </w:tc>
        <w:tc>
          <w:tcPr>
            <w:tcW w:w="1134" w:type="dxa"/>
          </w:tcPr>
          <w:p w14:paraId="30915E08"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53D128EE"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993" w:type="dxa"/>
          </w:tcPr>
          <w:p w14:paraId="1A1C0C01"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41053829"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004866C6"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6406D729" w14:textId="77777777" w:rsidTr="000F2728">
        <w:trPr>
          <w:trHeight w:val="270"/>
        </w:trPr>
        <w:tc>
          <w:tcPr>
            <w:tcW w:w="567" w:type="dxa"/>
            <w:tcBorders>
              <w:top w:val="single" w:sz="4" w:space="0" w:color="auto"/>
              <w:bottom w:val="single" w:sz="4" w:space="0" w:color="auto"/>
            </w:tcBorders>
          </w:tcPr>
          <w:p w14:paraId="07C9F717"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6A18E71F"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58679230"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Kokë paraleli</w:t>
            </w:r>
          </w:p>
        </w:tc>
        <w:tc>
          <w:tcPr>
            <w:tcW w:w="1134" w:type="dxa"/>
          </w:tcPr>
          <w:p w14:paraId="186013EE"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38E958CB"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6B003A96"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02D47A57"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2C661A2C"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46743299" w14:textId="77777777" w:rsidTr="000F2728">
        <w:trPr>
          <w:trHeight w:val="270"/>
        </w:trPr>
        <w:tc>
          <w:tcPr>
            <w:tcW w:w="567" w:type="dxa"/>
            <w:tcBorders>
              <w:top w:val="single" w:sz="4" w:space="0" w:color="auto"/>
              <w:bottom w:val="single" w:sz="4" w:space="0" w:color="auto"/>
            </w:tcBorders>
          </w:tcPr>
          <w:p w14:paraId="7579342E"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3</w:t>
            </w:r>
          </w:p>
        </w:tc>
        <w:tc>
          <w:tcPr>
            <w:tcW w:w="2552" w:type="dxa"/>
            <w:tcBorders>
              <w:top w:val="single" w:sz="4" w:space="0" w:color="auto"/>
              <w:bottom w:val="single" w:sz="4" w:space="0" w:color="auto"/>
            </w:tcBorders>
          </w:tcPr>
          <w:p w14:paraId="45D3C551"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684590F6"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Ferrota para-mbrapa</w:t>
            </w:r>
          </w:p>
        </w:tc>
        <w:tc>
          <w:tcPr>
            <w:tcW w:w="1134" w:type="dxa"/>
          </w:tcPr>
          <w:p w14:paraId="4FD713B8"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091C5855"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1F756A3B"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7679197F"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1ED40298"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6AE2F636" w14:textId="77777777" w:rsidTr="000F2728">
        <w:trPr>
          <w:trHeight w:val="270"/>
        </w:trPr>
        <w:tc>
          <w:tcPr>
            <w:tcW w:w="567" w:type="dxa"/>
            <w:tcBorders>
              <w:top w:val="single" w:sz="4" w:space="0" w:color="auto"/>
              <w:bottom w:val="single" w:sz="4" w:space="0" w:color="auto"/>
            </w:tcBorders>
          </w:tcPr>
          <w:p w14:paraId="72C5E5F4"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2552" w:type="dxa"/>
            <w:tcBorders>
              <w:top w:val="single" w:sz="4" w:space="0" w:color="auto"/>
              <w:bottom w:val="single" w:sz="4" w:space="0" w:color="auto"/>
            </w:tcBorders>
          </w:tcPr>
          <w:p w14:paraId="2D13C1B2"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69FA8D79"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Koka muzo</w:t>
            </w:r>
          </w:p>
        </w:tc>
        <w:tc>
          <w:tcPr>
            <w:tcW w:w="1134" w:type="dxa"/>
          </w:tcPr>
          <w:p w14:paraId="4C12438E"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73B68E4D"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3D7E1982"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29A55BAE"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47BAF8AE"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06899002" w14:textId="77777777" w:rsidTr="000F2728">
        <w:trPr>
          <w:trHeight w:val="143"/>
        </w:trPr>
        <w:tc>
          <w:tcPr>
            <w:tcW w:w="567" w:type="dxa"/>
            <w:tcBorders>
              <w:bottom w:val="single" w:sz="4" w:space="0" w:color="auto"/>
            </w:tcBorders>
          </w:tcPr>
          <w:p w14:paraId="200C6F01" w14:textId="77777777" w:rsidR="00796A55" w:rsidRPr="007C5C12" w:rsidRDefault="00796A55" w:rsidP="000F2728">
            <w:pPr>
              <w:spacing w:line="240" w:lineRule="auto"/>
              <w:contextualSpacing/>
              <w:rPr>
                <w:rFonts w:ascii="Times New Roman" w:hAnsi="Times New Roman"/>
                <w:b/>
                <w:sz w:val="24"/>
                <w:szCs w:val="24"/>
              </w:rPr>
            </w:pPr>
          </w:p>
        </w:tc>
        <w:tc>
          <w:tcPr>
            <w:tcW w:w="2552" w:type="dxa"/>
            <w:tcBorders>
              <w:bottom w:val="single" w:sz="4" w:space="0" w:color="auto"/>
            </w:tcBorders>
          </w:tcPr>
          <w:p w14:paraId="180B36BB" w14:textId="77777777" w:rsidR="00796A55" w:rsidRPr="007C5C12" w:rsidRDefault="00796A55" w:rsidP="000F2728">
            <w:pPr>
              <w:spacing w:line="240" w:lineRule="auto"/>
              <w:contextualSpacing/>
              <w:rPr>
                <w:rFonts w:ascii="Times New Roman" w:hAnsi="Times New Roman"/>
                <w:b/>
              </w:rPr>
            </w:pPr>
            <w:r w:rsidRPr="007C5C12">
              <w:rPr>
                <w:rFonts w:ascii="Times New Roman" w:hAnsi="Times New Roman"/>
                <w:b/>
              </w:rPr>
              <w:t>Mjeti 6</w:t>
            </w:r>
          </w:p>
          <w:p w14:paraId="013F74B6"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AA109TL NISSAN </w:t>
            </w:r>
          </w:p>
          <w:p w14:paraId="7A6D163F"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eastAsia="Times New Roman" w:hAnsi="Times New Roman"/>
                <w:color w:val="000000"/>
              </w:rPr>
              <w:t>Modeli CABSTAR E110 Me nr shasie VWASBFTL0Y1127463, VITI PRODHIMIT 2001</w:t>
            </w:r>
          </w:p>
        </w:tc>
        <w:tc>
          <w:tcPr>
            <w:tcW w:w="1985" w:type="dxa"/>
          </w:tcPr>
          <w:p w14:paraId="45FB6E91"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EMERTIMI I MALLIT</w:t>
            </w:r>
          </w:p>
        </w:tc>
        <w:tc>
          <w:tcPr>
            <w:tcW w:w="1134" w:type="dxa"/>
          </w:tcPr>
          <w:p w14:paraId="59CD8378"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Njësia </w:t>
            </w:r>
          </w:p>
        </w:tc>
        <w:tc>
          <w:tcPr>
            <w:tcW w:w="850" w:type="dxa"/>
          </w:tcPr>
          <w:p w14:paraId="3C3987C8"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Sasia</w:t>
            </w:r>
          </w:p>
        </w:tc>
        <w:tc>
          <w:tcPr>
            <w:tcW w:w="993" w:type="dxa"/>
          </w:tcPr>
          <w:p w14:paraId="061AE0CC"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Cmimi </w:t>
            </w:r>
          </w:p>
        </w:tc>
        <w:tc>
          <w:tcPr>
            <w:tcW w:w="1417" w:type="dxa"/>
          </w:tcPr>
          <w:p w14:paraId="502E9D1E"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Vlera </w:t>
            </w:r>
          </w:p>
        </w:tc>
        <w:tc>
          <w:tcPr>
            <w:tcW w:w="1418" w:type="dxa"/>
          </w:tcPr>
          <w:p w14:paraId="274E6BC8" w14:textId="77777777" w:rsidR="00796A55" w:rsidRPr="007C5C12" w:rsidRDefault="00796A55" w:rsidP="000F2728">
            <w:pPr>
              <w:spacing w:line="240" w:lineRule="auto"/>
              <w:contextualSpacing/>
              <w:rPr>
                <w:rFonts w:ascii="Times New Roman" w:hAnsi="Times New Roman"/>
                <w:b/>
                <w:sz w:val="24"/>
                <w:szCs w:val="24"/>
              </w:rPr>
            </w:pPr>
          </w:p>
        </w:tc>
      </w:tr>
      <w:tr w:rsidR="00796A55" w:rsidRPr="007C5C12" w14:paraId="56811A62" w14:textId="77777777" w:rsidTr="000F2728">
        <w:trPr>
          <w:trHeight w:val="143"/>
        </w:trPr>
        <w:tc>
          <w:tcPr>
            <w:tcW w:w="567" w:type="dxa"/>
            <w:tcBorders>
              <w:top w:val="single" w:sz="4" w:space="0" w:color="auto"/>
              <w:bottom w:val="single" w:sz="4" w:space="0" w:color="auto"/>
            </w:tcBorders>
          </w:tcPr>
          <w:p w14:paraId="6666409D"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7BC9C775"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06F5E073"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Tuba alkooli fresibël (1 meter)</w:t>
            </w:r>
          </w:p>
        </w:tc>
        <w:tc>
          <w:tcPr>
            <w:tcW w:w="1134" w:type="dxa"/>
          </w:tcPr>
          <w:p w14:paraId="21B04284"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01F49846"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1F827280"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6A6F4D66"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4AF93C0A"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064E4267" w14:textId="77777777" w:rsidTr="000F2728">
        <w:trPr>
          <w:trHeight w:val="143"/>
        </w:trPr>
        <w:tc>
          <w:tcPr>
            <w:tcW w:w="567" w:type="dxa"/>
            <w:tcBorders>
              <w:top w:val="single" w:sz="4" w:space="0" w:color="auto"/>
              <w:bottom w:val="single" w:sz="4" w:space="0" w:color="auto"/>
            </w:tcBorders>
          </w:tcPr>
          <w:p w14:paraId="31DDF7C5"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2B771610" w14:textId="77777777" w:rsidR="00796A55" w:rsidRPr="007C5C12" w:rsidRDefault="00796A55" w:rsidP="000F2728">
            <w:pPr>
              <w:spacing w:line="240" w:lineRule="auto"/>
              <w:contextualSpacing/>
              <w:rPr>
                <w:rFonts w:ascii="Times New Roman" w:hAnsi="Times New Roman"/>
                <w:sz w:val="24"/>
                <w:szCs w:val="24"/>
              </w:rPr>
            </w:pPr>
          </w:p>
        </w:tc>
        <w:tc>
          <w:tcPr>
            <w:tcW w:w="1985" w:type="dxa"/>
          </w:tcPr>
          <w:p w14:paraId="129620F5"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Bateri 100</w:t>
            </w:r>
          </w:p>
        </w:tc>
        <w:tc>
          <w:tcPr>
            <w:tcW w:w="1134" w:type="dxa"/>
          </w:tcPr>
          <w:p w14:paraId="247B12E0"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208FD3E0"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48BFEA34"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05889EB7"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653D9371"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5A0CE393" w14:textId="77777777" w:rsidTr="000F2728">
        <w:trPr>
          <w:trHeight w:val="143"/>
        </w:trPr>
        <w:tc>
          <w:tcPr>
            <w:tcW w:w="567" w:type="dxa"/>
            <w:tcBorders>
              <w:bottom w:val="single" w:sz="4" w:space="0" w:color="auto"/>
            </w:tcBorders>
          </w:tcPr>
          <w:p w14:paraId="03560F8F" w14:textId="77777777" w:rsidR="00796A55" w:rsidRPr="007C5C12" w:rsidRDefault="00796A55" w:rsidP="000F2728">
            <w:pPr>
              <w:spacing w:line="240" w:lineRule="auto"/>
              <w:contextualSpacing/>
              <w:rPr>
                <w:rFonts w:ascii="Times New Roman" w:hAnsi="Times New Roman"/>
                <w:b/>
                <w:sz w:val="24"/>
                <w:szCs w:val="24"/>
              </w:rPr>
            </w:pPr>
          </w:p>
        </w:tc>
        <w:tc>
          <w:tcPr>
            <w:tcW w:w="2552" w:type="dxa"/>
            <w:tcBorders>
              <w:bottom w:val="single" w:sz="4" w:space="0" w:color="auto"/>
            </w:tcBorders>
          </w:tcPr>
          <w:p w14:paraId="179FA5E3" w14:textId="77777777" w:rsidR="00796A55" w:rsidRPr="007C5C12" w:rsidRDefault="00796A55" w:rsidP="000F2728">
            <w:pPr>
              <w:spacing w:line="240" w:lineRule="auto"/>
              <w:contextualSpacing/>
              <w:rPr>
                <w:rFonts w:ascii="Times New Roman" w:hAnsi="Times New Roman"/>
                <w:b/>
              </w:rPr>
            </w:pPr>
            <w:r w:rsidRPr="007C5C12">
              <w:rPr>
                <w:rFonts w:ascii="Times New Roman" w:hAnsi="Times New Roman"/>
                <w:b/>
              </w:rPr>
              <w:t>Mjeti 7</w:t>
            </w:r>
          </w:p>
          <w:p w14:paraId="62ABAD23"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AA203ZB (kamion vinç BENZ) me nr shasie  38514714953625</w:t>
            </w:r>
          </w:p>
          <w:p w14:paraId="6F1DEFFA"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Viti prodhimit 1982</w:t>
            </w:r>
          </w:p>
        </w:tc>
        <w:tc>
          <w:tcPr>
            <w:tcW w:w="1985" w:type="dxa"/>
          </w:tcPr>
          <w:p w14:paraId="6A8C48F9"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EMERTIMI I MALLIT</w:t>
            </w:r>
          </w:p>
        </w:tc>
        <w:tc>
          <w:tcPr>
            <w:tcW w:w="1134" w:type="dxa"/>
          </w:tcPr>
          <w:p w14:paraId="22D85BBD"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Njësia </w:t>
            </w:r>
          </w:p>
        </w:tc>
        <w:tc>
          <w:tcPr>
            <w:tcW w:w="850" w:type="dxa"/>
          </w:tcPr>
          <w:p w14:paraId="61442EFC"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Sasia</w:t>
            </w:r>
          </w:p>
        </w:tc>
        <w:tc>
          <w:tcPr>
            <w:tcW w:w="993" w:type="dxa"/>
          </w:tcPr>
          <w:p w14:paraId="0FCB64C6"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Cmimi </w:t>
            </w:r>
          </w:p>
        </w:tc>
        <w:tc>
          <w:tcPr>
            <w:tcW w:w="1417" w:type="dxa"/>
          </w:tcPr>
          <w:p w14:paraId="08E5B0A3"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Vlera </w:t>
            </w:r>
          </w:p>
        </w:tc>
        <w:tc>
          <w:tcPr>
            <w:tcW w:w="1418" w:type="dxa"/>
          </w:tcPr>
          <w:p w14:paraId="6EB6133C" w14:textId="77777777" w:rsidR="00796A55" w:rsidRPr="007C5C12" w:rsidRDefault="00796A55" w:rsidP="000F2728">
            <w:pPr>
              <w:spacing w:line="240" w:lineRule="auto"/>
              <w:contextualSpacing/>
              <w:rPr>
                <w:rFonts w:ascii="Times New Roman" w:hAnsi="Times New Roman"/>
                <w:b/>
                <w:sz w:val="24"/>
                <w:szCs w:val="24"/>
              </w:rPr>
            </w:pPr>
          </w:p>
        </w:tc>
      </w:tr>
      <w:tr w:rsidR="00796A55" w:rsidRPr="007C5C12" w14:paraId="2DA4B2BD" w14:textId="77777777" w:rsidTr="000F2728">
        <w:trPr>
          <w:trHeight w:val="132"/>
        </w:trPr>
        <w:tc>
          <w:tcPr>
            <w:tcW w:w="567" w:type="dxa"/>
          </w:tcPr>
          <w:p w14:paraId="3B836521"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Pr>
          <w:p w14:paraId="3ACB7DF4" w14:textId="77777777" w:rsidR="00796A55" w:rsidRPr="007C5C12" w:rsidRDefault="00796A55" w:rsidP="000F2728">
            <w:pPr>
              <w:spacing w:line="240" w:lineRule="auto"/>
              <w:contextualSpacing/>
              <w:rPr>
                <w:rFonts w:ascii="Times New Roman" w:hAnsi="Times New Roman"/>
              </w:rPr>
            </w:pPr>
          </w:p>
        </w:tc>
        <w:tc>
          <w:tcPr>
            <w:tcW w:w="1985" w:type="dxa"/>
          </w:tcPr>
          <w:p w14:paraId="2BABC0C0" w14:textId="77777777" w:rsidR="00796A55" w:rsidRPr="007C5C12" w:rsidRDefault="00796A55" w:rsidP="000F2728">
            <w:pPr>
              <w:spacing w:line="240" w:lineRule="auto"/>
              <w:contextualSpacing/>
              <w:rPr>
                <w:rFonts w:ascii="Times New Roman" w:hAnsi="Times New Roman"/>
                <w:sz w:val="24"/>
                <w:szCs w:val="24"/>
                <w:lang w:val="pt-BR"/>
              </w:rPr>
            </w:pPr>
            <w:r w:rsidRPr="007C5C12">
              <w:rPr>
                <w:rFonts w:ascii="Times New Roman" w:hAnsi="Times New Roman"/>
                <w:sz w:val="24"/>
                <w:szCs w:val="24"/>
                <w:lang w:val="pt-BR"/>
              </w:rPr>
              <w:t>Bateri 140 A</w:t>
            </w:r>
          </w:p>
        </w:tc>
        <w:tc>
          <w:tcPr>
            <w:tcW w:w="1134" w:type="dxa"/>
          </w:tcPr>
          <w:p w14:paraId="770E47AF"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79E0FEC7"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479B2263"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258300D0"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2DC30507"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51E88A0D" w14:textId="77777777" w:rsidTr="000F2728">
        <w:trPr>
          <w:trHeight w:val="622"/>
        </w:trPr>
        <w:tc>
          <w:tcPr>
            <w:tcW w:w="567" w:type="dxa"/>
          </w:tcPr>
          <w:p w14:paraId="2269C44B"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Pr>
          <w:p w14:paraId="4E9C3D99" w14:textId="77777777" w:rsidR="00796A55" w:rsidRPr="007C5C12" w:rsidRDefault="00796A55" w:rsidP="000F2728">
            <w:pPr>
              <w:spacing w:line="240" w:lineRule="auto"/>
              <w:contextualSpacing/>
              <w:rPr>
                <w:rFonts w:ascii="Times New Roman" w:hAnsi="Times New Roman"/>
              </w:rPr>
            </w:pPr>
          </w:p>
        </w:tc>
        <w:tc>
          <w:tcPr>
            <w:tcW w:w="1985" w:type="dxa"/>
          </w:tcPr>
          <w:p w14:paraId="5AF3F3F1" w14:textId="77777777" w:rsidR="00796A55" w:rsidRPr="007C5C12" w:rsidRDefault="00796A55" w:rsidP="000F2728">
            <w:pPr>
              <w:spacing w:line="240" w:lineRule="auto"/>
              <w:contextualSpacing/>
              <w:rPr>
                <w:rFonts w:ascii="Times New Roman" w:hAnsi="Times New Roman"/>
                <w:sz w:val="24"/>
                <w:szCs w:val="24"/>
                <w:lang w:val="da-DK"/>
              </w:rPr>
            </w:pPr>
            <w:r w:rsidRPr="007C5C12">
              <w:rPr>
                <w:rFonts w:ascii="Times New Roman" w:hAnsi="Times New Roman"/>
                <w:sz w:val="24"/>
                <w:szCs w:val="24"/>
              </w:rPr>
              <w:t>Ferrota para-mbrapa</w:t>
            </w:r>
          </w:p>
        </w:tc>
        <w:tc>
          <w:tcPr>
            <w:tcW w:w="1134" w:type="dxa"/>
          </w:tcPr>
          <w:p w14:paraId="5BE24AD4"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135D7E89"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04CC073E"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223E9537"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55EF2197"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04350133" w14:textId="77777777" w:rsidTr="000F2728">
        <w:trPr>
          <w:trHeight w:val="905"/>
        </w:trPr>
        <w:tc>
          <w:tcPr>
            <w:tcW w:w="567" w:type="dxa"/>
            <w:tcBorders>
              <w:bottom w:val="single" w:sz="4" w:space="0" w:color="auto"/>
            </w:tcBorders>
          </w:tcPr>
          <w:p w14:paraId="6104F9A6" w14:textId="77777777" w:rsidR="00796A55" w:rsidRPr="007C5C12" w:rsidRDefault="00796A55" w:rsidP="000F2728">
            <w:pPr>
              <w:spacing w:line="240" w:lineRule="auto"/>
              <w:contextualSpacing/>
              <w:rPr>
                <w:rFonts w:ascii="Times New Roman" w:hAnsi="Times New Roman"/>
                <w:b/>
                <w:sz w:val="24"/>
                <w:szCs w:val="24"/>
              </w:rPr>
            </w:pPr>
          </w:p>
        </w:tc>
        <w:tc>
          <w:tcPr>
            <w:tcW w:w="2552" w:type="dxa"/>
            <w:tcBorders>
              <w:bottom w:val="single" w:sz="4" w:space="0" w:color="auto"/>
            </w:tcBorders>
          </w:tcPr>
          <w:p w14:paraId="16EA48D9" w14:textId="77777777" w:rsidR="00796A55" w:rsidRPr="007C5C12" w:rsidRDefault="00796A55" w:rsidP="000F2728">
            <w:pPr>
              <w:spacing w:line="240" w:lineRule="auto"/>
              <w:contextualSpacing/>
              <w:rPr>
                <w:rFonts w:ascii="Times New Roman" w:hAnsi="Times New Roman"/>
                <w:b/>
              </w:rPr>
            </w:pPr>
            <w:r w:rsidRPr="007C5C12">
              <w:rPr>
                <w:rFonts w:ascii="Times New Roman" w:hAnsi="Times New Roman"/>
                <w:b/>
              </w:rPr>
              <w:t>Mjeti 8</w:t>
            </w:r>
          </w:p>
          <w:p w14:paraId="34F963C1"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 xml:space="preserve">AA 478 PG ME NR SHASIE </w:t>
            </w:r>
          </w:p>
          <w:p w14:paraId="5E74C26C"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 xml:space="preserve">WDB6703321N094345 </w:t>
            </w:r>
          </w:p>
          <w:p w14:paraId="405384DF" w14:textId="77777777" w:rsidR="00796A55" w:rsidRPr="007C5C12" w:rsidRDefault="00796A55" w:rsidP="000F2728">
            <w:pPr>
              <w:spacing w:line="240" w:lineRule="auto"/>
              <w:contextualSpacing/>
              <w:rPr>
                <w:rFonts w:ascii="Times New Roman" w:hAnsi="Times New Roman"/>
                <w:b/>
              </w:rPr>
            </w:pPr>
            <w:r w:rsidRPr="007C5C12">
              <w:rPr>
                <w:rFonts w:ascii="Times New Roman" w:hAnsi="Times New Roman"/>
              </w:rPr>
              <w:t>Viti prodhimit 2000</w:t>
            </w:r>
          </w:p>
        </w:tc>
        <w:tc>
          <w:tcPr>
            <w:tcW w:w="1985" w:type="dxa"/>
          </w:tcPr>
          <w:p w14:paraId="5F1D3E78"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EMERTIMI I MALLIT</w:t>
            </w:r>
          </w:p>
        </w:tc>
        <w:tc>
          <w:tcPr>
            <w:tcW w:w="1134" w:type="dxa"/>
          </w:tcPr>
          <w:p w14:paraId="7FF26B2A"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Njësia </w:t>
            </w:r>
          </w:p>
        </w:tc>
        <w:tc>
          <w:tcPr>
            <w:tcW w:w="850" w:type="dxa"/>
          </w:tcPr>
          <w:p w14:paraId="120627D7"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Sasia</w:t>
            </w:r>
          </w:p>
        </w:tc>
        <w:tc>
          <w:tcPr>
            <w:tcW w:w="993" w:type="dxa"/>
          </w:tcPr>
          <w:p w14:paraId="11332712"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Cmimi </w:t>
            </w:r>
          </w:p>
        </w:tc>
        <w:tc>
          <w:tcPr>
            <w:tcW w:w="1417" w:type="dxa"/>
          </w:tcPr>
          <w:p w14:paraId="726E8759"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Vlera </w:t>
            </w:r>
          </w:p>
        </w:tc>
        <w:tc>
          <w:tcPr>
            <w:tcW w:w="1418" w:type="dxa"/>
          </w:tcPr>
          <w:p w14:paraId="154B48D0" w14:textId="77777777" w:rsidR="00796A55" w:rsidRPr="007C5C12" w:rsidRDefault="00796A55" w:rsidP="000F2728">
            <w:pPr>
              <w:spacing w:line="240" w:lineRule="auto"/>
              <w:contextualSpacing/>
              <w:rPr>
                <w:rFonts w:ascii="Times New Roman" w:hAnsi="Times New Roman"/>
                <w:b/>
                <w:sz w:val="24"/>
                <w:szCs w:val="24"/>
              </w:rPr>
            </w:pPr>
          </w:p>
        </w:tc>
      </w:tr>
      <w:tr w:rsidR="00796A55" w:rsidRPr="007C5C12" w14:paraId="41D15D84" w14:textId="77777777" w:rsidTr="000F2728">
        <w:trPr>
          <w:trHeight w:val="456"/>
        </w:trPr>
        <w:tc>
          <w:tcPr>
            <w:tcW w:w="567" w:type="dxa"/>
            <w:tcBorders>
              <w:bottom w:val="single" w:sz="4" w:space="0" w:color="auto"/>
            </w:tcBorders>
          </w:tcPr>
          <w:p w14:paraId="007BA665"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bottom w:val="single" w:sz="4" w:space="0" w:color="auto"/>
            </w:tcBorders>
          </w:tcPr>
          <w:p w14:paraId="22AB3241" w14:textId="77777777" w:rsidR="00796A55" w:rsidRPr="007C5C12" w:rsidRDefault="00796A55" w:rsidP="000F2728">
            <w:pPr>
              <w:spacing w:line="240" w:lineRule="auto"/>
              <w:contextualSpacing/>
              <w:rPr>
                <w:rFonts w:ascii="Times New Roman" w:hAnsi="Times New Roman"/>
              </w:rPr>
            </w:pPr>
          </w:p>
        </w:tc>
        <w:tc>
          <w:tcPr>
            <w:tcW w:w="1985" w:type="dxa"/>
          </w:tcPr>
          <w:p w14:paraId="1CB3BEFC"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Sadokart</w:t>
            </w:r>
          </w:p>
        </w:tc>
        <w:tc>
          <w:tcPr>
            <w:tcW w:w="1134" w:type="dxa"/>
          </w:tcPr>
          <w:p w14:paraId="36B28095"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78FBAAB5"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69D0CA5A"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09EFCE6B"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4FCE8BAD"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0F58CA80" w14:textId="77777777" w:rsidTr="000F2728">
        <w:trPr>
          <w:trHeight w:val="512"/>
        </w:trPr>
        <w:tc>
          <w:tcPr>
            <w:tcW w:w="567" w:type="dxa"/>
            <w:tcBorders>
              <w:bottom w:val="single" w:sz="4" w:space="0" w:color="auto"/>
            </w:tcBorders>
          </w:tcPr>
          <w:p w14:paraId="17FD597D"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bottom w:val="single" w:sz="4" w:space="0" w:color="auto"/>
            </w:tcBorders>
          </w:tcPr>
          <w:p w14:paraId="6D5EBD4A" w14:textId="77777777" w:rsidR="00796A55" w:rsidRPr="007C5C12" w:rsidRDefault="00796A55" w:rsidP="000F2728">
            <w:pPr>
              <w:spacing w:line="240" w:lineRule="auto"/>
              <w:contextualSpacing/>
              <w:rPr>
                <w:rFonts w:ascii="Times New Roman" w:hAnsi="Times New Roman"/>
              </w:rPr>
            </w:pPr>
          </w:p>
        </w:tc>
        <w:tc>
          <w:tcPr>
            <w:tcW w:w="1985" w:type="dxa"/>
          </w:tcPr>
          <w:p w14:paraId="6690B884"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eastAsiaTheme="minorEastAsia" w:hAnsi="Times New Roman"/>
                <w:sz w:val="24"/>
                <w:szCs w:val="24"/>
              </w:rPr>
              <w:t>Bateri 100 A</w:t>
            </w:r>
          </w:p>
        </w:tc>
        <w:tc>
          <w:tcPr>
            <w:tcW w:w="1134" w:type="dxa"/>
          </w:tcPr>
          <w:p w14:paraId="59038AE0"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77F394EE"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56A55B55"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20ADA2DF"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404E1A6E"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053BF9D3" w14:textId="77777777" w:rsidTr="000F2728">
        <w:trPr>
          <w:trHeight w:val="966"/>
        </w:trPr>
        <w:tc>
          <w:tcPr>
            <w:tcW w:w="567" w:type="dxa"/>
            <w:tcBorders>
              <w:top w:val="single" w:sz="4" w:space="0" w:color="auto"/>
              <w:bottom w:val="single" w:sz="4" w:space="0" w:color="auto"/>
            </w:tcBorders>
          </w:tcPr>
          <w:p w14:paraId="5C5D507D" w14:textId="77777777" w:rsidR="00796A55" w:rsidRPr="007C5C12" w:rsidRDefault="00796A55"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02E5A9E6" w14:textId="77777777" w:rsidR="00796A55" w:rsidRPr="007C5C12" w:rsidRDefault="00796A55" w:rsidP="000F2728">
            <w:pPr>
              <w:spacing w:line="240" w:lineRule="auto"/>
              <w:contextualSpacing/>
              <w:rPr>
                <w:rFonts w:ascii="Times New Roman" w:hAnsi="Times New Roman"/>
                <w:b/>
                <w:bCs/>
              </w:rPr>
            </w:pPr>
            <w:r w:rsidRPr="007C5C12">
              <w:rPr>
                <w:rFonts w:ascii="Times New Roman" w:hAnsi="Times New Roman"/>
                <w:b/>
                <w:bCs/>
              </w:rPr>
              <w:t>Mjeti 9</w:t>
            </w:r>
          </w:p>
          <w:p w14:paraId="3FB391E7"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AA625ZO me nr.shasie</w:t>
            </w:r>
          </w:p>
          <w:p w14:paraId="66F13158"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VSKCVND40U0268471, VITI PRODHIMIT 2008</w:t>
            </w:r>
          </w:p>
        </w:tc>
        <w:tc>
          <w:tcPr>
            <w:tcW w:w="1985" w:type="dxa"/>
          </w:tcPr>
          <w:p w14:paraId="4DFEF96D"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EMERTIMI I MALLIT</w:t>
            </w:r>
          </w:p>
        </w:tc>
        <w:tc>
          <w:tcPr>
            <w:tcW w:w="1134" w:type="dxa"/>
          </w:tcPr>
          <w:p w14:paraId="49B3991F"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Njësia </w:t>
            </w:r>
          </w:p>
        </w:tc>
        <w:tc>
          <w:tcPr>
            <w:tcW w:w="850" w:type="dxa"/>
          </w:tcPr>
          <w:p w14:paraId="0A0621E4"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Sasia</w:t>
            </w:r>
          </w:p>
        </w:tc>
        <w:tc>
          <w:tcPr>
            <w:tcW w:w="993" w:type="dxa"/>
          </w:tcPr>
          <w:p w14:paraId="284EE353"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Cmimi </w:t>
            </w:r>
          </w:p>
        </w:tc>
        <w:tc>
          <w:tcPr>
            <w:tcW w:w="1417" w:type="dxa"/>
          </w:tcPr>
          <w:p w14:paraId="7573A32B"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Vlera </w:t>
            </w:r>
          </w:p>
        </w:tc>
        <w:tc>
          <w:tcPr>
            <w:tcW w:w="1418" w:type="dxa"/>
          </w:tcPr>
          <w:p w14:paraId="7047956A" w14:textId="77777777" w:rsidR="00796A55" w:rsidRPr="007C5C12" w:rsidRDefault="00796A55" w:rsidP="000F2728">
            <w:pPr>
              <w:spacing w:line="240" w:lineRule="auto"/>
              <w:contextualSpacing/>
              <w:rPr>
                <w:rFonts w:ascii="Times New Roman" w:hAnsi="Times New Roman"/>
                <w:b/>
                <w:sz w:val="24"/>
                <w:szCs w:val="24"/>
              </w:rPr>
            </w:pPr>
          </w:p>
        </w:tc>
      </w:tr>
      <w:tr w:rsidR="00796A55" w:rsidRPr="007C5C12" w14:paraId="70F9AB96" w14:textId="77777777" w:rsidTr="000F2728">
        <w:trPr>
          <w:trHeight w:val="54"/>
        </w:trPr>
        <w:tc>
          <w:tcPr>
            <w:tcW w:w="567" w:type="dxa"/>
            <w:tcBorders>
              <w:top w:val="single" w:sz="4" w:space="0" w:color="auto"/>
              <w:bottom w:val="single" w:sz="4" w:space="0" w:color="auto"/>
            </w:tcBorders>
          </w:tcPr>
          <w:p w14:paraId="68EBBFEF"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372F1B14" w14:textId="77777777" w:rsidR="00796A55" w:rsidRPr="007C5C12" w:rsidRDefault="00796A55" w:rsidP="000F2728">
            <w:pPr>
              <w:spacing w:line="240" w:lineRule="auto"/>
              <w:contextualSpacing/>
              <w:rPr>
                <w:rFonts w:ascii="Times New Roman" w:hAnsi="Times New Roman"/>
              </w:rPr>
            </w:pPr>
          </w:p>
        </w:tc>
        <w:tc>
          <w:tcPr>
            <w:tcW w:w="1985" w:type="dxa"/>
          </w:tcPr>
          <w:p w14:paraId="252E8D48"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 xml:space="preserve">Ferrota para-mbrapa </w:t>
            </w:r>
          </w:p>
        </w:tc>
        <w:tc>
          <w:tcPr>
            <w:tcW w:w="1134" w:type="dxa"/>
          </w:tcPr>
          <w:p w14:paraId="05EED3C8"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363F6437"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 xml:space="preserve">1                       </w:t>
            </w:r>
          </w:p>
        </w:tc>
        <w:tc>
          <w:tcPr>
            <w:tcW w:w="993" w:type="dxa"/>
          </w:tcPr>
          <w:p w14:paraId="38F4738A"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15013BA5"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6B59D97E"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3E0C10D1" w14:textId="77777777" w:rsidTr="000F2728">
        <w:trPr>
          <w:trHeight w:val="108"/>
        </w:trPr>
        <w:tc>
          <w:tcPr>
            <w:tcW w:w="567" w:type="dxa"/>
            <w:tcBorders>
              <w:top w:val="single" w:sz="4" w:space="0" w:color="auto"/>
              <w:bottom w:val="single" w:sz="4" w:space="0" w:color="auto"/>
            </w:tcBorders>
          </w:tcPr>
          <w:p w14:paraId="35387A3A" w14:textId="77777777" w:rsidR="00796A55" w:rsidRPr="007C5C12" w:rsidRDefault="00796A55" w:rsidP="000F2728">
            <w:pPr>
              <w:spacing w:line="240" w:lineRule="auto"/>
              <w:contextualSpacing/>
              <w:rPr>
                <w:rFonts w:ascii="Times New Roman" w:hAnsi="Times New Roman"/>
                <w:sz w:val="24"/>
                <w:szCs w:val="24"/>
              </w:rPr>
            </w:pPr>
          </w:p>
          <w:p w14:paraId="52B5C9BA" w14:textId="77777777" w:rsidR="00796A55" w:rsidRPr="007C5C12" w:rsidRDefault="00796A55"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2308C96D" w14:textId="77777777" w:rsidR="00796A55" w:rsidRPr="007C5C12" w:rsidRDefault="00796A55" w:rsidP="000F2728">
            <w:pPr>
              <w:autoSpaceDE w:val="0"/>
              <w:autoSpaceDN w:val="0"/>
              <w:adjustRightInd w:val="0"/>
              <w:spacing w:line="240" w:lineRule="auto"/>
              <w:contextualSpacing/>
              <w:rPr>
                <w:rFonts w:ascii="Times New Roman" w:hAnsi="Times New Roman"/>
                <w:b/>
                <w:bCs/>
                <w:color w:val="000000"/>
                <w:sz w:val="24"/>
                <w:szCs w:val="24"/>
              </w:rPr>
            </w:pPr>
            <w:r w:rsidRPr="007C5C12">
              <w:rPr>
                <w:rFonts w:ascii="Times New Roman" w:hAnsi="Times New Roman"/>
                <w:b/>
                <w:bCs/>
                <w:color w:val="000000"/>
                <w:sz w:val="24"/>
                <w:szCs w:val="24"/>
              </w:rPr>
              <w:t>Mjeti 10</w:t>
            </w:r>
          </w:p>
          <w:p w14:paraId="232420CF" w14:textId="77777777" w:rsidR="00796A55" w:rsidRPr="007C5C12" w:rsidRDefault="00796A55" w:rsidP="000F2728">
            <w:pPr>
              <w:autoSpaceDE w:val="0"/>
              <w:autoSpaceDN w:val="0"/>
              <w:adjustRightInd w:val="0"/>
              <w:spacing w:line="240" w:lineRule="auto"/>
              <w:contextualSpacing/>
              <w:rPr>
                <w:rFonts w:ascii="Times New Roman" w:hAnsi="Times New Roman"/>
                <w:color w:val="000000"/>
                <w:sz w:val="24"/>
                <w:szCs w:val="24"/>
              </w:rPr>
            </w:pPr>
            <w:r w:rsidRPr="007C5C12">
              <w:rPr>
                <w:rFonts w:ascii="Times New Roman" w:hAnsi="Times New Roman"/>
                <w:color w:val="000000"/>
                <w:sz w:val="24"/>
                <w:szCs w:val="24"/>
              </w:rPr>
              <w:t xml:space="preserve">VOLVO EC 220 DL </w:t>
            </w:r>
          </w:p>
        </w:tc>
        <w:tc>
          <w:tcPr>
            <w:tcW w:w="1985" w:type="dxa"/>
          </w:tcPr>
          <w:p w14:paraId="3C0B603E"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EMERTIMI I MALLIT</w:t>
            </w:r>
          </w:p>
        </w:tc>
        <w:tc>
          <w:tcPr>
            <w:tcW w:w="1134" w:type="dxa"/>
          </w:tcPr>
          <w:p w14:paraId="1B780976"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Njësia </w:t>
            </w:r>
          </w:p>
        </w:tc>
        <w:tc>
          <w:tcPr>
            <w:tcW w:w="850" w:type="dxa"/>
          </w:tcPr>
          <w:p w14:paraId="670FACA9"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Sasia</w:t>
            </w:r>
          </w:p>
        </w:tc>
        <w:tc>
          <w:tcPr>
            <w:tcW w:w="993" w:type="dxa"/>
          </w:tcPr>
          <w:p w14:paraId="5F5FC375"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Cmimi </w:t>
            </w:r>
          </w:p>
        </w:tc>
        <w:tc>
          <w:tcPr>
            <w:tcW w:w="1417" w:type="dxa"/>
          </w:tcPr>
          <w:p w14:paraId="77DA4734"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Vlera </w:t>
            </w:r>
          </w:p>
        </w:tc>
        <w:tc>
          <w:tcPr>
            <w:tcW w:w="1418" w:type="dxa"/>
          </w:tcPr>
          <w:p w14:paraId="0BEA7EB8" w14:textId="77777777" w:rsidR="00796A55" w:rsidRPr="007C5C12" w:rsidRDefault="00796A55" w:rsidP="000F2728">
            <w:pPr>
              <w:spacing w:line="240" w:lineRule="auto"/>
              <w:contextualSpacing/>
              <w:rPr>
                <w:rFonts w:ascii="Times New Roman" w:hAnsi="Times New Roman"/>
                <w:b/>
                <w:sz w:val="24"/>
                <w:szCs w:val="24"/>
              </w:rPr>
            </w:pPr>
          </w:p>
        </w:tc>
      </w:tr>
      <w:tr w:rsidR="00796A55" w:rsidRPr="007C5C12" w14:paraId="0AEFB566" w14:textId="77777777" w:rsidTr="000F2728">
        <w:trPr>
          <w:trHeight w:val="206"/>
        </w:trPr>
        <w:tc>
          <w:tcPr>
            <w:tcW w:w="567" w:type="dxa"/>
            <w:tcBorders>
              <w:top w:val="single" w:sz="4" w:space="0" w:color="auto"/>
              <w:bottom w:val="single" w:sz="4" w:space="0" w:color="auto"/>
            </w:tcBorders>
          </w:tcPr>
          <w:p w14:paraId="6FEDEFB3"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vAlign w:val="bottom"/>
          </w:tcPr>
          <w:p w14:paraId="161194B3" w14:textId="77777777" w:rsidR="00796A55" w:rsidRPr="007C5C12" w:rsidRDefault="00796A55" w:rsidP="000F2728">
            <w:pPr>
              <w:spacing w:line="240" w:lineRule="auto"/>
              <w:contextualSpacing/>
              <w:rPr>
                <w:rFonts w:ascii="Times New Roman" w:hAnsi="Times New Roman"/>
                <w:color w:val="000000"/>
                <w:sz w:val="24"/>
                <w:szCs w:val="24"/>
              </w:rPr>
            </w:pPr>
          </w:p>
        </w:tc>
        <w:tc>
          <w:tcPr>
            <w:tcW w:w="1985" w:type="dxa"/>
            <w:tcBorders>
              <w:top w:val="single" w:sz="4" w:space="0" w:color="auto"/>
              <w:left w:val="nil"/>
              <w:bottom w:val="single" w:sz="4" w:space="0" w:color="auto"/>
              <w:right w:val="single" w:sz="4" w:space="0" w:color="auto"/>
            </w:tcBorders>
            <w:vAlign w:val="bottom"/>
          </w:tcPr>
          <w:p w14:paraId="3B825571"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Pistona të grasatimit</w:t>
            </w:r>
          </w:p>
        </w:tc>
        <w:tc>
          <w:tcPr>
            <w:tcW w:w="1134" w:type="dxa"/>
            <w:tcBorders>
              <w:top w:val="single" w:sz="4" w:space="0" w:color="auto"/>
              <w:left w:val="nil"/>
              <w:bottom w:val="single" w:sz="4" w:space="0" w:color="auto"/>
              <w:right w:val="single" w:sz="4" w:space="0" w:color="auto"/>
            </w:tcBorders>
            <w:vAlign w:val="bottom"/>
          </w:tcPr>
          <w:p w14:paraId="1214B5A8"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cope</w:t>
            </w:r>
          </w:p>
        </w:tc>
        <w:tc>
          <w:tcPr>
            <w:tcW w:w="850" w:type="dxa"/>
            <w:tcBorders>
              <w:top w:val="single" w:sz="4" w:space="0" w:color="auto"/>
              <w:left w:val="nil"/>
              <w:bottom w:val="single" w:sz="4" w:space="0" w:color="auto"/>
              <w:right w:val="single" w:sz="4" w:space="0" w:color="auto"/>
            </w:tcBorders>
            <w:vAlign w:val="bottom"/>
          </w:tcPr>
          <w:p w14:paraId="3F89AD32"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2</w:t>
            </w:r>
          </w:p>
        </w:tc>
        <w:tc>
          <w:tcPr>
            <w:tcW w:w="993" w:type="dxa"/>
          </w:tcPr>
          <w:p w14:paraId="1FC635BA"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1207DCE4"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52B1D2C5"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38919899" w14:textId="77777777" w:rsidTr="000F2728">
        <w:trPr>
          <w:trHeight w:val="172"/>
        </w:trPr>
        <w:tc>
          <w:tcPr>
            <w:tcW w:w="567" w:type="dxa"/>
            <w:tcBorders>
              <w:top w:val="single" w:sz="4" w:space="0" w:color="auto"/>
              <w:bottom w:val="single" w:sz="4" w:space="0" w:color="auto"/>
            </w:tcBorders>
          </w:tcPr>
          <w:p w14:paraId="290EB7C3"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nil"/>
              <w:left w:val="single" w:sz="4" w:space="0" w:color="auto"/>
              <w:bottom w:val="single" w:sz="4" w:space="0" w:color="auto"/>
              <w:right w:val="single" w:sz="4" w:space="0" w:color="auto"/>
            </w:tcBorders>
            <w:vAlign w:val="bottom"/>
          </w:tcPr>
          <w:p w14:paraId="34AC860A" w14:textId="77777777" w:rsidR="00796A55" w:rsidRPr="007C5C12" w:rsidRDefault="00796A55" w:rsidP="000F2728">
            <w:pPr>
              <w:spacing w:line="240" w:lineRule="auto"/>
              <w:contextualSpacing/>
              <w:rPr>
                <w:rFonts w:ascii="Times New Roman" w:hAnsi="Times New Roman"/>
                <w:color w:val="000000"/>
                <w:sz w:val="24"/>
                <w:szCs w:val="24"/>
              </w:rPr>
            </w:pPr>
          </w:p>
        </w:tc>
        <w:tc>
          <w:tcPr>
            <w:tcW w:w="1985" w:type="dxa"/>
            <w:tcBorders>
              <w:top w:val="nil"/>
              <w:left w:val="nil"/>
              <w:bottom w:val="single" w:sz="4" w:space="0" w:color="auto"/>
              <w:right w:val="single" w:sz="4" w:space="0" w:color="auto"/>
            </w:tcBorders>
            <w:vAlign w:val="bottom"/>
          </w:tcPr>
          <w:p w14:paraId="599EEB13"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Seti i premistopeve</w:t>
            </w:r>
          </w:p>
        </w:tc>
        <w:tc>
          <w:tcPr>
            <w:tcW w:w="1134" w:type="dxa"/>
            <w:tcBorders>
              <w:top w:val="nil"/>
              <w:left w:val="nil"/>
              <w:bottom w:val="single" w:sz="4" w:space="0" w:color="auto"/>
              <w:right w:val="single" w:sz="4" w:space="0" w:color="auto"/>
            </w:tcBorders>
            <w:vAlign w:val="bottom"/>
          </w:tcPr>
          <w:p w14:paraId="40AD0FA5"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cope</w:t>
            </w:r>
          </w:p>
        </w:tc>
        <w:tc>
          <w:tcPr>
            <w:tcW w:w="850" w:type="dxa"/>
            <w:tcBorders>
              <w:top w:val="nil"/>
              <w:left w:val="nil"/>
              <w:bottom w:val="single" w:sz="4" w:space="0" w:color="auto"/>
              <w:right w:val="single" w:sz="4" w:space="0" w:color="auto"/>
            </w:tcBorders>
            <w:vAlign w:val="bottom"/>
          </w:tcPr>
          <w:p w14:paraId="4A3DFB51"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2</w:t>
            </w:r>
          </w:p>
        </w:tc>
        <w:tc>
          <w:tcPr>
            <w:tcW w:w="993" w:type="dxa"/>
          </w:tcPr>
          <w:p w14:paraId="46DF2C1D"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7AAC3EA1"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3CEBAE7C"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1FED41F5" w14:textId="77777777" w:rsidTr="000F2728">
        <w:trPr>
          <w:trHeight w:val="113"/>
        </w:trPr>
        <w:tc>
          <w:tcPr>
            <w:tcW w:w="567" w:type="dxa"/>
            <w:tcBorders>
              <w:top w:val="single" w:sz="4" w:space="0" w:color="auto"/>
              <w:bottom w:val="single" w:sz="4" w:space="0" w:color="auto"/>
            </w:tcBorders>
          </w:tcPr>
          <w:p w14:paraId="4497FF59"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3</w:t>
            </w:r>
          </w:p>
        </w:tc>
        <w:tc>
          <w:tcPr>
            <w:tcW w:w="2552" w:type="dxa"/>
            <w:tcBorders>
              <w:top w:val="nil"/>
              <w:left w:val="single" w:sz="4" w:space="0" w:color="auto"/>
              <w:bottom w:val="single" w:sz="4" w:space="0" w:color="auto"/>
              <w:right w:val="single" w:sz="4" w:space="0" w:color="auto"/>
            </w:tcBorders>
            <w:vAlign w:val="bottom"/>
          </w:tcPr>
          <w:p w14:paraId="162BC40A" w14:textId="77777777" w:rsidR="00796A55" w:rsidRPr="007C5C12" w:rsidRDefault="00796A55" w:rsidP="000F2728">
            <w:pPr>
              <w:spacing w:line="240" w:lineRule="auto"/>
              <w:contextualSpacing/>
              <w:rPr>
                <w:rFonts w:ascii="Times New Roman" w:hAnsi="Times New Roman"/>
                <w:color w:val="000000"/>
                <w:sz w:val="24"/>
                <w:szCs w:val="24"/>
              </w:rPr>
            </w:pPr>
          </w:p>
        </w:tc>
        <w:tc>
          <w:tcPr>
            <w:tcW w:w="1985" w:type="dxa"/>
            <w:tcBorders>
              <w:top w:val="nil"/>
              <w:left w:val="nil"/>
              <w:bottom w:val="single" w:sz="4" w:space="0" w:color="auto"/>
              <w:right w:val="single" w:sz="4" w:space="0" w:color="auto"/>
            </w:tcBorders>
            <w:vAlign w:val="bottom"/>
          </w:tcPr>
          <w:p w14:paraId="280C6AC8"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Koke e grasatimit</w:t>
            </w:r>
          </w:p>
        </w:tc>
        <w:tc>
          <w:tcPr>
            <w:tcW w:w="1134" w:type="dxa"/>
            <w:tcBorders>
              <w:top w:val="nil"/>
              <w:left w:val="nil"/>
              <w:bottom w:val="single" w:sz="4" w:space="0" w:color="auto"/>
              <w:right w:val="single" w:sz="4" w:space="0" w:color="auto"/>
            </w:tcBorders>
            <w:vAlign w:val="bottom"/>
          </w:tcPr>
          <w:p w14:paraId="7F694881"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cope</w:t>
            </w:r>
          </w:p>
        </w:tc>
        <w:tc>
          <w:tcPr>
            <w:tcW w:w="850" w:type="dxa"/>
            <w:tcBorders>
              <w:top w:val="nil"/>
              <w:left w:val="nil"/>
              <w:bottom w:val="single" w:sz="4" w:space="0" w:color="auto"/>
              <w:right w:val="single" w:sz="4" w:space="0" w:color="auto"/>
            </w:tcBorders>
            <w:vAlign w:val="bottom"/>
          </w:tcPr>
          <w:p w14:paraId="050F7281"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2</w:t>
            </w:r>
          </w:p>
        </w:tc>
        <w:tc>
          <w:tcPr>
            <w:tcW w:w="993" w:type="dxa"/>
          </w:tcPr>
          <w:p w14:paraId="3CA8793C"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263FB962"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75B79C1F"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4A6B9C6B" w14:textId="77777777" w:rsidTr="000F2728">
        <w:trPr>
          <w:trHeight w:val="55"/>
        </w:trPr>
        <w:tc>
          <w:tcPr>
            <w:tcW w:w="567" w:type="dxa"/>
            <w:tcBorders>
              <w:top w:val="single" w:sz="4" w:space="0" w:color="auto"/>
              <w:bottom w:val="single" w:sz="4" w:space="0" w:color="auto"/>
            </w:tcBorders>
          </w:tcPr>
          <w:p w14:paraId="6C080EAC"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2552" w:type="dxa"/>
            <w:tcBorders>
              <w:top w:val="nil"/>
              <w:left w:val="single" w:sz="4" w:space="0" w:color="auto"/>
              <w:bottom w:val="single" w:sz="4" w:space="0" w:color="auto"/>
              <w:right w:val="single" w:sz="4" w:space="0" w:color="auto"/>
            </w:tcBorders>
            <w:vAlign w:val="bottom"/>
          </w:tcPr>
          <w:p w14:paraId="0C27BEF2" w14:textId="77777777" w:rsidR="00796A55" w:rsidRPr="007C5C12" w:rsidRDefault="00796A55" w:rsidP="000F2728">
            <w:pPr>
              <w:spacing w:line="240" w:lineRule="auto"/>
              <w:contextualSpacing/>
              <w:rPr>
                <w:rFonts w:ascii="Times New Roman" w:hAnsi="Times New Roman"/>
                <w:color w:val="000000"/>
                <w:sz w:val="24"/>
                <w:szCs w:val="24"/>
              </w:rPr>
            </w:pPr>
          </w:p>
        </w:tc>
        <w:tc>
          <w:tcPr>
            <w:tcW w:w="1985" w:type="dxa"/>
            <w:tcBorders>
              <w:top w:val="nil"/>
              <w:left w:val="nil"/>
              <w:bottom w:val="single" w:sz="4" w:space="0" w:color="auto"/>
              <w:right w:val="single" w:sz="4" w:space="0" w:color="auto"/>
            </w:tcBorders>
            <w:vAlign w:val="bottom"/>
          </w:tcPr>
          <w:p w14:paraId="6BD4F119"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Spinot Kove</w:t>
            </w:r>
          </w:p>
        </w:tc>
        <w:tc>
          <w:tcPr>
            <w:tcW w:w="1134" w:type="dxa"/>
            <w:tcBorders>
              <w:top w:val="nil"/>
              <w:left w:val="nil"/>
              <w:bottom w:val="single" w:sz="4" w:space="0" w:color="auto"/>
              <w:right w:val="single" w:sz="4" w:space="0" w:color="auto"/>
            </w:tcBorders>
            <w:vAlign w:val="bottom"/>
          </w:tcPr>
          <w:p w14:paraId="63324C35"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cope</w:t>
            </w:r>
          </w:p>
        </w:tc>
        <w:tc>
          <w:tcPr>
            <w:tcW w:w="850" w:type="dxa"/>
            <w:tcBorders>
              <w:top w:val="nil"/>
              <w:left w:val="nil"/>
              <w:bottom w:val="single" w:sz="4" w:space="0" w:color="auto"/>
              <w:right w:val="single" w:sz="4" w:space="0" w:color="auto"/>
            </w:tcBorders>
            <w:vAlign w:val="bottom"/>
          </w:tcPr>
          <w:p w14:paraId="1BA27E79" w14:textId="77777777" w:rsidR="00796A55" w:rsidRPr="007C5C12" w:rsidRDefault="00796A55"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2</w:t>
            </w:r>
          </w:p>
        </w:tc>
        <w:tc>
          <w:tcPr>
            <w:tcW w:w="993" w:type="dxa"/>
          </w:tcPr>
          <w:p w14:paraId="43DAAD0A"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372D449B"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5EADBE55"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0B1245E8" w14:textId="77777777" w:rsidTr="000F2728">
        <w:trPr>
          <w:trHeight w:val="55"/>
        </w:trPr>
        <w:tc>
          <w:tcPr>
            <w:tcW w:w="567" w:type="dxa"/>
            <w:tcBorders>
              <w:top w:val="single" w:sz="4" w:space="0" w:color="auto"/>
              <w:bottom w:val="single" w:sz="4" w:space="0" w:color="auto"/>
            </w:tcBorders>
          </w:tcPr>
          <w:p w14:paraId="1D5C9109"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5</w:t>
            </w:r>
          </w:p>
        </w:tc>
        <w:tc>
          <w:tcPr>
            <w:tcW w:w="2552" w:type="dxa"/>
            <w:tcBorders>
              <w:top w:val="nil"/>
              <w:left w:val="single" w:sz="4" w:space="0" w:color="auto"/>
              <w:bottom w:val="single" w:sz="4" w:space="0" w:color="auto"/>
              <w:right w:val="single" w:sz="4" w:space="0" w:color="auto"/>
            </w:tcBorders>
            <w:vAlign w:val="bottom"/>
          </w:tcPr>
          <w:p w14:paraId="0334C9C9" w14:textId="77777777" w:rsidR="00796A55" w:rsidRPr="007C5C12" w:rsidRDefault="00796A55" w:rsidP="000F2728">
            <w:pPr>
              <w:spacing w:line="240" w:lineRule="auto"/>
              <w:contextualSpacing/>
              <w:rPr>
                <w:rFonts w:ascii="Times New Roman" w:hAnsi="Times New Roman"/>
                <w:color w:val="000000"/>
                <w:sz w:val="24"/>
                <w:szCs w:val="24"/>
              </w:rPr>
            </w:pPr>
          </w:p>
        </w:tc>
        <w:tc>
          <w:tcPr>
            <w:tcW w:w="1985" w:type="dxa"/>
            <w:tcBorders>
              <w:top w:val="nil"/>
              <w:left w:val="nil"/>
              <w:bottom w:val="single" w:sz="4" w:space="0" w:color="auto"/>
              <w:right w:val="single" w:sz="4" w:space="0" w:color="auto"/>
            </w:tcBorders>
            <w:vAlign w:val="bottom"/>
          </w:tcPr>
          <w:p w14:paraId="1B2DCA63" w14:textId="77777777" w:rsidR="00796A55" w:rsidRPr="007C5C12" w:rsidRDefault="00796A55" w:rsidP="000F2728">
            <w:pPr>
              <w:spacing w:line="240" w:lineRule="auto"/>
              <w:contextualSpacing/>
              <w:rPr>
                <w:rFonts w:ascii="Times New Roman" w:hAnsi="Times New Roman"/>
                <w:color w:val="000000"/>
                <w:sz w:val="24"/>
                <w:szCs w:val="24"/>
              </w:rPr>
            </w:pPr>
            <w:r w:rsidRPr="007C5C12">
              <w:rPr>
                <w:rFonts w:ascii="Times New Roman" w:hAnsi="Times New Roman"/>
                <w:color w:val="000000"/>
                <w:sz w:val="24"/>
                <w:szCs w:val="24"/>
              </w:rPr>
              <w:t>Thike per koven 0.8 m3</w:t>
            </w:r>
          </w:p>
        </w:tc>
        <w:tc>
          <w:tcPr>
            <w:tcW w:w="1134" w:type="dxa"/>
            <w:tcBorders>
              <w:top w:val="nil"/>
              <w:left w:val="nil"/>
              <w:bottom w:val="single" w:sz="4" w:space="0" w:color="auto"/>
              <w:right w:val="single" w:sz="4" w:space="0" w:color="auto"/>
            </w:tcBorders>
            <w:vAlign w:val="bottom"/>
          </w:tcPr>
          <w:p w14:paraId="46B9EB71" w14:textId="77777777" w:rsidR="00796A55" w:rsidRPr="007C5C12" w:rsidRDefault="00796A55" w:rsidP="000F2728">
            <w:pPr>
              <w:spacing w:line="240" w:lineRule="auto"/>
              <w:contextualSpacing/>
              <w:rPr>
                <w:rFonts w:ascii="Times New Roman" w:hAnsi="Times New Roman"/>
                <w:color w:val="000000"/>
                <w:sz w:val="24"/>
                <w:szCs w:val="24"/>
              </w:rPr>
            </w:pPr>
            <w:r w:rsidRPr="007C5C12">
              <w:rPr>
                <w:rFonts w:ascii="Times New Roman" w:hAnsi="Times New Roman"/>
                <w:color w:val="000000"/>
                <w:sz w:val="24"/>
                <w:szCs w:val="24"/>
              </w:rPr>
              <w:t>cope</w:t>
            </w:r>
          </w:p>
        </w:tc>
        <w:tc>
          <w:tcPr>
            <w:tcW w:w="850" w:type="dxa"/>
            <w:tcBorders>
              <w:top w:val="nil"/>
              <w:left w:val="nil"/>
              <w:bottom w:val="single" w:sz="4" w:space="0" w:color="auto"/>
              <w:right w:val="single" w:sz="4" w:space="0" w:color="auto"/>
            </w:tcBorders>
            <w:vAlign w:val="bottom"/>
          </w:tcPr>
          <w:p w14:paraId="658A36B9" w14:textId="77777777" w:rsidR="00796A55" w:rsidRPr="007C5C12" w:rsidRDefault="00796A55" w:rsidP="000F2728">
            <w:pPr>
              <w:spacing w:line="240" w:lineRule="auto"/>
              <w:contextualSpacing/>
              <w:rPr>
                <w:rFonts w:ascii="Times New Roman" w:hAnsi="Times New Roman"/>
                <w:color w:val="000000"/>
                <w:sz w:val="24"/>
                <w:szCs w:val="24"/>
              </w:rPr>
            </w:pPr>
            <w:r w:rsidRPr="007C5C12">
              <w:rPr>
                <w:rFonts w:ascii="Times New Roman" w:hAnsi="Times New Roman"/>
                <w:color w:val="000000"/>
                <w:sz w:val="24"/>
                <w:szCs w:val="24"/>
              </w:rPr>
              <w:t>1</w:t>
            </w:r>
          </w:p>
        </w:tc>
        <w:tc>
          <w:tcPr>
            <w:tcW w:w="993" w:type="dxa"/>
          </w:tcPr>
          <w:p w14:paraId="02624DE6"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1053193E"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5EFC2B34"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566F98C5" w14:textId="77777777" w:rsidTr="000F2728">
        <w:trPr>
          <w:trHeight w:val="55"/>
        </w:trPr>
        <w:tc>
          <w:tcPr>
            <w:tcW w:w="567" w:type="dxa"/>
            <w:tcBorders>
              <w:top w:val="single" w:sz="4" w:space="0" w:color="auto"/>
              <w:bottom w:val="single" w:sz="4" w:space="0" w:color="auto"/>
            </w:tcBorders>
          </w:tcPr>
          <w:p w14:paraId="57108ADB"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6</w:t>
            </w:r>
          </w:p>
        </w:tc>
        <w:tc>
          <w:tcPr>
            <w:tcW w:w="2552" w:type="dxa"/>
            <w:tcBorders>
              <w:top w:val="nil"/>
              <w:left w:val="single" w:sz="4" w:space="0" w:color="auto"/>
              <w:bottom w:val="single" w:sz="4" w:space="0" w:color="auto"/>
              <w:right w:val="single" w:sz="4" w:space="0" w:color="auto"/>
            </w:tcBorders>
            <w:vAlign w:val="bottom"/>
          </w:tcPr>
          <w:p w14:paraId="30ABC887" w14:textId="77777777" w:rsidR="00796A55" w:rsidRPr="007C5C12" w:rsidRDefault="00796A55" w:rsidP="000F2728">
            <w:pPr>
              <w:spacing w:line="240" w:lineRule="auto"/>
              <w:contextualSpacing/>
              <w:rPr>
                <w:rFonts w:ascii="Times New Roman" w:hAnsi="Times New Roman"/>
                <w:color w:val="000000"/>
                <w:sz w:val="24"/>
                <w:szCs w:val="24"/>
              </w:rPr>
            </w:pPr>
          </w:p>
        </w:tc>
        <w:tc>
          <w:tcPr>
            <w:tcW w:w="1985" w:type="dxa"/>
            <w:tcBorders>
              <w:top w:val="nil"/>
              <w:left w:val="nil"/>
              <w:bottom w:val="single" w:sz="4" w:space="0" w:color="auto"/>
              <w:right w:val="single" w:sz="4" w:space="0" w:color="auto"/>
            </w:tcBorders>
            <w:vAlign w:val="bottom"/>
          </w:tcPr>
          <w:p w14:paraId="4938BC22" w14:textId="77777777" w:rsidR="00796A55" w:rsidRPr="00796A55" w:rsidRDefault="00796A55" w:rsidP="000F2728">
            <w:pPr>
              <w:spacing w:line="240" w:lineRule="auto"/>
              <w:contextualSpacing/>
              <w:rPr>
                <w:rFonts w:ascii="Times New Roman" w:hAnsi="Times New Roman"/>
                <w:color w:val="000000"/>
                <w:sz w:val="24"/>
                <w:szCs w:val="24"/>
                <w:lang w:val="da-DK"/>
              </w:rPr>
            </w:pPr>
            <w:r w:rsidRPr="00796A55">
              <w:rPr>
                <w:rFonts w:ascii="Times New Roman" w:hAnsi="Times New Roman"/>
                <w:color w:val="000000"/>
                <w:sz w:val="24"/>
                <w:szCs w:val="24"/>
                <w:lang w:val="da-DK"/>
              </w:rPr>
              <w:t>Set i bokllave të kovës</w:t>
            </w:r>
          </w:p>
        </w:tc>
        <w:tc>
          <w:tcPr>
            <w:tcW w:w="1134" w:type="dxa"/>
            <w:tcBorders>
              <w:top w:val="nil"/>
              <w:left w:val="nil"/>
              <w:bottom w:val="single" w:sz="4" w:space="0" w:color="auto"/>
              <w:right w:val="single" w:sz="4" w:space="0" w:color="auto"/>
            </w:tcBorders>
            <w:vAlign w:val="bottom"/>
          </w:tcPr>
          <w:p w14:paraId="20963D12" w14:textId="77777777" w:rsidR="00796A55" w:rsidRPr="007C5C12" w:rsidRDefault="00796A55" w:rsidP="000F2728">
            <w:pPr>
              <w:spacing w:line="240" w:lineRule="auto"/>
              <w:contextualSpacing/>
              <w:rPr>
                <w:rFonts w:ascii="Times New Roman" w:hAnsi="Times New Roman"/>
                <w:color w:val="000000"/>
                <w:sz w:val="24"/>
                <w:szCs w:val="24"/>
              </w:rPr>
            </w:pPr>
            <w:r w:rsidRPr="007C5C12">
              <w:rPr>
                <w:rFonts w:ascii="Times New Roman" w:hAnsi="Times New Roman"/>
                <w:color w:val="000000"/>
                <w:sz w:val="24"/>
                <w:szCs w:val="24"/>
              </w:rPr>
              <w:t>cope</w:t>
            </w:r>
          </w:p>
        </w:tc>
        <w:tc>
          <w:tcPr>
            <w:tcW w:w="850" w:type="dxa"/>
            <w:tcBorders>
              <w:top w:val="nil"/>
              <w:left w:val="nil"/>
              <w:bottom w:val="single" w:sz="4" w:space="0" w:color="auto"/>
              <w:right w:val="single" w:sz="4" w:space="0" w:color="auto"/>
            </w:tcBorders>
            <w:vAlign w:val="bottom"/>
          </w:tcPr>
          <w:p w14:paraId="3EB1916A" w14:textId="77777777" w:rsidR="00796A55" w:rsidRPr="007C5C12" w:rsidRDefault="00796A55" w:rsidP="000F2728">
            <w:pPr>
              <w:spacing w:line="240" w:lineRule="auto"/>
              <w:contextualSpacing/>
              <w:rPr>
                <w:rFonts w:ascii="Times New Roman" w:hAnsi="Times New Roman"/>
                <w:color w:val="000000"/>
                <w:sz w:val="24"/>
                <w:szCs w:val="24"/>
              </w:rPr>
            </w:pPr>
            <w:r w:rsidRPr="007C5C12">
              <w:rPr>
                <w:rFonts w:ascii="Times New Roman" w:hAnsi="Times New Roman"/>
                <w:color w:val="000000"/>
                <w:sz w:val="24"/>
                <w:szCs w:val="24"/>
              </w:rPr>
              <w:t>12</w:t>
            </w:r>
          </w:p>
        </w:tc>
        <w:tc>
          <w:tcPr>
            <w:tcW w:w="993" w:type="dxa"/>
          </w:tcPr>
          <w:p w14:paraId="3D2459FD"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369D0784"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41362D2B"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20421ABA" w14:textId="77777777" w:rsidTr="000F2728">
        <w:trPr>
          <w:trHeight w:val="264"/>
        </w:trPr>
        <w:tc>
          <w:tcPr>
            <w:tcW w:w="567" w:type="dxa"/>
            <w:tcBorders>
              <w:top w:val="single" w:sz="4" w:space="0" w:color="auto"/>
              <w:bottom w:val="single" w:sz="4" w:space="0" w:color="auto"/>
            </w:tcBorders>
          </w:tcPr>
          <w:p w14:paraId="1244A8B8" w14:textId="77777777" w:rsidR="00796A55" w:rsidRPr="007C5C12" w:rsidRDefault="00796A55"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6F094494" w14:textId="77777777" w:rsidR="00796A55" w:rsidRPr="007C5C12" w:rsidRDefault="00796A55" w:rsidP="000F2728">
            <w:pPr>
              <w:spacing w:line="240" w:lineRule="auto"/>
              <w:contextualSpacing/>
              <w:rPr>
                <w:rFonts w:ascii="Times New Roman" w:hAnsi="Times New Roman"/>
                <w:b/>
                <w:bCs/>
                <w:color w:val="000000"/>
                <w:sz w:val="24"/>
                <w:szCs w:val="24"/>
              </w:rPr>
            </w:pPr>
            <w:r w:rsidRPr="007C5C12">
              <w:rPr>
                <w:rFonts w:ascii="Times New Roman" w:hAnsi="Times New Roman"/>
                <w:b/>
                <w:bCs/>
                <w:color w:val="000000"/>
                <w:sz w:val="24"/>
                <w:szCs w:val="24"/>
              </w:rPr>
              <w:t>Mjeti 11</w:t>
            </w:r>
          </w:p>
          <w:p w14:paraId="5198C246"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MAN AA517PT me nr shasie WMAH25ZZ24M378527</w:t>
            </w:r>
          </w:p>
          <w:p w14:paraId="6C61CF78"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Modeli TGA 26480</w:t>
            </w:r>
          </w:p>
          <w:p w14:paraId="7F6118D7" w14:textId="77777777" w:rsidR="00796A55" w:rsidRPr="007C5C12" w:rsidRDefault="00796A55" w:rsidP="000F2728">
            <w:pPr>
              <w:spacing w:line="240" w:lineRule="auto"/>
              <w:contextualSpacing/>
              <w:rPr>
                <w:rFonts w:ascii="Times New Roman" w:hAnsi="Times New Roman"/>
                <w:color w:val="000000"/>
                <w:sz w:val="24"/>
                <w:szCs w:val="24"/>
              </w:rPr>
            </w:pPr>
            <w:r w:rsidRPr="007C5C12">
              <w:rPr>
                <w:rFonts w:ascii="Times New Roman" w:eastAsia="Times New Roman" w:hAnsi="Times New Roman"/>
                <w:color w:val="000000"/>
                <w:sz w:val="24"/>
                <w:szCs w:val="24"/>
              </w:rPr>
              <w:t>Viti prodhimit 2003</w:t>
            </w:r>
          </w:p>
        </w:tc>
        <w:tc>
          <w:tcPr>
            <w:tcW w:w="1985" w:type="dxa"/>
          </w:tcPr>
          <w:p w14:paraId="4B02DFD3"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hAnsi="Times New Roman"/>
                <w:b/>
                <w:sz w:val="24"/>
                <w:szCs w:val="24"/>
              </w:rPr>
              <w:t>EMERTIMI I MALLIT</w:t>
            </w:r>
          </w:p>
        </w:tc>
        <w:tc>
          <w:tcPr>
            <w:tcW w:w="1134" w:type="dxa"/>
          </w:tcPr>
          <w:p w14:paraId="485174E6"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hAnsi="Times New Roman"/>
                <w:b/>
                <w:sz w:val="24"/>
                <w:szCs w:val="24"/>
              </w:rPr>
              <w:t xml:space="preserve">Njësia </w:t>
            </w:r>
          </w:p>
        </w:tc>
        <w:tc>
          <w:tcPr>
            <w:tcW w:w="850" w:type="dxa"/>
          </w:tcPr>
          <w:p w14:paraId="77FE6DD3"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hAnsi="Times New Roman"/>
                <w:b/>
                <w:sz w:val="24"/>
                <w:szCs w:val="24"/>
              </w:rPr>
              <w:t>Sasia</w:t>
            </w:r>
          </w:p>
        </w:tc>
        <w:tc>
          <w:tcPr>
            <w:tcW w:w="993" w:type="dxa"/>
          </w:tcPr>
          <w:p w14:paraId="76C8226C"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Cmimi </w:t>
            </w:r>
          </w:p>
        </w:tc>
        <w:tc>
          <w:tcPr>
            <w:tcW w:w="1417" w:type="dxa"/>
          </w:tcPr>
          <w:p w14:paraId="76DD834A"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Vlera </w:t>
            </w:r>
          </w:p>
        </w:tc>
        <w:tc>
          <w:tcPr>
            <w:tcW w:w="1418" w:type="dxa"/>
          </w:tcPr>
          <w:p w14:paraId="2B02AA0A" w14:textId="77777777" w:rsidR="00796A55" w:rsidRPr="007C5C12" w:rsidRDefault="00796A55" w:rsidP="000F2728">
            <w:pPr>
              <w:spacing w:line="240" w:lineRule="auto"/>
              <w:contextualSpacing/>
              <w:rPr>
                <w:rFonts w:ascii="Times New Roman" w:hAnsi="Times New Roman"/>
                <w:b/>
                <w:sz w:val="24"/>
                <w:szCs w:val="24"/>
              </w:rPr>
            </w:pPr>
          </w:p>
        </w:tc>
      </w:tr>
      <w:tr w:rsidR="00796A55" w:rsidRPr="007C5C12" w14:paraId="021859C0" w14:textId="77777777" w:rsidTr="000F2728">
        <w:trPr>
          <w:trHeight w:val="255"/>
        </w:trPr>
        <w:tc>
          <w:tcPr>
            <w:tcW w:w="567" w:type="dxa"/>
            <w:tcBorders>
              <w:top w:val="single" w:sz="4" w:space="0" w:color="auto"/>
              <w:bottom w:val="single" w:sz="4" w:space="0" w:color="auto"/>
            </w:tcBorders>
          </w:tcPr>
          <w:p w14:paraId="230803ED"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058B50FA" w14:textId="77777777" w:rsidR="00796A55" w:rsidRPr="007C5C12" w:rsidRDefault="00796A55" w:rsidP="000F2728">
            <w:pPr>
              <w:spacing w:line="240" w:lineRule="auto"/>
              <w:contextualSpacing/>
              <w:rPr>
                <w:rFonts w:ascii="Times New Roman" w:hAnsi="Times New Roman"/>
                <w:color w:val="000000"/>
              </w:rPr>
            </w:pPr>
          </w:p>
        </w:tc>
        <w:tc>
          <w:tcPr>
            <w:tcW w:w="1985" w:type="dxa"/>
            <w:vAlign w:val="bottom"/>
          </w:tcPr>
          <w:p w14:paraId="4CAE2AEF"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Bateri 180 A</w:t>
            </w:r>
          </w:p>
        </w:tc>
        <w:tc>
          <w:tcPr>
            <w:tcW w:w="1134" w:type="dxa"/>
            <w:vAlign w:val="bottom"/>
          </w:tcPr>
          <w:p w14:paraId="50B201CB"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cope</w:t>
            </w:r>
          </w:p>
        </w:tc>
        <w:tc>
          <w:tcPr>
            <w:tcW w:w="850" w:type="dxa"/>
            <w:vAlign w:val="bottom"/>
          </w:tcPr>
          <w:p w14:paraId="57FBA2F5"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2</w:t>
            </w:r>
          </w:p>
        </w:tc>
        <w:tc>
          <w:tcPr>
            <w:tcW w:w="993" w:type="dxa"/>
          </w:tcPr>
          <w:p w14:paraId="6BA78584"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14BA041B"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3F3C29B2"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0EA54DB8" w14:textId="77777777" w:rsidTr="000F2728">
        <w:trPr>
          <w:trHeight w:val="255"/>
        </w:trPr>
        <w:tc>
          <w:tcPr>
            <w:tcW w:w="567" w:type="dxa"/>
            <w:tcBorders>
              <w:top w:val="single" w:sz="4" w:space="0" w:color="auto"/>
              <w:bottom w:val="single" w:sz="4" w:space="0" w:color="auto"/>
            </w:tcBorders>
          </w:tcPr>
          <w:p w14:paraId="7B37C42F"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256E2A13" w14:textId="77777777" w:rsidR="00796A55" w:rsidRPr="007C5C12" w:rsidRDefault="00796A55" w:rsidP="000F2728">
            <w:pPr>
              <w:spacing w:line="240" w:lineRule="auto"/>
              <w:contextualSpacing/>
              <w:rPr>
                <w:rFonts w:ascii="Times New Roman" w:hAnsi="Times New Roman"/>
                <w:color w:val="000000"/>
              </w:rPr>
            </w:pPr>
          </w:p>
        </w:tc>
        <w:tc>
          <w:tcPr>
            <w:tcW w:w="1985" w:type="dxa"/>
            <w:vAlign w:val="bottom"/>
          </w:tcPr>
          <w:p w14:paraId="0E50F425"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hAnsi="Times New Roman"/>
                <w:sz w:val="24"/>
                <w:szCs w:val="24"/>
              </w:rPr>
              <w:t>Pjesë për Diferencial (satelit planetar dhe këmbanë</w:t>
            </w:r>
          </w:p>
        </w:tc>
        <w:tc>
          <w:tcPr>
            <w:tcW w:w="1134" w:type="dxa"/>
            <w:vAlign w:val="bottom"/>
          </w:tcPr>
          <w:p w14:paraId="52B2EFBB"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set</w:t>
            </w:r>
          </w:p>
        </w:tc>
        <w:tc>
          <w:tcPr>
            <w:tcW w:w="850" w:type="dxa"/>
            <w:vAlign w:val="bottom"/>
          </w:tcPr>
          <w:p w14:paraId="35A3ACEE"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2</w:t>
            </w:r>
          </w:p>
        </w:tc>
        <w:tc>
          <w:tcPr>
            <w:tcW w:w="993" w:type="dxa"/>
          </w:tcPr>
          <w:p w14:paraId="632DF1B0"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749DD4DC"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65FBF9A6"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43EBCA83" w14:textId="77777777" w:rsidTr="000F2728">
        <w:trPr>
          <w:trHeight w:val="631"/>
        </w:trPr>
        <w:tc>
          <w:tcPr>
            <w:tcW w:w="567" w:type="dxa"/>
            <w:tcBorders>
              <w:top w:val="single" w:sz="4" w:space="0" w:color="auto"/>
              <w:bottom w:val="single" w:sz="4" w:space="0" w:color="auto"/>
            </w:tcBorders>
          </w:tcPr>
          <w:p w14:paraId="76A33B58" w14:textId="77777777" w:rsidR="00796A55" w:rsidRPr="007C5C12" w:rsidRDefault="00796A55"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6F28A550" w14:textId="77777777" w:rsidR="00796A55" w:rsidRPr="007C5C12" w:rsidRDefault="00796A55" w:rsidP="000F2728">
            <w:pPr>
              <w:spacing w:line="240" w:lineRule="auto"/>
              <w:contextualSpacing/>
              <w:rPr>
                <w:rFonts w:ascii="Times New Roman" w:hAnsi="Times New Roman"/>
                <w:b/>
                <w:bCs/>
                <w:color w:val="000000"/>
                <w:lang w:val="da-DK"/>
              </w:rPr>
            </w:pPr>
            <w:r w:rsidRPr="007C5C12">
              <w:rPr>
                <w:rFonts w:ascii="Times New Roman" w:hAnsi="Times New Roman"/>
                <w:b/>
                <w:bCs/>
                <w:color w:val="000000"/>
                <w:lang w:val="da-DK"/>
              </w:rPr>
              <w:t>Mjeti 12</w:t>
            </w:r>
          </w:p>
          <w:p w14:paraId="055AE221" w14:textId="77777777" w:rsidR="00796A55" w:rsidRPr="007C5C12" w:rsidRDefault="00796A55" w:rsidP="000F2728">
            <w:pPr>
              <w:spacing w:line="240" w:lineRule="auto"/>
              <w:contextualSpacing/>
              <w:rPr>
                <w:rFonts w:ascii="Times New Roman" w:hAnsi="Times New Roman"/>
                <w:color w:val="000000"/>
                <w:lang w:val="da-DK"/>
              </w:rPr>
            </w:pPr>
            <w:r w:rsidRPr="007C5C12">
              <w:rPr>
                <w:rFonts w:ascii="Times New Roman" w:hAnsi="Times New Roman"/>
                <w:color w:val="000000"/>
                <w:lang w:val="da-DK"/>
              </w:rPr>
              <w:t xml:space="preserve">AAMT37 </w:t>
            </w:r>
          </w:p>
          <w:p w14:paraId="0AA1CD67" w14:textId="77777777" w:rsidR="00796A55" w:rsidRPr="007C5C12" w:rsidRDefault="00796A55" w:rsidP="000F2728">
            <w:pPr>
              <w:spacing w:line="240" w:lineRule="auto"/>
              <w:contextualSpacing/>
              <w:rPr>
                <w:rFonts w:ascii="Times New Roman" w:hAnsi="Times New Roman"/>
                <w:color w:val="000000"/>
                <w:lang w:val="da-DK"/>
              </w:rPr>
            </w:pPr>
            <w:r w:rsidRPr="007C5C12">
              <w:rPr>
                <w:rFonts w:ascii="Times New Roman" w:hAnsi="Times New Roman"/>
                <w:color w:val="000000"/>
                <w:lang w:val="da-DK"/>
              </w:rPr>
              <w:t xml:space="preserve">Komatsu </w:t>
            </w:r>
          </w:p>
          <w:p w14:paraId="7C51B1D8" w14:textId="77777777" w:rsidR="00796A55" w:rsidRPr="007C5C12" w:rsidRDefault="00796A55" w:rsidP="000F2728">
            <w:pPr>
              <w:spacing w:line="240" w:lineRule="auto"/>
              <w:contextualSpacing/>
              <w:rPr>
                <w:rFonts w:ascii="Times New Roman" w:hAnsi="Times New Roman"/>
                <w:color w:val="000000"/>
                <w:lang w:val="da-DK"/>
              </w:rPr>
            </w:pPr>
            <w:r w:rsidRPr="007C5C12">
              <w:rPr>
                <w:rFonts w:ascii="Times New Roman" w:hAnsi="Times New Roman"/>
                <w:color w:val="000000"/>
                <w:lang w:val="da-DK"/>
              </w:rPr>
              <w:t>Modeli WB97R-2</w:t>
            </w:r>
          </w:p>
          <w:p w14:paraId="6520ABF8" w14:textId="77777777" w:rsidR="00796A55" w:rsidRPr="007C5C12" w:rsidRDefault="00796A55" w:rsidP="000F2728">
            <w:pPr>
              <w:spacing w:line="240" w:lineRule="auto"/>
              <w:contextualSpacing/>
              <w:rPr>
                <w:rFonts w:ascii="Times New Roman" w:hAnsi="Times New Roman"/>
                <w:color w:val="000000"/>
              </w:rPr>
            </w:pPr>
            <w:r w:rsidRPr="007C5C12">
              <w:rPr>
                <w:rFonts w:ascii="Times New Roman" w:hAnsi="Times New Roman"/>
                <w:color w:val="000000"/>
              </w:rPr>
              <w:t>Viti prodhimit 2000</w:t>
            </w:r>
          </w:p>
        </w:tc>
        <w:tc>
          <w:tcPr>
            <w:tcW w:w="1985" w:type="dxa"/>
            <w:vAlign w:val="bottom"/>
          </w:tcPr>
          <w:p w14:paraId="317236B7" w14:textId="77777777" w:rsidR="00796A55" w:rsidRPr="007C5C12" w:rsidRDefault="00796A55" w:rsidP="000F2728">
            <w:pPr>
              <w:spacing w:line="240" w:lineRule="auto"/>
              <w:contextualSpacing/>
              <w:rPr>
                <w:rFonts w:ascii="Times New Roman" w:eastAsia="Times New Roman" w:hAnsi="Times New Roman"/>
                <w:color w:val="000000"/>
                <w:sz w:val="24"/>
                <w:szCs w:val="24"/>
              </w:rPr>
            </w:pPr>
          </w:p>
        </w:tc>
        <w:tc>
          <w:tcPr>
            <w:tcW w:w="1134" w:type="dxa"/>
            <w:vAlign w:val="bottom"/>
          </w:tcPr>
          <w:p w14:paraId="05A9DA5C" w14:textId="77777777" w:rsidR="00796A55" w:rsidRPr="007C5C12" w:rsidRDefault="00796A55" w:rsidP="000F2728">
            <w:pPr>
              <w:spacing w:line="240" w:lineRule="auto"/>
              <w:contextualSpacing/>
              <w:rPr>
                <w:rFonts w:ascii="Times New Roman" w:eastAsia="Times New Roman" w:hAnsi="Times New Roman"/>
                <w:color w:val="000000"/>
                <w:sz w:val="24"/>
                <w:szCs w:val="24"/>
              </w:rPr>
            </w:pPr>
          </w:p>
        </w:tc>
        <w:tc>
          <w:tcPr>
            <w:tcW w:w="850" w:type="dxa"/>
            <w:vAlign w:val="bottom"/>
          </w:tcPr>
          <w:p w14:paraId="602AA0A9" w14:textId="77777777" w:rsidR="00796A55" w:rsidRPr="007C5C12" w:rsidRDefault="00796A55" w:rsidP="000F2728">
            <w:pPr>
              <w:spacing w:line="240" w:lineRule="auto"/>
              <w:contextualSpacing/>
              <w:rPr>
                <w:rFonts w:ascii="Times New Roman" w:eastAsia="Times New Roman" w:hAnsi="Times New Roman"/>
                <w:color w:val="000000"/>
                <w:sz w:val="24"/>
                <w:szCs w:val="24"/>
              </w:rPr>
            </w:pPr>
          </w:p>
        </w:tc>
        <w:tc>
          <w:tcPr>
            <w:tcW w:w="993" w:type="dxa"/>
          </w:tcPr>
          <w:p w14:paraId="5E6257CC"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7DCF163B"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0C94CF92"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0AB91326" w14:textId="77777777" w:rsidTr="000F2728">
        <w:trPr>
          <w:trHeight w:val="161"/>
        </w:trPr>
        <w:tc>
          <w:tcPr>
            <w:tcW w:w="567" w:type="dxa"/>
            <w:tcBorders>
              <w:top w:val="single" w:sz="4" w:space="0" w:color="auto"/>
              <w:bottom w:val="single" w:sz="4" w:space="0" w:color="auto"/>
            </w:tcBorders>
          </w:tcPr>
          <w:p w14:paraId="47C4DF74"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66BD3324" w14:textId="77777777" w:rsidR="00796A55" w:rsidRPr="007C5C12" w:rsidRDefault="00796A55" w:rsidP="000F2728">
            <w:pPr>
              <w:spacing w:line="240" w:lineRule="auto"/>
              <w:contextualSpacing/>
              <w:rPr>
                <w:rFonts w:ascii="Times New Roman" w:hAnsi="Times New Roman"/>
                <w:color w:val="000000"/>
              </w:rPr>
            </w:pPr>
          </w:p>
        </w:tc>
        <w:tc>
          <w:tcPr>
            <w:tcW w:w="1985" w:type="dxa"/>
            <w:vAlign w:val="bottom"/>
          </w:tcPr>
          <w:p w14:paraId="035FC94B"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Paketë elektrike(komplet)</w:t>
            </w:r>
          </w:p>
        </w:tc>
        <w:tc>
          <w:tcPr>
            <w:tcW w:w="1134" w:type="dxa"/>
            <w:vAlign w:val="bottom"/>
          </w:tcPr>
          <w:p w14:paraId="0CB9F43A"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Set </w:t>
            </w:r>
          </w:p>
        </w:tc>
        <w:tc>
          <w:tcPr>
            <w:tcW w:w="850" w:type="dxa"/>
            <w:vAlign w:val="bottom"/>
          </w:tcPr>
          <w:p w14:paraId="54DB0E77"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1</w:t>
            </w:r>
          </w:p>
        </w:tc>
        <w:tc>
          <w:tcPr>
            <w:tcW w:w="993" w:type="dxa"/>
          </w:tcPr>
          <w:p w14:paraId="72C6CA50"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4F4C4C28"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3D12865B"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2F36A447" w14:textId="77777777" w:rsidTr="000F2728">
        <w:trPr>
          <w:trHeight w:val="150"/>
        </w:trPr>
        <w:tc>
          <w:tcPr>
            <w:tcW w:w="567" w:type="dxa"/>
            <w:tcBorders>
              <w:top w:val="single" w:sz="4" w:space="0" w:color="auto"/>
              <w:bottom w:val="single" w:sz="4" w:space="0" w:color="auto"/>
            </w:tcBorders>
          </w:tcPr>
          <w:p w14:paraId="79205438"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684BEA1E" w14:textId="77777777" w:rsidR="00796A55" w:rsidRPr="007C5C12" w:rsidRDefault="00796A55" w:rsidP="000F2728">
            <w:pPr>
              <w:spacing w:line="240" w:lineRule="auto"/>
              <w:contextualSpacing/>
              <w:rPr>
                <w:rFonts w:ascii="Times New Roman" w:hAnsi="Times New Roman"/>
                <w:color w:val="000000"/>
              </w:rPr>
            </w:pPr>
          </w:p>
        </w:tc>
        <w:tc>
          <w:tcPr>
            <w:tcW w:w="1985" w:type="dxa"/>
            <w:vAlign w:val="bottom"/>
          </w:tcPr>
          <w:p w14:paraId="436171D1"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Bateri 100 A</w:t>
            </w:r>
          </w:p>
        </w:tc>
        <w:tc>
          <w:tcPr>
            <w:tcW w:w="1134" w:type="dxa"/>
            <w:vAlign w:val="bottom"/>
          </w:tcPr>
          <w:p w14:paraId="0C582E81"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cope</w:t>
            </w:r>
          </w:p>
        </w:tc>
        <w:tc>
          <w:tcPr>
            <w:tcW w:w="850" w:type="dxa"/>
            <w:vAlign w:val="bottom"/>
          </w:tcPr>
          <w:p w14:paraId="2DFCBA98" w14:textId="77777777" w:rsidR="00796A55" w:rsidRPr="007C5C12" w:rsidRDefault="00796A55"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1</w:t>
            </w:r>
          </w:p>
        </w:tc>
        <w:tc>
          <w:tcPr>
            <w:tcW w:w="993" w:type="dxa"/>
          </w:tcPr>
          <w:p w14:paraId="538F27BE" w14:textId="77777777" w:rsidR="00796A55" w:rsidRPr="007C5C12" w:rsidRDefault="00796A55" w:rsidP="000F2728">
            <w:pPr>
              <w:spacing w:line="240" w:lineRule="auto"/>
              <w:contextualSpacing/>
              <w:rPr>
                <w:rFonts w:ascii="Times New Roman" w:hAnsi="Times New Roman"/>
                <w:sz w:val="24"/>
                <w:szCs w:val="24"/>
              </w:rPr>
            </w:pPr>
          </w:p>
        </w:tc>
        <w:tc>
          <w:tcPr>
            <w:tcW w:w="1417" w:type="dxa"/>
          </w:tcPr>
          <w:p w14:paraId="35F48BA6"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019E412A" w14:textId="77777777" w:rsidR="00796A55" w:rsidRPr="007C5C12" w:rsidRDefault="00796A55" w:rsidP="000F2728">
            <w:pPr>
              <w:spacing w:line="240" w:lineRule="auto"/>
              <w:contextualSpacing/>
              <w:rPr>
                <w:rFonts w:ascii="Times New Roman" w:hAnsi="Times New Roman"/>
                <w:sz w:val="24"/>
                <w:szCs w:val="24"/>
              </w:rPr>
            </w:pPr>
          </w:p>
        </w:tc>
      </w:tr>
      <w:tr w:rsidR="00796A55" w:rsidRPr="007C5C12" w14:paraId="67EC0755" w14:textId="77777777" w:rsidTr="000F2728">
        <w:trPr>
          <w:trHeight w:val="104"/>
        </w:trPr>
        <w:tc>
          <w:tcPr>
            <w:tcW w:w="567" w:type="dxa"/>
            <w:tcBorders>
              <w:top w:val="single" w:sz="4" w:space="0" w:color="auto"/>
              <w:bottom w:val="single" w:sz="4" w:space="0" w:color="auto"/>
            </w:tcBorders>
          </w:tcPr>
          <w:p w14:paraId="5E48FE3A"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3</w:t>
            </w:r>
          </w:p>
        </w:tc>
        <w:tc>
          <w:tcPr>
            <w:tcW w:w="2552" w:type="dxa"/>
            <w:tcBorders>
              <w:top w:val="single" w:sz="4" w:space="0" w:color="auto"/>
              <w:bottom w:val="single" w:sz="4" w:space="0" w:color="auto"/>
            </w:tcBorders>
          </w:tcPr>
          <w:p w14:paraId="314DD286" w14:textId="77777777" w:rsidR="00796A55" w:rsidRPr="007C5C12" w:rsidRDefault="00796A55" w:rsidP="000F2728">
            <w:pPr>
              <w:spacing w:line="240" w:lineRule="auto"/>
              <w:contextualSpacing/>
              <w:rPr>
                <w:rFonts w:ascii="Times New Roman" w:hAnsi="Times New Roman"/>
                <w:color w:val="000000"/>
              </w:rPr>
            </w:pPr>
          </w:p>
        </w:tc>
        <w:tc>
          <w:tcPr>
            <w:tcW w:w="1985" w:type="dxa"/>
            <w:vAlign w:val="bottom"/>
          </w:tcPr>
          <w:p w14:paraId="11921994" w14:textId="77777777" w:rsidR="00796A55" w:rsidRPr="007C5C12" w:rsidRDefault="00796A55" w:rsidP="000F2728">
            <w:pPr>
              <w:spacing w:line="240" w:lineRule="auto"/>
              <w:contextualSpacing/>
              <w:rPr>
                <w:rFonts w:ascii="Times New Roman" w:eastAsia="Times New Roman" w:hAnsi="Times New Roman"/>
                <w:color w:val="000000"/>
                <w:sz w:val="24"/>
                <w:szCs w:val="24"/>
                <w:lang w:val="pt-BR"/>
              </w:rPr>
            </w:pPr>
            <w:r w:rsidRPr="007C5C12">
              <w:rPr>
                <w:rFonts w:ascii="Times New Roman" w:hAnsi="Times New Roman"/>
                <w:sz w:val="24"/>
                <w:szCs w:val="24"/>
                <w:lang w:val="da-DK"/>
              </w:rPr>
              <w:t>Kamio Automatike</w:t>
            </w:r>
          </w:p>
        </w:tc>
        <w:tc>
          <w:tcPr>
            <w:tcW w:w="1134" w:type="dxa"/>
            <w:vAlign w:val="bottom"/>
          </w:tcPr>
          <w:p w14:paraId="2CEBED67" w14:textId="77777777" w:rsidR="00796A55" w:rsidRPr="007C5C12" w:rsidRDefault="00796A55" w:rsidP="000F2728">
            <w:pPr>
              <w:spacing w:line="240" w:lineRule="auto"/>
              <w:contextualSpacing/>
              <w:rPr>
                <w:rFonts w:ascii="Times New Roman" w:eastAsia="Times New Roman" w:hAnsi="Times New Roman"/>
                <w:color w:val="000000"/>
                <w:sz w:val="24"/>
                <w:szCs w:val="24"/>
                <w:lang w:val="pt-BR"/>
              </w:rPr>
            </w:pPr>
            <w:r w:rsidRPr="007C5C12">
              <w:rPr>
                <w:rFonts w:ascii="Times New Roman" w:eastAsia="Times New Roman" w:hAnsi="Times New Roman"/>
                <w:color w:val="000000"/>
                <w:sz w:val="24"/>
                <w:szCs w:val="24"/>
                <w:lang w:val="pt-BR"/>
              </w:rPr>
              <w:t>komplet</w:t>
            </w:r>
          </w:p>
        </w:tc>
        <w:tc>
          <w:tcPr>
            <w:tcW w:w="850" w:type="dxa"/>
            <w:vAlign w:val="bottom"/>
          </w:tcPr>
          <w:p w14:paraId="71FF4974" w14:textId="77777777" w:rsidR="00796A55" w:rsidRPr="007C5C12" w:rsidRDefault="00796A55" w:rsidP="000F2728">
            <w:pPr>
              <w:spacing w:line="240" w:lineRule="auto"/>
              <w:contextualSpacing/>
              <w:rPr>
                <w:rFonts w:ascii="Times New Roman" w:eastAsia="Times New Roman" w:hAnsi="Times New Roman"/>
                <w:color w:val="000000"/>
                <w:sz w:val="24"/>
                <w:szCs w:val="24"/>
                <w:lang w:val="pt-BR"/>
              </w:rPr>
            </w:pPr>
            <w:r w:rsidRPr="007C5C12">
              <w:rPr>
                <w:rFonts w:ascii="Times New Roman" w:eastAsia="Times New Roman" w:hAnsi="Times New Roman"/>
                <w:color w:val="000000"/>
                <w:sz w:val="24"/>
                <w:szCs w:val="24"/>
                <w:lang w:val="pt-BR"/>
              </w:rPr>
              <w:t>1</w:t>
            </w:r>
          </w:p>
        </w:tc>
        <w:tc>
          <w:tcPr>
            <w:tcW w:w="993" w:type="dxa"/>
          </w:tcPr>
          <w:p w14:paraId="69B1DA74" w14:textId="77777777" w:rsidR="00796A55" w:rsidRPr="007C5C12" w:rsidRDefault="00796A55" w:rsidP="000F2728">
            <w:pPr>
              <w:spacing w:line="240" w:lineRule="auto"/>
              <w:contextualSpacing/>
              <w:rPr>
                <w:rFonts w:ascii="Times New Roman" w:hAnsi="Times New Roman"/>
                <w:sz w:val="24"/>
                <w:szCs w:val="24"/>
                <w:lang w:val="pt-BR"/>
              </w:rPr>
            </w:pPr>
          </w:p>
        </w:tc>
        <w:tc>
          <w:tcPr>
            <w:tcW w:w="1417" w:type="dxa"/>
          </w:tcPr>
          <w:p w14:paraId="671682F5" w14:textId="77777777" w:rsidR="00796A55" w:rsidRPr="007C5C12" w:rsidRDefault="00796A55" w:rsidP="000F2728">
            <w:pPr>
              <w:spacing w:line="240" w:lineRule="auto"/>
              <w:contextualSpacing/>
              <w:rPr>
                <w:rFonts w:ascii="Times New Roman" w:hAnsi="Times New Roman"/>
                <w:sz w:val="24"/>
                <w:szCs w:val="24"/>
                <w:lang w:val="pt-BR"/>
              </w:rPr>
            </w:pPr>
          </w:p>
        </w:tc>
        <w:tc>
          <w:tcPr>
            <w:tcW w:w="1418" w:type="dxa"/>
          </w:tcPr>
          <w:p w14:paraId="65AAE3A4" w14:textId="77777777" w:rsidR="00796A55" w:rsidRPr="007C5C12" w:rsidRDefault="00796A55" w:rsidP="000F2728">
            <w:pPr>
              <w:spacing w:line="240" w:lineRule="auto"/>
              <w:contextualSpacing/>
              <w:rPr>
                <w:rFonts w:ascii="Times New Roman" w:hAnsi="Times New Roman"/>
                <w:sz w:val="24"/>
                <w:szCs w:val="24"/>
                <w:lang w:val="pt-BR"/>
              </w:rPr>
            </w:pPr>
          </w:p>
        </w:tc>
      </w:tr>
      <w:tr w:rsidR="00796A55" w:rsidRPr="007C5C12" w14:paraId="19C43E90" w14:textId="77777777" w:rsidTr="000F2728">
        <w:trPr>
          <w:trHeight w:val="104"/>
        </w:trPr>
        <w:tc>
          <w:tcPr>
            <w:tcW w:w="567" w:type="dxa"/>
            <w:tcBorders>
              <w:top w:val="single" w:sz="4" w:space="0" w:color="auto"/>
              <w:bottom w:val="single" w:sz="4" w:space="0" w:color="auto"/>
            </w:tcBorders>
          </w:tcPr>
          <w:p w14:paraId="64E23246" w14:textId="77777777" w:rsidR="00796A55" w:rsidRPr="007C5C12" w:rsidRDefault="00796A55"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54AFA4EF" w14:textId="77777777" w:rsidR="00796A55" w:rsidRPr="00796A55" w:rsidRDefault="00796A55" w:rsidP="000F2728">
            <w:pPr>
              <w:spacing w:line="240" w:lineRule="auto"/>
              <w:contextualSpacing/>
              <w:rPr>
                <w:rFonts w:ascii="Times New Roman" w:eastAsia="Times New Roman" w:hAnsi="Times New Roman"/>
                <w:b/>
                <w:bCs/>
                <w:color w:val="000000"/>
              </w:rPr>
            </w:pPr>
            <w:r w:rsidRPr="00796A55">
              <w:rPr>
                <w:rFonts w:ascii="Times New Roman" w:eastAsia="Times New Roman" w:hAnsi="Times New Roman"/>
                <w:b/>
                <w:bCs/>
                <w:color w:val="000000"/>
              </w:rPr>
              <w:t>Mjeti 13</w:t>
            </w:r>
          </w:p>
          <w:p w14:paraId="7157482D" w14:textId="77777777" w:rsidR="00796A55" w:rsidRPr="007C5C12" w:rsidRDefault="00796A55" w:rsidP="000F2728">
            <w:pPr>
              <w:spacing w:line="240" w:lineRule="auto"/>
              <w:contextualSpacing/>
              <w:rPr>
                <w:rFonts w:ascii="Times New Roman" w:hAnsi="Times New Roman"/>
                <w:color w:val="000000"/>
              </w:rPr>
            </w:pPr>
            <w:r w:rsidRPr="00796A55">
              <w:rPr>
                <w:rFonts w:ascii="Times New Roman" w:eastAsia="Times New Roman" w:hAnsi="Times New Roman"/>
                <w:color w:val="000000"/>
              </w:rPr>
              <w:t xml:space="preserve">AB970OT ( Kamion IVECO C50 ”Vinç Ndriçimi”) me nr. shasie ZCFC50C000D420923, </w:t>
            </w:r>
            <w:r w:rsidRPr="007C5C12">
              <w:rPr>
                <w:rFonts w:ascii="Times New Roman" w:eastAsia="Times New Roman" w:hAnsi="Times New Roman"/>
                <w:color w:val="000000"/>
              </w:rPr>
              <w:t>Viti i prodhimit 2010</w:t>
            </w:r>
          </w:p>
        </w:tc>
        <w:tc>
          <w:tcPr>
            <w:tcW w:w="1985" w:type="dxa"/>
            <w:vAlign w:val="bottom"/>
          </w:tcPr>
          <w:p w14:paraId="3C78E101" w14:textId="77777777" w:rsidR="00796A55" w:rsidRPr="007C5C12" w:rsidRDefault="00796A55" w:rsidP="000F2728">
            <w:pPr>
              <w:spacing w:line="240" w:lineRule="auto"/>
              <w:contextualSpacing/>
              <w:rPr>
                <w:rFonts w:ascii="Times New Roman" w:hAnsi="Times New Roman"/>
                <w:sz w:val="24"/>
                <w:szCs w:val="24"/>
                <w:lang w:val="da-DK"/>
              </w:rPr>
            </w:pPr>
            <w:r w:rsidRPr="007C5C12">
              <w:rPr>
                <w:rFonts w:ascii="Times New Roman" w:hAnsi="Times New Roman"/>
                <w:b/>
                <w:sz w:val="24"/>
                <w:szCs w:val="24"/>
              </w:rPr>
              <w:t>EMERTIMI I MALLIT</w:t>
            </w:r>
          </w:p>
        </w:tc>
        <w:tc>
          <w:tcPr>
            <w:tcW w:w="1134" w:type="dxa"/>
            <w:vAlign w:val="bottom"/>
          </w:tcPr>
          <w:p w14:paraId="045CCA8B" w14:textId="77777777" w:rsidR="00796A55" w:rsidRPr="007C5C12" w:rsidRDefault="00796A55" w:rsidP="000F2728">
            <w:pPr>
              <w:spacing w:line="240" w:lineRule="auto"/>
              <w:contextualSpacing/>
              <w:rPr>
                <w:rFonts w:ascii="Times New Roman" w:eastAsia="Times New Roman" w:hAnsi="Times New Roman"/>
                <w:color w:val="000000"/>
                <w:sz w:val="24"/>
                <w:szCs w:val="24"/>
                <w:lang w:val="pt-BR"/>
              </w:rPr>
            </w:pPr>
            <w:r w:rsidRPr="007C5C12">
              <w:rPr>
                <w:rFonts w:ascii="Times New Roman" w:hAnsi="Times New Roman"/>
                <w:b/>
                <w:sz w:val="24"/>
                <w:szCs w:val="24"/>
              </w:rPr>
              <w:t>Njësia</w:t>
            </w:r>
          </w:p>
        </w:tc>
        <w:tc>
          <w:tcPr>
            <w:tcW w:w="850" w:type="dxa"/>
          </w:tcPr>
          <w:p w14:paraId="76D2EE8A" w14:textId="77777777" w:rsidR="00796A55" w:rsidRPr="007C5C12" w:rsidRDefault="00796A55" w:rsidP="000F2728">
            <w:pPr>
              <w:spacing w:line="240" w:lineRule="auto"/>
              <w:contextualSpacing/>
              <w:rPr>
                <w:rFonts w:ascii="Times New Roman" w:hAnsi="Times New Roman"/>
                <w:b/>
                <w:sz w:val="24"/>
                <w:szCs w:val="24"/>
              </w:rPr>
            </w:pPr>
          </w:p>
          <w:p w14:paraId="15161F3E" w14:textId="77777777" w:rsidR="00796A55" w:rsidRPr="007C5C12" w:rsidRDefault="00796A55" w:rsidP="000F2728">
            <w:pPr>
              <w:spacing w:line="240" w:lineRule="auto"/>
              <w:contextualSpacing/>
              <w:rPr>
                <w:rFonts w:ascii="Times New Roman" w:hAnsi="Times New Roman"/>
                <w:b/>
                <w:sz w:val="24"/>
                <w:szCs w:val="24"/>
              </w:rPr>
            </w:pPr>
          </w:p>
          <w:p w14:paraId="0CB951C9" w14:textId="77777777" w:rsidR="00796A55" w:rsidRPr="007C5C12" w:rsidRDefault="00796A55" w:rsidP="000F2728">
            <w:pPr>
              <w:spacing w:line="240" w:lineRule="auto"/>
              <w:contextualSpacing/>
              <w:rPr>
                <w:rFonts w:ascii="Times New Roman" w:hAnsi="Times New Roman"/>
                <w:b/>
                <w:sz w:val="24"/>
                <w:szCs w:val="24"/>
              </w:rPr>
            </w:pPr>
          </w:p>
          <w:p w14:paraId="3C8351B4" w14:textId="77777777" w:rsidR="00796A55" w:rsidRPr="007C5C12" w:rsidRDefault="00796A55" w:rsidP="000F2728">
            <w:pPr>
              <w:spacing w:line="240" w:lineRule="auto"/>
              <w:contextualSpacing/>
              <w:rPr>
                <w:rFonts w:ascii="Times New Roman" w:hAnsi="Times New Roman"/>
                <w:b/>
                <w:sz w:val="24"/>
                <w:szCs w:val="24"/>
              </w:rPr>
            </w:pPr>
          </w:p>
          <w:p w14:paraId="14E23D63" w14:textId="77777777" w:rsidR="00796A55" w:rsidRPr="007C5C12" w:rsidRDefault="00796A55" w:rsidP="000F2728">
            <w:pPr>
              <w:spacing w:line="240" w:lineRule="auto"/>
              <w:contextualSpacing/>
              <w:rPr>
                <w:rFonts w:ascii="Times New Roman" w:eastAsia="Times New Roman" w:hAnsi="Times New Roman"/>
                <w:color w:val="000000"/>
                <w:sz w:val="24"/>
                <w:szCs w:val="24"/>
                <w:lang w:val="pt-BR"/>
              </w:rPr>
            </w:pPr>
            <w:r w:rsidRPr="007C5C12">
              <w:rPr>
                <w:rFonts w:ascii="Times New Roman" w:hAnsi="Times New Roman"/>
                <w:b/>
                <w:sz w:val="24"/>
                <w:szCs w:val="24"/>
              </w:rPr>
              <w:t>Sasia</w:t>
            </w:r>
          </w:p>
        </w:tc>
        <w:tc>
          <w:tcPr>
            <w:tcW w:w="993" w:type="dxa"/>
          </w:tcPr>
          <w:p w14:paraId="4659AE05" w14:textId="77777777" w:rsidR="00796A55" w:rsidRPr="007C5C12" w:rsidRDefault="00796A55" w:rsidP="000F2728">
            <w:pPr>
              <w:spacing w:line="240" w:lineRule="auto"/>
              <w:contextualSpacing/>
              <w:rPr>
                <w:rFonts w:ascii="Times New Roman" w:hAnsi="Times New Roman"/>
                <w:b/>
                <w:sz w:val="24"/>
                <w:szCs w:val="24"/>
              </w:rPr>
            </w:pPr>
          </w:p>
          <w:p w14:paraId="7975D25A" w14:textId="77777777" w:rsidR="00796A55" w:rsidRPr="007C5C12" w:rsidRDefault="00796A55" w:rsidP="000F2728">
            <w:pPr>
              <w:spacing w:line="240" w:lineRule="auto"/>
              <w:contextualSpacing/>
              <w:rPr>
                <w:rFonts w:ascii="Times New Roman" w:hAnsi="Times New Roman"/>
                <w:b/>
                <w:sz w:val="24"/>
                <w:szCs w:val="24"/>
              </w:rPr>
            </w:pPr>
          </w:p>
          <w:p w14:paraId="3813AD0C" w14:textId="77777777" w:rsidR="00796A55" w:rsidRPr="007C5C12" w:rsidRDefault="00796A55" w:rsidP="000F2728">
            <w:pPr>
              <w:spacing w:line="240" w:lineRule="auto"/>
              <w:contextualSpacing/>
              <w:rPr>
                <w:rFonts w:ascii="Times New Roman" w:hAnsi="Times New Roman"/>
                <w:b/>
                <w:sz w:val="24"/>
                <w:szCs w:val="24"/>
              </w:rPr>
            </w:pPr>
          </w:p>
          <w:p w14:paraId="65E283FE" w14:textId="77777777" w:rsidR="00796A55" w:rsidRPr="007C5C12" w:rsidRDefault="00796A55" w:rsidP="000F2728">
            <w:pPr>
              <w:spacing w:line="240" w:lineRule="auto"/>
              <w:contextualSpacing/>
              <w:rPr>
                <w:rFonts w:ascii="Times New Roman" w:hAnsi="Times New Roman"/>
                <w:b/>
                <w:sz w:val="24"/>
                <w:szCs w:val="24"/>
              </w:rPr>
            </w:pPr>
          </w:p>
          <w:p w14:paraId="3DEE90EC" w14:textId="77777777" w:rsidR="00796A55" w:rsidRPr="007C5C12" w:rsidRDefault="00796A55" w:rsidP="000F2728">
            <w:pPr>
              <w:spacing w:line="240" w:lineRule="auto"/>
              <w:contextualSpacing/>
              <w:rPr>
                <w:rFonts w:ascii="Times New Roman" w:hAnsi="Times New Roman"/>
                <w:sz w:val="24"/>
                <w:szCs w:val="24"/>
                <w:lang w:val="pt-BR"/>
              </w:rPr>
            </w:pPr>
            <w:r w:rsidRPr="007C5C12">
              <w:rPr>
                <w:rFonts w:ascii="Times New Roman" w:hAnsi="Times New Roman"/>
                <w:b/>
                <w:sz w:val="24"/>
                <w:szCs w:val="24"/>
              </w:rPr>
              <w:t>Cmimi</w:t>
            </w:r>
          </w:p>
        </w:tc>
        <w:tc>
          <w:tcPr>
            <w:tcW w:w="1417" w:type="dxa"/>
          </w:tcPr>
          <w:p w14:paraId="043A8BEC" w14:textId="77777777" w:rsidR="00796A55" w:rsidRPr="007C5C12" w:rsidRDefault="00796A55" w:rsidP="000F2728">
            <w:pPr>
              <w:spacing w:line="240" w:lineRule="auto"/>
              <w:contextualSpacing/>
              <w:rPr>
                <w:rFonts w:ascii="Times New Roman" w:hAnsi="Times New Roman"/>
                <w:b/>
                <w:sz w:val="24"/>
                <w:szCs w:val="24"/>
              </w:rPr>
            </w:pPr>
          </w:p>
          <w:p w14:paraId="55169C93" w14:textId="77777777" w:rsidR="00796A55" w:rsidRPr="007C5C12" w:rsidRDefault="00796A55" w:rsidP="000F2728">
            <w:pPr>
              <w:spacing w:line="240" w:lineRule="auto"/>
              <w:contextualSpacing/>
              <w:rPr>
                <w:rFonts w:ascii="Times New Roman" w:hAnsi="Times New Roman"/>
                <w:b/>
                <w:sz w:val="24"/>
                <w:szCs w:val="24"/>
              </w:rPr>
            </w:pPr>
          </w:p>
          <w:p w14:paraId="5F8183F3" w14:textId="77777777" w:rsidR="00796A55" w:rsidRPr="007C5C12" w:rsidRDefault="00796A55" w:rsidP="000F2728">
            <w:pPr>
              <w:spacing w:line="240" w:lineRule="auto"/>
              <w:contextualSpacing/>
              <w:rPr>
                <w:rFonts w:ascii="Times New Roman" w:hAnsi="Times New Roman"/>
                <w:b/>
                <w:sz w:val="24"/>
                <w:szCs w:val="24"/>
              </w:rPr>
            </w:pPr>
          </w:p>
          <w:p w14:paraId="06AFE53C" w14:textId="77777777" w:rsidR="00796A55" w:rsidRPr="007C5C12" w:rsidRDefault="00796A55" w:rsidP="000F2728">
            <w:pPr>
              <w:spacing w:line="240" w:lineRule="auto"/>
              <w:contextualSpacing/>
              <w:rPr>
                <w:rFonts w:ascii="Times New Roman" w:hAnsi="Times New Roman"/>
                <w:b/>
                <w:sz w:val="24"/>
                <w:szCs w:val="24"/>
              </w:rPr>
            </w:pPr>
          </w:p>
          <w:p w14:paraId="24F9EE1D" w14:textId="77777777" w:rsidR="00796A55" w:rsidRPr="007C5C12" w:rsidRDefault="00796A55" w:rsidP="000F2728">
            <w:pPr>
              <w:spacing w:line="240" w:lineRule="auto"/>
              <w:contextualSpacing/>
              <w:rPr>
                <w:rFonts w:ascii="Times New Roman" w:hAnsi="Times New Roman"/>
                <w:sz w:val="24"/>
                <w:szCs w:val="24"/>
                <w:lang w:val="pt-BR"/>
              </w:rPr>
            </w:pPr>
            <w:r w:rsidRPr="007C5C12">
              <w:rPr>
                <w:rFonts w:ascii="Times New Roman" w:hAnsi="Times New Roman"/>
                <w:b/>
                <w:sz w:val="24"/>
                <w:szCs w:val="24"/>
              </w:rPr>
              <w:t>Vlera</w:t>
            </w:r>
          </w:p>
        </w:tc>
        <w:tc>
          <w:tcPr>
            <w:tcW w:w="1418" w:type="dxa"/>
          </w:tcPr>
          <w:p w14:paraId="233094AC" w14:textId="77777777" w:rsidR="00796A55" w:rsidRPr="007C5C12" w:rsidRDefault="00796A55" w:rsidP="000F2728">
            <w:pPr>
              <w:spacing w:line="240" w:lineRule="auto"/>
              <w:contextualSpacing/>
              <w:rPr>
                <w:rFonts w:ascii="Times New Roman" w:hAnsi="Times New Roman"/>
                <w:sz w:val="24"/>
                <w:szCs w:val="24"/>
                <w:lang w:val="pt-BR"/>
              </w:rPr>
            </w:pPr>
          </w:p>
        </w:tc>
      </w:tr>
      <w:tr w:rsidR="00796A55" w:rsidRPr="007C5C12" w14:paraId="4EAB0999" w14:textId="77777777" w:rsidTr="000F2728">
        <w:trPr>
          <w:trHeight w:val="104"/>
        </w:trPr>
        <w:tc>
          <w:tcPr>
            <w:tcW w:w="567" w:type="dxa"/>
            <w:tcBorders>
              <w:top w:val="single" w:sz="4" w:space="0" w:color="auto"/>
              <w:bottom w:val="single" w:sz="4" w:space="0" w:color="auto"/>
            </w:tcBorders>
          </w:tcPr>
          <w:p w14:paraId="18A0D702"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6D652025" w14:textId="77777777" w:rsidR="00796A55" w:rsidRPr="007C5C12" w:rsidRDefault="00796A55" w:rsidP="000F2728">
            <w:pPr>
              <w:spacing w:line="240" w:lineRule="auto"/>
              <w:contextualSpacing/>
              <w:rPr>
                <w:rFonts w:ascii="Times New Roman" w:hAnsi="Times New Roman"/>
                <w:color w:val="000000"/>
              </w:rPr>
            </w:pPr>
          </w:p>
        </w:tc>
        <w:tc>
          <w:tcPr>
            <w:tcW w:w="1985" w:type="dxa"/>
            <w:vAlign w:val="bottom"/>
          </w:tcPr>
          <w:p w14:paraId="5B8F2307" w14:textId="77777777" w:rsidR="00796A55" w:rsidRPr="007C5C12" w:rsidRDefault="00796A55" w:rsidP="000F2728">
            <w:pPr>
              <w:spacing w:line="240" w:lineRule="auto"/>
              <w:contextualSpacing/>
              <w:rPr>
                <w:rFonts w:ascii="Times New Roman" w:hAnsi="Times New Roman"/>
                <w:sz w:val="24"/>
                <w:szCs w:val="24"/>
                <w:lang w:val="da-DK"/>
              </w:rPr>
            </w:pPr>
            <w:r w:rsidRPr="007C5C12">
              <w:rPr>
                <w:rFonts w:ascii="Times New Roman" w:eastAsia="Times New Roman" w:hAnsi="Times New Roman"/>
                <w:color w:val="000000"/>
                <w:sz w:val="24"/>
                <w:szCs w:val="24"/>
              </w:rPr>
              <w:t>Bateri 100 A</w:t>
            </w:r>
          </w:p>
        </w:tc>
        <w:tc>
          <w:tcPr>
            <w:tcW w:w="1134" w:type="dxa"/>
            <w:vAlign w:val="bottom"/>
          </w:tcPr>
          <w:p w14:paraId="1D3F997D" w14:textId="77777777" w:rsidR="00796A55" w:rsidRPr="007C5C12" w:rsidRDefault="00796A55" w:rsidP="000F2728">
            <w:pPr>
              <w:spacing w:line="240" w:lineRule="auto"/>
              <w:contextualSpacing/>
              <w:rPr>
                <w:rFonts w:ascii="Times New Roman" w:eastAsia="Times New Roman" w:hAnsi="Times New Roman"/>
                <w:color w:val="000000"/>
                <w:sz w:val="24"/>
                <w:szCs w:val="24"/>
                <w:lang w:val="pt-BR"/>
              </w:rPr>
            </w:pPr>
            <w:r w:rsidRPr="007C5C12">
              <w:rPr>
                <w:rFonts w:ascii="Times New Roman" w:eastAsia="Times New Roman" w:hAnsi="Times New Roman"/>
                <w:color w:val="000000"/>
                <w:sz w:val="24"/>
                <w:szCs w:val="24"/>
                <w:lang w:val="pt-BR"/>
              </w:rPr>
              <w:t>cope</w:t>
            </w:r>
          </w:p>
        </w:tc>
        <w:tc>
          <w:tcPr>
            <w:tcW w:w="850" w:type="dxa"/>
            <w:vAlign w:val="bottom"/>
          </w:tcPr>
          <w:p w14:paraId="2BF01100" w14:textId="77777777" w:rsidR="00796A55" w:rsidRPr="007C5C12" w:rsidRDefault="00796A55" w:rsidP="000F2728">
            <w:pPr>
              <w:spacing w:line="240" w:lineRule="auto"/>
              <w:contextualSpacing/>
              <w:rPr>
                <w:rFonts w:ascii="Times New Roman" w:eastAsia="Times New Roman" w:hAnsi="Times New Roman"/>
                <w:color w:val="000000"/>
                <w:sz w:val="24"/>
                <w:szCs w:val="24"/>
                <w:lang w:val="pt-BR"/>
              </w:rPr>
            </w:pPr>
            <w:r w:rsidRPr="007C5C12">
              <w:rPr>
                <w:rFonts w:ascii="Times New Roman" w:eastAsia="Times New Roman" w:hAnsi="Times New Roman"/>
                <w:color w:val="000000"/>
                <w:sz w:val="24"/>
                <w:szCs w:val="24"/>
                <w:lang w:val="pt-BR"/>
              </w:rPr>
              <w:t>2</w:t>
            </w:r>
          </w:p>
        </w:tc>
        <w:tc>
          <w:tcPr>
            <w:tcW w:w="993" w:type="dxa"/>
          </w:tcPr>
          <w:p w14:paraId="33C8F681" w14:textId="77777777" w:rsidR="00796A55" w:rsidRPr="007C5C12" w:rsidRDefault="00796A55" w:rsidP="000F2728">
            <w:pPr>
              <w:spacing w:line="240" w:lineRule="auto"/>
              <w:contextualSpacing/>
              <w:rPr>
                <w:rFonts w:ascii="Times New Roman" w:hAnsi="Times New Roman"/>
                <w:sz w:val="24"/>
                <w:szCs w:val="24"/>
                <w:lang w:val="pt-BR"/>
              </w:rPr>
            </w:pPr>
          </w:p>
        </w:tc>
        <w:tc>
          <w:tcPr>
            <w:tcW w:w="1417" w:type="dxa"/>
          </w:tcPr>
          <w:p w14:paraId="3FA593F8" w14:textId="77777777" w:rsidR="00796A55" w:rsidRPr="007C5C12" w:rsidRDefault="00796A55" w:rsidP="000F2728">
            <w:pPr>
              <w:spacing w:line="240" w:lineRule="auto"/>
              <w:contextualSpacing/>
              <w:rPr>
                <w:rFonts w:ascii="Times New Roman" w:hAnsi="Times New Roman"/>
                <w:sz w:val="24"/>
                <w:szCs w:val="24"/>
                <w:lang w:val="pt-BR"/>
              </w:rPr>
            </w:pPr>
          </w:p>
        </w:tc>
        <w:tc>
          <w:tcPr>
            <w:tcW w:w="1418" w:type="dxa"/>
          </w:tcPr>
          <w:p w14:paraId="4E2A7A84" w14:textId="77777777" w:rsidR="00796A55" w:rsidRPr="007C5C12" w:rsidRDefault="00796A55" w:rsidP="000F2728">
            <w:pPr>
              <w:spacing w:line="240" w:lineRule="auto"/>
              <w:contextualSpacing/>
              <w:rPr>
                <w:rFonts w:ascii="Times New Roman" w:hAnsi="Times New Roman"/>
                <w:sz w:val="24"/>
                <w:szCs w:val="24"/>
                <w:lang w:val="pt-BR"/>
              </w:rPr>
            </w:pPr>
          </w:p>
        </w:tc>
      </w:tr>
      <w:tr w:rsidR="00796A55" w:rsidRPr="007C5C12" w14:paraId="602A5524" w14:textId="77777777" w:rsidTr="000F2728">
        <w:trPr>
          <w:trHeight w:val="104"/>
        </w:trPr>
        <w:tc>
          <w:tcPr>
            <w:tcW w:w="567" w:type="dxa"/>
            <w:tcBorders>
              <w:top w:val="single" w:sz="4" w:space="0" w:color="auto"/>
              <w:bottom w:val="single" w:sz="4" w:space="0" w:color="auto"/>
            </w:tcBorders>
          </w:tcPr>
          <w:p w14:paraId="129BFECA"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058A3473" w14:textId="77777777" w:rsidR="00796A55" w:rsidRPr="007C5C12" w:rsidRDefault="00796A55" w:rsidP="000F2728">
            <w:pPr>
              <w:spacing w:line="240" w:lineRule="auto"/>
              <w:contextualSpacing/>
              <w:rPr>
                <w:rFonts w:ascii="Times New Roman" w:hAnsi="Times New Roman"/>
                <w:color w:val="000000"/>
              </w:rPr>
            </w:pPr>
          </w:p>
        </w:tc>
        <w:tc>
          <w:tcPr>
            <w:tcW w:w="1985" w:type="dxa"/>
            <w:vAlign w:val="bottom"/>
          </w:tcPr>
          <w:p w14:paraId="220AC192" w14:textId="77777777" w:rsidR="00796A55" w:rsidRPr="007C5C12" w:rsidRDefault="00796A55" w:rsidP="000F2728">
            <w:pPr>
              <w:spacing w:line="240" w:lineRule="auto"/>
              <w:contextualSpacing/>
              <w:rPr>
                <w:rFonts w:ascii="Times New Roman" w:hAnsi="Times New Roman"/>
                <w:sz w:val="24"/>
                <w:szCs w:val="24"/>
                <w:lang w:val="da-DK"/>
              </w:rPr>
            </w:pPr>
            <w:r w:rsidRPr="007C5C12">
              <w:rPr>
                <w:rFonts w:ascii="Times New Roman" w:hAnsi="Times New Roman"/>
                <w:sz w:val="24"/>
                <w:szCs w:val="24"/>
              </w:rPr>
              <w:t>Freksion</w:t>
            </w:r>
          </w:p>
        </w:tc>
        <w:tc>
          <w:tcPr>
            <w:tcW w:w="1134" w:type="dxa"/>
            <w:vAlign w:val="bottom"/>
          </w:tcPr>
          <w:p w14:paraId="11B0D4CF" w14:textId="77777777" w:rsidR="00796A55" w:rsidRPr="007C5C12" w:rsidRDefault="00796A55" w:rsidP="000F2728">
            <w:pPr>
              <w:spacing w:line="240" w:lineRule="auto"/>
              <w:contextualSpacing/>
              <w:rPr>
                <w:rFonts w:ascii="Times New Roman" w:eastAsia="Times New Roman" w:hAnsi="Times New Roman"/>
                <w:color w:val="000000"/>
                <w:sz w:val="24"/>
                <w:szCs w:val="24"/>
                <w:lang w:val="pt-BR"/>
              </w:rPr>
            </w:pPr>
            <w:r w:rsidRPr="007C5C12">
              <w:rPr>
                <w:rFonts w:ascii="Times New Roman" w:eastAsia="Times New Roman" w:hAnsi="Times New Roman"/>
                <w:color w:val="000000"/>
                <w:sz w:val="24"/>
                <w:szCs w:val="24"/>
                <w:lang w:val="pt-BR"/>
              </w:rPr>
              <w:t>komplet</w:t>
            </w:r>
          </w:p>
        </w:tc>
        <w:tc>
          <w:tcPr>
            <w:tcW w:w="850" w:type="dxa"/>
            <w:vAlign w:val="bottom"/>
          </w:tcPr>
          <w:p w14:paraId="47E0C9B6" w14:textId="77777777" w:rsidR="00796A55" w:rsidRPr="007C5C12" w:rsidRDefault="00796A55" w:rsidP="000F2728">
            <w:pPr>
              <w:spacing w:line="240" w:lineRule="auto"/>
              <w:contextualSpacing/>
              <w:rPr>
                <w:rFonts w:ascii="Times New Roman" w:eastAsia="Times New Roman" w:hAnsi="Times New Roman"/>
                <w:color w:val="000000"/>
                <w:sz w:val="24"/>
                <w:szCs w:val="24"/>
                <w:lang w:val="pt-BR"/>
              </w:rPr>
            </w:pPr>
            <w:r w:rsidRPr="007C5C12">
              <w:rPr>
                <w:rFonts w:ascii="Times New Roman" w:eastAsia="Times New Roman" w:hAnsi="Times New Roman"/>
                <w:color w:val="000000"/>
                <w:sz w:val="24"/>
                <w:szCs w:val="24"/>
                <w:lang w:val="pt-BR"/>
              </w:rPr>
              <w:t>1</w:t>
            </w:r>
          </w:p>
        </w:tc>
        <w:tc>
          <w:tcPr>
            <w:tcW w:w="993" w:type="dxa"/>
          </w:tcPr>
          <w:p w14:paraId="15A73405" w14:textId="77777777" w:rsidR="00796A55" w:rsidRPr="007C5C12" w:rsidRDefault="00796A55" w:rsidP="000F2728">
            <w:pPr>
              <w:spacing w:line="240" w:lineRule="auto"/>
              <w:contextualSpacing/>
              <w:rPr>
                <w:rFonts w:ascii="Times New Roman" w:hAnsi="Times New Roman"/>
                <w:sz w:val="24"/>
                <w:szCs w:val="24"/>
                <w:lang w:val="pt-BR"/>
              </w:rPr>
            </w:pPr>
          </w:p>
        </w:tc>
        <w:tc>
          <w:tcPr>
            <w:tcW w:w="1417" w:type="dxa"/>
          </w:tcPr>
          <w:p w14:paraId="4A8362AE" w14:textId="77777777" w:rsidR="00796A55" w:rsidRPr="007C5C12" w:rsidRDefault="00796A55" w:rsidP="000F2728">
            <w:pPr>
              <w:spacing w:line="240" w:lineRule="auto"/>
              <w:contextualSpacing/>
              <w:rPr>
                <w:rFonts w:ascii="Times New Roman" w:hAnsi="Times New Roman"/>
                <w:sz w:val="24"/>
                <w:szCs w:val="24"/>
                <w:lang w:val="pt-BR"/>
              </w:rPr>
            </w:pPr>
          </w:p>
        </w:tc>
        <w:tc>
          <w:tcPr>
            <w:tcW w:w="1418" w:type="dxa"/>
          </w:tcPr>
          <w:p w14:paraId="2D6D9643" w14:textId="77777777" w:rsidR="00796A55" w:rsidRPr="007C5C12" w:rsidRDefault="00796A55" w:rsidP="000F2728">
            <w:pPr>
              <w:spacing w:line="240" w:lineRule="auto"/>
              <w:contextualSpacing/>
              <w:rPr>
                <w:rFonts w:ascii="Times New Roman" w:hAnsi="Times New Roman"/>
                <w:sz w:val="24"/>
                <w:szCs w:val="24"/>
                <w:lang w:val="pt-BR"/>
              </w:rPr>
            </w:pPr>
          </w:p>
        </w:tc>
      </w:tr>
      <w:tr w:rsidR="00796A55" w:rsidRPr="007C5C12" w14:paraId="3CD3EAD8" w14:textId="77777777" w:rsidTr="000F2728">
        <w:trPr>
          <w:trHeight w:val="104"/>
        </w:trPr>
        <w:tc>
          <w:tcPr>
            <w:tcW w:w="567" w:type="dxa"/>
            <w:tcBorders>
              <w:top w:val="single" w:sz="4" w:space="0" w:color="auto"/>
              <w:bottom w:val="single" w:sz="4" w:space="0" w:color="auto"/>
            </w:tcBorders>
          </w:tcPr>
          <w:p w14:paraId="531126E2" w14:textId="77777777" w:rsidR="00796A55" w:rsidRPr="007C5C12" w:rsidRDefault="00796A55"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540DA004" w14:textId="77777777" w:rsidR="00796A55" w:rsidRPr="00796A55" w:rsidRDefault="00796A55" w:rsidP="000F2728">
            <w:pPr>
              <w:spacing w:line="240" w:lineRule="auto"/>
              <w:contextualSpacing/>
              <w:rPr>
                <w:rFonts w:ascii="Times New Roman" w:eastAsia="Times New Roman" w:hAnsi="Times New Roman"/>
                <w:b/>
                <w:bCs/>
                <w:color w:val="000000"/>
              </w:rPr>
            </w:pPr>
            <w:r w:rsidRPr="00796A55">
              <w:rPr>
                <w:rFonts w:ascii="Times New Roman" w:eastAsia="Times New Roman" w:hAnsi="Times New Roman"/>
                <w:b/>
                <w:bCs/>
                <w:color w:val="000000"/>
              </w:rPr>
              <w:t>Mjeti 14</w:t>
            </w:r>
          </w:p>
          <w:p w14:paraId="29C09338" w14:textId="77777777" w:rsidR="00796A55" w:rsidRPr="007C5C12" w:rsidRDefault="00796A55" w:rsidP="000F2728">
            <w:pPr>
              <w:spacing w:line="240" w:lineRule="auto"/>
              <w:contextualSpacing/>
              <w:rPr>
                <w:rFonts w:ascii="Times New Roman" w:hAnsi="Times New Roman"/>
                <w:color w:val="000000"/>
              </w:rPr>
            </w:pPr>
            <w:r w:rsidRPr="00796A55">
              <w:rPr>
                <w:rFonts w:ascii="Times New Roman" w:eastAsia="Times New Roman" w:hAnsi="Times New Roman"/>
                <w:color w:val="000000"/>
              </w:rPr>
              <w:t>Traktor me zinxhir TD75</w:t>
            </w:r>
          </w:p>
        </w:tc>
        <w:tc>
          <w:tcPr>
            <w:tcW w:w="1985" w:type="dxa"/>
            <w:vAlign w:val="bottom"/>
          </w:tcPr>
          <w:p w14:paraId="5BDC960C"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b/>
                <w:sz w:val="24"/>
                <w:szCs w:val="24"/>
              </w:rPr>
              <w:t>EMERTIMI I MALLIT</w:t>
            </w:r>
          </w:p>
        </w:tc>
        <w:tc>
          <w:tcPr>
            <w:tcW w:w="1134" w:type="dxa"/>
            <w:vAlign w:val="bottom"/>
          </w:tcPr>
          <w:p w14:paraId="387527DF" w14:textId="77777777" w:rsidR="00796A55" w:rsidRPr="007C5C12" w:rsidRDefault="00796A55" w:rsidP="000F2728">
            <w:pPr>
              <w:spacing w:line="240" w:lineRule="auto"/>
              <w:contextualSpacing/>
              <w:rPr>
                <w:rFonts w:ascii="Times New Roman" w:eastAsia="Times New Roman" w:hAnsi="Times New Roman"/>
                <w:color w:val="000000"/>
                <w:sz w:val="24"/>
                <w:szCs w:val="24"/>
                <w:lang w:val="pt-BR"/>
              </w:rPr>
            </w:pPr>
            <w:r w:rsidRPr="007C5C12">
              <w:rPr>
                <w:rFonts w:ascii="Times New Roman" w:hAnsi="Times New Roman"/>
                <w:b/>
                <w:sz w:val="24"/>
                <w:szCs w:val="24"/>
              </w:rPr>
              <w:t>Njësia</w:t>
            </w:r>
          </w:p>
        </w:tc>
        <w:tc>
          <w:tcPr>
            <w:tcW w:w="850" w:type="dxa"/>
            <w:vAlign w:val="bottom"/>
          </w:tcPr>
          <w:p w14:paraId="018763DE" w14:textId="77777777" w:rsidR="00796A55" w:rsidRPr="007C5C12" w:rsidRDefault="00796A55" w:rsidP="000F2728">
            <w:pPr>
              <w:spacing w:line="240" w:lineRule="auto"/>
              <w:contextualSpacing/>
              <w:rPr>
                <w:rFonts w:ascii="Times New Roman" w:eastAsia="Times New Roman" w:hAnsi="Times New Roman"/>
                <w:b/>
                <w:bCs/>
                <w:color w:val="000000"/>
                <w:sz w:val="24"/>
                <w:szCs w:val="24"/>
                <w:lang w:val="pt-BR"/>
              </w:rPr>
            </w:pPr>
            <w:r w:rsidRPr="007C5C12">
              <w:rPr>
                <w:rFonts w:ascii="Times New Roman" w:eastAsia="Times New Roman" w:hAnsi="Times New Roman"/>
                <w:b/>
                <w:bCs/>
                <w:color w:val="000000"/>
                <w:sz w:val="24"/>
                <w:szCs w:val="24"/>
                <w:lang w:val="pt-BR"/>
              </w:rPr>
              <w:t>Sasia</w:t>
            </w:r>
          </w:p>
        </w:tc>
        <w:tc>
          <w:tcPr>
            <w:tcW w:w="993" w:type="dxa"/>
          </w:tcPr>
          <w:p w14:paraId="420EE48F" w14:textId="77777777" w:rsidR="00796A55" w:rsidRPr="007C5C12" w:rsidRDefault="00796A55" w:rsidP="000F2728">
            <w:pPr>
              <w:spacing w:line="240" w:lineRule="auto"/>
              <w:contextualSpacing/>
              <w:rPr>
                <w:rFonts w:ascii="Times New Roman" w:hAnsi="Times New Roman"/>
                <w:b/>
                <w:bCs/>
                <w:sz w:val="24"/>
                <w:szCs w:val="24"/>
                <w:lang w:val="pt-BR"/>
              </w:rPr>
            </w:pPr>
          </w:p>
          <w:p w14:paraId="50632288" w14:textId="77777777" w:rsidR="00796A55" w:rsidRPr="007C5C12" w:rsidRDefault="00796A55" w:rsidP="000F2728">
            <w:pPr>
              <w:spacing w:line="240" w:lineRule="auto"/>
              <w:contextualSpacing/>
              <w:rPr>
                <w:rFonts w:ascii="Times New Roman" w:hAnsi="Times New Roman"/>
                <w:b/>
                <w:bCs/>
                <w:sz w:val="24"/>
                <w:szCs w:val="24"/>
                <w:lang w:val="pt-BR"/>
              </w:rPr>
            </w:pPr>
            <w:r w:rsidRPr="007C5C12">
              <w:rPr>
                <w:rFonts w:ascii="Times New Roman" w:hAnsi="Times New Roman"/>
                <w:b/>
                <w:bCs/>
                <w:sz w:val="24"/>
                <w:szCs w:val="24"/>
                <w:lang w:val="pt-BR"/>
              </w:rPr>
              <w:t>Cmimi</w:t>
            </w:r>
          </w:p>
        </w:tc>
        <w:tc>
          <w:tcPr>
            <w:tcW w:w="1417" w:type="dxa"/>
          </w:tcPr>
          <w:p w14:paraId="0630A5E2" w14:textId="77777777" w:rsidR="00796A55" w:rsidRPr="007C5C12" w:rsidRDefault="00796A55" w:rsidP="000F2728">
            <w:pPr>
              <w:spacing w:line="240" w:lineRule="auto"/>
              <w:contextualSpacing/>
              <w:rPr>
                <w:rFonts w:ascii="Times New Roman" w:hAnsi="Times New Roman"/>
                <w:b/>
                <w:bCs/>
                <w:sz w:val="24"/>
                <w:szCs w:val="24"/>
                <w:lang w:val="pt-BR"/>
              </w:rPr>
            </w:pPr>
          </w:p>
          <w:p w14:paraId="135886DA" w14:textId="77777777" w:rsidR="00796A55" w:rsidRPr="007C5C12" w:rsidRDefault="00796A55" w:rsidP="000F2728">
            <w:pPr>
              <w:spacing w:line="240" w:lineRule="auto"/>
              <w:contextualSpacing/>
              <w:rPr>
                <w:rFonts w:ascii="Times New Roman" w:hAnsi="Times New Roman"/>
                <w:b/>
                <w:bCs/>
                <w:sz w:val="24"/>
                <w:szCs w:val="24"/>
                <w:lang w:val="pt-BR"/>
              </w:rPr>
            </w:pPr>
            <w:r w:rsidRPr="007C5C12">
              <w:rPr>
                <w:rFonts w:ascii="Times New Roman" w:hAnsi="Times New Roman"/>
                <w:b/>
                <w:bCs/>
                <w:sz w:val="24"/>
                <w:szCs w:val="24"/>
                <w:lang w:val="pt-BR"/>
              </w:rPr>
              <w:t>Vlera</w:t>
            </w:r>
          </w:p>
        </w:tc>
        <w:tc>
          <w:tcPr>
            <w:tcW w:w="1418" w:type="dxa"/>
          </w:tcPr>
          <w:p w14:paraId="463A1211" w14:textId="77777777" w:rsidR="00796A55" w:rsidRPr="007C5C12" w:rsidRDefault="00796A55" w:rsidP="000F2728">
            <w:pPr>
              <w:spacing w:line="240" w:lineRule="auto"/>
              <w:contextualSpacing/>
              <w:rPr>
                <w:rFonts w:ascii="Times New Roman" w:hAnsi="Times New Roman"/>
                <w:sz w:val="24"/>
                <w:szCs w:val="24"/>
                <w:lang w:val="pt-BR"/>
              </w:rPr>
            </w:pPr>
          </w:p>
        </w:tc>
      </w:tr>
      <w:tr w:rsidR="00796A55" w:rsidRPr="007C5C12" w14:paraId="7BBA567D" w14:textId="77777777" w:rsidTr="000F2728">
        <w:trPr>
          <w:trHeight w:val="104"/>
        </w:trPr>
        <w:tc>
          <w:tcPr>
            <w:tcW w:w="567" w:type="dxa"/>
            <w:tcBorders>
              <w:top w:val="single" w:sz="4" w:space="0" w:color="auto"/>
              <w:bottom w:val="single" w:sz="4" w:space="0" w:color="auto"/>
            </w:tcBorders>
          </w:tcPr>
          <w:p w14:paraId="28E5440D"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7E70698E" w14:textId="77777777" w:rsidR="00796A55" w:rsidRPr="007C5C12" w:rsidRDefault="00796A55" w:rsidP="000F2728">
            <w:pPr>
              <w:spacing w:line="240" w:lineRule="auto"/>
              <w:contextualSpacing/>
              <w:rPr>
                <w:rFonts w:ascii="Times New Roman" w:eastAsia="Times New Roman" w:hAnsi="Times New Roman"/>
                <w:b/>
                <w:bCs/>
                <w:color w:val="000000"/>
                <w:lang w:val="da-DK"/>
              </w:rPr>
            </w:pPr>
          </w:p>
        </w:tc>
        <w:tc>
          <w:tcPr>
            <w:tcW w:w="1985" w:type="dxa"/>
            <w:vAlign w:val="bottom"/>
          </w:tcPr>
          <w:p w14:paraId="398E6DB0" w14:textId="77777777" w:rsidR="00796A55" w:rsidRPr="007C5C12" w:rsidRDefault="00796A55" w:rsidP="000F2728">
            <w:pPr>
              <w:spacing w:line="240" w:lineRule="auto"/>
              <w:contextualSpacing/>
              <w:rPr>
                <w:rFonts w:ascii="Times New Roman" w:hAnsi="Times New Roman"/>
                <w:bCs/>
                <w:sz w:val="24"/>
                <w:szCs w:val="24"/>
              </w:rPr>
            </w:pPr>
            <w:r w:rsidRPr="007C5C12">
              <w:rPr>
                <w:rFonts w:ascii="Times New Roman" w:hAnsi="Times New Roman"/>
                <w:bCs/>
                <w:sz w:val="24"/>
                <w:szCs w:val="24"/>
              </w:rPr>
              <w:t>Komplet zinxhirësh</w:t>
            </w:r>
          </w:p>
        </w:tc>
        <w:tc>
          <w:tcPr>
            <w:tcW w:w="1134" w:type="dxa"/>
            <w:vAlign w:val="bottom"/>
          </w:tcPr>
          <w:p w14:paraId="2812D194" w14:textId="77777777" w:rsidR="00796A55" w:rsidRPr="007C5C12" w:rsidRDefault="00796A55" w:rsidP="000F2728">
            <w:pPr>
              <w:spacing w:line="240" w:lineRule="auto"/>
              <w:contextualSpacing/>
              <w:rPr>
                <w:rFonts w:ascii="Times New Roman" w:hAnsi="Times New Roman"/>
                <w:bCs/>
                <w:sz w:val="24"/>
                <w:szCs w:val="24"/>
              </w:rPr>
            </w:pPr>
            <w:r w:rsidRPr="007C5C12">
              <w:rPr>
                <w:rFonts w:ascii="Times New Roman" w:hAnsi="Times New Roman"/>
                <w:bCs/>
                <w:sz w:val="24"/>
                <w:szCs w:val="24"/>
              </w:rPr>
              <w:t>set</w:t>
            </w:r>
          </w:p>
        </w:tc>
        <w:tc>
          <w:tcPr>
            <w:tcW w:w="850" w:type="dxa"/>
            <w:vAlign w:val="bottom"/>
          </w:tcPr>
          <w:p w14:paraId="74FEF008" w14:textId="77777777" w:rsidR="00796A55" w:rsidRPr="007C5C12" w:rsidRDefault="00796A55" w:rsidP="000F2728">
            <w:pPr>
              <w:spacing w:line="240" w:lineRule="auto"/>
              <w:contextualSpacing/>
              <w:rPr>
                <w:rFonts w:ascii="Times New Roman" w:eastAsia="Times New Roman" w:hAnsi="Times New Roman"/>
                <w:bCs/>
                <w:color w:val="000000"/>
                <w:sz w:val="24"/>
                <w:szCs w:val="24"/>
                <w:lang w:val="pt-BR"/>
              </w:rPr>
            </w:pPr>
            <w:r w:rsidRPr="007C5C12">
              <w:rPr>
                <w:rFonts w:ascii="Times New Roman" w:eastAsia="Times New Roman" w:hAnsi="Times New Roman"/>
                <w:bCs/>
                <w:color w:val="000000"/>
                <w:sz w:val="24"/>
                <w:szCs w:val="24"/>
                <w:lang w:val="pt-BR"/>
              </w:rPr>
              <w:t>1</w:t>
            </w:r>
          </w:p>
        </w:tc>
        <w:tc>
          <w:tcPr>
            <w:tcW w:w="993" w:type="dxa"/>
          </w:tcPr>
          <w:p w14:paraId="734B57DE" w14:textId="77777777" w:rsidR="00796A55" w:rsidRPr="007C5C12" w:rsidRDefault="00796A55" w:rsidP="000F2728">
            <w:pPr>
              <w:spacing w:line="240" w:lineRule="auto"/>
              <w:contextualSpacing/>
              <w:rPr>
                <w:rFonts w:ascii="Times New Roman" w:hAnsi="Times New Roman"/>
                <w:b/>
                <w:bCs/>
                <w:sz w:val="24"/>
                <w:szCs w:val="24"/>
                <w:lang w:val="pt-BR"/>
              </w:rPr>
            </w:pPr>
          </w:p>
        </w:tc>
        <w:tc>
          <w:tcPr>
            <w:tcW w:w="1417" w:type="dxa"/>
          </w:tcPr>
          <w:p w14:paraId="2C76CE52" w14:textId="77777777" w:rsidR="00796A55" w:rsidRPr="007C5C12" w:rsidRDefault="00796A55" w:rsidP="000F2728">
            <w:pPr>
              <w:spacing w:line="240" w:lineRule="auto"/>
              <w:contextualSpacing/>
              <w:rPr>
                <w:rFonts w:ascii="Times New Roman" w:hAnsi="Times New Roman"/>
                <w:b/>
                <w:bCs/>
                <w:sz w:val="24"/>
                <w:szCs w:val="24"/>
                <w:lang w:val="pt-BR"/>
              </w:rPr>
            </w:pPr>
          </w:p>
        </w:tc>
        <w:tc>
          <w:tcPr>
            <w:tcW w:w="1418" w:type="dxa"/>
          </w:tcPr>
          <w:p w14:paraId="64D5DE34" w14:textId="77777777" w:rsidR="00796A55" w:rsidRPr="007C5C12" w:rsidRDefault="00796A55" w:rsidP="000F2728">
            <w:pPr>
              <w:spacing w:line="240" w:lineRule="auto"/>
              <w:contextualSpacing/>
              <w:rPr>
                <w:rFonts w:ascii="Times New Roman" w:hAnsi="Times New Roman"/>
                <w:sz w:val="24"/>
                <w:szCs w:val="24"/>
                <w:lang w:val="pt-BR"/>
              </w:rPr>
            </w:pPr>
          </w:p>
        </w:tc>
      </w:tr>
      <w:tr w:rsidR="00796A55" w:rsidRPr="007C5C12" w14:paraId="629EAD49" w14:textId="77777777" w:rsidTr="000F2728">
        <w:trPr>
          <w:trHeight w:val="104"/>
        </w:trPr>
        <w:tc>
          <w:tcPr>
            <w:tcW w:w="567" w:type="dxa"/>
            <w:tcBorders>
              <w:top w:val="single" w:sz="4" w:space="0" w:color="auto"/>
              <w:bottom w:val="single" w:sz="4" w:space="0" w:color="auto"/>
            </w:tcBorders>
          </w:tcPr>
          <w:p w14:paraId="3695054D" w14:textId="77777777" w:rsidR="00796A55" w:rsidRPr="007C5C12" w:rsidRDefault="00796A55"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0DF9399C" w14:textId="77777777" w:rsidR="00796A55" w:rsidRPr="007C5C12" w:rsidRDefault="00796A55" w:rsidP="000F2728">
            <w:pPr>
              <w:spacing w:line="240" w:lineRule="auto"/>
              <w:contextualSpacing/>
              <w:rPr>
                <w:rFonts w:ascii="Times New Roman" w:eastAsia="Times New Roman" w:hAnsi="Times New Roman"/>
                <w:b/>
                <w:bCs/>
                <w:color w:val="000000"/>
                <w:lang w:val="da-DK"/>
              </w:rPr>
            </w:pPr>
          </w:p>
        </w:tc>
        <w:tc>
          <w:tcPr>
            <w:tcW w:w="1985" w:type="dxa"/>
            <w:vAlign w:val="bottom"/>
          </w:tcPr>
          <w:p w14:paraId="2D23D8F5" w14:textId="77777777" w:rsidR="00796A55" w:rsidRPr="007C5C12" w:rsidRDefault="00796A55" w:rsidP="000F2728">
            <w:pPr>
              <w:spacing w:line="240" w:lineRule="auto"/>
              <w:contextualSpacing/>
              <w:rPr>
                <w:rFonts w:ascii="Times New Roman" w:hAnsi="Times New Roman"/>
                <w:bCs/>
                <w:sz w:val="24"/>
                <w:szCs w:val="24"/>
              </w:rPr>
            </w:pPr>
            <w:r w:rsidRPr="007C5C12">
              <w:rPr>
                <w:rFonts w:ascii="Times New Roman" w:hAnsi="Times New Roman"/>
                <w:bCs/>
                <w:sz w:val="24"/>
                <w:szCs w:val="24"/>
              </w:rPr>
              <w:t>Ruspë</w:t>
            </w:r>
          </w:p>
        </w:tc>
        <w:tc>
          <w:tcPr>
            <w:tcW w:w="1134" w:type="dxa"/>
            <w:vAlign w:val="bottom"/>
          </w:tcPr>
          <w:p w14:paraId="53470D30" w14:textId="77777777" w:rsidR="00796A55" w:rsidRPr="007C5C12" w:rsidRDefault="00796A55" w:rsidP="000F2728">
            <w:pPr>
              <w:spacing w:line="240" w:lineRule="auto"/>
              <w:contextualSpacing/>
              <w:rPr>
                <w:rFonts w:ascii="Times New Roman" w:hAnsi="Times New Roman"/>
                <w:bCs/>
                <w:sz w:val="24"/>
                <w:szCs w:val="24"/>
              </w:rPr>
            </w:pPr>
            <w:r w:rsidRPr="007C5C12">
              <w:rPr>
                <w:rFonts w:ascii="Times New Roman" w:hAnsi="Times New Roman"/>
                <w:bCs/>
                <w:sz w:val="24"/>
                <w:szCs w:val="24"/>
              </w:rPr>
              <w:t>copë</w:t>
            </w:r>
          </w:p>
        </w:tc>
        <w:tc>
          <w:tcPr>
            <w:tcW w:w="850" w:type="dxa"/>
            <w:vAlign w:val="bottom"/>
          </w:tcPr>
          <w:p w14:paraId="67D1D0A3" w14:textId="77777777" w:rsidR="00796A55" w:rsidRPr="007C5C12" w:rsidRDefault="00796A55" w:rsidP="000F2728">
            <w:pPr>
              <w:spacing w:line="240" w:lineRule="auto"/>
              <w:contextualSpacing/>
              <w:rPr>
                <w:rFonts w:ascii="Times New Roman" w:eastAsia="Times New Roman" w:hAnsi="Times New Roman"/>
                <w:bCs/>
                <w:color w:val="000000"/>
                <w:sz w:val="24"/>
                <w:szCs w:val="24"/>
                <w:lang w:val="pt-BR"/>
              </w:rPr>
            </w:pPr>
            <w:r w:rsidRPr="007C5C12">
              <w:rPr>
                <w:rFonts w:ascii="Times New Roman" w:eastAsia="Times New Roman" w:hAnsi="Times New Roman"/>
                <w:bCs/>
                <w:color w:val="000000"/>
                <w:sz w:val="24"/>
                <w:szCs w:val="24"/>
                <w:lang w:val="pt-BR"/>
              </w:rPr>
              <w:t>1</w:t>
            </w:r>
          </w:p>
        </w:tc>
        <w:tc>
          <w:tcPr>
            <w:tcW w:w="993" w:type="dxa"/>
          </w:tcPr>
          <w:p w14:paraId="773DF41F" w14:textId="77777777" w:rsidR="00796A55" w:rsidRPr="007C5C12" w:rsidRDefault="00796A55" w:rsidP="000F2728">
            <w:pPr>
              <w:spacing w:line="240" w:lineRule="auto"/>
              <w:contextualSpacing/>
              <w:rPr>
                <w:rFonts w:ascii="Times New Roman" w:hAnsi="Times New Roman"/>
                <w:b/>
                <w:bCs/>
                <w:sz w:val="24"/>
                <w:szCs w:val="24"/>
                <w:lang w:val="pt-BR"/>
              </w:rPr>
            </w:pPr>
          </w:p>
        </w:tc>
        <w:tc>
          <w:tcPr>
            <w:tcW w:w="1417" w:type="dxa"/>
          </w:tcPr>
          <w:p w14:paraId="1ECB5395" w14:textId="77777777" w:rsidR="00796A55" w:rsidRPr="007C5C12" w:rsidRDefault="00796A55" w:rsidP="000F2728">
            <w:pPr>
              <w:spacing w:line="240" w:lineRule="auto"/>
              <w:contextualSpacing/>
              <w:rPr>
                <w:rFonts w:ascii="Times New Roman" w:hAnsi="Times New Roman"/>
                <w:b/>
                <w:bCs/>
                <w:sz w:val="24"/>
                <w:szCs w:val="24"/>
                <w:lang w:val="pt-BR"/>
              </w:rPr>
            </w:pPr>
          </w:p>
        </w:tc>
        <w:tc>
          <w:tcPr>
            <w:tcW w:w="1418" w:type="dxa"/>
          </w:tcPr>
          <w:p w14:paraId="79523A97" w14:textId="77777777" w:rsidR="00796A55" w:rsidRPr="007C5C12" w:rsidRDefault="00796A55" w:rsidP="000F2728">
            <w:pPr>
              <w:spacing w:line="240" w:lineRule="auto"/>
              <w:contextualSpacing/>
              <w:rPr>
                <w:rFonts w:ascii="Times New Roman" w:hAnsi="Times New Roman"/>
                <w:sz w:val="24"/>
                <w:szCs w:val="24"/>
                <w:lang w:val="pt-BR"/>
              </w:rPr>
            </w:pPr>
          </w:p>
        </w:tc>
      </w:tr>
      <w:tr w:rsidR="00796A55" w:rsidRPr="007C5C12" w14:paraId="4198764C" w14:textId="77777777" w:rsidTr="000F2728">
        <w:trPr>
          <w:trHeight w:val="104"/>
        </w:trPr>
        <w:tc>
          <w:tcPr>
            <w:tcW w:w="567" w:type="dxa"/>
            <w:tcBorders>
              <w:top w:val="single" w:sz="4" w:space="0" w:color="auto"/>
              <w:bottom w:val="single" w:sz="4" w:space="0" w:color="auto"/>
            </w:tcBorders>
          </w:tcPr>
          <w:p w14:paraId="7C6AC23A" w14:textId="77777777" w:rsidR="00796A55" w:rsidRPr="007C5C12" w:rsidRDefault="00796A55"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26AA1CD0" w14:textId="77777777" w:rsidR="00796A55" w:rsidRPr="007C5C12" w:rsidRDefault="00796A55" w:rsidP="000F2728">
            <w:pPr>
              <w:spacing w:line="240" w:lineRule="auto"/>
              <w:contextualSpacing/>
              <w:rPr>
                <w:rFonts w:ascii="Times New Roman" w:eastAsia="Times New Roman" w:hAnsi="Times New Roman"/>
                <w:b/>
                <w:bCs/>
                <w:color w:val="000000"/>
                <w:lang w:val="da-DK"/>
              </w:rPr>
            </w:pPr>
          </w:p>
        </w:tc>
        <w:tc>
          <w:tcPr>
            <w:tcW w:w="1985" w:type="dxa"/>
            <w:vAlign w:val="bottom"/>
          </w:tcPr>
          <w:p w14:paraId="67202736" w14:textId="77777777" w:rsidR="00796A55" w:rsidRPr="007C5C12" w:rsidRDefault="00796A55" w:rsidP="000F2728">
            <w:pPr>
              <w:spacing w:line="240" w:lineRule="auto"/>
              <w:contextualSpacing/>
              <w:rPr>
                <w:rFonts w:ascii="Times New Roman" w:hAnsi="Times New Roman"/>
                <w:bCs/>
                <w:sz w:val="24"/>
                <w:szCs w:val="24"/>
              </w:rPr>
            </w:pPr>
          </w:p>
        </w:tc>
        <w:tc>
          <w:tcPr>
            <w:tcW w:w="1134" w:type="dxa"/>
            <w:vAlign w:val="bottom"/>
          </w:tcPr>
          <w:p w14:paraId="578D1FAD" w14:textId="77777777" w:rsidR="00796A55" w:rsidRPr="007C5C12" w:rsidRDefault="00796A55" w:rsidP="000F2728">
            <w:pPr>
              <w:spacing w:line="240" w:lineRule="auto"/>
              <w:contextualSpacing/>
              <w:rPr>
                <w:rFonts w:ascii="Times New Roman" w:hAnsi="Times New Roman"/>
                <w:bCs/>
                <w:sz w:val="24"/>
                <w:szCs w:val="24"/>
              </w:rPr>
            </w:pPr>
          </w:p>
        </w:tc>
        <w:tc>
          <w:tcPr>
            <w:tcW w:w="850" w:type="dxa"/>
            <w:vAlign w:val="bottom"/>
          </w:tcPr>
          <w:p w14:paraId="5C05209D" w14:textId="77777777" w:rsidR="00796A55" w:rsidRPr="007C5C12" w:rsidRDefault="00796A55" w:rsidP="000F2728">
            <w:pPr>
              <w:spacing w:line="240" w:lineRule="auto"/>
              <w:contextualSpacing/>
              <w:rPr>
                <w:rFonts w:ascii="Times New Roman" w:eastAsia="Times New Roman" w:hAnsi="Times New Roman"/>
                <w:bCs/>
                <w:color w:val="000000"/>
                <w:sz w:val="24"/>
                <w:szCs w:val="24"/>
                <w:lang w:val="pt-BR"/>
              </w:rPr>
            </w:pPr>
          </w:p>
        </w:tc>
        <w:tc>
          <w:tcPr>
            <w:tcW w:w="993" w:type="dxa"/>
          </w:tcPr>
          <w:p w14:paraId="4BC10F09" w14:textId="77777777" w:rsidR="00796A55" w:rsidRPr="007C5C12" w:rsidRDefault="00796A55" w:rsidP="000F2728">
            <w:pPr>
              <w:spacing w:line="240" w:lineRule="auto"/>
              <w:contextualSpacing/>
              <w:rPr>
                <w:rFonts w:ascii="Times New Roman" w:hAnsi="Times New Roman"/>
                <w:b/>
                <w:bCs/>
                <w:sz w:val="24"/>
                <w:szCs w:val="24"/>
                <w:lang w:val="pt-BR"/>
              </w:rPr>
            </w:pPr>
          </w:p>
        </w:tc>
        <w:tc>
          <w:tcPr>
            <w:tcW w:w="1417" w:type="dxa"/>
          </w:tcPr>
          <w:p w14:paraId="486AAA9B" w14:textId="77777777" w:rsidR="00796A55" w:rsidRPr="007C5C12" w:rsidRDefault="00796A55" w:rsidP="000F2728">
            <w:pPr>
              <w:spacing w:line="240" w:lineRule="auto"/>
              <w:contextualSpacing/>
              <w:rPr>
                <w:rFonts w:ascii="Times New Roman" w:hAnsi="Times New Roman"/>
                <w:b/>
                <w:bCs/>
                <w:sz w:val="24"/>
                <w:szCs w:val="24"/>
                <w:lang w:val="pt-BR"/>
              </w:rPr>
            </w:pPr>
          </w:p>
        </w:tc>
        <w:tc>
          <w:tcPr>
            <w:tcW w:w="1418" w:type="dxa"/>
          </w:tcPr>
          <w:p w14:paraId="3F1FCA16" w14:textId="77777777" w:rsidR="00796A55" w:rsidRPr="007C5C12" w:rsidRDefault="00796A55" w:rsidP="000F2728">
            <w:pPr>
              <w:spacing w:line="240" w:lineRule="auto"/>
              <w:contextualSpacing/>
              <w:rPr>
                <w:rFonts w:ascii="Times New Roman" w:hAnsi="Times New Roman"/>
                <w:sz w:val="24"/>
                <w:szCs w:val="24"/>
                <w:lang w:val="pt-BR"/>
              </w:rPr>
            </w:pPr>
          </w:p>
        </w:tc>
      </w:tr>
      <w:tr w:rsidR="00796A55" w:rsidRPr="007C5C12" w14:paraId="4EC6B7E7" w14:textId="77777777" w:rsidTr="000F2728">
        <w:trPr>
          <w:trHeight w:val="548"/>
        </w:trPr>
        <w:tc>
          <w:tcPr>
            <w:tcW w:w="567" w:type="dxa"/>
            <w:tcBorders>
              <w:top w:val="single" w:sz="4" w:space="0" w:color="auto"/>
              <w:bottom w:val="single" w:sz="4" w:space="0" w:color="auto"/>
            </w:tcBorders>
          </w:tcPr>
          <w:p w14:paraId="10FF2651" w14:textId="77777777" w:rsidR="00796A55" w:rsidRPr="007C5C12" w:rsidRDefault="00796A55"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276DA9B3" w14:textId="77777777" w:rsidR="00796A55" w:rsidRPr="007C5C12" w:rsidRDefault="00796A55" w:rsidP="000F2728">
            <w:pPr>
              <w:spacing w:line="240" w:lineRule="auto"/>
              <w:contextualSpacing/>
              <w:rPr>
                <w:rFonts w:ascii="Times New Roman" w:hAnsi="Times New Roman"/>
                <w:b/>
                <w:bCs/>
                <w:color w:val="000000"/>
              </w:rPr>
            </w:pPr>
            <w:r w:rsidRPr="007C5C12">
              <w:rPr>
                <w:rFonts w:ascii="Times New Roman" w:hAnsi="Times New Roman"/>
                <w:b/>
                <w:bCs/>
                <w:color w:val="000000"/>
              </w:rPr>
              <w:t>Shuma pa TVSH</w:t>
            </w:r>
          </w:p>
        </w:tc>
        <w:tc>
          <w:tcPr>
            <w:tcW w:w="1985" w:type="dxa"/>
            <w:vAlign w:val="bottom"/>
          </w:tcPr>
          <w:p w14:paraId="3513FB50" w14:textId="77777777" w:rsidR="00796A55" w:rsidRPr="007C5C12" w:rsidRDefault="00796A55" w:rsidP="000F2728">
            <w:pPr>
              <w:spacing w:line="240" w:lineRule="auto"/>
              <w:contextualSpacing/>
              <w:rPr>
                <w:rFonts w:ascii="Times New Roman" w:eastAsia="Times New Roman" w:hAnsi="Times New Roman"/>
                <w:b/>
                <w:bCs/>
                <w:color w:val="000000"/>
                <w:sz w:val="24"/>
                <w:szCs w:val="24"/>
              </w:rPr>
            </w:pPr>
          </w:p>
        </w:tc>
        <w:tc>
          <w:tcPr>
            <w:tcW w:w="4394" w:type="dxa"/>
            <w:gridSpan w:val="4"/>
            <w:vAlign w:val="bottom"/>
          </w:tcPr>
          <w:p w14:paraId="5A9D0A3F" w14:textId="77777777" w:rsidR="00796A55" w:rsidRPr="007C5C12" w:rsidRDefault="00796A55" w:rsidP="000F2728">
            <w:pPr>
              <w:spacing w:line="240" w:lineRule="auto"/>
              <w:contextualSpacing/>
              <w:rPr>
                <w:rFonts w:ascii="Times New Roman" w:hAnsi="Times New Roman"/>
                <w:sz w:val="24"/>
                <w:szCs w:val="24"/>
              </w:rPr>
            </w:pPr>
          </w:p>
        </w:tc>
        <w:tc>
          <w:tcPr>
            <w:tcW w:w="1418" w:type="dxa"/>
          </w:tcPr>
          <w:p w14:paraId="559EF917" w14:textId="77777777" w:rsidR="00796A55" w:rsidRPr="007C5C12" w:rsidRDefault="00796A55" w:rsidP="000F2728">
            <w:pPr>
              <w:spacing w:line="240" w:lineRule="auto"/>
              <w:contextualSpacing/>
              <w:rPr>
                <w:rFonts w:ascii="Times New Roman" w:hAnsi="Times New Roman"/>
                <w:sz w:val="24"/>
                <w:szCs w:val="24"/>
              </w:rPr>
            </w:pPr>
          </w:p>
        </w:tc>
      </w:tr>
    </w:tbl>
    <w:p w14:paraId="4FF27630" w14:textId="77777777" w:rsidR="008D0BD7" w:rsidRDefault="008D0BD7" w:rsidP="00796A55">
      <w:pPr>
        <w:tabs>
          <w:tab w:val="left" w:pos="3053"/>
        </w:tabs>
        <w:jc w:val="both"/>
        <w:rPr>
          <w:rFonts w:ascii="Times New Roman" w:hAnsi="Times New Roman"/>
          <w:b/>
          <w:sz w:val="24"/>
          <w:szCs w:val="24"/>
          <w:lang w:val="sq-AL"/>
        </w:rPr>
      </w:pPr>
    </w:p>
    <w:p w14:paraId="3889FCE0" w14:textId="73CE6480" w:rsidR="00796A55" w:rsidRPr="007C5C12" w:rsidRDefault="00796A55" w:rsidP="00796A55">
      <w:pPr>
        <w:tabs>
          <w:tab w:val="left" w:pos="3053"/>
        </w:tabs>
        <w:jc w:val="both"/>
        <w:rPr>
          <w:rFonts w:ascii="Times New Roman" w:hAnsi="Times New Roman"/>
          <w:sz w:val="24"/>
          <w:szCs w:val="24"/>
        </w:rPr>
      </w:pPr>
      <w:r w:rsidRPr="007C5C12">
        <w:rPr>
          <w:rFonts w:ascii="Times New Roman" w:hAnsi="Times New Roman"/>
          <w:b/>
          <w:sz w:val="24"/>
          <w:szCs w:val="24"/>
          <w:lang w:val="sq-AL"/>
        </w:rPr>
        <w:t>Specifikimet teknike:</w:t>
      </w:r>
    </w:p>
    <w:p w14:paraId="20B6DCB1" w14:textId="77777777" w:rsidR="00796A55" w:rsidRPr="007C5C12" w:rsidRDefault="00796A55">
      <w:pPr>
        <w:numPr>
          <w:ilvl w:val="0"/>
          <w:numId w:val="68"/>
        </w:numPr>
        <w:spacing w:after="0"/>
        <w:contextualSpacing/>
        <w:jc w:val="both"/>
        <w:rPr>
          <w:rFonts w:ascii="Times New Roman" w:hAnsi="Times New Roman"/>
          <w:sz w:val="24"/>
          <w:szCs w:val="24"/>
          <w:lang w:val="en-GB" w:eastAsia="it-IT"/>
        </w:rPr>
      </w:pPr>
      <w:r w:rsidRPr="007C5C12">
        <w:rPr>
          <w:rFonts w:ascii="Times New Roman" w:hAnsi="Times New Roman"/>
          <w:sz w:val="24"/>
          <w:szCs w:val="24"/>
          <w:lang w:val="en-GB" w:eastAsia="it-IT"/>
        </w:rPr>
        <w:t>Materialet e pjesët e këmbimit që do të përdoren për të gjithë llojet e riparimeve, të jenë në përshtatje me tipin e mjeteve e pa modifikime.</w:t>
      </w:r>
    </w:p>
    <w:p w14:paraId="223D3870" w14:textId="77777777" w:rsidR="00796A55" w:rsidRPr="007C5C12" w:rsidRDefault="00796A55">
      <w:pPr>
        <w:numPr>
          <w:ilvl w:val="0"/>
          <w:numId w:val="68"/>
        </w:numPr>
        <w:spacing w:after="0"/>
        <w:contextualSpacing/>
        <w:jc w:val="both"/>
        <w:rPr>
          <w:rFonts w:ascii="Times New Roman" w:hAnsi="Times New Roman"/>
          <w:sz w:val="24"/>
          <w:szCs w:val="24"/>
          <w:lang w:val="en-GB" w:eastAsia="it-IT"/>
        </w:rPr>
      </w:pPr>
      <w:r w:rsidRPr="007C5C12">
        <w:rPr>
          <w:rFonts w:ascii="Times New Roman" w:hAnsi="Times New Roman"/>
          <w:sz w:val="24"/>
          <w:szCs w:val="24"/>
          <w:lang w:val="en-GB" w:eastAsia="it-IT"/>
        </w:rPr>
        <w:t>Pjesët e këmbimit të jenë të reja dhe të ambalazhuara.</w:t>
      </w:r>
    </w:p>
    <w:p w14:paraId="21AAD4C4" w14:textId="77777777" w:rsidR="00796A55" w:rsidRPr="007C5C12" w:rsidRDefault="00796A55">
      <w:pPr>
        <w:numPr>
          <w:ilvl w:val="0"/>
          <w:numId w:val="68"/>
        </w:numPr>
        <w:spacing w:after="0"/>
        <w:contextualSpacing/>
        <w:jc w:val="both"/>
        <w:rPr>
          <w:rFonts w:ascii="Times New Roman" w:hAnsi="Times New Roman"/>
          <w:sz w:val="24"/>
          <w:szCs w:val="24"/>
          <w:lang w:val="en-GB" w:eastAsia="it-IT"/>
        </w:rPr>
      </w:pPr>
      <w:r w:rsidRPr="007C5C12">
        <w:rPr>
          <w:rFonts w:ascii="Times New Roman" w:hAnsi="Times New Roman"/>
          <w:sz w:val="24"/>
          <w:szCs w:val="24"/>
          <w:lang w:val="en-GB" w:eastAsia="it-IT"/>
        </w:rPr>
        <w:t>Pjesët e këmbimit të jenë sipas standarteve Europiane qoftë edhe me dokumenta homologimi të mjeteve.</w:t>
      </w:r>
    </w:p>
    <w:p w14:paraId="31B11FE5" w14:textId="77777777" w:rsidR="00796A55" w:rsidRPr="007C5C12" w:rsidRDefault="00796A55" w:rsidP="00796A55">
      <w:pPr>
        <w:autoSpaceDE w:val="0"/>
        <w:autoSpaceDN w:val="0"/>
        <w:adjustRightInd w:val="0"/>
        <w:jc w:val="both"/>
        <w:rPr>
          <w:rFonts w:ascii="Times New Roman" w:hAnsi="Times New Roman"/>
          <w:color w:val="000000"/>
          <w:sz w:val="24"/>
          <w:szCs w:val="24"/>
          <w:lang w:val="sq-AL"/>
        </w:rPr>
      </w:pPr>
      <w:r w:rsidRPr="007C5C12">
        <w:rPr>
          <w:rFonts w:ascii="Times New Roman" w:hAnsi="Times New Roman"/>
          <w:color w:val="000000"/>
          <w:sz w:val="24"/>
          <w:szCs w:val="24"/>
          <w:lang w:val="sq-AL"/>
        </w:rPr>
        <w:t>Periudha e garancisë teknike të jetë jo më pak se 6 (gjashtë) muaj nga marrja në dorëzim e mallit objekt prokurimi.</w:t>
      </w:r>
    </w:p>
    <w:p w14:paraId="732172F9" w14:textId="77777777" w:rsidR="00796A55" w:rsidRPr="007C5C12" w:rsidRDefault="00796A55" w:rsidP="00796A55">
      <w:pPr>
        <w:autoSpaceDE w:val="0"/>
        <w:autoSpaceDN w:val="0"/>
        <w:adjustRightInd w:val="0"/>
        <w:jc w:val="both"/>
        <w:rPr>
          <w:rFonts w:ascii="Times New Roman" w:hAnsi="Times New Roman"/>
          <w:sz w:val="24"/>
          <w:szCs w:val="24"/>
          <w:u w:val="single"/>
          <w:lang w:val="sq-AL"/>
        </w:rPr>
      </w:pPr>
      <w:r w:rsidRPr="007C5C12">
        <w:rPr>
          <w:rFonts w:ascii="Times New Roman" w:hAnsi="Times New Roman"/>
          <w:sz w:val="24"/>
          <w:szCs w:val="24"/>
          <w:u w:val="single"/>
          <w:lang w:val="sq-AL"/>
        </w:rPr>
        <w:t>BATERI</w:t>
      </w:r>
    </w:p>
    <w:p w14:paraId="6544B20A" w14:textId="77777777" w:rsidR="00796A55" w:rsidRPr="007C5C12" w:rsidRDefault="00796A55" w:rsidP="008D0BD7">
      <w:pPr>
        <w:autoSpaceDE w:val="0"/>
        <w:autoSpaceDN w:val="0"/>
        <w:adjustRightInd w:val="0"/>
        <w:spacing w:after="0" w:line="240" w:lineRule="auto"/>
        <w:contextualSpacing/>
        <w:jc w:val="both"/>
        <w:rPr>
          <w:rFonts w:ascii="Times New Roman" w:hAnsi="Times New Roman"/>
          <w:sz w:val="24"/>
          <w:szCs w:val="24"/>
          <w:lang w:val="sq-AL"/>
        </w:rPr>
      </w:pPr>
      <w:r w:rsidRPr="007C5C12">
        <w:rPr>
          <w:rFonts w:ascii="Times New Roman" w:hAnsi="Times New Roman"/>
          <w:sz w:val="24"/>
          <w:szCs w:val="24"/>
          <w:lang w:val="sq-AL"/>
        </w:rPr>
        <w:t>Të jenë të prodhuara  jo më herët se 6 (gjashtë) muaj nga dita e furnizimit.</w:t>
      </w:r>
    </w:p>
    <w:p w14:paraId="176F25F1" w14:textId="77777777" w:rsidR="00796A55" w:rsidRPr="007C5C12" w:rsidRDefault="00796A55" w:rsidP="008D0BD7">
      <w:pPr>
        <w:autoSpaceDE w:val="0"/>
        <w:autoSpaceDN w:val="0"/>
        <w:adjustRightInd w:val="0"/>
        <w:spacing w:after="0" w:line="240" w:lineRule="auto"/>
        <w:contextualSpacing/>
        <w:jc w:val="both"/>
        <w:rPr>
          <w:rFonts w:ascii="Times New Roman" w:hAnsi="Times New Roman"/>
          <w:sz w:val="24"/>
          <w:szCs w:val="24"/>
          <w:lang w:val="sq-AL"/>
        </w:rPr>
      </w:pPr>
      <w:r w:rsidRPr="007C5C12">
        <w:rPr>
          <w:rFonts w:ascii="Times New Roman" w:hAnsi="Times New Roman"/>
          <w:sz w:val="24"/>
          <w:szCs w:val="24"/>
          <w:lang w:val="sq-AL"/>
        </w:rPr>
        <w:t>Të jenë prodhim sipas standarteve të C.E.</w:t>
      </w:r>
    </w:p>
    <w:p w14:paraId="1E0F4F24" w14:textId="77777777" w:rsidR="00796A55" w:rsidRPr="007C5C12" w:rsidRDefault="00796A55" w:rsidP="008D0BD7">
      <w:pPr>
        <w:autoSpaceDE w:val="0"/>
        <w:autoSpaceDN w:val="0"/>
        <w:adjustRightInd w:val="0"/>
        <w:spacing w:after="0" w:line="240" w:lineRule="auto"/>
        <w:contextualSpacing/>
        <w:jc w:val="both"/>
        <w:rPr>
          <w:rFonts w:ascii="Times New Roman" w:hAnsi="Times New Roman"/>
          <w:sz w:val="24"/>
          <w:szCs w:val="24"/>
          <w:lang w:val="sq-AL"/>
        </w:rPr>
      </w:pPr>
      <w:r w:rsidRPr="007C5C12">
        <w:rPr>
          <w:rFonts w:ascii="Times New Roman" w:hAnsi="Times New Roman"/>
          <w:sz w:val="24"/>
          <w:szCs w:val="24"/>
          <w:lang w:val="sq-AL"/>
        </w:rPr>
        <w:t>Duhet të kenë barkodin identifikues në etiketë, voltazhin, amperazhin, sipas specifikimeve të kërkuara në tabelë.</w:t>
      </w:r>
    </w:p>
    <w:p w14:paraId="4C5BE195" w14:textId="77777777" w:rsidR="00796A55" w:rsidRPr="007C5C12" w:rsidRDefault="00796A55" w:rsidP="008D0BD7">
      <w:pPr>
        <w:autoSpaceDE w:val="0"/>
        <w:autoSpaceDN w:val="0"/>
        <w:adjustRightInd w:val="0"/>
        <w:spacing w:after="0" w:line="240" w:lineRule="auto"/>
        <w:contextualSpacing/>
        <w:jc w:val="both"/>
        <w:rPr>
          <w:rFonts w:ascii="Times New Roman" w:hAnsi="Times New Roman"/>
          <w:sz w:val="24"/>
          <w:szCs w:val="24"/>
          <w:lang w:val="en-GB"/>
        </w:rPr>
      </w:pPr>
      <w:r w:rsidRPr="007C5C12">
        <w:rPr>
          <w:rFonts w:ascii="Times New Roman" w:hAnsi="Times New Roman"/>
          <w:sz w:val="24"/>
          <w:szCs w:val="24"/>
          <w:lang w:val="en-GB"/>
        </w:rPr>
        <w:t>Bateritë të jenë hermetike me sy magjik dhe me xhel.</w:t>
      </w:r>
    </w:p>
    <w:p w14:paraId="7BE9F23C" w14:textId="77777777" w:rsidR="00796A55" w:rsidRPr="007C5C12" w:rsidRDefault="00796A55" w:rsidP="008D0BD7">
      <w:pPr>
        <w:autoSpaceDE w:val="0"/>
        <w:autoSpaceDN w:val="0"/>
        <w:adjustRightInd w:val="0"/>
        <w:spacing w:after="0" w:line="240" w:lineRule="auto"/>
        <w:contextualSpacing/>
        <w:jc w:val="both"/>
        <w:rPr>
          <w:rFonts w:ascii="Times New Roman" w:hAnsi="Times New Roman"/>
          <w:sz w:val="24"/>
          <w:szCs w:val="24"/>
          <w:lang w:val="en-GB"/>
        </w:rPr>
      </w:pPr>
      <w:r w:rsidRPr="007C5C12">
        <w:rPr>
          <w:rFonts w:ascii="Times New Roman" w:hAnsi="Times New Roman"/>
          <w:sz w:val="24"/>
          <w:szCs w:val="24"/>
          <w:lang w:val="en-GB"/>
        </w:rPr>
        <w:t>Në raste specifike, kur nevojiten bateri me pozicion të poleve (+ ose -) në vendndodhje të kundërta në bateri, shitësi të marë përsipër zëvendësimin reciprok të tyre.</w:t>
      </w:r>
    </w:p>
    <w:p w14:paraId="58FED138" w14:textId="77777777" w:rsidR="00796A55" w:rsidRPr="006825B1" w:rsidRDefault="00796A55" w:rsidP="00796A55">
      <w:pPr>
        <w:autoSpaceDE w:val="0"/>
        <w:autoSpaceDN w:val="0"/>
        <w:adjustRightInd w:val="0"/>
        <w:spacing w:after="0" w:line="240" w:lineRule="auto"/>
        <w:jc w:val="both"/>
        <w:rPr>
          <w:rFonts w:ascii="Times New Roman" w:hAnsi="Times New Roman"/>
          <w:sz w:val="24"/>
          <w:szCs w:val="24"/>
          <w:lang w:val="en-GB"/>
        </w:rPr>
      </w:pPr>
    </w:p>
    <w:p w14:paraId="42AD4110" w14:textId="77777777" w:rsidR="00796A55" w:rsidRPr="004A1E77" w:rsidRDefault="00796A55" w:rsidP="00796A55">
      <w:pPr>
        <w:spacing w:after="0" w:line="240" w:lineRule="auto"/>
        <w:contextualSpacing/>
        <w:jc w:val="both"/>
        <w:rPr>
          <w:rFonts w:ascii="Times New Roman" w:hAnsi="Times New Roman"/>
          <w:b/>
          <w:sz w:val="24"/>
          <w:szCs w:val="24"/>
          <w:u w:val="single"/>
          <w:lang w:val="en-GB"/>
        </w:rPr>
      </w:pPr>
      <w:r w:rsidRPr="004A1E77">
        <w:rPr>
          <w:rFonts w:ascii="Times New Roman" w:hAnsi="Times New Roman"/>
          <w:b/>
          <w:sz w:val="24"/>
          <w:szCs w:val="24"/>
          <w:u w:val="single"/>
          <w:lang w:val="en-GB"/>
        </w:rPr>
        <w:t>Loti 2: “Blerje Goma”</w:t>
      </w:r>
      <w:r w:rsidRPr="004A1E77">
        <w:rPr>
          <w:rFonts w:ascii="Times New Roman" w:hAnsi="Times New Roman"/>
          <w:b/>
          <w:sz w:val="24"/>
          <w:szCs w:val="24"/>
          <w:u w:val="single"/>
          <w:lang w:val="pt-BR"/>
        </w:rPr>
        <w:t xml:space="preserve"> </w:t>
      </w:r>
    </w:p>
    <w:tbl>
      <w:tblPr>
        <w:tblStyle w:val="TableGrid"/>
        <w:tblpPr w:leftFromText="180" w:rightFromText="180" w:vertAnchor="text" w:horzAnchor="margin" w:tblpX="-948" w:tblpY="326"/>
        <w:tblW w:w="11251" w:type="dxa"/>
        <w:tblLayout w:type="fixed"/>
        <w:tblLook w:val="04A0" w:firstRow="1" w:lastRow="0" w:firstColumn="1" w:lastColumn="0" w:noHBand="0" w:noVBand="1"/>
      </w:tblPr>
      <w:tblGrid>
        <w:gridCol w:w="562"/>
        <w:gridCol w:w="4820"/>
        <w:gridCol w:w="1984"/>
        <w:gridCol w:w="851"/>
        <w:gridCol w:w="709"/>
        <w:gridCol w:w="850"/>
        <w:gridCol w:w="1475"/>
      </w:tblGrid>
      <w:tr w:rsidR="00796A55" w:rsidRPr="007C5C12" w14:paraId="7AFC0226" w14:textId="77777777" w:rsidTr="000F2728">
        <w:trPr>
          <w:trHeight w:val="132"/>
        </w:trPr>
        <w:tc>
          <w:tcPr>
            <w:tcW w:w="562" w:type="dxa"/>
            <w:tcBorders>
              <w:right w:val="single" w:sz="4" w:space="0" w:color="auto"/>
            </w:tcBorders>
            <w:vAlign w:val="center"/>
          </w:tcPr>
          <w:p w14:paraId="0BA5D5FD"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Nr.</w:t>
            </w:r>
          </w:p>
        </w:tc>
        <w:tc>
          <w:tcPr>
            <w:tcW w:w="4820" w:type="dxa"/>
            <w:tcBorders>
              <w:left w:val="single" w:sz="4" w:space="0" w:color="auto"/>
            </w:tcBorders>
            <w:vAlign w:val="center"/>
          </w:tcPr>
          <w:p w14:paraId="740EEFD9"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 xml:space="preserve">Mjeti </w:t>
            </w:r>
          </w:p>
        </w:tc>
        <w:tc>
          <w:tcPr>
            <w:tcW w:w="1984" w:type="dxa"/>
            <w:vAlign w:val="center"/>
          </w:tcPr>
          <w:p w14:paraId="7C1446B9"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Emërtimi</w:t>
            </w:r>
          </w:p>
        </w:tc>
        <w:tc>
          <w:tcPr>
            <w:tcW w:w="851" w:type="dxa"/>
            <w:vAlign w:val="center"/>
          </w:tcPr>
          <w:p w14:paraId="30EA20D1" w14:textId="77777777" w:rsidR="00796A55" w:rsidRPr="007C5C12" w:rsidRDefault="00796A55" w:rsidP="000F2728">
            <w:pPr>
              <w:spacing w:line="240" w:lineRule="auto"/>
              <w:contextualSpacing/>
              <w:jc w:val="center"/>
              <w:rPr>
                <w:rFonts w:ascii="Times New Roman" w:hAnsi="Times New Roman"/>
              </w:rPr>
            </w:pPr>
            <w:r w:rsidRPr="007C5C12">
              <w:rPr>
                <w:rFonts w:ascii="Times New Roman" w:hAnsi="Times New Roman"/>
              </w:rPr>
              <w:t>Njësia</w:t>
            </w:r>
          </w:p>
        </w:tc>
        <w:tc>
          <w:tcPr>
            <w:tcW w:w="709" w:type="dxa"/>
            <w:tcBorders>
              <w:right w:val="single" w:sz="4" w:space="0" w:color="auto"/>
            </w:tcBorders>
            <w:vAlign w:val="center"/>
          </w:tcPr>
          <w:p w14:paraId="20F9C446" w14:textId="77777777" w:rsidR="00796A55" w:rsidRPr="007C5C12" w:rsidRDefault="00796A55" w:rsidP="000F2728">
            <w:pPr>
              <w:spacing w:line="240" w:lineRule="auto"/>
              <w:contextualSpacing/>
              <w:jc w:val="center"/>
              <w:rPr>
                <w:rFonts w:ascii="Times New Roman" w:hAnsi="Times New Roman"/>
              </w:rPr>
            </w:pPr>
            <w:r w:rsidRPr="007C5C12">
              <w:rPr>
                <w:rFonts w:ascii="Times New Roman" w:hAnsi="Times New Roman"/>
              </w:rPr>
              <w:t>Sasia</w:t>
            </w:r>
          </w:p>
        </w:tc>
        <w:tc>
          <w:tcPr>
            <w:tcW w:w="850" w:type="dxa"/>
            <w:tcBorders>
              <w:left w:val="single" w:sz="4" w:space="0" w:color="auto"/>
              <w:right w:val="single" w:sz="4" w:space="0" w:color="auto"/>
            </w:tcBorders>
            <w:vAlign w:val="center"/>
          </w:tcPr>
          <w:p w14:paraId="28EB7CCF" w14:textId="77777777" w:rsidR="00796A55" w:rsidRPr="007C5C12" w:rsidRDefault="00796A55" w:rsidP="000F2728">
            <w:pPr>
              <w:spacing w:line="240" w:lineRule="auto"/>
              <w:contextualSpacing/>
              <w:jc w:val="center"/>
              <w:rPr>
                <w:rFonts w:ascii="Times New Roman" w:hAnsi="Times New Roman"/>
              </w:rPr>
            </w:pPr>
            <w:r w:rsidRPr="007C5C12">
              <w:rPr>
                <w:rFonts w:ascii="Times New Roman" w:hAnsi="Times New Roman"/>
              </w:rPr>
              <w:t>Cmimi/njesi</w:t>
            </w:r>
          </w:p>
        </w:tc>
        <w:tc>
          <w:tcPr>
            <w:tcW w:w="1475" w:type="dxa"/>
            <w:tcBorders>
              <w:left w:val="single" w:sz="4" w:space="0" w:color="auto"/>
            </w:tcBorders>
            <w:vAlign w:val="center"/>
          </w:tcPr>
          <w:p w14:paraId="6D1FE0B2" w14:textId="77777777" w:rsidR="00796A55" w:rsidRPr="007C5C12" w:rsidRDefault="00796A55" w:rsidP="000F2728">
            <w:pPr>
              <w:spacing w:line="240" w:lineRule="auto"/>
              <w:contextualSpacing/>
              <w:jc w:val="center"/>
              <w:rPr>
                <w:rFonts w:ascii="Times New Roman" w:hAnsi="Times New Roman"/>
              </w:rPr>
            </w:pPr>
            <w:r w:rsidRPr="007C5C12">
              <w:rPr>
                <w:rFonts w:ascii="Times New Roman" w:hAnsi="Times New Roman"/>
              </w:rPr>
              <w:t>Vlera totale</w:t>
            </w:r>
          </w:p>
        </w:tc>
      </w:tr>
      <w:tr w:rsidR="00796A55" w:rsidRPr="007C5C12" w14:paraId="5D1ED891" w14:textId="77777777" w:rsidTr="000F2728">
        <w:trPr>
          <w:trHeight w:val="125"/>
        </w:trPr>
        <w:tc>
          <w:tcPr>
            <w:tcW w:w="562" w:type="dxa"/>
            <w:tcBorders>
              <w:bottom w:val="single" w:sz="4" w:space="0" w:color="auto"/>
              <w:right w:val="single" w:sz="4" w:space="0" w:color="auto"/>
            </w:tcBorders>
          </w:tcPr>
          <w:p w14:paraId="30EB64D1"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1.</w:t>
            </w:r>
          </w:p>
        </w:tc>
        <w:tc>
          <w:tcPr>
            <w:tcW w:w="4820" w:type="dxa"/>
            <w:tcBorders>
              <w:left w:val="single" w:sz="4" w:space="0" w:color="auto"/>
              <w:bottom w:val="single" w:sz="4" w:space="0" w:color="auto"/>
            </w:tcBorders>
            <w:vAlign w:val="bottom"/>
          </w:tcPr>
          <w:p w14:paraId="518766E3"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AA217GR me nr shasie WF0FXXTTFFDB48094 </w:t>
            </w:r>
          </w:p>
          <w:p w14:paraId="5282FECF"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Marka Ford, Modeli Transit </w:t>
            </w:r>
          </w:p>
          <w:p w14:paraId="06763E11"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Nr.shasie WFOFXXTTFFDB48094 </w:t>
            </w:r>
          </w:p>
          <w:p w14:paraId="0137D71D"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Viti Prodhimit 2013</w:t>
            </w:r>
          </w:p>
        </w:tc>
        <w:tc>
          <w:tcPr>
            <w:tcW w:w="1984" w:type="dxa"/>
            <w:tcBorders>
              <w:bottom w:val="single" w:sz="4" w:space="0" w:color="auto"/>
            </w:tcBorders>
            <w:vAlign w:val="bottom"/>
          </w:tcPr>
          <w:p w14:paraId="56442B35"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195-75 R16</w:t>
            </w:r>
          </w:p>
        </w:tc>
        <w:tc>
          <w:tcPr>
            <w:tcW w:w="851" w:type="dxa"/>
            <w:tcBorders>
              <w:bottom w:val="single" w:sz="4" w:space="0" w:color="auto"/>
            </w:tcBorders>
          </w:tcPr>
          <w:p w14:paraId="103A6886" w14:textId="77777777" w:rsidR="00796A55" w:rsidRPr="007C5C12" w:rsidRDefault="00796A55"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bottom w:val="single" w:sz="4" w:space="0" w:color="auto"/>
              <w:right w:val="single" w:sz="4" w:space="0" w:color="auto"/>
            </w:tcBorders>
            <w:vAlign w:val="bottom"/>
          </w:tcPr>
          <w:p w14:paraId="2BC89A92" w14:textId="77777777" w:rsidR="00796A55" w:rsidRPr="007C5C12" w:rsidRDefault="00796A55"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850" w:type="dxa"/>
            <w:tcBorders>
              <w:left w:val="single" w:sz="4" w:space="0" w:color="auto"/>
              <w:bottom w:val="single" w:sz="4" w:space="0" w:color="auto"/>
              <w:right w:val="single" w:sz="4" w:space="0" w:color="auto"/>
            </w:tcBorders>
          </w:tcPr>
          <w:p w14:paraId="49DEAE3A" w14:textId="77777777" w:rsidR="00796A55" w:rsidRPr="007C5C12" w:rsidRDefault="00796A55" w:rsidP="000F2728">
            <w:pPr>
              <w:spacing w:line="240" w:lineRule="auto"/>
              <w:contextualSpacing/>
              <w:jc w:val="center"/>
              <w:rPr>
                <w:rFonts w:ascii="Times New Roman" w:hAnsi="Times New Roman"/>
              </w:rPr>
            </w:pPr>
          </w:p>
        </w:tc>
        <w:tc>
          <w:tcPr>
            <w:tcW w:w="1475" w:type="dxa"/>
            <w:tcBorders>
              <w:left w:val="single" w:sz="4" w:space="0" w:color="auto"/>
              <w:bottom w:val="single" w:sz="4" w:space="0" w:color="auto"/>
            </w:tcBorders>
          </w:tcPr>
          <w:p w14:paraId="7ECEC314" w14:textId="77777777" w:rsidR="00796A55" w:rsidRPr="007C5C12" w:rsidRDefault="00796A55" w:rsidP="000F2728">
            <w:pPr>
              <w:spacing w:line="240" w:lineRule="auto"/>
              <w:contextualSpacing/>
              <w:jc w:val="center"/>
              <w:rPr>
                <w:rFonts w:ascii="Times New Roman" w:hAnsi="Times New Roman"/>
              </w:rPr>
            </w:pPr>
          </w:p>
        </w:tc>
      </w:tr>
      <w:tr w:rsidR="00796A55" w:rsidRPr="007C5C12" w14:paraId="10527896" w14:textId="77777777" w:rsidTr="000F2728">
        <w:trPr>
          <w:trHeight w:val="60"/>
        </w:trPr>
        <w:tc>
          <w:tcPr>
            <w:tcW w:w="562" w:type="dxa"/>
            <w:tcBorders>
              <w:top w:val="single" w:sz="4" w:space="0" w:color="auto"/>
              <w:bottom w:val="single" w:sz="4" w:space="0" w:color="auto"/>
              <w:right w:val="single" w:sz="4" w:space="0" w:color="auto"/>
            </w:tcBorders>
          </w:tcPr>
          <w:p w14:paraId="036707B9"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2.</w:t>
            </w:r>
          </w:p>
        </w:tc>
        <w:tc>
          <w:tcPr>
            <w:tcW w:w="4820" w:type="dxa"/>
            <w:tcBorders>
              <w:top w:val="single" w:sz="4" w:space="0" w:color="auto"/>
              <w:left w:val="single" w:sz="4" w:space="0" w:color="auto"/>
              <w:bottom w:val="single" w:sz="4" w:space="0" w:color="auto"/>
            </w:tcBorders>
            <w:vAlign w:val="center"/>
          </w:tcPr>
          <w:p w14:paraId="229FFDE7"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AA223GR me nr shasie  WF0FXXTTFFDB48120 </w:t>
            </w:r>
          </w:p>
          <w:p w14:paraId="6EDC5B82"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Marka Ford Modeli Transit </w:t>
            </w:r>
          </w:p>
          <w:p w14:paraId="16AF8D34"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Me nr.shasie WFOFXXTTFFDB48120</w:t>
            </w:r>
          </w:p>
          <w:p w14:paraId="67C8CAD8"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Viti Prodhimit 2013</w:t>
            </w:r>
          </w:p>
        </w:tc>
        <w:tc>
          <w:tcPr>
            <w:tcW w:w="1984" w:type="dxa"/>
            <w:tcBorders>
              <w:top w:val="single" w:sz="4" w:space="0" w:color="auto"/>
              <w:bottom w:val="single" w:sz="4" w:space="0" w:color="auto"/>
            </w:tcBorders>
            <w:vAlign w:val="bottom"/>
          </w:tcPr>
          <w:p w14:paraId="1D1AC133"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195-75 R16</w:t>
            </w:r>
          </w:p>
        </w:tc>
        <w:tc>
          <w:tcPr>
            <w:tcW w:w="851" w:type="dxa"/>
            <w:tcBorders>
              <w:top w:val="single" w:sz="4" w:space="0" w:color="auto"/>
              <w:bottom w:val="single" w:sz="4" w:space="0" w:color="auto"/>
            </w:tcBorders>
          </w:tcPr>
          <w:p w14:paraId="26727741" w14:textId="77777777" w:rsidR="00796A55" w:rsidRPr="007C5C12" w:rsidRDefault="00796A55"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top w:val="single" w:sz="4" w:space="0" w:color="auto"/>
              <w:bottom w:val="single" w:sz="4" w:space="0" w:color="auto"/>
              <w:right w:val="single" w:sz="4" w:space="0" w:color="auto"/>
            </w:tcBorders>
            <w:vAlign w:val="bottom"/>
          </w:tcPr>
          <w:p w14:paraId="1055B529" w14:textId="77777777" w:rsidR="00796A55" w:rsidRPr="007C5C12" w:rsidRDefault="00796A55"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850" w:type="dxa"/>
            <w:tcBorders>
              <w:top w:val="single" w:sz="4" w:space="0" w:color="auto"/>
              <w:left w:val="single" w:sz="4" w:space="0" w:color="auto"/>
              <w:bottom w:val="single" w:sz="4" w:space="0" w:color="auto"/>
              <w:right w:val="single" w:sz="4" w:space="0" w:color="auto"/>
            </w:tcBorders>
          </w:tcPr>
          <w:p w14:paraId="43139061" w14:textId="77777777" w:rsidR="00796A55" w:rsidRPr="007C5C12" w:rsidRDefault="00796A55"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6096B2B3" w14:textId="77777777" w:rsidR="00796A55" w:rsidRPr="007C5C12" w:rsidRDefault="00796A55" w:rsidP="000F2728">
            <w:pPr>
              <w:spacing w:line="240" w:lineRule="auto"/>
              <w:contextualSpacing/>
              <w:jc w:val="center"/>
              <w:rPr>
                <w:rFonts w:ascii="Times New Roman" w:hAnsi="Times New Roman"/>
              </w:rPr>
            </w:pPr>
          </w:p>
        </w:tc>
      </w:tr>
      <w:tr w:rsidR="00796A55" w:rsidRPr="007C5C12" w14:paraId="731A82D2" w14:textId="77777777" w:rsidTr="000F2728">
        <w:trPr>
          <w:trHeight w:val="313"/>
        </w:trPr>
        <w:tc>
          <w:tcPr>
            <w:tcW w:w="562" w:type="dxa"/>
            <w:tcBorders>
              <w:top w:val="single" w:sz="4" w:space="0" w:color="auto"/>
              <w:bottom w:val="single" w:sz="4" w:space="0" w:color="auto"/>
              <w:right w:val="single" w:sz="4" w:space="0" w:color="auto"/>
            </w:tcBorders>
          </w:tcPr>
          <w:p w14:paraId="46E8DA20" w14:textId="77777777" w:rsidR="00796A55" w:rsidRPr="007C5C12" w:rsidRDefault="00796A55" w:rsidP="000F2728">
            <w:pPr>
              <w:rPr>
                <w:rFonts w:ascii="Times New Roman" w:hAnsi="Times New Roman"/>
              </w:rPr>
            </w:pPr>
            <w:r w:rsidRPr="007C5C12">
              <w:rPr>
                <w:rFonts w:ascii="Times New Roman" w:hAnsi="Times New Roman"/>
              </w:rPr>
              <w:t>3.</w:t>
            </w:r>
          </w:p>
        </w:tc>
        <w:tc>
          <w:tcPr>
            <w:tcW w:w="4820" w:type="dxa"/>
            <w:tcBorders>
              <w:top w:val="single" w:sz="4" w:space="0" w:color="auto"/>
              <w:left w:val="single" w:sz="4" w:space="0" w:color="auto"/>
              <w:bottom w:val="single" w:sz="4" w:space="0" w:color="auto"/>
            </w:tcBorders>
            <w:vAlign w:val="center"/>
          </w:tcPr>
          <w:p w14:paraId="6E04C9F9" w14:textId="77777777" w:rsidR="00796A55" w:rsidRPr="007C5C12" w:rsidRDefault="00796A55" w:rsidP="000F2728">
            <w:pPr>
              <w:spacing w:line="240" w:lineRule="auto"/>
              <w:rPr>
                <w:rFonts w:ascii="Times New Roman" w:eastAsia="Times New Roman" w:hAnsi="Times New Roman"/>
                <w:color w:val="000000"/>
                <w:lang w:val="da-DK"/>
              </w:rPr>
            </w:pPr>
            <w:r w:rsidRPr="007C5C12">
              <w:rPr>
                <w:rFonts w:ascii="Times New Roman" w:eastAsia="Times New Roman" w:hAnsi="Times New Roman"/>
                <w:color w:val="000000"/>
                <w:lang w:val="da-DK"/>
              </w:rPr>
              <w:t xml:space="preserve">AF-MT07 Marka Terex Modeli 880 Eliter </w:t>
            </w:r>
          </w:p>
          <w:p w14:paraId="48C5592E" w14:textId="77777777" w:rsidR="00796A55" w:rsidRPr="007C5C12" w:rsidRDefault="00796A55" w:rsidP="000F2728">
            <w:pPr>
              <w:spacing w:line="240" w:lineRule="auto"/>
              <w:rPr>
                <w:rFonts w:ascii="Times New Roman" w:eastAsia="Times New Roman" w:hAnsi="Times New Roman"/>
                <w:color w:val="000000"/>
              </w:rPr>
            </w:pPr>
            <w:r w:rsidRPr="007C5C12">
              <w:rPr>
                <w:rFonts w:ascii="Times New Roman" w:eastAsia="Times New Roman" w:hAnsi="Times New Roman"/>
                <w:color w:val="000000"/>
              </w:rPr>
              <w:t>viti prodhimit 2012 nr shasie SMFH44TC0CCJS1711 </w:t>
            </w:r>
          </w:p>
        </w:tc>
        <w:tc>
          <w:tcPr>
            <w:tcW w:w="1984" w:type="dxa"/>
            <w:tcBorders>
              <w:top w:val="single" w:sz="4" w:space="0" w:color="auto"/>
              <w:bottom w:val="single" w:sz="4" w:space="0" w:color="auto"/>
            </w:tcBorders>
            <w:vAlign w:val="bottom"/>
          </w:tcPr>
          <w:p w14:paraId="55FB2023" w14:textId="77777777" w:rsidR="00796A55" w:rsidRPr="007C5C12" w:rsidRDefault="00796A55" w:rsidP="000F2728">
            <w:pPr>
              <w:rPr>
                <w:rFonts w:ascii="Times New Roman" w:eastAsia="Times New Roman" w:hAnsi="Times New Roman"/>
                <w:color w:val="000000"/>
              </w:rPr>
            </w:pPr>
            <w:r w:rsidRPr="007C5C12">
              <w:rPr>
                <w:rFonts w:ascii="Times New Roman" w:eastAsia="Times New Roman" w:hAnsi="Times New Roman"/>
                <w:color w:val="000000"/>
              </w:rPr>
              <w:t>Goma 16.9x30</w:t>
            </w:r>
          </w:p>
        </w:tc>
        <w:tc>
          <w:tcPr>
            <w:tcW w:w="851" w:type="dxa"/>
            <w:tcBorders>
              <w:top w:val="single" w:sz="4" w:space="0" w:color="auto"/>
              <w:bottom w:val="single" w:sz="4" w:space="0" w:color="auto"/>
            </w:tcBorders>
          </w:tcPr>
          <w:p w14:paraId="1E0CC42C" w14:textId="77777777" w:rsidR="00796A55" w:rsidRPr="007C5C12" w:rsidRDefault="00796A55" w:rsidP="000F2728">
            <w:pPr>
              <w:jc w:val="center"/>
              <w:rPr>
                <w:rFonts w:ascii="Times New Roman" w:hAnsi="Times New Roman"/>
              </w:rPr>
            </w:pPr>
            <w:r w:rsidRPr="007C5C12">
              <w:rPr>
                <w:rFonts w:ascii="Times New Roman" w:hAnsi="Times New Roman"/>
              </w:rPr>
              <w:t xml:space="preserve">copë  </w:t>
            </w:r>
          </w:p>
        </w:tc>
        <w:tc>
          <w:tcPr>
            <w:tcW w:w="709" w:type="dxa"/>
            <w:tcBorders>
              <w:top w:val="single" w:sz="4" w:space="0" w:color="auto"/>
              <w:bottom w:val="single" w:sz="4" w:space="0" w:color="auto"/>
              <w:right w:val="single" w:sz="4" w:space="0" w:color="auto"/>
            </w:tcBorders>
            <w:vAlign w:val="bottom"/>
          </w:tcPr>
          <w:p w14:paraId="6ACE7D36" w14:textId="77777777" w:rsidR="00796A55" w:rsidRPr="007C5C12" w:rsidRDefault="00796A55" w:rsidP="000F2728">
            <w:pPr>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850" w:type="dxa"/>
            <w:tcBorders>
              <w:top w:val="single" w:sz="4" w:space="0" w:color="auto"/>
              <w:left w:val="single" w:sz="4" w:space="0" w:color="auto"/>
              <w:bottom w:val="single" w:sz="4" w:space="0" w:color="auto"/>
              <w:right w:val="single" w:sz="4" w:space="0" w:color="auto"/>
            </w:tcBorders>
          </w:tcPr>
          <w:p w14:paraId="0EA6676C" w14:textId="77777777" w:rsidR="00796A55" w:rsidRPr="007C5C12" w:rsidRDefault="00796A55" w:rsidP="000F2728">
            <w:pPr>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20DA55CE" w14:textId="77777777" w:rsidR="00796A55" w:rsidRPr="007C5C12" w:rsidRDefault="00796A55" w:rsidP="000F2728">
            <w:pPr>
              <w:jc w:val="center"/>
              <w:rPr>
                <w:rFonts w:ascii="Times New Roman" w:hAnsi="Times New Roman"/>
              </w:rPr>
            </w:pPr>
          </w:p>
        </w:tc>
      </w:tr>
      <w:tr w:rsidR="00796A55" w:rsidRPr="007C5C12" w14:paraId="195BACEC" w14:textId="77777777" w:rsidTr="000F2728">
        <w:trPr>
          <w:trHeight w:val="262"/>
        </w:trPr>
        <w:tc>
          <w:tcPr>
            <w:tcW w:w="562" w:type="dxa"/>
            <w:tcBorders>
              <w:top w:val="single" w:sz="4" w:space="0" w:color="auto"/>
              <w:bottom w:val="single" w:sz="4" w:space="0" w:color="auto"/>
              <w:right w:val="single" w:sz="4" w:space="0" w:color="auto"/>
            </w:tcBorders>
          </w:tcPr>
          <w:p w14:paraId="5B199AF6"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4.</w:t>
            </w:r>
          </w:p>
        </w:tc>
        <w:tc>
          <w:tcPr>
            <w:tcW w:w="4820" w:type="dxa"/>
            <w:tcBorders>
              <w:top w:val="single" w:sz="4" w:space="0" w:color="auto"/>
              <w:left w:val="single" w:sz="4" w:space="0" w:color="auto"/>
              <w:bottom w:val="single" w:sz="4" w:space="0" w:color="auto"/>
            </w:tcBorders>
            <w:vAlign w:val="bottom"/>
          </w:tcPr>
          <w:p w14:paraId="005AC622" w14:textId="77777777" w:rsidR="00796A55" w:rsidRPr="007C5C12" w:rsidRDefault="00796A55"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 xml:space="preserve">AF-MT07 Marka Terex, Modeli 880 Eliter </w:t>
            </w:r>
          </w:p>
          <w:p w14:paraId="356FB602"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viti prodhimit 2012, nr shasie SMFH44TC0CCJS1711</w:t>
            </w:r>
          </w:p>
        </w:tc>
        <w:tc>
          <w:tcPr>
            <w:tcW w:w="1984" w:type="dxa"/>
            <w:tcBorders>
              <w:top w:val="single" w:sz="4" w:space="0" w:color="auto"/>
              <w:bottom w:val="single" w:sz="4" w:space="0" w:color="auto"/>
            </w:tcBorders>
            <w:vAlign w:val="bottom"/>
          </w:tcPr>
          <w:p w14:paraId="19A6324A"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16 x 70 R.20</w:t>
            </w:r>
          </w:p>
        </w:tc>
        <w:tc>
          <w:tcPr>
            <w:tcW w:w="851" w:type="dxa"/>
            <w:tcBorders>
              <w:top w:val="single" w:sz="4" w:space="0" w:color="auto"/>
              <w:bottom w:val="single" w:sz="4" w:space="0" w:color="auto"/>
            </w:tcBorders>
          </w:tcPr>
          <w:p w14:paraId="17E3EE4B" w14:textId="77777777" w:rsidR="00796A55" w:rsidRPr="007C5C12" w:rsidRDefault="00796A55"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top w:val="single" w:sz="4" w:space="0" w:color="auto"/>
              <w:bottom w:val="single" w:sz="4" w:space="0" w:color="auto"/>
              <w:right w:val="single" w:sz="4" w:space="0" w:color="auto"/>
            </w:tcBorders>
            <w:vAlign w:val="bottom"/>
          </w:tcPr>
          <w:p w14:paraId="1E396992" w14:textId="77777777" w:rsidR="00796A55" w:rsidRPr="007C5C12" w:rsidRDefault="00796A55"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850" w:type="dxa"/>
            <w:tcBorders>
              <w:top w:val="single" w:sz="4" w:space="0" w:color="auto"/>
              <w:left w:val="single" w:sz="4" w:space="0" w:color="auto"/>
              <w:bottom w:val="single" w:sz="4" w:space="0" w:color="auto"/>
              <w:right w:val="single" w:sz="4" w:space="0" w:color="auto"/>
            </w:tcBorders>
          </w:tcPr>
          <w:p w14:paraId="1B93D3F8" w14:textId="77777777" w:rsidR="00796A55" w:rsidRPr="007C5C12" w:rsidRDefault="00796A55"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113780FA" w14:textId="77777777" w:rsidR="00796A55" w:rsidRPr="007C5C12" w:rsidRDefault="00796A55" w:rsidP="000F2728">
            <w:pPr>
              <w:spacing w:line="240" w:lineRule="auto"/>
              <w:contextualSpacing/>
              <w:jc w:val="center"/>
              <w:rPr>
                <w:rFonts w:ascii="Times New Roman" w:hAnsi="Times New Roman"/>
              </w:rPr>
            </w:pPr>
          </w:p>
        </w:tc>
      </w:tr>
      <w:tr w:rsidR="00796A55" w:rsidRPr="007C5C12" w14:paraId="75806938" w14:textId="77777777" w:rsidTr="000F2728">
        <w:trPr>
          <w:trHeight w:val="300"/>
        </w:trPr>
        <w:tc>
          <w:tcPr>
            <w:tcW w:w="562" w:type="dxa"/>
            <w:tcBorders>
              <w:top w:val="single" w:sz="4" w:space="0" w:color="auto"/>
              <w:bottom w:val="single" w:sz="4" w:space="0" w:color="auto"/>
              <w:right w:val="single" w:sz="4" w:space="0" w:color="auto"/>
            </w:tcBorders>
          </w:tcPr>
          <w:p w14:paraId="6D0592C1"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5.</w:t>
            </w:r>
          </w:p>
        </w:tc>
        <w:tc>
          <w:tcPr>
            <w:tcW w:w="4820" w:type="dxa"/>
            <w:tcBorders>
              <w:top w:val="single" w:sz="4" w:space="0" w:color="auto"/>
              <w:left w:val="single" w:sz="4" w:space="0" w:color="auto"/>
              <w:bottom w:val="single" w:sz="4" w:space="0" w:color="auto"/>
            </w:tcBorders>
            <w:vAlign w:val="bottom"/>
          </w:tcPr>
          <w:p w14:paraId="09DBD8B9"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AA517PT MAN me nr shasie WMAH25ZZ24M378527,Modeli TGA 26480,Viti prodhimit 2003</w:t>
            </w:r>
          </w:p>
        </w:tc>
        <w:tc>
          <w:tcPr>
            <w:tcW w:w="1984" w:type="dxa"/>
            <w:tcBorders>
              <w:top w:val="single" w:sz="4" w:space="0" w:color="auto"/>
              <w:bottom w:val="single" w:sz="4" w:space="0" w:color="auto"/>
            </w:tcBorders>
            <w:vAlign w:val="bottom"/>
          </w:tcPr>
          <w:p w14:paraId="5215E62E"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315 x 80 x R 22.5</w:t>
            </w:r>
          </w:p>
        </w:tc>
        <w:tc>
          <w:tcPr>
            <w:tcW w:w="851" w:type="dxa"/>
            <w:tcBorders>
              <w:top w:val="single" w:sz="4" w:space="0" w:color="auto"/>
              <w:bottom w:val="single" w:sz="4" w:space="0" w:color="auto"/>
            </w:tcBorders>
          </w:tcPr>
          <w:p w14:paraId="2D2C5CA9" w14:textId="77777777" w:rsidR="00796A55" w:rsidRPr="007C5C12" w:rsidRDefault="00796A55"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top w:val="single" w:sz="4" w:space="0" w:color="auto"/>
              <w:bottom w:val="single" w:sz="4" w:space="0" w:color="auto"/>
              <w:right w:val="single" w:sz="4" w:space="0" w:color="auto"/>
            </w:tcBorders>
            <w:vAlign w:val="bottom"/>
          </w:tcPr>
          <w:p w14:paraId="19EB9318" w14:textId="77777777" w:rsidR="00796A55" w:rsidRPr="007C5C12" w:rsidRDefault="00796A55"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7D76AF12" w14:textId="77777777" w:rsidR="00796A55" w:rsidRPr="007C5C12" w:rsidRDefault="00796A55"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4D273DF3" w14:textId="77777777" w:rsidR="00796A55" w:rsidRPr="007C5C12" w:rsidRDefault="00796A55" w:rsidP="000F2728">
            <w:pPr>
              <w:spacing w:line="240" w:lineRule="auto"/>
              <w:contextualSpacing/>
              <w:jc w:val="center"/>
              <w:rPr>
                <w:rFonts w:ascii="Times New Roman" w:hAnsi="Times New Roman"/>
              </w:rPr>
            </w:pPr>
          </w:p>
        </w:tc>
      </w:tr>
      <w:tr w:rsidR="00796A55" w:rsidRPr="007C5C12" w14:paraId="08AC387E" w14:textId="77777777" w:rsidTr="000F2728">
        <w:trPr>
          <w:trHeight w:val="162"/>
        </w:trPr>
        <w:tc>
          <w:tcPr>
            <w:tcW w:w="562" w:type="dxa"/>
            <w:tcBorders>
              <w:top w:val="single" w:sz="4" w:space="0" w:color="auto"/>
              <w:bottom w:val="single" w:sz="4" w:space="0" w:color="auto"/>
              <w:right w:val="single" w:sz="4" w:space="0" w:color="auto"/>
            </w:tcBorders>
          </w:tcPr>
          <w:p w14:paraId="5A51704B"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6.</w:t>
            </w:r>
          </w:p>
        </w:tc>
        <w:tc>
          <w:tcPr>
            <w:tcW w:w="4820" w:type="dxa"/>
            <w:tcBorders>
              <w:top w:val="single" w:sz="4" w:space="0" w:color="auto"/>
              <w:left w:val="single" w:sz="4" w:space="0" w:color="auto"/>
              <w:bottom w:val="single" w:sz="4" w:space="0" w:color="auto"/>
            </w:tcBorders>
            <w:vAlign w:val="bottom"/>
          </w:tcPr>
          <w:p w14:paraId="014DDD45"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 xml:space="preserve">AA478PG ME NR SHASIE </w:t>
            </w:r>
          </w:p>
          <w:p w14:paraId="232E4263"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WDB6703321N094345,Viti prodhimit 2000</w:t>
            </w:r>
          </w:p>
        </w:tc>
        <w:tc>
          <w:tcPr>
            <w:tcW w:w="1984" w:type="dxa"/>
            <w:tcBorders>
              <w:top w:val="single" w:sz="4" w:space="0" w:color="auto"/>
              <w:bottom w:val="single" w:sz="4" w:space="0" w:color="auto"/>
            </w:tcBorders>
            <w:vAlign w:val="bottom"/>
          </w:tcPr>
          <w:p w14:paraId="40B58AC9"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215 x 75 x 17.5</w:t>
            </w:r>
          </w:p>
        </w:tc>
        <w:tc>
          <w:tcPr>
            <w:tcW w:w="851" w:type="dxa"/>
            <w:tcBorders>
              <w:top w:val="single" w:sz="4" w:space="0" w:color="auto"/>
              <w:bottom w:val="single" w:sz="4" w:space="0" w:color="auto"/>
            </w:tcBorders>
          </w:tcPr>
          <w:p w14:paraId="0F9A168E" w14:textId="77777777" w:rsidR="00796A55" w:rsidRPr="007C5C12" w:rsidRDefault="00796A55"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top w:val="single" w:sz="4" w:space="0" w:color="auto"/>
              <w:bottom w:val="single" w:sz="4" w:space="0" w:color="auto"/>
              <w:right w:val="single" w:sz="4" w:space="0" w:color="auto"/>
            </w:tcBorders>
            <w:vAlign w:val="bottom"/>
          </w:tcPr>
          <w:p w14:paraId="255FF2FF" w14:textId="77777777" w:rsidR="00796A55" w:rsidRPr="007C5C12" w:rsidRDefault="00796A55"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850" w:type="dxa"/>
            <w:tcBorders>
              <w:top w:val="single" w:sz="4" w:space="0" w:color="auto"/>
              <w:left w:val="single" w:sz="4" w:space="0" w:color="auto"/>
              <w:bottom w:val="single" w:sz="4" w:space="0" w:color="auto"/>
              <w:right w:val="single" w:sz="4" w:space="0" w:color="auto"/>
            </w:tcBorders>
          </w:tcPr>
          <w:p w14:paraId="6CF9D6F5" w14:textId="77777777" w:rsidR="00796A55" w:rsidRPr="007C5C12" w:rsidRDefault="00796A55"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47B8694B" w14:textId="77777777" w:rsidR="00796A55" w:rsidRPr="007C5C12" w:rsidRDefault="00796A55" w:rsidP="000F2728">
            <w:pPr>
              <w:spacing w:line="240" w:lineRule="auto"/>
              <w:contextualSpacing/>
              <w:jc w:val="center"/>
              <w:rPr>
                <w:rFonts w:ascii="Times New Roman" w:hAnsi="Times New Roman"/>
              </w:rPr>
            </w:pPr>
          </w:p>
        </w:tc>
      </w:tr>
      <w:tr w:rsidR="00796A55" w:rsidRPr="007C5C12" w14:paraId="661972F8" w14:textId="77777777" w:rsidTr="000F2728">
        <w:trPr>
          <w:trHeight w:val="176"/>
        </w:trPr>
        <w:tc>
          <w:tcPr>
            <w:tcW w:w="562" w:type="dxa"/>
            <w:tcBorders>
              <w:top w:val="single" w:sz="4" w:space="0" w:color="auto"/>
              <w:bottom w:val="single" w:sz="4" w:space="0" w:color="auto"/>
              <w:right w:val="single" w:sz="4" w:space="0" w:color="auto"/>
            </w:tcBorders>
          </w:tcPr>
          <w:p w14:paraId="51FFEFDF"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7.</w:t>
            </w:r>
          </w:p>
        </w:tc>
        <w:tc>
          <w:tcPr>
            <w:tcW w:w="4820" w:type="dxa"/>
            <w:tcBorders>
              <w:top w:val="single" w:sz="4" w:space="0" w:color="auto"/>
              <w:left w:val="single" w:sz="4" w:space="0" w:color="auto"/>
              <w:bottom w:val="single" w:sz="4" w:space="0" w:color="auto"/>
            </w:tcBorders>
            <w:vAlign w:val="bottom"/>
          </w:tcPr>
          <w:p w14:paraId="62A21D65"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AA109TL NISSAN,Modeli CABSTAR E110, Me nr shasie VWASBFTL0Y1127463, VITI PRODHIMIT 2001</w:t>
            </w:r>
          </w:p>
        </w:tc>
        <w:tc>
          <w:tcPr>
            <w:tcW w:w="1984" w:type="dxa"/>
            <w:tcBorders>
              <w:top w:val="single" w:sz="4" w:space="0" w:color="auto"/>
              <w:bottom w:val="single" w:sz="4" w:space="0" w:color="auto"/>
            </w:tcBorders>
            <w:vAlign w:val="bottom"/>
          </w:tcPr>
          <w:p w14:paraId="004E8E4D"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195 x 70 R 15 C</w:t>
            </w:r>
          </w:p>
        </w:tc>
        <w:tc>
          <w:tcPr>
            <w:tcW w:w="851" w:type="dxa"/>
            <w:tcBorders>
              <w:top w:val="single" w:sz="4" w:space="0" w:color="auto"/>
              <w:bottom w:val="single" w:sz="4" w:space="0" w:color="auto"/>
            </w:tcBorders>
          </w:tcPr>
          <w:p w14:paraId="60B5D4F2" w14:textId="77777777" w:rsidR="00796A55" w:rsidRPr="007C5C12" w:rsidRDefault="00796A55"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top w:val="single" w:sz="4" w:space="0" w:color="auto"/>
              <w:bottom w:val="single" w:sz="4" w:space="0" w:color="auto"/>
              <w:right w:val="single" w:sz="4" w:space="0" w:color="auto"/>
            </w:tcBorders>
            <w:vAlign w:val="bottom"/>
          </w:tcPr>
          <w:p w14:paraId="3AB731DD" w14:textId="77777777" w:rsidR="00796A55" w:rsidRPr="007C5C12" w:rsidRDefault="00796A55"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850" w:type="dxa"/>
            <w:tcBorders>
              <w:top w:val="single" w:sz="4" w:space="0" w:color="auto"/>
              <w:left w:val="single" w:sz="4" w:space="0" w:color="auto"/>
              <w:bottom w:val="single" w:sz="4" w:space="0" w:color="auto"/>
              <w:right w:val="single" w:sz="4" w:space="0" w:color="auto"/>
            </w:tcBorders>
          </w:tcPr>
          <w:p w14:paraId="2100CD5E" w14:textId="77777777" w:rsidR="00796A55" w:rsidRPr="007C5C12" w:rsidRDefault="00796A55"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36D36012" w14:textId="77777777" w:rsidR="00796A55" w:rsidRPr="007C5C12" w:rsidRDefault="00796A55" w:rsidP="000F2728">
            <w:pPr>
              <w:spacing w:line="240" w:lineRule="auto"/>
              <w:contextualSpacing/>
              <w:jc w:val="center"/>
              <w:rPr>
                <w:rFonts w:ascii="Times New Roman" w:hAnsi="Times New Roman"/>
              </w:rPr>
            </w:pPr>
          </w:p>
        </w:tc>
      </w:tr>
      <w:tr w:rsidR="00796A55" w:rsidRPr="007C5C12" w14:paraId="3328DDEA" w14:textId="77777777" w:rsidTr="000F2728">
        <w:trPr>
          <w:trHeight w:val="267"/>
        </w:trPr>
        <w:tc>
          <w:tcPr>
            <w:tcW w:w="562" w:type="dxa"/>
            <w:tcBorders>
              <w:top w:val="single" w:sz="4" w:space="0" w:color="auto"/>
              <w:bottom w:val="single" w:sz="4" w:space="0" w:color="auto"/>
              <w:right w:val="single" w:sz="4" w:space="0" w:color="auto"/>
            </w:tcBorders>
          </w:tcPr>
          <w:p w14:paraId="795C8B87"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8.</w:t>
            </w:r>
          </w:p>
        </w:tc>
        <w:tc>
          <w:tcPr>
            <w:tcW w:w="4820" w:type="dxa"/>
            <w:tcBorders>
              <w:top w:val="single" w:sz="4" w:space="0" w:color="auto"/>
              <w:left w:val="single" w:sz="4" w:space="0" w:color="auto"/>
              <w:bottom w:val="single" w:sz="4" w:space="0" w:color="auto"/>
            </w:tcBorders>
            <w:vAlign w:val="bottom"/>
          </w:tcPr>
          <w:p w14:paraId="6E61A869"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AA258UF me nr shasie, WDB60231210792166, Marka Mercedes Benz,Modeli 307D,Viti prodhimit 1986</w:t>
            </w:r>
          </w:p>
        </w:tc>
        <w:tc>
          <w:tcPr>
            <w:tcW w:w="1984" w:type="dxa"/>
            <w:tcBorders>
              <w:top w:val="single" w:sz="4" w:space="0" w:color="auto"/>
              <w:bottom w:val="single" w:sz="4" w:space="0" w:color="auto"/>
            </w:tcBorders>
            <w:vAlign w:val="bottom"/>
          </w:tcPr>
          <w:p w14:paraId="3386B36A"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235 x 65 R 16 C</w:t>
            </w:r>
          </w:p>
        </w:tc>
        <w:tc>
          <w:tcPr>
            <w:tcW w:w="851" w:type="dxa"/>
            <w:tcBorders>
              <w:top w:val="single" w:sz="4" w:space="0" w:color="auto"/>
              <w:bottom w:val="single" w:sz="4" w:space="0" w:color="auto"/>
            </w:tcBorders>
          </w:tcPr>
          <w:p w14:paraId="519DB94E" w14:textId="77777777" w:rsidR="00796A55" w:rsidRPr="007C5C12" w:rsidRDefault="00796A55" w:rsidP="000F2728">
            <w:pPr>
              <w:spacing w:line="240" w:lineRule="auto"/>
              <w:contextualSpacing/>
              <w:jc w:val="center"/>
              <w:rPr>
                <w:rFonts w:ascii="Times New Roman" w:hAnsi="Times New Roman"/>
              </w:rPr>
            </w:pPr>
            <w:r w:rsidRPr="007C5C12">
              <w:rPr>
                <w:rFonts w:ascii="Times New Roman" w:hAnsi="Times New Roman"/>
              </w:rPr>
              <w:t xml:space="preserve">copë  </w:t>
            </w:r>
          </w:p>
        </w:tc>
        <w:tc>
          <w:tcPr>
            <w:tcW w:w="709" w:type="dxa"/>
            <w:tcBorders>
              <w:top w:val="single" w:sz="4" w:space="0" w:color="auto"/>
              <w:bottom w:val="single" w:sz="4" w:space="0" w:color="auto"/>
              <w:right w:val="single" w:sz="4" w:space="0" w:color="auto"/>
            </w:tcBorders>
            <w:vAlign w:val="bottom"/>
          </w:tcPr>
          <w:p w14:paraId="2ADAD056" w14:textId="77777777" w:rsidR="00796A55" w:rsidRPr="007C5C12" w:rsidRDefault="00796A55"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850" w:type="dxa"/>
            <w:tcBorders>
              <w:top w:val="single" w:sz="4" w:space="0" w:color="auto"/>
              <w:left w:val="single" w:sz="4" w:space="0" w:color="auto"/>
              <w:bottom w:val="single" w:sz="4" w:space="0" w:color="auto"/>
              <w:right w:val="single" w:sz="4" w:space="0" w:color="auto"/>
            </w:tcBorders>
          </w:tcPr>
          <w:p w14:paraId="27773568" w14:textId="77777777" w:rsidR="00796A55" w:rsidRPr="007C5C12" w:rsidRDefault="00796A55"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2348992B" w14:textId="77777777" w:rsidR="00796A55" w:rsidRPr="007C5C12" w:rsidRDefault="00796A55" w:rsidP="000F2728">
            <w:pPr>
              <w:spacing w:line="240" w:lineRule="auto"/>
              <w:contextualSpacing/>
              <w:jc w:val="center"/>
              <w:rPr>
                <w:rFonts w:ascii="Times New Roman" w:hAnsi="Times New Roman"/>
              </w:rPr>
            </w:pPr>
          </w:p>
        </w:tc>
      </w:tr>
      <w:tr w:rsidR="00796A55" w:rsidRPr="007C5C12" w14:paraId="2ED2F983" w14:textId="77777777" w:rsidTr="000F2728">
        <w:trPr>
          <w:trHeight w:val="267"/>
        </w:trPr>
        <w:tc>
          <w:tcPr>
            <w:tcW w:w="562" w:type="dxa"/>
            <w:tcBorders>
              <w:top w:val="single" w:sz="4" w:space="0" w:color="auto"/>
              <w:bottom w:val="single" w:sz="4" w:space="0" w:color="auto"/>
              <w:right w:val="single" w:sz="4" w:space="0" w:color="auto"/>
            </w:tcBorders>
          </w:tcPr>
          <w:p w14:paraId="41D624F0"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9</w:t>
            </w:r>
          </w:p>
        </w:tc>
        <w:tc>
          <w:tcPr>
            <w:tcW w:w="4820" w:type="dxa"/>
            <w:tcBorders>
              <w:top w:val="single" w:sz="4" w:space="0" w:color="auto"/>
              <w:left w:val="single" w:sz="4" w:space="0" w:color="auto"/>
              <w:bottom w:val="single" w:sz="4" w:space="0" w:color="auto"/>
            </w:tcBorders>
            <w:vAlign w:val="bottom"/>
          </w:tcPr>
          <w:p w14:paraId="4F53D73D" w14:textId="77777777" w:rsidR="00796A55" w:rsidRPr="007C5C12" w:rsidRDefault="00796A55" w:rsidP="000F2728">
            <w:pPr>
              <w:spacing w:line="240" w:lineRule="auto"/>
              <w:contextualSpacing/>
              <w:rPr>
                <w:rFonts w:ascii="Times New Roman" w:eastAsia="Times New Roman" w:hAnsi="Times New Roman"/>
                <w:color w:val="000000"/>
                <w:lang w:val="it-IT"/>
              </w:rPr>
            </w:pPr>
            <w:r w:rsidRPr="007C5C12">
              <w:rPr>
                <w:rFonts w:ascii="Times New Roman" w:eastAsia="Times New Roman" w:hAnsi="Times New Roman"/>
                <w:color w:val="000000"/>
                <w:lang w:val="it-IT"/>
              </w:rPr>
              <w:t>AA189YP me nr shasie, VSKCVND40U0286509, MARKA NISSAN modeli NAVARA,Viti Prodhimit 2008</w:t>
            </w:r>
          </w:p>
        </w:tc>
        <w:tc>
          <w:tcPr>
            <w:tcW w:w="1984" w:type="dxa"/>
            <w:tcBorders>
              <w:top w:val="single" w:sz="4" w:space="0" w:color="auto"/>
              <w:bottom w:val="single" w:sz="4" w:space="0" w:color="auto"/>
            </w:tcBorders>
            <w:vAlign w:val="bottom"/>
          </w:tcPr>
          <w:p w14:paraId="5E752702"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255 x 65 R 17</w:t>
            </w:r>
          </w:p>
        </w:tc>
        <w:tc>
          <w:tcPr>
            <w:tcW w:w="851" w:type="dxa"/>
            <w:tcBorders>
              <w:top w:val="single" w:sz="4" w:space="0" w:color="auto"/>
              <w:bottom w:val="single" w:sz="4" w:space="0" w:color="auto"/>
            </w:tcBorders>
          </w:tcPr>
          <w:p w14:paraId="4F666E7D" w14:textId="77777777" w:rsidR="00796A55" w:rsidRPr="007C5C12" w:rsidRDefault="00796A55"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top w:val="single" w:sz="4" w:space="0" w:color="auto"/>
              <w:bottom w:val="single" w:sz="4" w:space="0" w:color="auto"/>
              <w:right w:val="single" w:sz="4" w:space="0" w:color="auto"/>
            </w:tcBorders>
            <w:vAlign w:val="bottom"/>
          </w:tcPr>
          <w:p w14:paraId="27A9876E" w14:textId="77777777" w:rsidR="00796A55" w:rsidRPr="007C5C12" w:rsidRDefault="00796A55"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850" w:type="dxa"/>
            <w:tcBorders>
              <w:top w:val="single" w:sz="4" w:space="0" w:color="auto"/>
              <w:left w:val="single" w:sz="4" w:space="0" w:color="auto"/>
              <w:bottom w:val="single" w:sz="4" w:space="0" w:color="auto"/>
              <w:right w:val="single" w:sz="4" w:space="0" w:color="auto"/>
            </w:tcBorders>
          </w:tcPr>
          <w:p w14:paraId="2DBD4E85" w14:textId="77777777" w:rsidR="00796A55" w:rsidRPr="007C5C12" w:rsidRDefault="00796A55"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527A09B3" w14:textId="77777777" w:rsidR="00796A55" w:rsidRPr="007C5C12" w:rsidRDefault="00796A55" w:rsidP="000F2728">
            <w:pPr>
              <w:spacing w:line="240" w:lineRule="auto"/>
              <w:contextualSpacing/>
              <w:jc w:val="center"/>
              <w:rPr>
                <w:rFonts w:ascii="Times New Roman" w:hAnsi="Times New Roman"/>
              </w:rPr>
            </w:pPr>
          </w:p>
        </w:tc>
      </w:tr>
      <w:tr w:rsidR="00796A55" w:rsidRPr="007C5C12" w14:paraId="486C76B8" w14:textId="77777777" w:rsidTr="000F2728">
        <w:trPr>
          <w:trHeight w:val="187"/>
        </w:trPr>
        <w:tc>
          <w:tcPr>
            <w:tcW w:w="562" w:type="dxa"/>
            <w:tcBorders>
              <w:top w:val="single" w:sz="4" w:space="0" w:color="auto"/>
              <w:bottom w:val="single" w:sz="4" w:space="0" w:color="auto"/>
              <w:right w:val="single" w:sz="4" w:space="0" w:color="auto"/>
            </w:tcBorders>
          </w:tcPr>
          <w:p w14:paraId="6EBAD620"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10.</w:t>
            </w:r>
          </w:p>
        </w:tc>
        <w:tc>
          <w:tcPr>
            <w:tcW w:w="4820" w:type="dxa"/>
            <w:tcBorders>
              <w:top w:val="single" w:sz="4" w:space="0" w:color="auto"/>
              <w:left w:val="single" w:sz="4" w:space="0" w:color="auto"/>
              <w:bottom w:val="single" w:sz="4" w:space="0" w:color="auto"/>
            </w:tcBorders>
            <w:vAlign w:val="bottom"/>
          </w:tcPr>
          <w:p w14:paraId="10B58B08" w14:textId="77777777" w:rsidR="00796A55" w:rsidRPr="007C5C12" w:rsidRDefault="00796A55" w:rsidP="000F2728">
            <w:pPr>
              <w:spacing w:line="240" w:lineRule="auto"/>
              <w:contextualSpacing/>
              <w:rPr>
                <w:rFonts w:ascii="Times New Roman" w:eastAsia="Times New Roman" w:hAnsi="Times New Roman"/>
                <w:color w:val="000000"/>
                <w:lang w:val="it-IT"/>
              </w:rPr>
            </w:pPr>
            <w:r w:rsidRPr="007C5C12">
              <w:rPr>
                <w:rFonts w:ascii="Times New Roman" w:eastAsia="Times New Roman" w:hAnsi="Times New Roman"/>
                <w:color w:val="000000"/>
                <w:lang w:val="it-IT"/>
              </w:rPr>
              <w:t>AA625ZO, Marka Nissan, Modeli Navara</w:t>
            </w:r>
          </w:p>
          <w:p w14:paraId="1FA359B2" w14:textId="77777777" w:rsidR="00796A55" w:rsidRPr="007C5C12" w:rsidRDefault="00796A55" w:rsidP="000F2728">
            <w:pPr>
              <w:spacing w:line="240" w:lineRule="auto"/>
              <w:contextualSpacing/>
              <w:rPr>
                <w:rFonts w:ascii="Times New Roman" w:eastAsia="Times New Roman" w:hAnsi="Times New Roman"/>
                <w:color w:val="000000"/>
                <w:lang w:val="it-IT"/>
              </w:rPr>
            </w:pPr>
            <w:r w:rsidRPr="007C5C12">
              <w:rPr>
                <w:rFonts w:ascii="Times New Roman" w:eastAsia="Times New Roman" w:hAnsi="Times New Roman"/>
                <w:color w:val="000000"/>
                <w:lang w:val="it-IT"/>
              </w:rPr>
              <w:t>Viti prodhimit 2008, Nr shasie VSKCVND40U0268471</w:t>
            </w:r>
          </w:p>
        </w:tc>
        <w:tc>
          <w:tcPr>
            <w:tcW w:w="1984" w:type="dxa"/>
            <w:tcBorders>
              <w:top w:val="single" w:sz="4" w:space="0" w:color="auto"/>
              <w:bottom w:val="single" w:sz="4" w:space="0" w:color="auto"/>
            </w:tcBorders>
            <w:vAlign w:val="bottom"/>
          </w:tcPr>
          <w:p w14:paraId="58B4C672"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255 x 65 R 17</w:t>
            </w:r>
          </w:p>
        </w:tc>
        <w:tc>
          <w:tcPr>
            <w:tcW w:w="851" w:type="dxa"/>
            <w:tcBorders>
              <w:top w:val="single" w:sz="4" w:space="0" w:color="auto"/>
              <w:bottom w:val="single" w:sz="4" w:space="0" w:color="auto"/>
            </w:tcBorders>
          </w:tcPr>
          <w:p w14:paraId="2A2DF9E1" w14:textId="77777777" w:rsidR="00796A55" w:rsidRPr="007C5C12" w:rsidRDefault="00796A55" w:rsidP="000F2728">
            <w:pPr>
              <w:spacing w:line="240" w:lineRule="auto"/>
              <w:contextualSpacing/>
              <w:jc w:val="center"/>
              <w:rPr>
                <w:rFonts w:ascii="Times New Roman" w:hAnsi="Times New Roman"/>
              </w:rPr>
            </w:pPr>
            <w:r w:rsidRPr="007C5C12">
              <w:rPr>
                <w:rFonts w:ascii="Times New Roman" w:hAnsi="Times New Roman"/>
              </w:rPr>
              <w:t xml:space="preserve">copë  </w:t>
            </w:r>
          </w:p>
        </w:tc>
        <w:tc>
          <w:tcPr>
            <w:tcW w:w="709" w:type="dxa"/>
            <w:tcBorders>
              <w:top w:val="single" w:sz="4" w:space="0" w:color="auto"/>
              <w:bottom w:val="single" w:sz="4" w:space="0" w:color="auto"/>
              <w:right w:val="single" w:sz="4" w:space="0" w:color="auto"/>
            </w:tcBorders>
            <w:vAlign w:val="bottom"/>
          </w:tcPr>
          <w:p w14:paraId="40D7E6E2" w14:textId="77777777" w:rsidR="00796A55" w:rsidRPr="007C5C12" w:rsidRDefault="00796A55"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850" w:type="dxa"/>
            <w:tcBorders>
              <w:top w:val="single" w:sz="4" w:space="0" w:color="auto"/>
              <w:left w:val="single" w:sz="4" w:space="0" w:color="auto"/>
              <w:bottom w:val="single" w:sz="4" w:space="0" w:color="auto"/>
              <w:right w:val="single" w:sz="4" w:space="0" w:color="auto"/>
            </w:tcBorders>
          </w:tcPr>
          <w:p w14:paraId="35C14425" w14:textId="77777777" w:rsidR="00796A55" w:rsidRPr="007C5C12" w:rsidRDefault="00796A55"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52600353" w14:textId="77777777" w:rsidR="00796A55" w:rsidRPr="007C5C12" w:rsidRDefault="00796A55" w:rsidP="000F2728">
            <w:pPr>
              <w:spacing w:line="240" w:lineRule="auto"/>
              <w:contextualSpacing/>
              <w:jc w:val="center"/>
              <w:rPr>
                <w:rFonts w:ascii="Times New Roman" w:hAnsi="Times New Roman"/>
              </w:rPr>
            </w:pPr>
          </w:p>
        </w:tc>
      </w:tr>
      <w:tr w:rsidR="00796A55" w:rsidRPr="007C5C12" w14:paraId="0058D6C9" w14:textId="77777777" w:rsidTr="000F2728">
        <w:trPr>
          <w:trHeight w:val="53"/>
        </w:trPr>
        <w:tc>
          <w:tcPr>
            <w:tcW w:w="562" w:type="dxa"/>
            <w:tcBorders>
              <w:top w:val="single" w:sz="4" w:space="0" w:color="auto"/>
              <w:bottom w:val="single" w:sz="4" w:space="0" w:color="auto"/>
              <w:right w:val="single" w:sz="4" w:space="0" w:color="auto"/>
            </w:tcBorders>
          </w:tcPr>
          <w:p w14:paraId="04135C72"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11.</w:t>
            </w:r>
          </w:p>
        </w:tc>
        <w:tc>
          <w:tcPr>
            <w:tcW w:w="4820" w:type="dxa"/>
            <w:tcBorders>
              <w:top w:val="single" w:sz="4" w:space="0" w:color="auto"/>
              <w:left w:val="single" w:sz="4" w:space="0" w:color="auto"/>
              <w:bottom w:val="single" w:sz="4" w:space="0" w:color="auto"/>
            </w:tcBorders>
            <w:vAlign w:val="bottom"/>
          </w:tcPr>
          <w:p w14:paraId="75CE2E98"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AA203ZB (kamion vinç BENZ) me nr shasie 38514714953625</w:t>
            </w:r>
          </w:p>
          <w:p w14:paraId="01DE6B5E"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hAnsi="Times New Roman"/>
              </w:rPr>
              <w:t>Viti prodhimit 1982</w:t>
            </w:r>
          </w:p>
        </w:tc>
        <w:tc>
          <w:tcPr>
            <w:tcW w:w="1984" w:type="dxa"/>
            <w:tcBorders>
              <w:top w:val="single" w:sz="4" w:space="0" w:color="auto"/>
              <w:bottom w:val="single" w:sz="4" w:space="0" w:color="auto"/>
            </w:tcBorders>
            <w:vAlign w:val="bottom"/>
          </w:tcPr>
          <w:p w14:paraId="4CC9A939"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315 x 80 x 22.5</w:t>
            </w:r>
          </w:p>
        </w:tc>
        <w:tc>
          <w:tcPr>
            <w:tcW w:w="851" w:type="dxa"/>
            <w:tcBorders>
              <w:top w:val="single" w:sz="4" w:space="0" w:color="auto"/>
              <w:bottom w:val="single" w:sz="4" w:space="0" w:color="auto"/>
            </w:tcBorders>
          </w:tcPr>
          <w:p w14:paraId="6F6DD2C3" w14:textId="77777777" w:rsidR="00796A55" w:rsidRPr="007C5C12" w:rsidRDefault="00796A55"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top w:val="single" w:sz="4" w:space="0" w:color="auto"/>
              <w:bottom w:val="single" w:sz="4" w:space="0" w:color="auto"/>
              <w:right w:val="single" w:sz="4" w:space="0" w:color="auto"/>
            </w:tcBorders>
            <w:vAlign w:val="bottom"/>
          </w:tcPr>
          <w:p w14:paraId="633B78A0" w14:textId="77777777" w:rsidR="00796A55" w:rsidRPr="007C5C12" w:rsidRDefault="00796A55"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850" w:type="dxa"/>
            <w:tcBorders>
              <w:top w:val="single" w:sz="4" w:space="0" w:color="auto"/>
              <w:left w:val="single" w:sz="4" w:space="0" w:color="auto"/>
              <w:bottom w:val="single" w:sz="4" w:space="0" w:color="auto"/>
              <w:right w:val="single" w:sz="4" w:space="0" w:color="auto"/>
            </w:tcBorders>
          </w:tcPr>
          <w:p w14:paraId="7B8F80A4" w14:textId="77777777" w:rsidR="00796A55" w:rsidRPr="007C5C12" w:rsidRDefault="00796A55"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4B4710B5" w14:textId="77777777" w:rsidR="00796A55" w:rsidRPr="007C5C12" w:rsidRDefault="00796A55" w:rsidP="000F2728">
            <w:pPr>
              <w:spacing w:line="240" w:lineRule="auto"/>
              <w:contextualSpacing/>
              <w:jc w:val="center"/>
              <w:rPr>
                <w:rFonts w:ascii="Times New Roman" w:hAnsi="Times New Roman"/>
              </w:rPr>
            </w:pPr>
          </w:p>
        </w:tc>
      </w:tr>
      <w:tr w:rsidR="00796A55" w:rsidRPr="007C5C12" w14:paraId="5120280C" w14:textId="77777777" w:rsidTr="000F2728">
        <w:trPr>
          <w:trHeight w:val="845"/>
        </w:trPr>
        <w:tc>
          <w:tcPr>
            <w:tcW w:w="562" w:type="dxa"/>
            <w:tcBorders>
              <w:top w:val="single" w:sz="4" w:space="0" w:color="auto"/>
              <w:bottom w:val="single" w:sz="4" w:space="0" w:color="auto"/>
              <w:right w:val="single" w:sz="4" w:space="0" w:color="auto"/>
            </w:tcBorders>
          </w:tcPr>
          <w:p w14:paraId="6B348720"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12.</w:t>
            </w:r>
          </w:p>
        </w:tc>
        <w:tc>
          <w:tcPr>
            <w:tcW w:w="4820" w:type="dxa"/>
            <w:tcBorders>
              <w:top w:val="single" w:sz="4" w:space="0" w:color="auto"/>
              <w:left w:val="single" w:sz="4" w:space="0" w:color="auto"/>
              <w:bottom w:val="single" w:sz="4" w:space="0" w:color="auto"/>
            </w:tcBorders>
            <w:vAlign w:val="bottom"/>
          </w:tcPr>
          <w:p w14:paraId="5930D9F9" w14:textId="77777777" w:rsidR="00796A55" w:rsidRPr="007C5C12" w:rsidRDefault="00796A55" w:rsidP="000F2728">
            <w:pPr>
              <w:spacing w:line="240" w:lineRule="auto"/>
              <w:contextualSpacing/>
              <w:rPr>
                <w:rFonts w:ascii="Times New Roman" w:hAnsi="Times New Roman"/>
                <w:color w:val="000000"/>
                <w:lang w:val="da-DK"/>
              </w:rPr>
            </w:pPr>
            <w:r w:rsidRPr="007C5C12">
              <w:rPr>
                <w:rFonts w:ascii="Times New Roman" w:hAnsi="Times New Roman"/>
                <w:color w:val="000000"/>
                <w:lang w:val="da-DK"/>
              </w:rPr>
              <w:t xml:space="preserve">AAMT37 </w:t>
            </w:r>
          </w:p>
          <w:p w14:paraId="42271DB8" w14:textId="77777777" w:rsidR="00796A55" w:rsidRPr="007C5C12" w:rsidRDefault="00796A55" w:rsidP="000F2728">
            <w:pPr>
              <w:spacing w:line="240" w:lineRule="auto"/>
              <w:contextualSpacing/>
              <w:rPr>
                <w:rFonts w:ascii="Times New Roman" w:hAnsi="Times New Roman"/>
                <w:color w:val="000000"/>
                <w:lang w:val="da-DK"/>
              </w:rPr>
            </w:pPr>
            <w:r w:rsidRPr="007C5C12">
              <w:rPr>
                <w:rFonts w:ascii="Times New Roman" w:hAnsi="Times New Roman"/>
                <w:color w:val="000000"/>
                <w:lang w:val="da-DK"/>
              </w:rPr>
              <w:t xml:space="preserve">Komatsu </w:t>
            </w:r>
          </w:p>
          <w:p w14:paraId="71ABE3C6" w14:textId="77777777" w:rsidR="00796A55" w:rsidRPr="007C5C12" w:rsidRDefault="00796A55" w:rsidP="000F2728">
            <w:pPr>
              <w:spacing w:line="240" w:lineRule="auto"/>
              <w:contextualSpacing/>
              <w:rPr>
                <w:rFonts w:ascii="Times New Roman" w:hAnsi="Times New Roman"/>
                <w:color w:val="000000"/>
                <w:lang w:val="da-DK"/>
              </w:rPr>
            </w:pPr>
            <w:r w:rsidRPr="007C5C12">
              <w:rPr>
                <w:rFonts w:ascii="Times New Roman" w:hAnsi="Times New Roman"/>
                <w:color w:val="000000"/>
                <w:lang w:val="da-DK"/>
              </w:rPr>
              <w:t>Modeli WB97R-2</w:t>
            </w:r>
          </w:p>
          <w:p w14:paraId="6A4E0B27" w14:textId="77777777" w:rsidR="00796A55" w:rsidRPr="007C5C12" w:rsidRDefault="00796A55" w:rsidP="000F2728">
            <w:pPr>
              <w:spacing w:line="240" w:lineRule="auto"/>
              <w:contextualSpacing/>
              <w:rPr>
                <w:rFonts w:ascii="Times New Roman" w:eastAsia="Times New Roman" w:hAnsi="Times New Roman"/>
                <w:color w:val="000000"/>
                <w:lang w:val="da-DK"/>
              </w:rPr>
            </w:pPr>
            <w:r w:rsidRPr="007C5C12">
              <w:rPr>
                <w:rFonts w:ascii="Times New Roman" w:hAnsi="Times New Roman"/>
                <w:color w:val="000000"/>
                <w:lang w:val="da-DK"/>
              </w:rPr>
              <w:t>Viti prodhimit 2000</w:t>
            </w:r>
          </w:p>
        </w:tc>
        <w:tc>
          <w:tcPr>
            <w:tcW w:w="1984" w:type="dxa"/>
            <w:tcBorders>
              <w:top w:val="single" w:sz="4" w:space="0" w:color="auto"/>
              <w:bottom w:val="single" w:sz="4" w:space="0" w:color="auto"/>
            </w:tcBorders>
            <w:vAlign w:val="bottom"/>
          </w:tcPr>
          <w:p w14:paraId="4F0ECA7B" w14:textId="77777777" w:rsidR="00796A55" w:rsidRPr="007C5C12" w:rsidRDefault="00796A55"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Goma 12.5/80-18</w:t>
            </w:r>
          </w:p>
        </w:tc>
        <w:tc>
          <w:tcPr>
            <w:tcW w:w="851" w:type="dxa"/>
            <w:tcBorders>
              <w:top w:val="single" w:sz="4" w:space="0" w:color="auto"/>
              <w:bottom w:val="single" w:sz="4" w:space="0" w:color="auto"/>
            </w:tcBorders>
          </w:tcPr>
          <w:p w14:paraId="057ABF6E" w14:textId="77777777" w:rsidR="00796A55" w:rsidRPr="007C5C12" w:rsidRDefault="00796A55" w:rsidP="000F2728">
            <w:pPr>
              <w:spacing w:line="240" w:lineRule="auto"/>
              <w:contextualSpacing/>
              <w:jc w:val="center"/>
              <w:rPr>
                <w:rFonts w:ascii="Times New Roman" w:hAnsi="Times New Roman"/>
                <w:lang w:val="da-DK"/>
              </w:rPr>
            </w:pPr>
            <w:r w:rsidRPr="007C5C12">
              <w:rPr>
                <w:rFonts w:ascii="Times New Roman" w:hAnsi="Times New Roman"/>
                <w:lang w:val="da-DK"/>
              </w:rPr>
              <w:t xml:space="preserve">copë </w:t>
            </w:r>
          </w:p>
        </w:tc>
        <w:tc>
          <w:tcPr>
            <w:tcW w:w="709" w:type="dxa"/>
            <w:tcBorders>
              <w:top w:val="single" w:sz="4" w:space="0" w:color="auto"/>
              <w:bottom w:val="single" w:sz="4" w:space="0" w:color="auto"/>
              <w:right w:val="single" w:sz="4" w:space="0" w:color="auto"/>
            </w:tcBorders>
            <w:vAlign w:val="bottom"/>
          </w:tcPr>
          <w:p w14:paraId="510EA445" w14:textId="77777777" w:rsidR="00796A55" w:rsidRPr="007C5C12" w:rsidRDefault="00796A55" w:rsidP="000F2728">
            <w:pPr>
              <w:spacing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4</w:t>
            </w:r>
          </w:p>
        </w:tc>
        <w:tc>
          <w:tcPr>
            <w:tcW w:w="850" w:type="dxa"/>
            <w:tcBorders>
              <w:top w:val="single" w:sz="4" w:space="0" w:color="auto"/>
              <w:left w:val="single" w:sz="4" w:space="0" w:color="auto"/>
              <w:bottom w:val="single" w:sz="4" w:space="0" w:color="auto"/>
              <w:right w:val="single" w:sz="4" w:space="0" w:color="auto"/>
            </w:tcBorders>
          </w:tcPr>
          <w:p w14:paraId="39C0C595" w14:textId="77777777" w:rsidR="00796A55" w:rsidRPr="007C5C12" w:rsidRDefault="00796A55" w:rsidP="000F2728">
            <w:pPr>
              <w:spacing w:line="240" w:lineRule="auto"/>
              <w:contextualSpacing/>
              <w:jc w:val="center"/>
              <w:rPr>
                <w:rFonts w:ascii="Times New Roman" w:hAnsi="Times New Roman"/>
                <w:lang w:val="da-DK"/>
              </w:rPr>
            </w:pPr>
          </w:p>
        </w:tc>
        <w:tc>
          <w:tcPr>
            <w:tcW w:w="1475" w:type="dxa"/>
            <w:tcBorders>
              <w:top w:val="single" w:sz="4" w:space="0" w:color="auto"/>
              <w:left w:val="single" w:sz="4" w:space="0" w:color="auto"/>
              <w:bottom w:val="single" w:sz="4" w:space="0" w:color="auto"/>
            </w:tcBorders>
          </w:tcPr>
          <w:p w14:paraId="3368A8CA" w14:textId="77777777" w:rsidR="00796A55" w:rsidRPr="007C5C12" w:rsidRDefault="00796A55" w:rsidP="000F2728">
            <w:pPr>
              <w:spacing w:line="240" w:lineRule="auto"/>
              <w:contextualSpacing/>
              <w:jc w:val="center"/>
              <w:rPr>
                <w:rFonts w:ascii="Times New Roman" w:hAnsi="Times New Roman"/>
                <w:lang w:val="da-DK"/>
              </w:rPr>
            </w:pPr>
          </w:p>
        </w:tc>
      </w:tr>
      <w:tr w:rsidR="00796A55" w:rsidRPr="007C5C12" w14:paraId="3ABF1A15" w14:textId="77777777" w:rsidTr="000F2728">
        <w:trPr>
          <w:trHeight w:val="242"/>
        </w:trPr>
        <w:tc>
          <w:tcPr>
            <w:tcW w:w="562" w:type="dxa"/>
            <w:tcBorders>
              <w:top w:val="single" w:sz="4" w:space="0" w:color="auto"/>
              <w:bottom w:val="single" w:sz="4" w:space="0" w:color="auto"/>
              <w:right w:val="single" w:sz="4" w:space="0" w:color="auto"/>
            </w:tcBorders>
          </w:tcPr>
          <w:p w14:paraId="59AD25F4"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13.</w:t>
            </w:r>
          </w:p>
        </w:tc>
        <w:tc>
          <w:tcPr>
            <w:tcW w:w="4820" w:type="dxa"/>
            <w:tcBorders>
              <w:top w:val="single" w:sz="4" w:space="0" w:color="auto"/>
              <w:left w:val="single" w:sz="4" w:space="0" w:color="auto"/>
              <w:bottom w:val="single" w:sz="4" w:space="0" w:color="auto"/>
            </w:tcBorders>
            <w:vAlign w:val="bottom"/>
          </w:tcPr>
          <w:p w14:paraId="6295FA6C" w14:textId="77777777" w:rsidR="00796A55" w:rsidRPr="00796A55" w:rsidRDefault="00796A55" w:rsidP="000F2728">
            <w:pPr>
              <w:spacing w:line="240" w:lineRule="auto"/>
              <w:contextualSpacing/>
              <w:rPr>
                <w:rFonts w:ascii="Times New Roman" w:eastAsia="Times New Roman" w:hAnsi="Times New Roman"/>
                <w:color w:val="000000"/>
              </w:rPr>
            </w:pPr>
            <w:r w:rsidRPr="00796A55">
              <w:rPr>
                <w:rFonts w:ascii="Times New Roman" w:eastAsia="Times New Roman" w:hAnsi="Times New Roman"/>
                <w:color w:val="000000"/>
              </w:rPr>
              <w:t xml:space="preserve">AB970OT </w:t>
            </w:r>
          </w:p>
          <w:p w14:paraId="2EB4F9F2" w14:textId="77777777" w:rsidR="00796A55" w:rsidRPr="00796A55" w:rsidRDefault="00796A55" w:rsidP="000F2728">
            <w:pPr>
              <w:spacing w:line="240" w:lineRule="auto"/>
              <w:contextualSpacing/>
              <w:rPr>
                <w:rFonts w:ascii="Times New Roman" w:eastAsia="Times New Roman" w:hAnsi="Times New Roman"/>
                <w:color w:val="000000"/>
              </w:rPr>
            </w:pPr>
            <w:r w:rsidRPr="00796A55">
              <w:rPr>
                <w:rFonts w:ascii="Times New Roman" w:eastAsia="Times New Roman" w:hAnsi="Times New Roman"/>
                <w:color w:val="000000"/>
              </w:rPr>
              <w:t xml:space="preserve">( Kamion IVECO C50 ”Vinç Ndriçimi”) me nr. shasie ZCFC50C000D420923, </w:t>
            </w:r>
          </w:p>
          <w:p w14:paraId="6FE5844A" w14:textId="77777777" w:rsidR="00796A55" w:rsidRPr="007C5C12" w:rsidRDefault="00796A55" w:rsidP="000F2728">
            <w:pPr>
              <w:spacing w:line="240" w:lineRule="auto"/>
              <w:contextualSpacing/>
              <w:rPr>
                <w:rFonts w:ascii="Times New Roman" w:hAnsi="Times New Roman"/>
                <w:color w:val="000000"/>
                <w:lang w:val="da-DK"/>
              </w:rPr>
            </w:pPr>
            <w:r w:rsidRPr="007C5C12">
              <w:rPr>
                <w:rFonts w:ascii="Times New Roman" w:eastAsia="Times New Roman" w:hAnsi="Times New Roman"/>
                <w:color w:val="000000"/>
              </w:rPr>
              <w:t>Viti i prodhimit 2010</w:t>
            </w:r>
          </w:p>
        </w:tc>
        <w:tc>
          <w:tcPr>
            <w:tcW w:w="1984" w:type="dxa"/>
            <w:tcBorders>
              <w:top w:val="single" w:sz="4" w:space="0" w:color="auto"/>
              <w:bottom w:val="single" w:sz="4" w:space="0" w:color="auto"/>
            </w:tcBorders>
            <w:vAlign w:val="bottom"/>
          </w:tcPr>
          <w:p w14:paraId="531100BF" w14:textId="77777777" w:rsidR="00796A55" w:rsidRPr="007C5C12" w:rsidRDefault="00796A55"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rPr>
              <w:t>Goma 195-75 R16</w:t>
            </w:r>
          </w:p>
        </w:tc>
        <w:tc>
          <w:tcPr>
            <w:tcW w:w="851" w:type="dxa"/>
            <w:tcBorders>
              <w:top w:val="single" w:sz="4" w:space="0" w:color="auto"/>
              <w:bottom w:val="single" w:sz="4" w:space="0" w:color="auto"/>
            </w:tcBorders>
          </w:tcPr>
          <w:p w14:paraId="4E566E96" w14:textId="77777777" w:rsidR="00796A55" w:rsidRPr="007C5C12" w:rsidRDefault="00796A55" w:rsidP="000F2728">
            <w:pPr>
              <w:spacing w:line="240" w:lineRule="auto"/>
              <w:contextualSpacing/>
              <w:jc w:val="center"/>
              <w:rPr>
                <w:rFonts w:ascii="Times New Roman" w:hAnsi="Times New Roman"/>
                <w:lang w:val="da-DK"/>
              </w:rPr>
            </w:pPr>
          </w:p>
          <w:p w14:paraId="64DD4A1B" w14:textId="77777777" w:rsidR="00796A55" w:rsidRPr="007C5C12" w:rsidRDefault="00796A55" w:rsidP="000F2728">
            <w:pPr>
              <w:spacing w:line="240" w:lineRule="auto"/>
              <w:contextualSpacing/>
              <w:jc w:val="center"/>
              <w:rPr>
                <w:rFonts w:ascii="Times New Roman" w:hAnsi="Times New Roman"/>
                <w:lang w:val="da-DK"/>
              </w:rPr>
            </w:pPr>
          </w:p>
          <w:p w14:paraId="1870D0F1" w14:textId="77777777" w:rsidR="00796A55" w:rsidRPr="007C5C12" w:rsidRDefault="00796A55" w:rsidP="000F2728">
            <w:pPr>
              <w:spacing w:line="240" w:lineRule="auto"/>
              <w:contextualSpacing/>
              <w:jc w:val="center"/>
              <w:rPr>
                <w:rFonts w:ascii="Times New Roman" w:hAnsi="Times New Roman"/>
                <w:lang w:val="da-DK"/>
              </w:rPr>
            </w:pPr>
          </w:p>
          <w:p w14:paraId="3B0C6CF1" w14:textId="77777777" w:rsidR="00796A55" w:rsidRPr="007C5C12" w:rsidRDefault="00796A55" w:rsidP="000F2728">
            <w:pPr>
              <w:spacing w:line="240" w:lineRule="auto"/>
              <w:contextualSpacing/>
              <w:jc w:val="center"/>
              <w:rPr>
                <w:rFonts w:ascii="Times New Roman" w:hAnsi="Times New Roman"/>
                <w:lang w:val="da-DK"/>
              </w:rPr>
            </w:pPr>
            <w:r w:rsidRPr="007C5C12">
              <w:rPr>
                <w:rFonts w:ascii="Times New Roman" w:hAnsi="Times New Roman"/>
                <w:lang w:val="da-DK"/>
              </w:rPr>
              <w:t>copë</w:t>
            </w:r>
          </w:p>
        </w:tc>
        <w:tc>
          <w:tcPr>
            <w:tcW w:w="709" w:type="dxa"/>
            <w:tcBorders>
              <w:top w:val="single" w:sz="4" w:space="0" w:color="auto"/>
              <w:bottom w:val="single" w:sz="4" w:space="0" w:color="auto"/>
              <w:right w:val="single" w:sz="4" w:space="0" w:color="auto"/>
            </w:tcBorders>
            <w:vAlign w:val="bottom"/>
          </w:tcPr>
          <w:p w14:paraId="66BC26A6" w14:textId="77777777" w:rsidR="00796A55" w:rsidRPr="007C5C12" w:rsidRDefault="00796A55" w:rsidP="000F2728">
            <w:pPr>
              <w:spacing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4</w:t>
            </w:r>
          </w:p>
        </w:tc>
        <w:tc>
          <w:tcPr>
            <w:tcW w:w="850" w:type="dxa"/>
            <w:tcBorders>
              <w:top w:val="single" w:sz="4" w:space="0" w:color="auto"/>
              <w:left w:val="single" w:sz="4" w:space="0" w:color="auto"/>
              <w:bottom w:val="single" w:sz="4" w:space="0" w:color="auto"/>
              <w:right w:val="single" w:sz="4" w:space="0" w:color="auto"/>
            </w:tcBorders>
          </w:tcPr>
          <w:p w14:paraId="5B23AAFC" w14:textId="77777777" w:rsidR="00796A55" w:rsidRPr="007C5C12" w:rsidRDefault="00796A55" w:rsidP="000F2728">
            <w:pPr>
              <w:spacing w:line="240" w:lineRule="auto"/>
              <w:contextualSpacing/>
              <w:jc w:val="center"/>
              <w:rPr>
                <w:rFonts w:ascii="Times New Roman" w:hAnsi="Times New Roman"/>
                <w:lang w:val="da-DK"/>
              </w:rPr>
            </w:pPr>
          </w:p>
        </w:tc>
        <w:tc>
          <w:tcPr>
            <w:tcW w:w="1475" w:type="dxa"/>
            <w:tcBorders>
              <w:top w:val="single" w:sz="4" w:space="0" w:color="auto"/>
              <w:left w:val="single" w:sz="4" w:space="0" w:color="auto"/>
              <w:bottom w:val="single" w:sz="4" w:space="0" w:color="auto"/>
            </w:tcBorders>
          </w:tcPr>
          <w:p w14:paraId="026368FB" w14:textId="77777777" w:rsidR="00796A55" w:rsidRPr="007C5C12" w:rsidRDefault="00796A55" w:rsidP="000F2728">
            <w:pPr>
              <w:spacing w:line="240" w:lineRule="auto"/>
              <w:contextualSpacing/>
              <w:jc w:val="center"/>
              <w:rPr>
                <w:rFonts w:ascii="Times New Roman" w:hAnsi="Times New Roman"/>
                <w:lang w:val="da-DK"/>
              </w:rPr>
            </w:pPr>
          </w:p>
        </w:tc>
      </w:tr>
      <w:tr w:rsidR="00796A55" w:rsidRPr="007C5C12" w14:paraId="795EDECD" w14:textId="77777777" w:rsidTr="000F2728">
        <w:trPr>
          <w:trHeight w:val="242"/>
        </w:trPr>
        <w:tc>
          <w:tcPr>
            <w:tcW w:w="562" w:type="dxa"/>
            <w:tcBorders>
              <w:top w:val="single" w:sz="4" w:space="0" w:color="auto"/>
              <w:bottom w:val="single" w:sz="4" w:space="0" w:color="auto"/>
              <w:right w:val="single" w:sz="4" w:space="0" w:color="auto"/>
            </w:tcBorders>
          </w:tcPr>
          <w:p w14:paraId="50587A9C"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14.</w:t>
            </w:r>
          </w:p>
        </w:tc>
        <w:tc>
          <w:tcPr>
            <w:tcW w:w="4820" w:type="dxa"/>
            <w:tcBorders>
              <w:top w:val="single" w:sz="4" w:space="0" w:color="auto"/>
              <w:left w:val="single" w:sz="4" w:space="0" w:color="auto"/>
              <w:bottom w:val="single" w:sz="4" w:space="0" w:color="auto"/>
            </w:tcBorders>
            <w:vAlign w:val="bottom"/>
          </w:tcPr>
          <w:p w14:paraId="6D64A17D" w14:textId="77777777" w:rsidR="00796A55" w:rsidRPr="007C5C12" w:rsidRDefault="00796A55" w:rsidP="000F2728">
            <w:pPr>
              <w:spacing w:line="240" w:lineRule="auto"/>
              <w:contextualSpacing/>
              <w:rPr>
                <w:rFonts w:ascii="Times New Roman" w:hAnsi="Times New Roman"/>
                <w:color w:val="000000"/>
                <w:lang w:val="da-DK"/>
              </w:rPr>
            </w:pPr>
            <w:r w:rsidRPr="007C5C12">
              <w:rPr>
                <w:rFonts w:ascii="Times New Roman" w:hAnsi="Times New Roman"/>
                <w:color w:val="000000"/>
                <w:lang w:val="da-DK"/>
              </w:rPr>
              <w:t>AMMT62, Eskavator CAT</w:t>
            </w:r>
          </w:p>
        </w:tc>
        <w:tc>
          <w:tcPr>
            <w:tcW w:w="1984" w:type="dxa"/>
            <w:tcBorders>
              <w:top w:val="single" w:sz="4" w:space="0" w:color="auto"/>
              <w:bottom w:val="single" w:sz="4" w:space="0" w:color="auto"/>
            </w:tcBorders>
            <w:vAlign w:val="bottom"/>
          </w:tcPr>
          <w:p w14:paraId="48942B0D" w14:textId="77777777" w:rsidR="00796A55" w:rsidRPr="007C5C12" w:rsidRDefault="00796A55"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Goma 12.5/80-18</w:t>
            </w:r>
          </w:p>
        </w:tc>
        <w:tc>
          <w:tcPr>
            <w:tcW w:w="851" w:type="dxa"/>
            <w:tcBorders>
              <w:top w:val="single" w:sz="4" w:space="0" w:color="auto"/>
              <w:bottom w:val="single" w:sz="4" w:space="0" w:color="auto"/>
            </w:tcBorders>
          </w:tcPr>
          <w:p w14:paraId="77446843" w14:textId="77777777" w:rsidR="00796A55" w:rsidRPr="007C5C12" w:rsidRDefault="00796A55" w:rsidP="000F2728">
            <w:pPr>
              <w:spacing w:line="240" w:lineRule="auto"/>
              <w:contextualSpacing/>
              <w:jc w:val="center"/>
              <w:rPr>
                <w:rFonts w:ascii="Times New Roman" w:hAnsi="Times New Roman"/>
                <w:lang w:val="da-DK"/>
              </w:rPr>
            </w:pPr>
            <w:r w:rsidRPr="007C5C12">
              <w:rPr>
                <w:rFonts w:ascii="Times New Roman" w:hAnsi="Times New Roman"/>
                <w:lang w:val="da-DK"/>
              </w:rPr>
              <w:t>copë</w:t>
            </w:r>
          </w:p>
        </w:tc>
        <w:tc>
          <w:tcPr>
            <w:tcW w:w="709" w:type="dxa"/>
            <w:tcBorders>
              <w:top w:val="single" w:sz="4" w:space="0" w:color="auto"/>
              <w:bottom w:val="single" w:sz="4" w:space="0" w:color="auto"/>
              <w:right w:val="single" w:sz="4" w:space="0" w:color="auto"/>
            </w:tcBorders>
            <w:vAlign w:val="bottom"/>
          </w:tcPr>
          <w:p w14:paraId="1660CAAD" w14:textId="77777777" w:rsidR="00796A55" w:rsidRPr="007C5C12" w:rsidRDefault="00796A55" w:rsidP="000F2728">
            <w:pPr>
              <w:spacing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4</w:t>
            </w:r>
          </w:p>
        </w:tc>
        <w:tc>
          <w:tcPr>
            <w:tcW w:w="850" w:type="dxa"/>
            <w:tcBorders>
              <w:top w:val="single" w:sz="4" w:space="0" w:color="auto"/>
              <w:left w:val="single" w:sz="4" w:space="0" w:color="auto"/>
              <w:bottom w:val="single" w:sz="4" w:space="0" w:color="auto"/>
              <w:right w:val="single" w:sz="4" w:space="0" w:color="auto"/>
            </w:tcBorders>
          </w:tcPr>
          <w:p w14:paraId="1A4C1DE6" w14:textId="77777777" w:rsidR="00796A55" w:rsidRPr="007C5C12" w:rsidRDefault="00796A55" w:rsidP="000F2728">
            <w:pPr>
              <w:spacing w:line="240" w:lineRule="auto"/>
              <w:contextualSpacing/>
              <w:jc w:val="center"/>
              <w:rPr>
                <w:rFonts w:ascii="Times New Roman" w:hAnsi="Times New Roman"/>
                <w:lang w:val="da-DK"/>
              </w:rPr>
            </w:pPr>
          </w:p>
        </w:tc>
        <w:tc>
          <w:tcPr>
            <w:tcW w:w="1475" w:type="dxa"/>
            <w:tcBorders>
              <w:top w:val="single" w:sz="4" w:space="0" w:color="auto"/>
              <w:left w:val="single" w:sz="4" w:space="0" w:color="auto"/>
              <w:bottom w:val="single" w:sz="4" w:space="0" w:color="auto"/>
            </w:tcBorders>
          </w:tcPr>
          <w:p w14:paraId="7523CC3B" w14:textId="77777777" w:rsidR="00796A55" w:rsidRPr="007C5C12" w:rsidRDefault="00796A55" w:rsidP="000F2728">
            <w:pPr>
              <w:spacing w:line="240" w:lineRule="auto"/>
              <w:contextualSpacing/>
              <w:jc w:val="center"/>
              <w:rPr>
                <w:rFonts w:ascii="Times New Roman" w:hAnsi="Times New Roman"/>
                <w:lang w:val="da-DK"/>
              </w:rPr>
            </w:pPr>
          </w:p>
        </w:tc>
      </w:tr>
      <w:tr w:rsidR="00796A55" w:rsidRPr="007C5C12" w14:paraId="22416738" w14:textId="77777777" w:rsidTr="000F2728">
        <w:trPr>
          <w:trHeight w:val="645"/>
        </w:trPr>
        <w:tc>
          <w:tcPr>
            <w:tcW w:w="562" w:type="dxa"/>
            <w:vMerge w:val="restart"/>
            <w:tcBorders>
              <w:top w:val="single" w:sz="4" w:space="0" w:color="auto"/>
              <w:right w:val="single" w:sz="4" w:space="0" w:color="auto"/>
            </w:tcBorders>
          </w:tcPr>
          <w:p w14:paraId="479669EA" w14:textId="77777777" w:rsidR="00796A55" w:rsidRPr="007C5C12" w:rsidRDefault="00796A55" w:rsidP="000F2728">
            <w:pPr>
              <w:spacing w:line="240" w:lineRule="auto"/>
              <w:contextualSpacing/>
              <w:rPr>
                <w:rFonts w:ascii="Times New Roman" w:hAnsi="Times New Roman"/>
              </w:rPr>
            </w:pPr>
            <w:r w:rsidRPr="007C5C12">
              <w:rPr>
                <w:rFonts w:ascii="Times New Roman" w:hAnsi="Times New Roman"/>
              </w:rPr>
              <w:t>15</w:t>
            </w:r>
          </w:p>
        </w:tc>
        <w:tc>
          <w:tcPr>
            <w:tcW w:w="4820" w:type="dxa"/>
            <w:vMerge w:val="restart"/>
            <w:tcBorders>
              <w:top w:val="single" w:sz="4" w:space="0" w:color="auto"/>
              <w:left w:val="single" w:sz="4" w:space="0" w:color="auto"/>
            </w:tcBorders>
            <w:vAlign w:val="bottom"/>
          </w:tcPr>
          <w:p w14:paraId="706A1131" w14:textId="77777777" w:rsidR="00796A55" w:rsidRPr="00796A55" w:rsidRDefault="00796A55" w:rsidP="000F2728">
            <w:pPr>
              <w:spacing w:line="240" w:lineRule="auto"/>
              <w:contextualSpacing/>
              <w:rPr>
                <w:rFonts w:ascii="Times New Roman" w:hAnsi="Times New Roman"/>
                <w:color w:val="000000"/>
              </w:rPr>
            </w:pPr>
            <w:r w:rsidRPr="00796A55">
              <w:rPr>
                <w:rFonts w:ascii="Times New Roman" w:hAnsi="Times New Roman"/>
                <w:color w:val="000000"/>
              </w:rPr>
              <w:t>Catepillar Backhoe Loader CFG1 Model 428-07A</w:t>
            </w:r>
          </w:p>
        </w:tc>
        <w:tc>
          <w:tcPr>
            <w:tcW w:w="1984" w:type="dxa"/>
            <w:tcBorders>
              <w:top w:val="single" w:sz="4" w:space="0" w:color="auto"/>
              <w:bottom w:val="single" w:sz="4" w:space="0" w:color="auto"/>
            </w:tcBorders>
            <w:vAlign w:val="bottom"/>
          </w:tcPr>
          <w:p w14:paraId="3022872D" w14:textId="77777777" w:rsidR="00796A55" w:rsidRPr="007C5C12" w:rsidRDefault="00796A55"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Goma para (front) 340/80-18</w:t>
            </w:r>
          </w:p>
        </w:tc>
        <w:tc>
          <w:tcPr>
            <w:tcW w:w="851" w:type="dxa"/>
            <w:tcBorders>
              <w:top w:val="single" w:sz="4" w:space="0" w:color="auto"/>
            </w:tcBorders>
          </w:tcPr>
          <w:p w14:paraId="37A8A549" w14:textId="77777777" w:rsidR="00796A55" w:rsidRPr="007C5C12" w:rsidRDefault="00796A55" w:rsidP="000F2728">
            <w:pPr>
              <w:spacing w:line="240" w:lineRule="auto"/>
              <w:contextualSpacing/>
              <w:jc w:val="center"/>
              <w:rPr>
                <w:rFonts w:ascii="Times New Roman" w:hAnsi="Times New Roman"/>
                <w:lang w:val="da-DK"/>
              </w:rPr>
            </w:pPr>
            <w:r w:rsidRPr="007C5C12">
              <w:rPr>
                <w:rFonts w:ascii="Times New Roman" w:hAnsi="Times New Roman"/>
                <w:lang w:val="da-DK"/>
              </w:rPr>
              <w:t>copë</w:t>
            </w:r>
          </w:p>
        </w:tc>
        <w:tc>
          <w:tcPr>
            <w:tcW w:w="709" w:type="dxa"/>
            <w:tcBorders>
              <w:top w:val="single" w:sz="4" w:space="0" w:color="auto"/>
              <w:right w:val="single" w:sz="4" w:space="0" w:color="auto"/>
            </w:tcBorders>
            <w:vAlign w:val="bottom"/>
          </w:tcPr>
          <w:p w14:paraId="5BD9B67D" w14:textId="77777777" w:rsidR="00796A55" w:rsidRPr="007C5C12" w:rsidRDefault="00796A55" w:rsidP="000F2728">
            <w:pPr>
              <w:spacing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2</w:t>
            </w:r>
          </w:p>
        </w:tc>
        <w:tc>
          <w:tcPr>
            <w:tcW w:w="850" w:type="dxa"/>
            <w:tcBorders>
              <w:top w:val="single" w:sz="4" w:space="0" w:color="auto"/>
              <w:left w:val="single" w:sz="4" w:space="0" w:color="auto"/>
              <w:right w:val="single" w:sz="4" w:space="0" w:color="auto"/>
            </w:tcBorders>
          </w:tcPr>
          <w:p w14:paraId="4A3AB280" w14:textId="77777777" w:rsidR="00796A55" w:rsidRPr="007C5C12" w:rsidRDefault="00796A55" w:rsidP="000F2728">
            <w:pPr>
              <w:spacing w:line="240" w:lineRule="auto"/>
              <w:contextualSpacing/>
              <w:jc w:val="center"/>
              <w:rPr>
                <w:rFonts w:ascii="Times New Roman" w:hAnsi="Times New Roman"/>
                <w:lang w:val="da-DK"/>
              </w:rPr>
            </w:pPr>
          </w:p>
        </w:tc>
        <w:tc>
          <w:tcPr>
            <w:tcW w:w="1475" w:type="dxa"/>
            <w:tcBorders>
              <w:top w:val="single" w:sz="4" w:space="0" w:color="auto"/>
              <w:left w:val="single" w:sz="4" w:space="0" w:color="auto"/>
            </w:tcBorders>
          </w:tcPr>
          <w:p w14:paraId="48DEB137" w14:textId="77777777" w:rsidR="00796A55" w:rsidRPr="007C5C12" w:rsidRDefault="00796A55" w:rsidP="000F2728">
            <w:pPr>
              <w:spacing w:line="240" w:lineRule="auto"/>
              <w:contextualSpacing/>
              <w:jc w:val="center"/>
              <w:rPr>
                <w:rFonts w:ascii="Times New Roman" w:hAnsi="Times New Roman"/>
                <w:lang w:val="da-DK"/>
              </w:rPr>
            </w:pPr>
          </w:p>
        </w:tc>
      </w:tr>
      <w:tr w:rsidR="00796A55" w:rsidRPr="007C5C12" w14:paraId="1E70AFFE" w14:textId="77777777" w:rsidTr="000F2728">
        <w:trPr>
          <w:trHeight w:val="500"/>
        </w:trPr>
        <w:tc>
          <w:tcPr>
            <w:tcW w:w="562" w:type="dxa"/>
            <w:vMerge/>
            <w:tcBorders>
              <w:bottom w:val="single" w:sz="4" w:space="0" w:color="auto"/>
              <w:right w:val="single" w:sz="4" w:space="0" w:color="auto"/>
            </w:tcBorders>
          </w:tcPr>
          <w:p w14:paraId="422199D3" w14:textId="77777777" w:rsidR="00796A55" w:rsidRPr="007C5C12" w:rsidRDefault="00796A55" w:rsidP="000F2728">
            <w:pPr>
              <w:spacing w:line="240" w:lineRule="auto"/>
              <w:contextualSpacing/>
              <w:rPr>
                <w:rFonts w:ascii="Times New Roman" w:hAnsi="Times New Roman"/>
              </w:rPr>
            </w:pPr>
          </w:p>
        </w:tc>
        <w:tc>
          <w:tcPr>
            <w:tcW w:w="4820" w:type="dxa"/>
            <w:vMerge/>
            <w:tcBorders>
              <w:left w:val="single" w:sz="4" w:space="0" w:color="auto"/>
              <w:bottom w:val="single" w:sz="4" w:space="0" w:color="auto"/>
            </w:tcBorders>
            <w:vAlign w:val="bottom"/>
          </w:tcPr>
          <w:p w14:paraId="1E16FC43" w14:textId="77777777" w:rsidR="00796A55" w:rsidRPr="007C5C12" w:rsidRDefault="00796A55" w:rsidP="000F2728">
            <w:pPr>
              <w:spacing w:line="240" w:lineRule="auto"/>
              <w:contextualSpacing/>
              <w:rPr>
                <w:rFonts w:ascii="Times New Roman" w:hAnsi="Times New Roman"/>
                <w:color w:val="000000"/>
                <w:lang w:val="da-DK"/>
              </w:rPr>
            </w:pPr>
          </w:p>
        </w:tc>
        <w:tc>
          <w:tcPr>
            <w:tcW w:w="1984" w:type="dxa"/>
            <w:tcBorders>
              <w:top w:val="single" w:sz="4" w:space="0" w:color="auto"/>
              <w:bottom w:val="single" w:sz="4" w:space="0" w:color="auto"/>
            </w:tcBorders>
            <w:vAlign w:val="bottom"/>
          </w:tcPr>
          <w:p w14:paraId="72D84A30" w14:textId="77777777" w:rsidR="00796A55" w:rsidRPr="007C5C12" w:rsidRDefault="00796A55"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Goma para (front) 440/80-28</w:t>
            </w:r>
          </w:p>
        </w:tc>
        <w:tc>
          <w:tcPr>
            <w:tcW w:w="851" w:type="dxa"/>
            <w:tcBorders>
              <w:bottom w:val="single" w:sz="4" w:space="0" w:color="auto"/>
            </w:tcBorders>
          </w:tcPr>
          <w:p w14:paraId="6EA307F3" w14:textId="77777777" w:rsidR="00796A55" w:rsidRPr="007C5C12" w:rsidRDefault="00796A55" w:rsidP="000F2728">
            <w:pPr>
              <w:spacing w:line="240" w:lineRule="auto"/>
              <w:contextualSpacing/>
              <w:jc w:val="center"/>
              <w:rPr>
                <w:rFonts w:ascii="Times New Roman" w:hAnsi="Times New Roman"/>
                <w:lang w:val="da-DK"/>
              </w:rPr>
            </w:pPr>
            <w:r w:rsidRPr="007C5C12">
              <w:rPr>
                <w:rFonts w:ascii="Times New Roman" w:hAnsi="Times New Roman"/>
                <w:lang w:val="da-DK"/>
              </w:rPr>
              <w:t>copë</w:t>
            </w:r>
          </w:p>
        </w:tc>
        <w:tc>
          <w:tcPr>
            <w:tcW w:w="709" w:type="dxa"/>
            <w:tcBorders>
              <w:bottom w:val="single" w:sz="4" w:space="0" w:color="auto"/>
              <w:right w:val="single" w:sz="4" w:space="0" w:color="auto"/>
            </w:tcBorders>
            <w:vAlign w:val="bottom"/>
          </w:tcPr>
          <w:p w14:paraId="7F74E07F" w14:textId="77777777" w:rsidR="00796A55" w:rsidRPr="007C5C12" w:rsidRDefault="00796A55" w:rsidP="000F2728">
            <w:pPr>
              <w:spacing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2</w:t>
            </w:r>
          </w:p>
        </w:tc>
        <w:tc>
          <w:tcPr>
            <w:tcW w:w="850" w:type="dxa"/>
            <w:tcBorders>
              <w:left w:val="single" w:sz="4" w:space="0" w:color="auto"/>
              <w:bottom w:val="single" w:sz="4" w:space="0" w:color="auto"/>
              <w:right w:val="single" w:sz="4" w:space="0" w:color="auto"/>
            </w:tcBorders>
          </w:tcPr>
          <w:p w14:paraId="41D565A4" w14:textId="77777777" w:rsidR="00796A55" w:rsidRPr="007C5C12" w:rsidRDefault="00796A55" w:rsidP="000F2728">
            <w:pPr>
              <w:spacing w:line="240" w:lineRule="auto"/>
              <w:contextualSpacing/>
              <w:jc w:val="center"/>
              <w:rPr>
                <w:rFonts w:ascii="Times New Roman" w:hAnsi="Times New Roman"/>
                <w:lang w:val="da-DK"/>
              </w:rPr>
            </w:pPr>
          </w:p>
        </w:tc>
        <w:tc>
          <w:tcPr>
            <w:tcW w:w="1475" w:type="dxa"/>
            <w:tcBorders>
              <w:left w:val="single" w:sz="4" w:space="0" w:color="auto"/>
              <w:bottom w:val="single" w:sz="4" w:space="0" w:color="auto"/>
            </w:tcBorders>
          </w:tcPr>
          <w:p w14:paraId="32A92802" w14:textId="77777777" w:rsidR="00796A55" w:rsidRPr="007C5C12" w:rsidRDefault="00796A55" w:rsidP="000F2728">
            <w:pPr>
              <w:spacing w:line="240" w:lineRule="auto"/>
              <w:contextualSpacing/>
              <w:jc w:val="center"/>
              <w:rPr>
                <w:rFonts w:ascii="Times New Roman" w:hAnsi="Times New Roman"/>
                <w:lang w:val="da-DK"/>
              </w:rPr>
            </w:pPr>
          </w:p>
        </w:tc>
      </w:tr>
      <w:tr w:rsidR="00796A55" w:rsidRPr="007C5C12" w14:paraId="363A2FED" w14:textId="77777777" w:rsidTr="000F2728">
        <w:trPr>
          <w:trHeight w:val="620"/>
        </w:trPr>
        <w:tc>
          <w:tcPr>
            <w:tcW w:w="562" w:type="dxa"/>
            <w:tcBorders>
              <w:top w:val="single" w:sz="4" w:space="0" w:color="auto"/>
              <w:bottom w:val="single" w:sz="4" w:space="0" w:color="auto"/>
              <w:right w:val="single" w:sz="4" w:space="0" w:color="auto"/>
            </w:tcBorders>
          </w:tcPr>
          <w:p w14:paraId="641C5FE3" w14:textId="77777777" w:rsidR="00796A55" w:rsidRPr="007C5C12" w:rsidRDefault="00796A55" w:rsidP="000F2728">
            <w:pPr>
              <w:spacing w:line="240" w:lineRule="auto"/>
              <w:contextualSpacing/>
              <w:rPr>
                <w:rFonts w:ascii="Times New Roman" w:hAnsi="Times New Roman"/>
              </w:rPr>
            </w:pPr>
          </w:p>
        </w:tc>
        <w:tc>
          <w:tcPr>
            <w:tcW w:w="4820" w:type="dxa"/>
            <w:tcBorders>
              <w:top w:val="single" w:sz="4" w:space="0" w:color="auto"/>
              <w:left w:val="single" w:sz="4" w:space="0" w:color="auto"/>
              <w:bottom w:val="single" w:sz="4" w:space="0" w:color="auto"/>
            </w:tcBorders>
            <w:vAlign w:val="bottom"/>
          </w:tcPr>
          <w:p w14:paraId="2F9785A5" w14:textId="77777777" w:rsidR="00796A55" w:rsidRPr="007C5C12" w:rsidRDefault="00796A55"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Shuma pa TVSH</w:t>
            </w:r>
          </w:p>
        </w:tc>
        <w:tc>
          <w:tcPr>
            <w:tcW w:w="1984" w:type="dxa"/>
            <w:tcBorders>
              <w:top w:val="single" w:sz="4" w:space="0" w:color="auto"/>
              <w:bottom w:val="single" w:sz="4" w:space="0" w:color="auto"/>
            </w:tcBorders>
            <w:vAlign w:val="bottom"/>
          </w:tcPr>
          <w:p w14:paraId="62EEE048" w14:textId="77777777" w:rsidR="00796A55" w:rsidRPr="007C5C12" w:rsidRDefault="00796A55" w:rsidP="000F2728">
            <w:pPr>
              <w:spacing w:line="240" w:lineRule="auto"/>
              <w:contextualSpacing/>
              <w:rPr>
                <w:rFonts w:ascii="Times New Roman" w:eastAsia="Times New Roman" w:hAnsi="Times New Roman"/>
                <w:color w:val="000000"/>
              </w:rPr>
            </w:pPr>
          </w:p>
        </w:tc>
        <w:tc>
          <w:tcPr>
            <w:tcW w:w="851" w:type="dxa"/>
            <w:tcBorders>
              <w:top w:val="single" w:sz="4" w:space="0" w:color="auto"/>
              <w:bottom w:val="single" w:sz="4" w:space="0" w:color="auto"/>
            </w:tcBorders>
          </w:tcPr>
          <w:p w14:paraId="011F2618" w14:textId="77777777" w:rsidR="00796A55" w:rsidRPr="007C5C12" w:rsidRDefault="00796A55" w:rsidP="000F2728">
            <w:pPr>
              <w:spacing w:line="240" w:lineRule="auto"/>
              <w:contextualSpacing/>
              <w:jc w:val="center"/>
              <w:rPr>
                <w:rFonts w:ascii="Times New Roman" w:hAnsi="Times New Roman"/>
              </w:rPr>
            </w:pPr>
          </w:p>
        </w:tc>
        <w:tc>
          <w:tcPr>
            <w:tcW w:w="709" w:type="dxa"/>
            <w:tcBorders>
              <w:top w:val="single" w:sz="4" w:space="0" w:color="auto"/>
              <w:bottom w:val="single" w:sz="4" w:space="0" w:color="auto"/>
              <w:right w:val="single" w:sz="4" w:space="0" w:color="auto"/>
            </w:tcBorders>
            <w:vAlign w:val="bottom"/>
          </w:tcPr>
          <w:p w14:paraId="23050478" w14:textId="77777777" w:rsidR="00796A55" w:rsidRPr="007C5C12" w:rsidRDefault="00796A55" w:rsidP="000F2728">
            <w:pPr>
              <w:spacing w:line="240" w:lineRule="auto"/>
              <w:contextualSpacing/>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2892758" w14:textId="77777777" w:rsidR="00796A55" w:rsidRPr="007C5C12" w:rsidRDefault="00796A55"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32B71F58" w14:textId="77777777" w:rsidR="00796A55" w:rsidRPr="007C5C12" w:rsidRDefault="00796A55" w:rsidP="000F2728">
            <w:pPr>
              <w:spacing w:line="240" w:lineRule="auto"/>
              <w:contextualSpacing/>
              <w:jc w:val="center"/>
              <w:rPr>
                <w:rFonts w:ascii="Times New Roman" w:hAnsi="Times New Roman"/>
              </w:rPr>
            </w:pPr>
          </w:p>
        </w:tc>
      </w:tr>
    </w:tbl>
    <w:p w14:paraId="714D54B9" w14:textId="77777777" w:rsidR="00796A55" w:rsidRDefault="00796A55" w:rsidP="00796A55">
      <w:pPr>
        <w:spacing w:after="0"/>
        <w:rPr>
          <w:rFonts w:ascii="Times New Roman" w:hAnsi="Times New Roman"/>
          <w:b/>
          <w:sz w:val="24"/>
          <w:szCs w:val="24"/>
          <w:u w:val="single"/>
          <w:lang w:val="sq-AL"/>
        </w:rPr>
      </w:pPr>
    </w:p>
    <w:p w14:paraId="3EB83997" w14:textId="77777777" w:rsidR="00796A55" w:rsidRPr="007C5C12" w:rsidRDefault="00796A55" w:rsidP="00796A55">
      <w:pPr>
        <w:spacing w:after="0"/>
        <w:rPr>
          <w:rFonts w:ascii="Times New Roman" w:hAnsi="Times New Roman"/>
          <w:b/>
          <w:sz w:val="24"/>
          <w:szCs w:val="24"/>
          <w:u w:val="single"/>
          <w:lang w:val="sq-AL"/>
        </w:rPr>
      </w:pPr>
      <w:r w:rsidRPr="007C5C12">
        <w:rPr>
          <w:rFonts w:ascii="Times New Roman" w:hAnsi="Times New Roman"/>
          <w:b/>
          <w:sz w:val="24"/>
          <w:szCs w:val="24"/>
          <w:u w:val="single"/>
          <w:lang w:val="sq-AL"/>
        </w:rPr>
        <w:t>Specifkimet teknike:</w:t>
      </w:r>
    </w:p>
    <w:p w14:paraId="3C861D6A" w14:textId="77777777" w:rsidR="00796A55" w:rsidRPr="007C5C12" w:rsidRDefault="00796A55" w:rsidP="00796A55">
      <w:pPr>
        <w:spacing w:after="0" w:line="240" w:lineRule="auto"/>
        <w:jc w:val="both"/>
        <w:rPr>
          <w:rFonts w:ascii="Times New Roman" w:hAnsi="Times New Roman"/>
          <w:sz w:val="24"/>
          <w:szCs w:val="24"/>
          <w:lang w:val="sq-AL"/>
        </w:rPr>
      </w:pPr>
      <w:r w:rsidRPr="007C5C12">
        <w:rPr>
          <w:rFonts w:ascii="Times New Roman" w:hAnsi="Times New Roman"/>
          <w:sz w:val="24"/>
          <w:szCs w:val="24"/>
          <w:lang w:val="sq-AL"/>
        </w:rPr>
        <w:t>1.Gomat të jenë të një marke dhe të jene te markuara me shenimin CE.</w:t>
      </w:r>
    </w:p>
    <w:p w14:paraId="002330E5" w14:textId="77777777" w:rsidR="00796A55" w:rsidRPr="00796A55" w:rsidRDefault="00796A55" w:rsidP="00796A55">
      <w:pPr>
        <w:spacing w:after="0" w:line="240" w:lineRule="auto"/>
        <w:jc w:val="both"/>
        <w:rPr>
          <w:rFonts w:ascii="Times New Roman" w:hAnsi="Times New Roman"/>
          <w:sz w:val="24"/>
          <w:szCs w:val="24"/>
          <w:lang w:val="sq-AL"/>
        </w:rPr>
      </w:pPr>
      <w:r w:rsidRPr="00796A55">
        <w:rPr>
          <w:rFonts w:ascii="Times New Roman" w:hAnsi="Times New Roman"/>
          <w:sz w:val="24"/>
          <w:szCs w:val="24"/>
          <w:lang w:val="sq-AL"/>
        </w:rPr>
        <w:t xml:space="preserve">2.Gomat </w:t>
      </w:r>
      <w:r w:rsidRPr="00796A55">
        <w:rPr>
          <w:rFonts w:ascii="Times New Roman" w:hAnsi="Times New Roman"/>
          <w:b/>
          <w:sz w:val="24"/>
          <w:szCs w:val="24"/>
          <w:lang w:val="sq-AL"/>
        </w:rPr>
        <w:t>4 stinore</w:t>
      </w:r>
      <w:r w:rsidRPr="00796A55">
        <w:rPr>
          <w:rFonts w:ascii="Times New Roman" w:hAnsi="Times New Roman"/>
          <w:sz w:val="24"/>
          <w:szCs w:val="24"/>
          <w:lang w:val="sq-AL"/>
        </w:rPr>
        <w:t xml:space="preserve"> duhet të jenë te reja </w:t>
      </w:r>
      <w:r w:rsidRPr="00796A55">
        <w:rPr>
          <w:rFonts w:ascii="Times New Roman" w:hAnsi="Times New Roman"/>
          <w:b/>
          <w:i/>
          <w:sz w:val="24"/>
          <w:szCs w:val="24"/>
          <w:lang w:val="sq-AL"/>
        </w:rPr>
        <w:t>(të pariveshura</w:t>
      </w:r>
      <w:r w:rsidRPr="00796A55">
        <w:rPr>
          <w:rFonts w:ascii="Times New Roman" w:hAnsi="Times New Roman"/>
          <w:sz w:val="24"/>
          <w:szCs w:val="24"/>
          <w:lang w:val="sq-AL"/>
        </w:rPr>
        <w:t xml:space="preserve">). </w:t>
      </w:r>
    </w:p>
    <w:p w14:paraId="61177C4F" w14:textId="77777777" w:rsidR="00796A55" w:rsidRPr="00796A55" w:rsidRDefault="00796A55" w:rsidP="00796A55">
      <w:pPr>
        <w:spacing w:after="0" w:line="240" w:lineRule="auto"/>
        <w:jc w:val="both"/>
        <w:rPr>
          <w:rFonts w:ascii="Times New Roman" w:hAnsi="Times New Roman"/>
          <w:sz w:val="24"/>
          <w:szCs w:val="24"/>
          <w:lang w:val="sq-AL"/>
        </w:rPr>
      </w:pPr>
      <w:r w:rsidRPr="00796A55">
        <w:rPr>
          <w:rFonts w:ascii="Times New Roman" w:hAnsi="Times New Roman"/>
          <w:sz w:val="24"/>
          <w:szCs w:val="24"/>
          <w:lang w:val="sq-AL"/>
        </w:rPr>
        <w:t>3.</w:t>
      </w:r>
      <w:r w:rsidRPr="007C5C12">
        <w:rPr>
          <w:rFonts w:ascii="Times New Roman" w:hAnsi="Times New Roman"/>
          <w:sz w:val="24"/>
          <w:szCs w:val="24"/>
          <w:lang w:val="sq-AL"/>
        </w:rPr>
        <w:t>Përmasat e gomave, treguesit e shpejtësisë dhe të ngarkesës sipas tabelës së mësipërme.</w:t>
      </w:r>
    </w:p>
    <w:p w14:paraId="5D08C89A" w14:textId="77777777" w:rsidR="00796A55" w:rsidRPr="00796A55" w:rsidRDefault="00796A55" w:rsidP="00796A55">
      <w:pPr>
        <w:spacing w:after="0" w:line="240" w:lineRule="auto"/>
        <w:jc w:val="both"/>
        <w:rPr>
          <w:rFonts w:ascii="Times New Roman" w:hAnsi="Times New Roman"/>
          <w:sz w:val="24"/>
          <w:szCs w:val="24"/>
          <w:lang w:val="sq-AL"/>
        </w:rPr>
      </w:pPr>
      <w:r w:rsidRPr="00796A55">
        <w:rPr>
          <w:rFonts w:ascii="Times New Roman" w:hAnsi="Times New Roman"/>
          <w:sz w:val="24"/>
          <w:szCs w:val="24"/>
          <w:lang w:val="sq-AL"/>
        </w:rPr>
        <w:t>4.</w:t>
      </w:r>
      <w:r w:rsidRPr="007C5C12">
        <w:rPr>
          <w:rFonts w:ascii="Times New Roman" w:hAnsi="Times New Roman"/>
          <w:sz w:val="24"/>
          <w:szCs w:val="24"/>
          <w:lang w:val="sq-AL"/>
        </w:rPr>
        <w:t>Gomat duhet të jenë prodhim i gjashtemujorit te dyte vitit 2025 ose viti 2026.</w:t>
      </w:r>
    </w:p>
    <w:p w14:paraId="3504A55F" w14:textId="77777777" w:rsidR="00796A55" w:rsidRPr="007C5C12" w:rsidRDefault="00796A55" w:rsidP="00796A55">
      <w:pPr>
        <w:spacing w:after="0" w:line="240" w:lineRule="auto"/>
        <w:jc w:val="both"/>
        <w:rPr>
          <w:rFonts w:ascii="Times New Roman" w:hAnsi="Times New Roman"/>
          <w:sz w:val="24"/>
          <w:szCs w:val="24"/>
          <w:lang w:val="pt-BR"/>
        </w:rPr>
      </w:pPr>
      <w:r w:rsidRPr="007C5C12">
        <w:rPr>
          <w:rFonts w:ascii="Times New Roman" w:hAnsi="Times New Roman"/>
          <w:sz w:val="24"/>
          <w:szCs w:val="24"/>
          <w:lang w:val="pt-BR"/>
        </w:rPr>
        <w:t>5.</w:t>
      </w:r>
      <w:r w:rsidRPr="007C5C12">
        <w:rPr>
          <w:rFonts w:ascii="Times New Roman" w:hAnsi="Times New Roman"/>
          <w:sz w:val="24"/>
          <w:szCs w:val="24"/>
          <w:lang w:val="sq-AL"/>
        </w:rPr>
        <w:t>Garancia e gomave të automjeteve jo më pak se 30.000 (tridhjetë mijë) Km.</w:t>
      </w:r>
    </w:p>
    <w:p w14:paraId="0E48F6CC" w14:textId="77777777" w:rsidR="00796A55" w:rsidRPr="007C5C12" w:rsidRDefault="00796A55" w:rsidP="00796A55">
      <w:pPr>
        <w:spacing w:after="0" w:line="240" w:lineRule="auto"/>
        <w:jc w:val="both"/>
        <w:rPr>
          <w:rFonts w:ascii="Times New Roman" w:hAnsi="Times New Roman"/>
          <w:sz w:val="24"/>
          <w:szCs w:val="24"/>
          <w:lang w:val="sq-AL"/>
        </w:rPr>
      </w:pPr>
      <w:r w:rsidRPr="007C5C12">
        <w:rPr>
          <w:rFonts w:ascii="Times New Roman" w:hAnsi="Times New Roman"/>
          <w:sz w:val="24"/>
          <w:szCs w:val="24"/>
          <w:lang w:val="it-IT"/>
        </w:rPr>
        <w:t>6.</w:t>
      </w:r>
      <w:r w:rsidRPr="007C5C12">
        <w:rPr>
          <w:rFonts w:ascii="Times New Roman" w:hAnsi="Times New Roman"/>
          <w:sz w:val="24"/>
          <w:szCs w:val="24"/>
          <w:lang w:val="sq-AL"/>
        </w:rPr>
        <w:t>Ne çmim duhet të përfshihet: montimi dhe balancimi i gomave.</w:t>
      </w:r>
    </w:p>
    <w:p w14:paraId="203095F3" w14:textId="77777777" w:rsidR="00796A55" w:rsidRPr="007C5C12" w:rsidRDefault="00796A55" w:rsidP="00796A55">
      <w:pPr>
        <w:spacing w:after="0" w:line="240" w:lineRule="auto"/>
        <w:jc w:val="both"/>
        <w:rPr>
          <w:rFonts w:ascii="Times New Roman" w:hAnsi="Times New Roman"/>
          <w:sz w:val="24"/>
          <w:szCs w:val="24"/>
          <w:lang w:val="sq-AL"/>
        </w:rPr>
      </w:pPr>
      <w:r w:rsidRPr="007C5C12">
        <w:rPr>
          <w:rFonts w:ascii="Times New Roman" w:hAnsi="Times New Roman"/>
          <w:sz w:val="24"/>
          <w:szCs w:val="24"/>
          <w:lang w:val="sq-AL"/>
        </w:rPr>
        <w:t>7.Operatori ekonomik të ketë ambjent që respekton kushtet teknike të ruajtjes së gomave dhe ambjent me paisjet e nevojshme per cmontim- montim dhe balancim të gomave;</w:t>
      </w:r>
    </w:p>
    <w:p w14:paraId="02F55AB5" w14:textId="77777777" w:rsidR="00796A55" w:rsidRPr="007C5C12" w:rsidRDefault="00796A55" w:rsidP="00796A55">
      <w:pPr>
        <w:autoSpaceDE w:val="0"/>
        <w:autoSpaceDN w:val="0"/>
        <w:adjustRightInd w:val="0"/>
        <w:spacing w:line="240" w:lineRule="auto"/>
        <w:contextualSpacing/>
        <w:jc w:val="both"/>
        <w:rPr>
          <w:rFonts w:ascii="Times New Roman" w:hAnsi="Times New Roman"/>
          <w:b/>
          <w:sz w:val="24"/>
          <w:szCs w:val="24"/>
          <w:lang w:val="sq-AL"/>
        </w:rPr>
      </w:pPr>
    </w:p>
    <w:p w14:paraId="19A5738D" w14:textId="24490F2A" w:rsidR="00796A55" w:rsidRDefault="00796A55" w:rsidP="00796A55">
      <w:pPr>
        <w:spacing w:after="0" w:line="240" w:lineRule="auto"/>
        <w:contextualSpacing/>
        <w:jc w:val="both"/>
        <w:rPr>
          <w:rFonts w:ascii="Times New Roman" w:eastAsia="Times New Roman" w:hAnsi="Times New Roman"/>
          <w:b/>
          <w:bCs/>
          <w:sz w:val="24"/>
          <w:szCs w:val="24"/>
          <w:lang w:val="sq-AL"/>
        </w:rPr>
      </w:pPr>
      <w:r w:rsidRPr="007C5C12">
        <w:rPr>
          <w:rFonts w:ascii="Times New Roman" w:hAnsi="Times New Roman"/>
          <w:bCs/>
          <w:sz w:val="24"/>
          <w:szCs w:val="24"/>
          <w:lang w:val="sq-AL"/>
        </w:rPr>
        <w:t>Shërbimi i çmontimit, balancimit, montimit dhe konvergjencës së gomave do të kryhet nga OE fitues në qytetin e Pogradecit</w:t>
      </w:r>
      <w:r>
        <w:rPr>
          <w:rFonts w:ascii="Times New Roman" w:eastAsia="Times New Roman" w:hAnsi="Times New Roman"/>
          <w:b/>
          <w:bCs/>
          <w:sz w:val="24"/>
          <w:szCs w:val="24"/>
          <w:lang w:val="sq-AL"/>
        </w:rPr>
        <w:t>.</w:t>
      </w:r>
    </w:p>
    <w:p w14:paraId="7B4E98A0" w14:textId="77777777" w:rsidR="00796A55" w:rsidRDefault="00796A55" w:rsidP="00796A55">
      <w:pPr>
        <w:spacing w:after="0" w:line="240" w:lineRule="auto"/>
        <w:contextualSpacing/>
        <w:jc w:val="both"/>
        <w:rPr>
          <w:rFonts w:ascii="Times New Roman" w:eastAsia="Times New Roman" w:hAnsi="Times New Roman"/>
          <w:b/>
          <w:bCs/>
          <w:sz w:val="24"/>
          <w:szCs w:val="24"/>
          <w:lang w:val="sq-AL"/>
        </w:rPr>
      </w:pPr>
    </w:p>
    <w:p w14:paraId="11423002" w14:textId="77777777" w:rsidR="00796A55" w:rsidRDefault="00796A55" w:rsidP="00796A55">
      <w:pPr>
        <w:spacing w:after="0" w:line="240" w:lineRule="auto"/>
        <w:contextualSpacing/>
        <w:jc w:val="both"/>
        <w:rPr>
          <w:rFonts w:ascii="Times New Roman" w:eastAsia="Times New Roman" w:hAnsi="Times New Roman"/>
          <w:b/>
          <w:bCs/>
          <w:sz w:val="24"/>
          <w:szCs w:val="24"/>
          <w:lang w:val="sq-AL"/>
        </w:rPr>
      </w:pPr>
      <w:r w:rsidRPr="004A1E77">
        <w:rPr>
          <w:rFonts w:ascii="Times New Roman" w:eastAsia="Times New Roman" w:hAnsi="Times New Roman"/>
          <w:b/>
          <w:bCs/>
          <w:sz w:val="24"/>
          <w:szCs w:val="24"/>
          <w:lang w:val="sq-AL"/>
        </w:rPr>
        <w:t>“Loti 3 Blerje vaj, filtra dhe materiale te tjera”</w:t>
      </w:r>
    </w:p>
    <w:p w14:paraId="33387633" w14:textId="77777777" w:rsidR="00796A55" w:rsidRPr="004A1E77" w:rsidRDefault="00796A55" w:rsidP="00796A55">
      <w:pPr>
        <w:spacing w:after="0" w:line="240" w:lineRule="auto"/>
        <w:contextualSpacing/>
        <w:jc w:val="both"/>
        <w:rPr>
          <w:rFonts w:ascii="Times New Roman" w:eastAsia="Times New Roman" w:hAnsi="Times New Roman"/>
          <w:b/>
          <w:bCs/>
          <w:color w:val="000000"/>
          <w:sz w:val="24"/>
          <w:szCs w:val="24"/>
          <w:lang w:val="sq-AL"/>
        </w:rPr>
      </w:pPr>
    </w:p>
    <w:tbl>
      <w:tblPr>
        <w:tblpPr w:leftFromText="180" w:rightFromText="180" w:vertAnchor="text" w:tblpX="9974" w:tblpY="-168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324"/>
      </w:tblGrid>
      <w:tr w:rsidR="00796A55" w:rsidRPr="004A1E77" w14:paraId="68C820F4" w14:textId="77777777" w:rsidTr="000F2728">
        <w:trPr>
          <w:trHeight w:val="269"/>
        </w:trPr>
        <w:tc>
          <w:tcPr>
            <w:tcW w:w="324" w:type="dxa"/>
          </w:tcPr>
          <w:p w14:paraId="181B4238" w14:textId="77777777" w:rsidR="00796A55" w:rsidRPr="004A1E77" w:rsidRDefault="00796A55" w:rsidP="000F2728">
            <w:pPr>
              <w:spacing w:after="0" w:line="240" w:lineRule="auto"/>
              <w:contextualSpacing/>
              <w:rPr>
                <w:rFonts w:ascii="Times New Roman" w:eastAsia="Times New Roman" w:hAnsi="Times New Roman"/>
                <w:b/>
                <w:sz w:val="24"/>
                <w:szCs w:val="24"/>
                <w:lang w:val="sq-AL"/>
              </w:rPr>
            </w:pPr>
          </w:p>
        </w:tc>
      </w:tr>
    </w:tbl>
    <w:tbl>
      <w:tblPr>
        <w:tblW w:w="8921" w:type="dxa"/>
        <w:tblLayout w:type="fixed"/>
        <w:tblLook w:val="04A0" w:firstRow="1" w:lastRow="0" w:firstColumn="1" w:lastColumn="0" w:noHBand="0" w:noVBand="1"/>
      </w:tblPr>
      <w:tblGrid>
        <w:gridCol w:w="1266"/>
        <w:gridCol w:w="652"/>
        <w:gridCol w:w="2608"/>
        <w:gridCol w:w="1134"/>
        <w:gridCol w:w="709"/>
        <w:gridCol w:w="1091"/>
        <w:gridCol w:w="1461"/>
      </w:tblGrid>
      <w:tr w:rsidR="00796A55" w:rsidRPr="007C5C12" w14:paraId="7C367CA7" w14:textId="77777777" w:rsidTr="000F2728">
        <w:trPr>
          <w:trHeight w:val="43"/>
        </w:trPr>
        <w:tc>
          <w:tcPr>
            <w:tcW w:w="1266" w:type="dxa"/>
            <w:tcBorders>
              <w:top w:val="single" w:sz="8" w:space="0" w:color="000000"/>
              <w:left w:val="single" w:sz="8" w:space="0" w:color="000000"/>
              <w:bottom w:val="single" w:sz="12" w:space="0" w:color="auto"/>
              <w:right w:val="single" w:sz="8" w:space="0" w:color="000000"/>
            </w:tcBorders>
            <w:vAlign w:val="center"/>
            <w:hideMark/>
          </w:tcPr>
          <w:p w14:paraId="60A51CD6" w14:textId="77777777" w:rsidR="00796A55" w:rsidRPr="007C5C12" w:rsidRDefault="00796A55" w:rsidP="000F2728">
            <w:pPr>
              <w:spacing w:after="0" w:line="240" w:lineRule="auto"/>
              <w:contextualSpacing/>
              <w:jc w:val="center"/>
              <w:rPr>
                <w:rFonts w:ascii="Times New Roman" w:eastAsia="Times New Roman" w:hAnsi="Times New Roman"/>
                <w:color w:val="000000"/>
                <w:lang w:val="it-IT"/>
              </w:rPr>
            </w:pPr>
            <w:r w:rsidRPr="007C5C12">
              <w:rPr>
                <w:rFonts w:ascii="Times New Roman" w:eastAsia="Times New Roman" w:hAnsi="Times New Roman"/>
                <w:color w:val="000000"/>
                <w:lang w:val="it-IT"/>
              </w:rPr>
              <w:t> </w:t>
            </w:r>
          </w:p>
        </w:tc>
        <w:tc>
          <w:tcPr>
            <w:tcW w:w="652" w:type="dxa"/>
            <w:tcBorders>
              <w:top w:val="single" w:sz="8" w:space="0" w:color="000000"/>
              <w:left w:val="nil"/>
              <w:bottom w:val="single" w:sz="12" w:space="0" w:color="auto"/>
              <w:right w:val="single" w:sz="8" w:space="0" w:color="000000"/>
            </w:tcBorders>
            <w:vAlign w:val="center"/>
            <w:hideMark/>
          </w:tcPr>
          <w:p w14:paraId="395022AC" w14:textId="77777777" w:rsidR="00796A55" w:rsidRPr="007C5C12" w:rsidRDefault="00796A55" w:rsidP="000F2728">
            <w:pPr>
              <w:spacing w:after="0" w:line="240" w:lineRule="auto"/>
              <w:contextualSpacing/>
              <w:jc w:val="center"/>
              <w:rPr>
                <w:rFonts w:ascii="Times New Roman" w:eastAsia="Times New Roman" w:hAnsi="Times New Roman"/>
                <w:color w:val="000000"/>
                <w:lang w:val="it-IT"/>
              </w:rPr>
            </w:pPr>
            <w:r w:rsidRPr="007C5C12">
              <w:rPr>
                <w:rFonts w:ascii="Times New Roman" w:eastAsia="Times New Roman" w:hAnsi="Times New Roman"/>
                <w:color w:val="000000"/>
                <w:lang w:val="it-IT"/>
              </w:rPr>
              <w:t> </w:t>
            </w:r>
          </w:p>
        </w:tc>
        <w:tc>
          <w:tcPr>
            <w:tcW w:w="2608" w:type="dxa"/>
            <w:tcBorders>
              <w:top w:val="single" w:sz="8" w:space="0" w:color="000000"/>
              <w:left w:val="nil"/>
              <w:bottom w:val="single" w:sz="12" w:space="0" w:color="auto"/>
              <w:right w:val="single" w:sz="8" w:space="0" w:color="000000"/>
            </w:tcBorders>
            <w:vAlign w:val="center"/>
            <w:hideMark/>
          </w:tcPr>
          <w:p w14:paraId="524EEDA9" w14:textId="77777777" w:rsidR="00796A55" w:rsidRPr="007C5C12" w:rsidRDefault="00796A55" w:rsidP="000F2728">
            <w:pPr>
              <w:spacing w:after="0" w:line="240" w:lineRule="auto"/>
              <w:contextualSpacing/>
              <w:jc w:val="center"/>
              <w:rPr>
                <w:rFonts w:ascii="Times New Roman" w:eastAsia="Times New Roman" w:hAnsi="Times New Roman"/>
                <w:color w:val="000000"/>
                <w:lang w:val="it-IT"/>
              </w:rPr>
            </w:pPr>
            <w:r w:rsidRPr="007C5C12">
              <w:rPr>
                <w:rFonts w:ascii="Times New Roman" w:eastAsia="Times New Roman" w:hAnsi="Times New Roman"/>
                <w:color w:val="000000"/>
                <w:lang w:val="it-IT"/>
              </w:rPr>
              <w:t> </w:t>
            </w:r>
          </w:p>
        </w:tc>
        <w:tc>
          <w:tcPr>
            <w:tcW w:w="1134" w:type="dxa"/>
            <w:tcBorders>
              <w:top w:val="single" w:sz="8" w:space="0" w:color="000000"/>
              <w:left w:val="nil"/>
              <w:bottom w:val="single" w:sz="12" w:space="0" w:color="auto"/>
              <w:right w:val="single" w:sz="8" w:space="0" w:color="000000"/>
            </w:tcBorders>
            <w:vAlign w:val="center"/>
            <w:hideMark/>
          </w:tcPr>
          <w:p w14:paraId="390049AE" w14:textId="77777777" w:rsidR="00796A55" w:rsidRPr="007C5C12" w:rsidRDefault="00796A55" w:rsidP="000F2728">
            <w:pPr>
              <w:spacing w:after="0" w:line="240" w:lineRule="auto"/>
              <w:contextualSpacing/>
              <w:jc w:val="center"/>
              <w:rPr>
                <w:rFonts w:ascii="Times New Roman" w:eastAsia="Times New Roman" w:hAnsi="Times New Roman"/>
                <w:color w:val="000000"/>
                <w:lang w:val="it-IT"/>
              </w:rPr>
            </w:pPr>
            <w:r w:rsidRPr="007C5C12">
              <w:rPr>
                <w:rFonts w:ascii="Times New Roman" w:eastAsia="Times New Roman" w:hAnsi="Times New Roman"/>
                <w:color w:val="000000"/>
                <w:lang w:val="it-IT"/>
              </w:rPr>
              <w:t> </w:t>
            </w:r>
          </w:p>
        </w:tc>
        <w:tc>
          <w:tcPr>
            <w:tcW w:w="709" w:type="dxa"/>
            <w:tcBorders>
              <w:top w:val="single" w:sz="8" w:space="0" w:color="000000"/>
              <w:left w:val="nil"/>
              <w:bottom w:val="single" w:sz="12" w:space="0" w:color="auto"/>
              <w:right w:val="single" w:sz="8" w:space="0" w:color="000000"/>
            </w:tcBorders>
            <w:vAlign w:val="center"/>
            <w:hideMark/>
          </w:tcPr>
          <w:p w14:paraId="5B177785" w14:textId="77777777" w:rsidR="00796A55" w:rsidRPr="007C5C12" w:rsidRDefault="00796A55" w:rsidP="000F2728">
            <w:pPr>
              <w:spacing w:after="0" w:line="240" w:lineRule="auto"/>
              <w:contextualSpacing/>
              <w:jc w:val="center"/>
              <w:rPr>
                <w:rFonts w:ascii="Times New Roman" w:eastAsia="Times New Roman" w:hAnsi="Times New Roman"/>
                <w:color w:val="000000"/>
                <w:lang w:val="it-IT"/>
              </w:rPr>
            </w:pPr>
            <w:r w:rsidRPr="007C5C12">
              <w:rPr>
                <w:rFonts w:ascii="Times New Roman" w:eastAsia="Times New Roman" w:hAnsi="Times New Roman"/>
                <w:color w:val="000000"/>
                <w:lang w:val="it-IT"/>
              </w:rPr>
              <w:t> </w:t>
            </w:r>
          </w:p>
        </w:tc>
        <w:tc>
          <w:tcPr>
            <w:tcW w:w="1091" w:type="dxa"/>
            <w:tcBorders>
              <w:top w:val="single" w:sz="8" w:space="0" w:color="000000"/>
              <w:left w:val="nil"/>
              <w:bottom w:val="single" w:sz="12" w:space="0" w:color="auto"/>
              <w:right w:val="single" w:sz="8" w:space="0" w:color="000000"/>
            </w:tcBorders>
            <w:vAlign w:val="center"/>
            <w:hideMark/>
          </w:tcPr>
          <w:p w14:paraId="2E5104F5" w14:textId="77777777" w:rsidR="00796A55" w:rsidRPr="007C5C12" w:rsidRDefault="00796A55" w:rsidP="000F2728">
            <w:pPr>
              <w:spacing w:after="0" w:line="240" w:lineRule="auto"/>
              <w:contextualSpacing/>
              <w:jc w:val="center"/>
              <w:rPr>
                <w:rFonts w:ascii="Times New Roman" w:eastAsia="Times New Roman" w:hAnsi="Times New Roman"/>
                <w:color w:val="000000"/>
                <w:lang w:val="it-IT"/>
              </w:rPr>
            </w:pPr>
            <w:r w:rsidRPr="007C5C12">
              <w:rPr>
                <w:rFonts w:ascii="Times New Roman" w:eastAsia="Times New Roman" w:hAnsi="Times New Roman"/>
                <w:color w:val="000000"/>
                <w:lang w:val="it-IT"/>
              </w:rPr>
              <w:t> </w:t>
            </w:r>
          </w:p>
        </w:tc>
        <w:tc>
          <w:tcPr>
            <w:tcW w:w="1461" w:type="dxa"/>
            <w:tcBorders>
              <w:top w:val="single" w:sz="8" w:space="0" w:color="000000"/>
              <w:left w:val="nil"/>
              <w:bottom w:val="single" w:sz="12" w:space="0" w:color="auto"/>
              <w:right w:val="single" w:sz="8" w:space="0" w:color="000000"/>
            </w:tcBorders>
            <w:vAlign w:val="center"/>
            <w:hideMark/>
          </w:tcPr>
          <w:p w14:paraId="7537E419" w14:textId="77777777" w:rsidR="00796A55" w:rsidRPr="007C5C12" w:rsidRDefault="00796A55" w:rsidP="000F2728">
            <w:pPr>
              <w:spacing w:after="0" w:line="240" w:lineRule="auto"/>
              <w:contextualSpacing/>
              <w:jc w:val="center"/>
              <w:rPr>
                <w:rFonts w:ascii="Times New Roman" w:eastAsia="Times New Roman" w:hAnsi="Times New Roman"/>
                <w:color w:val="000000"/>
                <w:lang w:val="it-IT"/>
              </w:rPr>
            </w:pPr>
            <w:r w:rsidRPr="007C5C12">
              <w:rPr>
                <w:rFonts w:ascii="Times New Roman" w:eastAsia="Times New Roman" w:hAnsi="Times New Roman"/>
                <w:color w:val="000000"/>
                <w:lang w:val="it-IT"/>
              </w:rPr>
              <w:t> </w:t>
            </w:r>
          </w:p>
        </w:tc>
      </w:tr>
      <w:tr w:rsidR="00796A55" w:rsidRPr="007C5C12" w14:paraId="2C915378" w14:textId="77777777" w:rsidTr="000F2728">
        <w:trPr>
          <w:trHeight w:val="630"/>
        </w:trPr>
        <w:tc>
          <w:tcPr>
            <w:tcW w:w="1266" w:type="dxa"/>
            <w:tcBorders>
              <w:top w:val="nil"/>
              <w:left w:val="single" w:sz="12" w:space="0" w:color="auto"/>
              <w:bottom w:val="single" w:sz="12" w:space="0" w:color="auto"/>
              <w:right w:val="single" w:sz="12" w:space="0" w:color="auto"/>
            </w:tcBorders>
            <w:vAlign w:val="center"/>
            <w:hideMark/>
          </w:tcPr>
          <w:p w14:paraId="51591052"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1</w:t>
            </w:r>
          </w:p>
        </w:tc>
        <w:tc>
          <w:tcPr>
            <w:tcW w:w="652" w:type="dxa"/>
            <w:tcBorders>
              <w:top w:val="nil"/>
              <w:left w:val="nil"/>
              <w:bottom w:val="single" w:sz="12" w:space="0" w:color="auto"/>
              <w:right w:val="single" w:sz="12" w:space="0" w:color="auto"/>
            </w:tcBorders>
            <w:vAlign w:val="center"/>
            <w:hideMark/>
          </w:tcPr>
          <w:p w14:paraId="60D40B27"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Nr</w:t>
            </w:r>
          </w:p>
        </w:tc>
        <w:tc>
          <w:tcPr>
            <w:tcW w:w="2608" w:type="dxa"/>
            <w:tcBorders>
              <w:top w:val="nil"/>
              <w:left w:val="nil"/>
              <w:bottom w:val="single" w:sz="12" w:space="0" w:color="auto"/>
              <w:right w:val="single" w:sz="12" w:space="0" w:color="auto"/>
            </w:tcBorders>
            <w:vAlign w:val="center"/>
            <w:hideMark/>
          </w:tcPr>
          <w:p w14:paraId="41BCD08D"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039994F5"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35F4256A"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091" w:type="dxa"/>
            <w:tcBorders>
              <w:top w:val="nil"/>
              <w:left w:val="nil"/>
              <w:bottom w:val="single" w:sz="12" w:space="0" w:color="auto"/>
              <w:right w:val="single" w:sz="12" w:space="0" w:color="auto"/>
            </w:tcBorders>
            <w:vAlign w:val="center"/>
            <w:hideMark/>
          </w:tcPr>
          <w:p w14:paraId="724C2600"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461" w:type="dxa"/>
            <w:tcBorders>
              <w:top w:val="single" w:sz="12" w:space="0" w:color="auto"/>
              <w:left w:val="nil"/>
              <w:bottom w:val="single" w:sz="12" w:space="0" w:color="auto"/>
              <w:right w:val="single" w:sz="12" w:space="0" w:color="000000"/>
            </w:tcBorders>
            <w:vAlign w:val="center"/>
            <w:hideMark/>
          </w:tcPr>
          <w:p w14:paraId="6E5ACDAD"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796A55" w:rsidRPr="007C5C12" w14:paraId="6232B967" w14:textId="77777777" w:rsidTr="000F2728">
        <w:trPr>
          <w:trHeight w:val="565"/>
        </w:trPr>
        <w:tc>
          <w:tcPr>
            <w:tcW w:w="1266" w:type="dxa"/>
            <w:tcBorders>
              <w:top w:val="nil"/>
              <w:left w:val="single" w:sz="12" w:space="0" w:color="auto"/>
              <w:bottom w:val="nil"/>
              <w:right w:val="single" w:sz="12" w:space="0" w:color="auto"/>
            </w:tcBorders>
            <w:vAlign w:val="center"/>
            <w:hideMark/>
          </w:tcPr>
          <w:p w14:paraId="5E3BF28A" w14:textId="77777777" w:rsidR="00796A55" w:rsidRPr="007C5C12" w:rsidRDefault="00796A55" w:rsidP="000F2728">
            <w:pPr>
              <w:spacing w:after="0"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J.S.B Tereks AFMT-07 COCCJS-880 Eliter    Viti i Prodhimit 2012</w:t>
            </w:r>
          </w:p>
        </w:tc>
        <w:tc>
          <w:tcPr>
            <w:tcW w:w="652" w:type="dxa"/>
            <w:tcBorders>
              <w:top w:val="nil"/>
              <w:left w:val="nil"/>
              <w:bottom w:val="single" w:sz="12" w:space="0" w:color="auto"/>
              <w:right w:val="single" w:sz="12" w:space="0" w:color="auto"/>
            </w:tcBorders>
            <w:vAlign w:val="center"/>
            <w:hideMark/>
          </w:tcPr>
          <w:p w14:paraId="3CD4911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12" w:space="0" w:color="auto"/>
              <w:right w:val="single" w:sz="12" w:space="0" w:color="auto"/>
            </w:tcBorders>
            <w:vAlign w:val="center"/>
            <w:hideMark/>
          </w:tcPr>
          <w:p w14:paraId="41CE197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vaji motori</w:t>
            </w:r>
          </w:p>
        </w:tc>
        <w:tc>
          <w:tcPr>
            <w:tcW w:w="1134" w:type="dxa"/>
            <w:tcBorders>
              <w:top w:val="nil"/>
              <w:left w:val="nil"/>
              <w:bottom w:val="single" w:sz="12" w:space="0" w:color="auto"/>
              <w:right w:val="single" w:sz="12" w:space="0" w:color="auto"/>
            </w:tcBorders>
            <w:vAlign w:val="center"/>
            <w:hideMark/>
          </w:tcPr>
          <w:p w14:paraId="1AB3870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744F019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nil"/>
              <w:bottom w:val="single" w:sz="12" w:space="0" w:color="auto"/>
              <w:right w:val="single" w:sz="12" w:space="0" w:color="auto"/>
            </w:tcBorders>
            <w:vAlign w:val="center"/>
            <w:hideMark/>
          </w:tcPr>
          <w:p w14:paraId="15FDAC1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3FC0CAD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71FFE36" w14:textId="77777777" w:rsidTr="000F2728">
        <w:trPr>
          <w:trHeight w:val="33"/>
        </w:trPr>
        <w:tc>
          <w:tcPr>
            <w:tcW w:w="1266" w:type="dxa"/>
            <w:tcBorders>
              <w:top w:val="nil"/>
              <w:left w:val="single" w:sz="12" w:space="0" w:color="auto"/>
              <w:bottom w:val="nil"/>
              <w:right w:val="single" w:sz="12" w:space="0" w:color="auto"/>
            </w:tcBorders>
            <w:vAlign w:val="center"/>
            <w:hideMark/>
          </w:tcPr>
          <w:p w14:paraId="4EFF84B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B92B08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058AFB4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3FD7345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DFF4A5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nil"/>
              <w:bottom w:val="single" w:sz="12" w:space="0" w:color="auto"/>
              <w:right w:val="single" w:sz="12" w:space="0" w:color="auto"/>
            </w:tcBorders>
            <w:vAlign w:val="center"/>
            <w:hideMark/>
          </w:tcPr>
          <w:p w14:paraId="05D2CA1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29E89F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A8D7468" w14:textId="77777777" w:rsidTr="000F2728">
        <w:trPr>
          <w:trHeight w:val="33"/>
        </w:trPr>
        <w:tc>
          <w:tcPr>
            <w:tcW w:w="1266" w:type="dxa"/>
            <w:tcBorders>
              <w:top w:val="nil"/>
              <w:left w:val="single" w:sz="12" w:space="0" w:color="auto"/>
              <w:bottom w:val="nil"/>
              <w:right w:val="single" w:sz="12" w:space="0" w:color="auto"/>
            </w:tcBorders>
            <w:vAlign w:val="center"/>
            <w:hideMark/>
          </w:tcPr>
          <w:p w14:paraId="41680E8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002F2C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1C2918B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6FA6A69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7527EF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62DECBA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838EA9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99342E6" w14:textId="77777777" w:rsidTr="000F2728">
        <w:trPr>
          <w:trHeight w:val="33"/>
        </w:trPr>
        <w:tc>
          <w:tcPr>
            <w:tcW w:w="1266" w:type="dxa"/>
            <w:tcBorders>
              <w:top w:val="nil"/>
              <w:left w:val="single" w:sz="12" w:space="0" w:color="auto"/>
              <w:bottom w:val="nil"/>
              <w:right w:val="single" w:sz="12" w:space="0" w:color="auto"/>
            </w:tcBorders>
            <w:vAlign w:val="center"/>
            <w:hideMark/>
          </w:tcPr>
          <w:p w14:paraId="7FB79EC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253592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1290798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15W40</w:t>
            </w:r>
          </w:p>
        </w:tc>
        <w:tc>
          <w:tcPr>
            <w:tcW w:w="1134" w:type="dxa"/>
            <w:tcBorders>
              <w:top w:val="nil"/>
              <w:left w:val="nil"/>
              <w:bottom w:val="single" w:sz="12" w:space="0" w:color="auto"/>
              <w:right w:val="single" w:sz="12" w:space="0" w:color="auto"/>
            </w:tcBorders>
            <w:vAlign w:val="center"/>
            <w:hideMark/>
          </w:tcPr>
          <w:p w14:paraId="4B91E3C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36DC906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30</w:t>
            </w:r>
          </w:p>
        </w:tc>
        <w:tc>
          <w:tcPr>
            <w:tcW w:w="1091" w:type="dxa"/>
            <w:tcBorders>
              <w:top w:val="nil"/>
              <w:left w:val="nil"/>
              <w:bottom w:val="single" w:sz="12" w:space="0" w:color="auto"/>
              <w:right w:val="single" w:sz="12" w:space="0" w:color="auto"/>
            </w:tcBorders>
            <w:vAlign w:val="center"/>
            <w:hideMark/>
          </w:tcPr>
          <w:p w14:paraId="469BA47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5C01512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13EEDD7" w14:textId="77777777" w:rsidTr="000F2728">
        <w:trPr>
          <w:trHeight w:val="33"/>
        </w:trPr>
        <w:tc>
          <w:tcPr>
            <w:tcW w:w="1266" w:type="dxa"/>
            <w:tcBorders>
              <w:top w:val="nil"/>
              <w:left w:val="single" w:sz="12" w:space="0" w:color="auto"/>
              <w:bottom w:val="nil"/>
              <w:right w:val="single" w:sz="12" w:space="0" w:color="auto"/>
            </w:tcBorders>
            <w:vAlign w:val="center"/>
            <w:hideMark/>
          </w:tcPr>
          <w:p w14:paraId="617A437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A7A811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38B677C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4B1D671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4208520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100</w:t>
            </w:r>
          </w:p>
        </w:tc>
        <w:tc>
          <w:tcPr>
            <w:tcW w:w="1091" w:type="dxa"/>
            <w:tcBorders>
              <w:top w:val="nil"/>
              <w:left w:val="nil"/>
              <w:bottom w:val="single" w:sz="12" w:space="0" w:color="auto"/>
              <w:right w:val="single" w:sz="12" w:space="0" w:color="auto"/>
            </w:tcBorders>
            <w:vAlign w:val="center"/>
            <w:hideMark/>
          </w:tcPr>
          <w:p w14:paraId="5440396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3EE7E4B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93A9144" w14:textId="77777777" w:rsidTr="000F2728">
        <w:trPr>
          <w:trHeight w:val="33"/>
        </w:trPr>
        <w:tc>
          <w:tcPr>
            <w:tcW w:w="1266" w:type="dxa"/>
            <w:tcBorders>
              <w:top w:val="nil"/>
              <w:left w:val="single" w:sz="12" w:space="0" w:color="auto"/>
              <w:bottom w:val="nil"/>
              <w:right w:val="single" w:sz="12" w:space="0" w:color="auto"/>
            </w:tcBorders>
            <w:vAlign w:val="center"/>
            <w:hideMark/>
          </w:tcPr>
          <w:p w14:paraId="4637406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0AD729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29123B9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3B85BC5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149657C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091" w:type="dxa"/>
            <w:tcBorders>
              <w:top w:val="nil"/>
              <w:left w:val="nil"/>
              <w:bottom w:val="single" w:sz="12" w:space="0" w:color="auto"/>
              <w:right w:val="single" w:sz="12" w:space="0" w:color="auto"/>
            </w:tcBorders>
            <w:vAlign w:val="center"/>
            <w:hideMark/>
          </w:tcPr>
          <w:p w14:paraId="66B32E4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303860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F21C526" w14:textId="77777777" w:rsidTr="000F2728">
        <w:trPr>
          <w:trHeight w:val="33"/>
        </w:trPr>
        <w:tc>
          <w:tcPr>
            <w:tcW w:w="1266" w:type="dxa"/>
            <w:tcBorders>
              <w:top w:val="nil"/>
              <w:left w:val="single" w:sz="12" w:space="0" w:color="auto"/>
              <w:bottom w:val="nil"/>
              <w:right w:val="single" w:sz="12" w:space="0" w:color="auto"/>
            </w:tcBorders>
            <w:vAlign w:val="center"/>
            <w:hideMark/>
          </w:tcPr>
          <w:p w14:paraId="16E3B0C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80283D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5387862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1132338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4DEE8B3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12" w:space="0" w:color="auto"/>
              <w:right w:val="single" w:sz="12" w:space="0" w:color="auto"/>
            </w:tcBorders>
            <w:vAlign w:val="center"/>
            <w:hideMark/>
          </w:tcPr>
          <w:p w14:paraId="535FB56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4" w:space="0" w:color="auto"/>
            </w:tcBorders>
            <w:vAlign w:val="center"/>
            <w:hideMark/>
          </w:tcPr>
          <w:p w14:paraId="19BE9333" w14:textId="77777777" w:rsidR="00796A55" w:rsidRPr="007C5C12" w:rsidRDefault="00796A55" w:rsidP="000F2728">
            <w:pPr>
              <w:spacing w:after="0" w:line="240" w:lineRule="auto"/>
              <w:contextualSpacing/>
              <w:jc w:val="center"/>
              <w:rPr>
                <w:rFonts w:ascii="Times New Roman" w:eastAsia="Times New Roman" w:hAnsi="Times New Roman"/>
                <w:color w:val="0D0D0D" w:themeColor="text1" w:themeTint="F2"/>
              </w:rPr>
            </w:pPr>
            <w:r w:rsidRPr="007C5C12">
              <w:rPr>
                <w:rFonts w:ascii="Times New Roman" w:eastAsia="Times New Roman" w:hAnsi="Times New Roman"/>
                <w:color w:val="0D0D0D" w:themeColor="text1" w:themeTint="F2"/>
              </w:rPr>
              <w:t> </w:t>
            </w:r>
          </w:p>
        </w:tc>
      </w:tr>
      <w:tr w:rsidR="00796A55" w:rsidRPr="007C5C12" w14:paraId="72D3A7AD" w14:textId="77777777" w:rsidTr="000F2728">
        <w:trPr>
          <w:trHeight w:val="33"/>
        </w:trPr>
        <w:tc>
          <w:tcPr>
            <w:tcW w:w="1266" w:type="dxa"/>
            <w:tcBorders>
              <w:top w:val="nil"/>
              <w:left w:val="single" w:sz="12" w:space="0" w:color="auto"/>
              <w:bottom w:val="nil"/>
              <w:right w:val="single" w:sz="12" w:space="0" w:color="auto"/>
            </w:tcBorders>
            <w:vAlign w:val="center"/>
            <w:hideMark/>
          </w:tcPr>
          <w:p w14:paraId="0D95106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AA42CB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77536F3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56DFA1C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5C4DF35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12" w:space="0" w:color="auto"/>
              <w:right w:val="single" w:sz="12" w:space="0" w:color="auto"/>
            </w:tcBorders>
            <w:vAlign w:val="center"/>
            <w:hideMark/>
          </w:tcPr>
          <w:p w14:paraId="357CEBE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4" w:space="0" w:color="auto"/>
            </w:tcBorders>
            <w:vAlign w:val="center"/>
            <w:hideMark/>
          </w:tcPr>
          <w:p w14:paraId="1471F513" w14:textId="77777777" w:rsidR="00796A55" w:rsidRPr="007C5C12" w:rsidRDefault="00796A55" w:rsidP="000F2728">
            <w:pPr>
              <w:spacing w:after="0" w:line="240" w:lineRule="auto"/>
              <w:contextualSpacing/>
              <w:jc w:val="center"/>
              <w:rPr>
                <w:rFonts w:ascii="Times New Roman" w:eastAsia="Times New Roman" w:hAnsi="Times New Roman"/>
                <w:color w:val="0D0D0D" w:themeColor="text1" w:themeTint="F2"/>
              </w:rPr>
            </w:pPr>
            <w:r w:rsidRPr="007C5C12">
              <w:rPr>
                <w:rFonts w:ascii="Times New Roman" w:eastAsia="Times New Roman" w:hAnsi="Times New Roman"/>
                <w:color w:val="0D0D0D" w:themeColor="text1" w:themeTint="F2"/>
              </w:rPr>
              <w:t> </w:t>
            </w:r>
          </w:p>
        </w:tc>
      </w:tr>
      <w:tr w:rsidR="00796A55" w:rsidRPr="007C5C12" w14:paraId="5E2013B6" w14:textId="77777777" w:rsidTr="000F2728">
        <w:trPr>
          <w:trHeight w:val="33"/>
        </w:trPr>
        <w:tc>
          <w:tcPr>
            <w:tcW w:w="1266" w:type="dxa"/>
            <w:tcBorders>
              <w:top w:val="nil"/>
              <w:left w:val="single" w:sz="12" w:space="0" w:color="auto"/>
              <w:bottom w:val="single" w:sz="12" w:space="0" w:color="auto"/>
              <w:right w:val="single" w:sz="12" w:space="0" w:color="auto"/>
            </w:tcBorders>
            <w:vAlign w:val="center"/>
            <w:hideMark/>
          </w:tcPr>
          <w:p w14:paraId="3CD4868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0395AB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9</w:t>
            </w:r>
          </w:p>
        </w:tc>
        <w:tc>
          <w:tcPr>
            <w:tcW w:w="2608" w:type="dxa"/>
            <w:tcBorders>
              <w:top w:val="nil"/>
              <w:left w:val="nil"/>
              <w:bottom w:val="single" w:sz="12" w:space="0" w:color="auto"/>
              <w:right w:val="single" w:sz="12" w:space="0" w:color="auto"/>
            </w:tcBorders>
            <w:vAlign w:val="center"/>
            <w:hideMark/>
          </w:tcPr>
          <w:p w14:paraId="735A9D8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automatike  </w:t>
            </w:r>
          </w:p>
        </w:tc>
        <w:tc>
          <w:tcPr>
            <w:tcW w:w="1134" w:type="dxa"/>
            <w:tcBorders>
              <w:top w:val="nil"/>
              <w:left w:val="nil"/>
              <w:bottom w:val="single" w:sz="12" w:space="0" w:color="auto"/>
              <w:right w:val="single" w:sz="12" w:space="0" w:color="auto"/>
            </w:tcBorders>
            <w:vAlign w:val="center"/>
            <w:hideMark/>
          </w:tcPr>
          <w:p w14:paraId="765A764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 </w:t>
            </w:r>
          </w:p>
        </w:tc>
        <w:tc>
          <w:tcPr>
            <w:tcW w:w="709" w:type="dxa"/>
            <w:tcBorders>
              <w:top w:val="nil"/>
              <w:left w:val="nil"/>
              <w:bottom w:val="single" w:sz="12" w:space="0" w:color="auto"/>
              <w:right w:val="single" w:sz="12" w:space="0" w:color="auto"/>
            </w:tcBorders>
            <w:vAlign w:val="center"/>
            <w:hideMark/>
          </w:tcPr>
          <w:p w14:paraId="0779203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40 </w:t>
            </w:r>
          </w:p>
        </w:tc>
        <w:tc>
          <w:tcPr>
            <w:tcW w:w="1091" w:type="dxa"/>
            <w:tcBorders>
              <w:top w:val="nil"/>
              <w:left w:val="nil"/>
              <w:bottom w:val="single" w:sz="12" w:space="0" w:color="auto"/>
              <w:right w:val="single" w:sz="12" w:space="0" w:color="auto"/>
            </w:tcBorders>
            <w:vAlign w:val="center"/>
            <w:hideMark/>
          </w:tcPr>
          <w:p w14:paraId="4CD6D43F"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xml:space="preserve"> </w:t>
            </w:r>
          </w:p>
        </w:tc>
        <w:tc>
          <w:tcPr>
            <w:tcW w:w="1461" w:type="dxa"/>
            <w:tcBorders>
              <w:top w:val="single" w:sz="12" w:space="0" w:color="auto"/>
              <w:left w:val="nil"/>
              <w:bottom w:val="single" w:sz="12" w:space="0" w:color="auto"/>
              <w:right w:val="single" w:sz="4" w:space="0" w:color="auto"/>
            </w:tcBorders>
            <w:vAlign w:val="center"/>
            <w:hideMark/>
          </w:tcPr>
          <w:p w14:paraId="68995A0A" w14:textId="77777777" w:rsidR="00796A55" w:rsidRPr="007C5C12" w:rsidRDefault="00796A55" w:rsidP="000F2728">
            <w:pPr>
              <w:spacing w:after="0" w:line="240" w:lineRule="auto"/>
              <w:contextualSpacing/>
              <w:jc w:val="center"/>
              <w:rPr>
                <w:rFonts w:ascii="Times New Roman" w:eastAsia="Times New Roman" w:hAnsi="Times New Roman"/>
                <w:b/>
                <w:bCs/>
                <w:color w:val="0D0D0D" w:themeColor="text1" w:themeTint="F2"/>
              </w:rPr>
            </w:pPr>
            <w:r w:rsidRPr="007C5C12">
              <w:rPr>
                <w:rFonts w:ascii="Times New Roman" w:eastAsia="Times New Roman" w:hAnsi="Times New Roman"/>
                <w:b/>
                <w:bCs/>
                <w:color w:val="0D0D0D" w:themeColor="text1" w:themeTint="F2"/>
              </w:rPr>
              <w:t> </w:t>
            </w:r>
          </w:p>
        </w:tc>
      </w:tr>
      <w:tr w:rsidR="00796A55" w:rsidRPr="007C5C12" w14:paraId="45DBD148" w14:textId="77777777" w:rsidTr="000F2728">
        <w:trPr>
          <w:trHeight w:val="33"/>
        </w:trPr>
        <w:tc>
          <w:tcPr>
            <w:tcW w:w="1266" w:type="dxa"/>
            <w:tcBorders>
              <w:top w:val="nil"/>
              <w:left w:val="single" w:sz="12" w:space="0" w:color="auto"/>
              <w:bottom w:val="single" w:sz="12" w:space="0" w:color="auto"/>
              <w:right w:val="single" w:sz="12" w:space="0" w:color="auto"/>
            </w:tcBorders>
            <w:vAlign w:val="center"/>
          </w:tcPr>
          <w:p w14:paraId="0FA12468"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12" w:space="0" w:color="auto"/>
              <w:right w:val="single" w:sz="12" w:space="0" w:color="auto"/>
            </w:tcBorders>
            <w:vAlign w:val="center"/>
          </w:tcPr>
          <w:p w14:paraId="33FE63DA"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2608" w:type="dxa"/>
            <w:tcBorders>
              <w:top w:val="nil"/>
              <w:left w:val="nil"/>
              <w:bottom w:val="single" w:sz="12" w:space="0" w:color="auto"/>
              <w:right w:val="single" w:sz="12" w:space="0" w:color="auto"/>
            </w:tcBorders>
            <w:vAlign w:val="center"/>
          </w:tcPr>
          <w:p w14:paraId="41497345"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134" w:type="dxa"/>
            <w:tcBorders>
              <w:top w:val="nil"/>
              <w:left w:val="nil"/>
              <w:bottom w:val="single" w:sz="12" w:space="0" w:color="auto"/>
              <w:right w:val="single" w:sz="12" w:space="0" w:color="auto"/>
            </w:tcBorders>
            <w:vAlign w:val="center"/>
          </w:tcPr>
          <w:p w14:paraId="39D7E613"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709" w:type="dxa"/>
            <w:tcBorders>
              <w:top w:val="nil"/>
              <w:left w:val="nil"/>
              <w:bottom w:val="single" w:sz="12" w:space="0" w:color="auto"/>
              <w:right w:val="single" w:sz="12" w:space="0" w:color="auto"/>
            </w:tcBorders>
            <w:vAlign w:val="center"/>
          </w:tcPr>
          <w:p w14:paraId="2AA22FBC"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091" w:type="dxa"/>
            <w:tcBorders>
              <w:top w:val="nil"/>
              <w:left w:val="nil"/>
              <w:bottom w:val="single" w:sz="12" w:space="0" w:color="auto"/>
              <w:right w:val="single" w:sz="12" w:space="0" w:color="auto"/>
            </w:tcBorders>
            <w:vAlign w:val="center"/>
          </w:tcPr>
          <w:p w14:paraId="2B0E080E"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xml:space="preserve">Shuma </w:t>
            </w:r>
          </w:p>
        </w:tc>
        <w:tc>
          <w:tcPr>
            <w:tcW w:w="1461" w:type="dxa"/>
            <w:tcBorders>
              <w:top w:val="single" w:sz="12" w:space="0" w:color="auto"/>
              <w:left w:val="nil"/>
              <w:bottom w:val="single" w:sz="12" w:space="0" w:color="auto"/>
              <w:right w:val="single" w:sz="4" w:space="0" w:color="auto"/>
            </w:tcBorders>
            <w:vAlign w:val="center"/>
          </w:tcPr>
          <w:p w14:paraId="5457C2DF" w14:textId="77777777" w:rsidR="00796A55" w:rsidRPr="007C5C12" w:rsidRDefault="00796A55" w:rsidP="000F2728">
            <w:pPr>
              <w:spacing w:after="0" w:line="240" w:lineRule="auto"/>
              <w:contextualSpacing/>
              <w:jc w:val="center"/>
              <w:rPr>
                <w:rFonts w:ascii="Times New Roman" w:eastAsia="Times New Roman" w:hAnsi="Times New Roman"/>
                <w:b/>
                <w:bCs/>
                <w:color w:val="0D0D0D" w:themeColor="text1" w:themeTint="F2"/>
              </w:rPr>
            </w:pPr>
          </w:p>
        </w:tc>
      </w:tr>
      <w:tr w:rsidR="00796A55" w:rsidRPr="007C5C12" w14:paraId="6F548DCA" w14:textId="77777777" w:rsidTr="000F2728">
        <w:trPr>
          <w:trHeight w:val="630"/>
        </w:trPr>
        <w:tc>
          <w:tcPr>
            <w:tcW w:w="1266" w:type="dxa"/>
            <w:tcBorders>
              <w:top w:val="nil"/>
              <w:left w:val="single" w:sz="12" w:space="0" w:color="auto"/>
              <w:bottom w:val="single" w:sz="12" w:space="0" w:color="auto"/>
              <w:right w:val="single" w:sz="12" w:space="0" w:color="auto"/>
            </w:tcBorders>
            <w:vAlign w:val="center"/>
            <w:hideMark/>
          </w:tcPr>
          <w:p w14:paraId="1CF8A30E"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2</w:t>
            </w:r>
          </w:p>
        </w:tc>
        <w:tc>
          <w:tcPr>
            <w:tcW w:w="652" w:type="dxa"/>
            <w:tcBorders>
              <w:top w:val="nil"/>
              <w:left w:val="nil"/>
              <w:bottom w:val="single" w:sz="12" w:space="0" w:color="auto"/>
              <w:right w:val="single" w:sz="12" w:space="0" w:color="auto"/>
            </w:tcBorders>
            <w:vAlign w:val="center"/>
            <w:hideMark/>
          </w:tcPr>
          <w:p w14:paraId="09941925"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Nr.</w:t>
            </w:r>
          </w:p>
        </w:tc>
        <w:tc>
          <w:tcPr>
            <w:tcW w:w="2608" w:type="dxa"/>
            <w:tcBorders>
              <w:top w:val="nil"/>
              <w:left w:val="nil"/>
              <w:bottom w:val="single" w:sz="12" w:space="0" w:color="auto"/>
              <w:right w:val="single" w:sz="12" w:space="0" w:color="auto"/>
            </w:tcBorders>
            <w:vAlign w:val="center"/>
            <w:hideMark/>
          </w:tcPr>
          <w:p w14:paraId="119557BE"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2953C973"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0E6407D0"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091" w:type="dxa"/>
            <w:tcBorders>
              <w:top w:val="nil"/>
              <w:left w:val="nil"/>
              <w:bottom w:val="single" w:sz="12" w:space="0" w:color="auto"/>
              <w:right w:val="single" w:sz="12" w:space="0" w:color="auto"/>
            </w:tcBorders>
            <w:vAlign w:val="center"/>
            <w:hideMark/>
          </w:tcPr>
          <w:p w14:paraId="2E8C7188"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461" w:type="dxa"/>
            <w:tcBorders>
              <w:top w:val="single" w:sz="12" w:space="0" w:color="auto"/>
              <w:left w:val="nil"/>
              <w:bottom w:val="single" w:sz="12" w:space="0" w:color="auto"/>
              <w:right w:val="single" w:sz="4" w:space="0" w:color="auto"/>
            </w:tcBorders>
            <w:vAlign w:val="center"/>
            <w:hideMark/>
          </w:tcPr>
          <w:p w14:paraId="5CEC465F" w14:textId="77777777" w:rsidR="00796A55" w:rsidRPr="007C5C12" w:rsidRDefault="00796A55" w:rsidP="000F2728">
            <w:pPr>
              <w:spacing w:after="0" w:line="240" w:lineRule="auto"/>
              <w:contextualSpacing/>
              <w:jc w:val="center"/>
              <w:rPr>
                <w:rFonts w:ascii="Times New Roman" w:eastAsia="Times New Roman" w:hAnsi="Times New Roman"/>
                <w:b/>
                <w:bCs/>
                <w:color w:val="0D0D0D" w:themeColor="text1" w:themeTint="F2"/>
              </w:rPr>
            </w:pPr>
            <w:r w:rsidRPr="007C5C12">
              <w:rPr>
                <w:rFonts w:ascii="Times New Roman" w:eastAsia="Times New Roman" w:hAnsi="Times New Roman"/>
                <w:b/>
                <w:bCs/>
                <w:color w:val="0D0D0D" w:themeColor="text1" w:themeTint="F2"/>
              </w:rPr>
              <w:t>Vlera</w:t>
            </w:r>
          </w:p>
        </w:tc>
      </w:tr>
      <w:tr w:rsidR="00796A55" w:rsidRPr="007C5C12" w14:paraId="3F21BB50" w14:textId="77777777" w:rsidTr="000F2728">
        <w:trPr>
          <w:trHeight w:val="2553"/>
        </w:trPr>
        <w:tc>
          <w:tcPr>
            <w:tcW w:w="1266" w:type="dxa"/>
            <w:tcBorders>
              <w:top w:val="nil"/>
              <w:left w:val="single" w:sz="12" w:space="0" w:color="auto"/>
              <w:bottom w:val="single" w:sz="4" w:space="0" w:color="auto"/>
              <w:right w:val="single" w:sz="12" w:space="0" w:color="auto"/>
            </w:tcBorders>
            <w:vAlign w:val="center"/>
            <w:hideMark/>
          </w:tcPr>
          <w:p w14:paraId="19D07213"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MAN AA.517.PT shasi WMAH25ZZ24M378527</w:t>
            </w:r>
          </w:p>
          <w:p w14:paraId="6CB507C2"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Modeli TGA 26480</w:t>
            </w:r>
          </w:p>
          <w:p w14:paraId="77F79AE7"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Viti prodh. 2003</w:t>
            </w:r>
          </w:p>
        </w:tc>
        <w:tc>
          <w:tcPr>
            <w:tcW w:w="652" w:type="dxa"/>
            <w:tcBorders>
              <w:top w:val="nil"/>
              <w:left w:val="single" w:sz="12" w:space="0" w:color="auto"/>
              <w:bottom w:val="single" w:sz="4" w:space="0" w:color="auto"/>
              <w:right w:val="single" w:sz="12" w:space="0" w:color="auto"/>
            </w:tcBorders>
            <w:vAlign w:val="center"/>
            <w:hideMark/>
          </w:tcPr>
          <w:p w14:paraId="70FE92D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single" w:sz="12" w:space="0" w:color="auto"/>
              <w:bottom w:val="single" w:sz="4" w:space="0" w:color="auto"/>
              <w:right w:val="single" w:sz="12" w:space="0" w:color="auto"/>
            </w:tcBorders>
            <w:vAlign w:val="center"/>
            <w:hideMark/>
          </w:tcPr>
          <w:p w14:paraId="7153425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single" w:sz="12" w:space="0" w:color="auto"/>
              <w:bottom w:val="single" w:sz="4" w:space="0" w:color="auto"/>
              <w:right w:val="single" w:sz="12" w:space="0" w:color="auto"/>
            </w:tcBorders>
            <w:vAlign w:val="center"/>
            <w:hideMark/>
          </w:tcPr>
          <w:p w14:paraId="22255C3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single" w:sz="12" w:space="0" w:color="auto"/>
              <w:bottom w:val="single" w:sz="4" w:space="0" w:color="auto"/>
              <w:right w:val="single" w:sz="12" w:space="0" w:color="auto"/>
            </w:tcBorders>
            <w:vAlign w:val="center"/>
            <w:hideMark/>
          </w:tcPr>
          <w:p w14:paraId="0E4FD55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single" w:sz="12" w:space="0" w:color="auto"/>
              <w:bottom w:val="single" w:sz="4" w:space="0" w:color="auto"/>
              <w:right w:val="single" w:sz="12" w:space="0" w:color="auto"/>
            </w:tcBorders>
            <w:vAlign w:val="center"/>
            <w:hideMark/>
          </w:tcPr>
          <w:p w14:paraId="27B8544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single" w:sz="12" w:space="0" w:color="auto"/>
              <w:bottom w:val="single" w:sz="4" w:space="0" w:color="auto"/>
              <w:right w:val="single" w:sz="4" w:space="0" w:color="auto"/>
            </w:tcBorders>
            <w:vAlign w:val="center"/>
            <w:hideMark/>
          </w:tcPr>
          <w:p w14:paraId="65851FCC" w14:textId="77777777" w:rsidR="00796A55" w:rsidRPr="007C5C12" w:rsidRDefault="00796A55" w:rsidP="000F2728">
            <w:pPr>
              <w:spacing w:after="0" w:line="240" w:lineRule="auto"/>
              <w:contextualSpacing/>
              <w:jc w:val="center"/>
              <w:rPr>
                <w:rFonts w:ascii="Times New Roman" w:eastAsia="Times New Roman" w:hAnsi="Times New Roman"/>
                <w:color w:val="0D0D0D" w:themeColor="text1" w:themeTint="F2"/>
              </w:rPr>
            </w:pPr>
            <w:r w:rsidRPr="007C5C12">
              <w:rPr>
                <w:rFonts w:ascii="Times New Roman" w:eastAsia="Times New Roman" w:hAnsi="Times New Roman"/>
                <w:color w:val="0D0D0D" w:themeColor="text1" w:themeTint="F2"/>
              </w:rPr>
              <w:t> </w:t>
            </w:r>
          </w:p>
        </w:tc>
      </w:tr>
      <w:tr w:rsidR="00796A55" w:rsidRPr="007C5C12" w14:paraId="0131EFE5" w14:textId="77777777" w:rsidTr="000F2728">
        <w:trPr>
          <w:trHeight w:val="375"/>
        </w:trPr>
        <w:tc>
          <w:tcPr>
            <w:tcW w:w="1266" w:type="dxa"/>
            <w:tcBorders>
              <w:top w:val="single" w:sz="4" w:space="0" w:color="auto"/>
              <w:left w:val="single" w:sz="12" w:space="0" w:color="auto"/>
              <w:bottom w:val="single" w:sz="4" w:space="0" w:color="auto"/>
              <w:right w:val="single" w:sz="12" w:space="0" w:color="auto"/>
            </w:tcBorders>
            <w:vAlign w:val="center"/>
            <w:hideMark/>
          </w:tcPr>
          <w:p w14:paraId="0C1BBC9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single" w:sz="4" w:space="0" w:color="auto"/>
              <w:left w:val="nil"/>
              <w:bottom w:val="single" w:sz="4" w:space="0" w:color="auto"/>
              <w:right w:val="single" w:sz="12" w:space="0" w:color="auto"/>
            </w:tcBorders>
            <w:vAlign w:val="center"/>
            <w:hideMark/>
          </w:tcPr>
          <w:p w14:paraId="1F1F90A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single" w:sz="4" w:space="0" w:color="auto"/>
              <w:left w:val="nil"/>
              <w:bottom w:val="single" w:sz="4" w:space="0" w:color="auto"/>
              <w:right w:val="single" w:sz="12" w:space="0" w:color="auto"/>
            </w:tcBorders>
            <w:vAlign w:val="center"/>
            <w:hideMark/>
          </w:tcPr>
          <w:p w14:paraId="18FC2FC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single" w:sz="4" w:space="0" w:color="auto"/>
              <w:left w:val="nil"/>
              <w:bottom w:val="single" w:sz="4" w:space="0" w:color="auto"/>
              <w:right w:val="single" w:sz="12" w:space="0" w:color="auto"/>
            </w:tcBorders>
            <w:vAlign w:val="center"/>
            <w:hideMark/>
          </w:tcPr>
          <w:p w14:paraId="1DC2B7F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single" w:sz="4" w:space="0" w:color="auto"/>
              <w:left w:val="nil"/>
              <w:bottom w:val="single" w:sz="4" w:space="0" w:color="auto"/>
              <w:right w:val="single" w:sz="12" w:space="0" w:color="auto"/>
            </w:tcBorders>
            <w:vAlign w:val="center"/>
            <w:hideMark/>
          </w:tcPr>
          <w:p w14:paraId="52187F8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single" w:sz="4" w:space="0" w:color="auto"/>
              <w:left w:val="nil"/>
              <w:bottom w:val="single" w:sz="4" w:space="0" w:color="auto"/>
              <w:right w:val="single" w:sz="12" w:space="0" w:color="auto"/>
            </w:tcBorders>
            <w:vAlign w:val="center"/>
            <w:hideMark/>
          </w:tcPr>
          <w:p w14:paraId="10E1677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4" w:space="0" w:color="auto"/>
              <w:left w:val="nil"/>
              <w:bottom w:val="single" w:sz="4" w:space="0" w:color="auto"/>
              <w:right w:val="single" w:sz="4" w:space="0" w:color="auto"/>
            </w:tcBorders>
            <w:vAlign w:val="center"/>
            <w:hideMark/>
          </w:tcPr>
          <w:p w14:paraId="324AF8A7" w14:textId="77777777" w:rsidR="00796A55" w:rsidRPr="007C5C12" w:rsidRDefault="00796A55" w:rsidP="000F2728">
            <w:pPr>
              <w:spacing w:after="0" w:line="240" w:lineRule="auto"/>
              <w:contextualSpacing/>
              <w:jc w:val="center"/>
              <w:rPr>
                <w:rFonts w:ascii="Times New Roman" w:eastAsia="Times New Roman" w:hAnsi="Times New Roman"/>
                <w:color w:val="0D0D0D" w:themeColor="text1" w:themeTint="F2"/>
              </w:rPr>
            </w:pPr>
            <w:r w:rsidRPr="007C5C12">
              <w:rPr>
                <w:rFonts w:ascii="Times New Roman" w:eastAsia="Times New Roman" w:hAnsi="Times New Roman"/>
                <w:color w:val="0D0D0D" w:themeColor="text1" w:themeTint="F2"/>
              </w:rPr>
              <w:t> </w:t>
            </w:r>
          </w:p>
        </w:tc>
      </w:tr>
      <w:tr w:rsidR="00796A55" w:rsidRPr="007C5C12" w14:paraId="1720C307" w14:textId="77777777" w:rsidTr="000F2728">
        <w:trPr>
          <w:trHeight w:val="33"/>
        </w:trPr>
        <w:tc>
          <w:tcPr>
            <w:tcW w:w="1266" w:type="dxa"/>
            <w:tcBorders>
              <w:top w:val="nil"/>
              <w:left w:val="single" w:sz="12" w:space="0" w:color="auto"/>
              <w:bottom w:val="nil"/>
              <w:right w:val="single" w:sz="12" w:space="0" w:color="auto"/>
            </w:tcBorders>
            <w:vAlign w:val="center"/>
            <w:hideMark/>
          </w:tcPr>
          <w:p w14:paraId="73CCD3C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3E5138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562AAA5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3DD66B7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5E6224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nil"/>
              <w:bottom w:val="single" w:sz="12" w:space="0" w:color="auto"/>
              <w:right w:val="single" w:sz="12" w:space="0" w:color="auto"/>
            </w:tcBorders>
            <w:vAlign w:val="center"/>
            <w:hideMark/>
          </w:tcPr>
          <w:p w14:paraId="48BDDA6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4" w:space="0" w:color="auto"/>
            </w:tcBorders>
            <w:vAlign w:val="center"/>
            <w:hideMark/>
          </w:tcPr>
          <w:p w14:paraId="36708EBD" w14:textId="77777777" w:rsidR="00796A55" w:rsidRPr="007C5C12" w:rsidRDefault="00796A55" w:rsidP="000F2728">
            <w:pPr>
              <w:spacing w:after="0" w:line="240" w:lineRule="auto"/>
              <w:contextualSpacing/>
              <w:jc w:val="center"/>
              <w:rPr>
                <w:rFonts w:ascii="Times New Roman" w:eastAsia="Times New Roman" w:hAnsi="Times New Roman"/>
                <w:color w:val="0D0D0D" w:themeColor="text1" w:themeTint="F2"/>
              </w:rPr>
            </w:pPr>
            <w:r w:rsidRPr="007C5C12">
              <w:rPr>
                <w:rFonts w:ascii="Times New Roman" w:eastAsia="Times New Roman" w:hAnsi="Times New Roman"/>
                <w:color w:val="0D0D0D" w:themeColor="text1" w:themeTint="F2"/>
              </w:rPr>
              <w:t> </w:t>
            </w:r>
          </w:p>
        </w:tc>
      </w:tr>
      <w:tr w:rsidR="00796A55" w:rsidRPr="007C5C12" w14:paraId="5511E07A" w14:textId="77777777" w:rsidTr="000F2728">
        <w:trPr>
          <w:trHeight w:val="33"/>
        </w:trPr>
        <w:tc>
          <w:tcPr>
            <w:tcW w:w="1266" w:type="dxa"/>
            <w:tcBorders>
              <w:top w:val="nil"/>
              <w:left w:val="single" w:sz="12" w:space="0" w:color="auto"/>
              <w:bottom w:val="nil"/>
              <w:right w:val="single" w:sz="12" w:space="0" w:color="auto"/>
            </w:tcBorders>
            <w:vAlign w:val="center"/>
            <w:hideMark/>
          </w:tcPr>
          <w:p w14:paraId="5EE6994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F92A89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485B3985"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Vaj motori 15W40</w:t>
            </w:r>
          </w:p>
        </w:tc>
        <w:tc>
          <w:tcPr>
            <w:tcW w:w="1134" w:type="dxa"/>
            <w:tcBorders>
              <w:top w:val="nil"/>
              <w:left w:val="nil"/>
              <w:bottom w:val="single" w:sz="12" w:space="0" w:color="auto"/>
              <w:right w:val="single" w:sz="12" w:space="0" w:color="auto"/>
            </w:tcBorders>
            <w:vAlign w:val="center"/>
            <w:hideMark/>
          </w:tcPr>
          <w:p w14:paraId="6EBA7CC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351D9D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100</w:t>
            </w:r>
          </w:p>
        </w:tc>
        <w:tc>
          <w:tcPr>
            <w:tcW w:w="1091" w:type="dxa"/>
            <w:tcBorders>
              <w:top w:val="nil"/>
              <w:left w:val="nil"/>
              <w:bottom w:val="single" w:sz="12" w:space="0" w:color="auto"/>
              <w:right w:val="single" w:sz="12" w:space="0" w:color="auto"/>
            </w:tcBorders>
            <w:vAlign w:val="center"/>
            <w:hideMark/>
          </w:tcPr>
          <w:p w14:paraId="761F47E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4" w:space="0" w:color="auto"/>
            </w:tcBorders>
            <w:vAlign w:val="center"/>
            <w:hideMark/>
          </w:tcPr>
          <w:p w14:paraId="29163C3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78819C6" w14:textId="77777777" w:rsidTr="000F2728">
        <w:trPr>
          <w:trHeight w:val="33"/>
        </w:trPr>
        <w:tc>
          <w:tcPr>
            <w:tcW w:w="1266" w:type="dxa"/>
            <w:tcBorders>
              <w:top w:val="nil"/>
              <w:left w:val="single" w:sz="12" w:space="0" w:color="auto"/>
              <w:bottom w:val="nil"/>
              <w:right w:val="single" w:sz="12" w:space="0" w:color="auto"/>
            </w:tcBorders>
            <w:vAlign w:val="center"/>
            <w:hideMark/>
          </w:tcPr>
          <w:p w14:paraId="29DD8CE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3723E1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40C42A6E"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409C9B6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53025EF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40</w:t>
            </w:r>
          </w:p>
        </w:tc>
        <w:tc>
          <w:tcPr>
            <w:tcW w:w="1091" w:type="dxa"/>
            <w:tcBorders>
              <w:top w:val="nil"/>
              <w:left w:val="nil"/>
              <w:bottom w:val="single" w:sz="12" w:space="0" w:color="auto"/>
              <w:right w:val="single" w:sz="12" w:space="0" w:color="auto"/>
            </w:tcBorders>
            <w:vAlign w:val="center"/>
            <w:hideMark/>
          </w:tcPr>
          <w:p w14:paraId="1D00F09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81A645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6D29E15" w14:textId="77777777" w:rsidTr="000F2728">
        <w:trPr>
          <w:trHeight w:val="33"/>
        </w:trPr>
        <w:tc>
          <w:tcPr>
            <w:tcW w:w="1266" w:type="dxa"/>
            <w:vMerge w:val="restart"/>
            <w:tcBorders>
              <w:top w:val="nil"/>
              <w:left w:val="single" w:sz="12" w:space="0" w:color="auto"/>
              <w:bottom w:val="nil"/>
              <w:right w:val="single" w:sz="12" w:space="0" w:color="auto"/>
            </w:tcBorders>
            <w:vAlign w:val="center"/>
            <w:hideMark/>
          </w:tcPr>
          <w:p w14:paraId="7B51954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12" w:space="0" w:color="auto"/>
            </w:tcBorders>
            <w:vAlign w:val="center"/>
            <w:hideMark/>
          </w:tcPr>
          <w:p w14:paraId="03D972A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8" w:space="0" w:color="auto"/>
              <w:right w:val="single" w:sz="12" w:space="0" w:color="auto"/>
            </w:tcBorders>
            <w:vAlign w:val="center"/>
            <w:hideMark/>
          </w:tcPr>
          <w:p w14:paraId="4811509B"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8" w:space="0" w:color="auto"/>
              <w:right w:val="single" w:sz="12" w:space="0" w:color="auto"/>
            </w:tcBorders>
            <w:vAlign w:val="center"/>
            <w:hideMark/>
          </w:tcPr>
          <w:p w14:paraId="5B4E2A8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8" w:space="0" w:color="auto"/>
              <w:right w:val="single" w:sz="12" w:space="0" w:color="auto"/>
            </w:tcBorders>
            <w:vAlign w:val="center"/>
            <w:hideMark/>
          </w:tcPr>
          <w:p w14:paraId="60C1EC7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40</w:t>
            </w:r>
          </w:p>
        </w:tc>
        <w:tc>
          <w:tcPr>
            <w:tcW w:w="1091" w:type="dxa"/>
            <w:tcBorders>
              <w:top w:val="nil"/>
              <w:left w:val="nil"/>
              <w:bottom w:val="single" w:sz="8" w:space="0" w:color="auto"/>
              <w:right w:val="single" w:sz="12" w:space="0" w:color="auto"/>
            </w:tcBorders>
            <w:vAlign w:val="center"/>
            <w:hideMark/>
          </w:tcPr>
          <w:p w14:paraId="0A9A256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8" w:space="0" w:color="auto"/>
              <w:right w:val="single" w:sz="12" w:space="0" w:color="000000"/>
            </w:tcBorders>
            <w:vAlign w:val="center"/>
            <w:hideMark/>
          </w:tcPr>
          <w:p w14:paraId="569A419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73205B9" w14:textId="77777777" w:rsidTr="000F2728">
        <w:trPr>
          <w:trHeight w:val="471"/>
        </w:trPr>
        <w:tc>
          <w:tcPr>
            <w:tcW w:w="1266" w:type="dxa"/>
            <w:vMerge/>
            <w:tcBorders>
              <w:top w:val="nil"/>
              <w:left w:val="single" w:sz="12" w:space="0" w:color="auto"/>
              <w:bottom w:val="nil"/>
              <w:right w:val="single" w:sz="12" w:space="0" w:color="auto"/>
            </w:tcBorders>
            <w:vAlign w:val="center"/>
            <w:hideMark/>
          </w:tcPr>
          <w:p w14:paraId="09078B3C"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vMerge w:val="restart"/>
            <w:tcBorders>
              <w:top w:val="nil"/>
              <w:left w:val="single" w:sz="12" w:space="0" w:color="auto"/>
              <w:bottom w:val="single" w:sz="12" w:space="0" w:color="000000"/>
              <w:right w:val="single" w:sz="12" w:space="0" w:color="auto"/>
            </w:tcBorders>
            <w:vAlign w:val="center"/>
            <w:hideMark/>
          </w:tcPr>
          <w:p w14:paraId="01753D2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vMerge w:val="restart"/>
            <w:tcBorders>
              <w:top w:val="nil"/>
              <w:left w:val="single" w:sz="12" w:space="0" w:color="auto"/>
              <w:bottom w:val="single" w:sz="12" w:space="0" w:color="000000"/>
              <w:right w:val="single" w:sz="12" w:space="0" w:color="auto"/>
            </w:tcBorders>
            <w:vAlign w:val="center"/>
            <w:hideMark/>
          </w:tcPr>
          <w:p w14:paraId="09B828DC"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Vaj 10 W (I kuq)</w:t>
            </w:r>
          </w:p>
        </w:tc>
        <w:tc>
          <w:tcPr>
            <w:tcW w:w="1134" w:type="dxa"/>
            <w:vMerge w:val="restart"/>
            <w:tcBorders>
              <w:top w:val="nil"/>
              <w:left w:val="single" w:sz="12" w:space="0" w:color="auto"/>
              <w:bottom w:val="single" w:sz="12" w:space="0" w:color="000000"/>
              <w:right w:val="single" w:sz="12" w:space="0" w:color="auto"/>
            </w:tcBorders>
            <w:vAlign w:val="center"/>
            <w:hideMark/>
          </w:tcPr>
          <w:p w14:paraId="7904470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Liter </w:t>
            </w:r>
          </w:p>
        </w:tc>
        <w:tc>
          <w:tcPr>
            <w:tcW w:w="709" w:type="dxa"/>
            <w:vMerge w:val="restart"/>
            <w:tcBorders>
              <w:top w:val="nil"/>
              <w:left w:val="single" w:sz="12" w:space="0" w:color="auto"/>
              <w:bottom w:val="single" w:sz="12" w:space="0" w:color="000000"/>
              <w:right w:val="single" w:sz="12" w:space="0" w:color="auto"/>
            </w:tcBorders>
            <w:vAlign w:val="center"/>
            <w:hideMark/>
          </w:tcPr>
          <w:p w14:paraId="3425CB5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vMerge w:val="restart"/>
            <w:tcBorders>
              <w:top w:val="nil"/>
              <w:left w:val="single" w:sz="12" w:space="0" w:color="auto"/>
              <w:bottom w:val="single" w:sz="12" w:space="0" w:color="000000"/>
              <w:right w:val="single" w:sz="12" w:space="0" w:color="auto"/>
            </w:tcBorders>
            <w:vAlign w:val="center"/>
            <w:hideMark/>
          </w:tcPr>
          <w:p w14:paraId="28F6D18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vMerge w:val="restart"/>
            <w:tcBorders>
              <w:top w:val="single" w:sz="8" w:space="0" w:color="auto"/>
              <w:left w:val="single" w:sz="12" w:space="0" w:color="auto"/>
              <w:bottom w:val="single" w:sz="12" w:space="0" w:color="000000"/>
              <w:right w:val="single" w:sz="12" w:space="0" w:color="000000"/>
            </w:tcBorders>
            <w:vAlign w:val="center"/>
            <w:hideMark/>
          </w:tcPr>
          <w:p w14:paraId="1FCFEFDF"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1A75952" w14:textId="77777777" w:rsidTr="000F2728">
        <w:trPr>
          <w:trHeight w:val="471"/>
        </w:trPr>
        <w:tc>
          <w:tcPr>
            <w:tcW w:w="1266" w:type="dxa"/>
            <w:vMerge/>
            <w:tcBorders>
              <w:top w:val="nil"/>
              <w:left w:val="single" w:sz="12" w:space="0" w:color="auto"/>
              <w:bottom w:val="nil"/>
              <w:right w:val="single" w:sz="12" w:space="0" w:color="auto"/>
            </w:tcBorders>
            <w:vAlign w:val="center"/>
            <w:hideMark/>
          </w:tcPr>
          <w:p w14:paraId="2512372A"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vMerge/>
            <w:tcBorders>
              <w:top w:val="nil"/>
              <w:left w:val="single" w:sz="12" w:space="0" w:color="auto"/>
              <w:bottom w:val="single" w:sz="12" w:space="0" w:color="000000"/>
              <w:right w:val="single" w:sz="12" w:space="0" w:color="auto"/>
            </w:tcBorders>
            <w:vAlign w:val="center"/>
            <w:hideMark/>
          </w:tcPr>
          <w:p w14:paraId="46DB1F7F"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5F5431C9"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3C06E661"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6FC0E277"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091" w:type="dxa"/>
            <w:vMerge/>
            <w:tcBorders>
              <w:top w:val="nil"/>
              <w:left w:val="single" w:sz="12" w:space="0" w:color="auto"/>
              <w:bottom w:val="single" w:sz="12" w:space="0" w:color="000000"/>
              <w:right w:val="single" w:sz="12" w:space="0" w:color="auto"/>
            </w:tcBorders>
            <w:vAlign w:val="center"/>
            <w:hideMark/>
          </w:tcPr>
          <w:p w14:paraId="55BCD728"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vMerge/>
            <w:tcBorders>
              <w:top w:val="single" w:sz="8" w:space="0" w:color="auto"/>
              <w:left w:val="single" w:sz="12" w:space="0" w:color="auto"/>
              <w:bottom w:val="single" w:sz="12" w:space="0" w:color="000000"/>
              <w:right w:val="single" w:sz="12" w:space="0" w:color="000000"/>
            </w:tcBorders>
            <w:vAlign w:val="center"/>
            <w:hideMark/>
          </w:tcPr>
          <w:p w14:paraId="4896F0F9"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682F02D9" w14:textId="77777777" w:rsidTr="000F2728">
        <w:trPr>
          <w:trHeight w:val="471"/>
        </w:trPr>
        <w:tc>
          <w:tcPr>
            <w:tcW w:w="1266" w:type="dxa"/>
            <w:vMerge/>
            <w:tcBorders>
              <w:top w:val="nil"/>
              <w:left w:val="single" w:sz="12" w:space="0" w:color="auto"/>
              <w:bottom w:val="nil"/>
              <w:right w:val="single" w:sz="12" w:space="0" w:color="auto"/>
            </w:tcBorders>
            <w:vAlign w:val="center"/>
            <w:hideMark/>
          </w:tcPr>
          <w:p w14:paraId="6C1A88F6"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vMerge/>
            <w:tcBorders>
              <w:top w:val="nil"/>
              <w:left w:val="single" w:sz="12" w:space="0" w:color="auto"/>
              <w:bottom w:val="single" w:sz="12" w:space="0" w:color="000000"/>
              <w:right w:val="single" w:sz="12" w:space="0" w:color="auto"/>
            </w:tcBorders>
            <w:vAlign w:val="center"/>
            <w:hideMark/>
          </w:tcPr>
          <w:p w14:paraId="51052DF7"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4EC14C73"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689EAAF2"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2A10F795"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091" w:type="dxa"/>
            <w:vMerge/>
            <w:tcBorders>
              <w:top w:val="nil"/>
              <w:left w:val="single" w:sz="12" w:space="0" w:color="auto"/>
              <w:bottom w:val="single" w:sz="12" w:space="0" w:color="000000"/>
              <w:right w:val="single" w:sz="12" w:space="0" w:color="auto"/>
            </w:tcBorders>
            <w:vAlign w:val="center"/>
            <w:hideMark/>
          </w:tcPr>
          <w:p w14:paraId="67F6D7A8"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vMerge/>
            <w:tcBorders>
              <w:top w:val="single" w:sz="8" w:space="0" w:color="auto"/>
              <w:left w:val="single" w:sz="12" w:space="0" w:color="auto"/>
              <w:bottom w:val="single" w:sz="12" w:space="0" w:color="000000"/>
              <w:right w:val="single" w:sz="12" w:space="0" w:color="000000"/>
            </w:tcBorders>
            <w:vAlign w:val="center"/>
            <w:hideMark/>
          </w:tcPr>
          <w:p w14:paraId="03BC41A5"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228F908B" w14:textId="77777777" w:rsidTr="000F2728">
        <w:trPr>
          <w:trHeight w:val="33"/>
        </w:trPr>
        <w:tc>
          <w:tcPr>
            <w:tcW w:w="1266" w:type="dxa"/>
            <w:tcBorders>
              <w:top w:val="nil"/>
              <w:left w:val="single" w:sz="12" w:space="0" w:color="auto"/>
              <w:bottom w:val="nil"/>
              <w:right w:val="single" w:sz="12" w:space="0" w:color="auto"/>
            </w:tcBorders>
            <w:vAlign w:val="center"/>
            <w:hideMark/>
          </w:tcPr>
          <w:p w14:paraId="6E8D299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881F2E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6C516335"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0957E4C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0BF0C8A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12" w:space="0" w:color="auto"/>
              <w:right w:val="single" w:sz="12" w:space="0" w:color="auto"/>
            </w:tcBorders>
            <w:vAlign w:val="center"/>
            <w:hideMark/>
          </w:tcPr>
          <w:p w14:paraId="2F4EECD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1E0A7B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677EBB5" w14:textId="77777777" w:rsidTr="000F2728">
        <w:trPr>
          <w:trHeight w:val="33"/>
        </w:trPr>
        <w:tc>
          <w:tcPr>
            <w:tcW w:w="1266" w:type="dxa"/>
            <w:tcBorders>
              <w:top w:val="nil"/>
              <w:left w:val="single" w:sz="12" w:space="0" w:color="auto"/>
              <w:bottom w:val="nil"/>
              <w:right w:val="single" w:sz="12" w:space="0" w:color="auto"/>
            </w:tcBorders>
            <w:vAlign w:val="center"/>
            <w:hideMark/>
          </w:tcPr>
          <w:p w14:paraId="78A8F5A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4E4A0E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51FE3974"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20EEE81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8498E4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12" w:space="0" w:color="auto"/>
              <w:right w:val="single" w:sz="12" w:space="0" w:color="auto"/>
            </w:tcBorders>
            <w:vAlign w:val="center"/>
            <w:hideMark/>
          </w:tcPr>
          <w:p w14:paraId="08E2D7F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183C06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818FB53" w14:textId="77777777" w:rsidTr="000F2728">
        <w:trPr>
          <w:trHeight w:val="33"/>
        </w:trPr>
        <w:tc>
          <w:tcPr>
            <w:tcW w:w="1266" w:type="dxa"/>
            <w:tcBorders>
              <w:top w:val="nil"/>
              <w:left w:val="single" w:sz="12" w:space="0" w:color="auto"/>
              <w:bottom w:val="single" w:sz="12" w:space="0" w:color="auto"/>
              <w:right w:val="single" w:sz="12" w:space="0" w:color="auto"/>
            </w:tcBorders>
            <w:vAlign w:val="center"/>
            <w:hideMark/>
          </w:tcPr>
          <w:p w14:paraId="319A478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6B639D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17D5D15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00CD919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6957E9A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12" w:space="0" w:color="auto"/>
              <w:right w:val="single" w:sz="12" w:space="0" w:color="auto"/>
            </w:tcBorders>
            <w:vAlign w:val="center"/>
            <w:hideMark/>
          </w:tcPr>
          <w:p w14:paraId="6CACBA83"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xml:space="preserve">Shuma </w:t>
            </w:r>
          </w:p>
        </w:tc>
        <w:tc>
          <w:tcPr>
            <w:tcW w:w="1461" w:type="dxa"/>
            <w:tcBorders>
              <w:top w:val="single" w:sz="12" w:space="0" w:color="auto"/>
              <w:left w:val="nil"/>
              <w:bottom w:val="single" w:sz="12" w:space="0" w:color="auto"/>
              <w:right w:val="single" w:sz="12" w:space="0" w:color="000000"/>
            </w:tcBorders>
            <w:vAlign w:val="center"/>
            <w:hideMark/>
          </w:tcPr>
          <w:p w14:paraId="397C1406"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7B1BB34C" w14:textId="77777777" w:rsidTr="000F2728">
        <w:trPr>
          <w:trHeight w:val="33"/>
        </w:trPr>
        <w:tc>
          <w:tcPr>
            <w:tcW w:w="1266" w:type="dxa"/>
            <w:tcBorders>
              <w:top w:val="nil"/>
              <w:left w:val="single" w:sz="12" w:space="0" w:color="auto"/>
              <w:bottom w:val="single" w:sz="12" w:space="0" w:color="auto"/>
              <w:right w:val="single" w:sz="12" w:space="0" w:color="auto"/>
            </w:tcBorders>
            <w:vAlign w:val="center"/>
            <w:hideMark/>
          </w:tcPr>
          <w:p w14:paraId="216E947E"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3</w:t>
            </w:r>
          </w:p>
        </w:tc>
        <w:tc>
          <w:tcPr>
            <w:tcW w:w="652" w:type="dxa"/>
            <w:tcBorders>
              <w:top w:val="nil"/>
              <w:left w:val="nil"/>
              <w:bottom w:val="single" w:sz="12" w:space="0" w:color="auto"/>
              <w:right w:val="single" w:sz="12" w:space="0" w:color="auto"/>
            </w:tcBorders>
            <w:vAlign w:val="center"/>
            <w:hideMark/>
          </w:tcPr>
          <w:p w14:paraId="2A436A7C"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7758E02D"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279D02FA"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4D880890"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091" w:type="dxa"/>
            <w:tcBorders>
              <w:top w:val="nil"/>
              <w:left w:val="nil"/>
              <w:bottom w:val="single" w:sz="12" w:space="0" w:color="auto"/>
              <w:right w:val="single" w:sz="12" w:space="0" w:color="auto"/>
            </w:tcBorders>
            <w:vAlign w:val="center"/>
            <w:hideMark/>
          </w:tcPr>
          <w:p w14:paraId="76BD4AAF"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461" w:type="dxa"/>
            <w:tcBorders>
              <w:top w:val="single" w:sz="12" w:space="0" w:color="auto"/>
              <w:left w:val="nil"/>
              <w:bottom w:val="single" w:sz="12" w:space="0" w:color="auto"/>
              <w:right w:val="single" w:sz="12" w:space="0" w:color="000000"/>
            </w:tcBorders>
            <w:vAlign w:val="center"/>
            <w:hideMark/>
          </w:tcPr>
          <w:p w14:paraId="56E71BA0"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796A55" w:rsidRPr="007C5C12" w14:paraId="70804F05" w14:textId="77777777" w:rsidTr="000F2728">
        <w:trPr>
          <w:trHeight w:val="1111"/>
        </w:trPr>
        <w:tc>
          <w:tcPr>
            <w:tcW w:w="1266" w:type="dxa"/>
            <w:tcBorders>
              <w:top w:val="nil"/>
              <w:left w:val="single" w:sz="12" w:space="0" w:color="auto"/>
              <w:bottom w:val="nil"/>
              <w:right w:val="single" w:sz="12" w:space="0" w:color="auto"/>
            </w:tcBorders>
            <w:vAlign w:val="center"/>
            <w:hideMark/>
          </w:tcPr>
          <w:p w14:paraId="70BA5335"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AA 258 UF me nr shasie  WDB60231210792166</w:t>
            </w:r>
          </w:p>
          <w:p w14:paraId="371707F9"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p>
        </w:tc>
        <w:tc>
          <w:tcPr>
            <w:tcW w:w="652" w:type="dxa"/>
            <w:tcBorders>
              <w:top w:val="nil"/>
              <w:left w:val="single" w:sz="12" w:space="0" w:color="auto"/>
              <w:bottom w:val="single" w:sz="12" w:space="0" w:color="000000"/>
              <w:right w:val="single" w:sz="12" w:space="0" w:color="auto"/>
            </w:tcBorders>
            <w:vAlign w:val="center"/>
            <w:hideMark/>
          </w:tcPr>
          <w:p w14:paraId="0999AEB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single" w:sz="12" w:space="0" w:color="auto"/>
              <w:bottom w:val="single" w:sz="12" w:space="0" w:color="000000"/>
              <w:right w:val="single" w:sz="12" w:space="0" w:color="auto"/>
            </w:tcBorders>
            <w:vAlign w:val="center"/>
            <w:hideMark/>
          </w:tcPr>
          <w:p w14:paraId="67D001A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single" w:sz="12" w:space="0" w:color="auto"/>
              <w:bottom w:val="single" w:sz="12" w:space="0" w:color="000000"/>
              <w:right w:val="single" w:sz="12" w:space="0" w:color="auto"/>
            </w:tcBorders>
            <w:vAlign w:val="center"/>
            <w:hideMark/>
          </w:tcPr>
          <w:p w14:paraId="31DC9B2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single" w:sz="12" w:space="0" w:color="auto"/>
              <w:bottom w:val="single" w:sz="12" w:space="0" w:color="000000"/>
              <w:right w:val="single" w:sz="12" w:space="0" w:color="auto"/>
            </w:tcBorders>
            <w:vAlign w:val="center"/>
            <w:hideMark/>
          </w:tcPr>
          <w:p w14:paraId="7739943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single" w:sz="12" w:space="0" w:color="auto"/>
              <w:bottom w:val="single" w:sz="12" w:space="0" w:color="000000"/>
              <w:right w:val="single" w:sz="12" w:space="0" w:color="auto"/>
            </w:tcBorders>
            <w:vAlign w:val="center"/>
            <w:hideMark/>
          </w:tcPr>
          <w:p w14:paraId="76F8DD4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single" w:sz="12" w:space="0" w:color="auto"/>
              <w:bottom w:val="single" w:sz="12" w:space="0" w:color="000000"/>
              <w:right w:val="single" w:sz="12" w:space="0" w:color="000000"/>
            </w:tcBorders>
            <w:vAlign w:val="center"/>
            <w:hideMark/>
          </w:tcPr>
          <w:p w14:paraId="444D9CAC"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5774C64" w14:textId="77777777" w:rsidTr="000F2728">
        <w:trPr>
          <w:trHeight w:val="33"/>
        </w:trPr>
        <w:tc>
          <w:tcPr>
            <w:tcW w:w="1266" w:type="dxa"/>
            <w:tcBorders>
              <w:top w:val="nil"/>
              <w:left w:val="single" w:sz="12" w:space="0" w:color="auto"/>
              <w:bottom w:val="nil"/>
              <w:right w:val="single" w:sz="12" w:space="0" w:color="auto"/>
            </w:tcBorders>
            <w:vAlign w:val="center"/>
            <w:hideMark/>
          </w:tcPr>
          <w:p w14:paraId="0564592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5BDA54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0779984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nil"/>
              <w:bottom w:val="single" w:sz="12" w:space="0" w:color="auto"/>
              <w:right w:val="single" w:sz="12" w:space="0" w:color="auto"/>
            </w:tcBorders>
            <w:vAlign w:val="center"/>
            <w:hideMark/>
          </w:tcPr>
          <w:p w14:paraId="5ED320A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4995A9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6A36746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61D84A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37219ED" w14:textId="77777777" w:rsidTr="000F2728">
        <w:trPr>
          <w:trHeight w:val="33"/>
        </w:trPr>
        <w:tc>
          <w:tcPr>
            <w:tcW w:w="1266" w:type="dxa"/>
            <w:tcBorders>
              <w:top w:val="nil"/>
              <w:left w:val="single" w:sz="12" w:space="0" w:color="auto"/>
              <w:bottom w:val="nil"/>
              <w:right w:val="single" w:sz="12" w:space="0" w:color="auto"/>
            </w:tcBorders>
            <w:vAlign w:val="center"/>
            <w:hideMark/>
          </w:tcPr>
          <w:p w14:paraId="7CBA81F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A19322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53A5F66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20E9DCE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6CB5DF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02E05F0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74A9DC3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6840D8A" w14:textId="77777777" w:rsidTr="000F2728">
        <w:trPr>
          <w:trHeight w:val="33"/>
        </w:trPr>
        <w:tc>
          <w:tcPr>
            <w:tcW w:w="1266" w:type="dxa"/>
            <w:tcBorders>
              <w:top w:val="nil"/>
              <w:left w:val="single" w:sz="12" w:space="0" w:color="auto"/>
              <w:bottom w:val="nil"/>
              <w:right w:val="single" w:sz="12" w:space="0" w:color="auto"/>
            </w:tcBorders>
            <w:vAlign w:val="center"/>
            <w:hideMark/>
          </w:tcPr>
          <w:p w14:paraId="3B5971E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172F4A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622130D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2E5B978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AD0CD5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07625E6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63CC0FB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EA275C2" w14:textId="77777777" w:rsidTr="000F2728">
        <w:trPr>
          <w:trHeight w:val="33"/>
        </w:trPr>
        <w:tc>
          <w:tcPr>
            <w:tcW w:w="1266" w:type="dxa"/>
            <w:tcBorders>
              <w:top w:val="nil"/>
              <w:left w:val="single" w:sz="12" w:space="0" w:color="auto"/>
              <w:bottom w:val="nil"/>
              <w:right w:val="single" w:sz="12" w:space="0" w:color="auto"/>
            </w:tcBorders>
            <w:vAlign w:val="center"/>
            <w:hideMark/>
          </w:tcPr>
          <w:p w14:paraId="33083F1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E69855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112E0E1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2EE0336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A2080C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7BF86ED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4C1ECB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0426D44" w14:textId="77777777" w:rsidTr="000F2728">
        <w:trPr>
          <w:trHeight w:val="33"/>
        </w:trPr>
        <w:tc>
          <w:tcPr>
            <w:tcW w:w="1266" w:type="dxa"/>
            <w:tcBorders>
              <w:top w:val="nil"/>
              <w:left w:val="single" w:sz="12" w:space="0" w:color="auto"/>
              <w:bottom w:val="nil"/>
              <w:right w:val="single" w:sz="12" w:space="0" w:color="auto"/>
            </w:tcBorders>
            <w:vAlign w:val="center"/>
            <w:hideMark/>
          </w:tcPr>
          <w:p w14:paraId="598C481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5B5EE5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5F869AC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49EDF16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853067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342AC07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6727786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8882734" w14:textId="77777777" w:rsidTr="000F2728">
        <w:trPr>
          <w:trHeight w:val="33"/>
        </w:trPr>
        <w:tc>
          <w:tcPr>
            <w:tcW w:w="1266" w:type="dxa"/>
            <w:tcBorders>
              <w:top w:val="nil"/>
              <w:left w:val="single" w:sz="12" w:space="0" w:color="auto"/>
              <w:bottom w:val="nil"/>
              <w:right w:val="single" w:sz="12" w:space="0" w:color="auto"/>
            </w:tcBorders>
            <w:vAlign w:val="center"/>
            <w:hideMark/>
          </w:tcPr>
          <w:p w14:paraId="3F66BAD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31AD51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176DF7C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70C6482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1CB045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hideMark/>
          </w:tcPr>
          <w:p w14:paraId="6472675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3F2E6A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027A7D5" w14:textId="77777777" w:rsidTr="000F2728">
        <w:trPr>
          <w:trHeight w:val="33"/>
        </w:trPr>
        <w:tc>
          <w:tcPr>
            <w:tcW w:w="1266" w:type="dxa"/>
            <w:tcBorders>
              <w:top w:val="nil"/>
              <w:left w:val="single" w:sz="12" w:space="0" w:color="auto"/>
              <w:bottom w:val="nil"/>
              <w:right w:val="single" w:sz="12" w:space="0" w:color="auto"/>
            </w:tcBorders>
            <w:vAlign w:val="center"/>
            <w:hideMark/>
          </w:tcPr>
          <w:p w14:paraId="4A54E41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5BFE76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1E1E37F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0855996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56EAF7B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091" w:type="dxa"/>
            <w:tcBorders>
              <w:top w:val="nil"/>
              <w:left w:val="nil"/>
              <w:bottom w:val="single" w:sz="12" w:space="0" w:color="auto"/>
              <w:right w:val="single" w:sz="12" w:space="0" w:color="auto"/>
            </w:tcBorders>
            <w:vAlign w:val="center"/>
            <w:hideMark/>
          </w:tcPr>
          <w:p w14:paraId="0F2EAFA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D166B8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CFD3E94" w14:textId="77777777" w:rsidTr="000F2728">
        <w:trPr>
          <w:trHeight w:val="277"/>
        </w:trPr>
        <w:tc>
          <w:tcPr>
            <w:tcW w:w="1266" w:type="dxa"/>
            <w:tcBorders>
              <w:top w:val="nil"/>
              <w:left w:val="single" w:sz="12" w:space="0" w:color="auto"/>
              <w:bottom w:val="nil"/>
              <w:right w:val="single" w:sz="12" w:space="0" w:color="auto"/>
            </w:tcBorders>
            <w:vAlign w:val="center"/>
            <w:hideMark/>
          </w:tcPr>
          <w:p w14:paraId="7C5E5A0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AB10C4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0531915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59A2306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3E2842F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091" w:type="dxa"/>
            <w:tcBorders>
              <w:top w:val="nil"/>
              <w:left w:val="nil"/>
              <w:bottom w:val="single" w:sz="12" w:space="0" w:color="auto"/>
              <w:right w:val="single" w:sz="12" w:space="0" w:color="auto"/>
            </w:tcBorders>
            <w:vAlign w:val="center"/>
            <w:hideMark/>
          </w:tcPr>
          <w:p w14:paraId="299E3CF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3694FEBC"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4D11B507" w14:textId="77777777" w:rsidTr="000F2728">
        <w:trPr>
          <w:trHeight w:val="33"/>
        </w:trPr>
        <w:tc>
          <w:tcPr>
            <w:tcW w:w="1266" w:type="dxa"/>
            <w:tcBorders>
              <w:top w:val="nil"/>
              <w:left w:val="single" w:sz="12" w:space="0" w:color="auto"/>
              <w:bottom w:val="nil"/>
              <w:right w:val="single" w:sz="12" w:space="0" w:color="auto"/>
            </w:tcBorders>
            <w:vAlign w:val="center"/>
            <w:hideMark/>
          </w:tcPr>
          <w:p w14:paraId="6A5663C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F3F4D2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0A7F5B9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52E9467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5A41D75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12" w:space="0" w:color="auto"/>
              <w:right w:val="single" w:sz="12" w:space="0" w:color="auto"/>
            </w:tcBorders>
            <w:vAlign w:val="center"/>
            <w:hideMark/>
          </w:tcPr>
          <w:p w14:paraId="2AEF0BB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2FA0F63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0607330" w14:textId="77777777" w:rsidTr="000F2728">
        <w:trPr>
          <w:trHeight w:val="33"/>
        </w:trPr>
        <w:tc>
          <w:tcPr>
            <w:tcW w:w="1266" w:type="dxa"/>
            <w:tcBorders>
              <w:top w:val="nil"/>
              <w:left w:val="single" w:sz="12" w:space="0" w:color="auto"/>
              <w:bottom w:val="nil"/>
              <w:right w:val="single" w:sz="12" w:space="0" w:color="auto"/>
            </w:tcBorders>
            <w:vAlign w:val="center"/>
            <w:hideMark/>
          </w:tcPr>
          <w:p w14:paraId="3B5AB7B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246D01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hideMark/>
          </w:tcPr>
          <w:p w14:paraId="11A97EF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2E795CB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0E6CA2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nil"/>
              <w:bottom w:val="single" w:sz="12" w:space="0" w:color="auto"/>
              <w:right w:val="single" w:sz="12" w:space="0" w:color="auto"/>
            </w:tcBorders>
            <w:vAlign w:val="center"/>
            <w:hideMark/>
          </w:tcPr>
          <w:p w14:paraId="30E5DC5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7D42A27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6A485AD" w14:textId="77777777" w:rsidTr="000F2728">
        <w:trPr>
          <w:trHeight w:val="330"/>
        </w:trPr>
        <w:tc>
          <w:tcPr>
            <w:tcW w:w="1266" w:type="dxa"/>
            <w:tcBorders>
              <w:top w:val="nil"/>
              <w:left w:val="single" w:sz="12" w:space="0" w:color="auto"/>
              <w:bottom w:val="single" w:sz="12" w:space="0" w:color="auto"/>
              <w:right w:val="single" w:sz="12" w:space="0" w:color="auto"/>
            </w:tcBorders>
            <w:vAlign w:val="center"/>
            <w:hideMark/>
          </w:tcPr>
          <w:p w14:paraId="0F2FA52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1E04D5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05031DD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639B642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5B5DA00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12" w:space="0" w:color="auto"/>
              <w:right w:val="single" w:sz="12" w:space="0" w:color="auto"/>
            </w:tcBorders>
            <w:vAlign w:val="center"/>
            <w:hideMark/>
          </w:tcPr>
          <w:p w14:paraId="31D11C69"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461" w:type="dxa"/>
            <w:tcBorders>
              <w:top w:val="single" w:sz="12" w:space="0" w:color="auto"/>
              <w:left w:val="nil"/>
              <w:bottom w:val="single" w:sz="12" w:space="0" w:color="auto"/>
              <w:right w:val="single" w:sz="12" w:space="0" w:color="000000"/>
            </w:tcBorders>
            <w:vAlign w:val="center"/>
            <w:hideMark/>
          </w:tcPr>
          <w:p w14:paraId="3E3BC941"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119626D7" w14:textId="77777777" w:rsidTr="000F2728">
        <w:trPr>
          <w:trHeight w:val="235"/>
        </w:trPr>
        <w:tc>
          <w:tcPr>
            <w:tcW w:w="1266" w:type="dxa"/>
            <w:tcBorders>
              <w:top w:val="nil"/>
              <w:left w:val="single" w:sz="12" w:space="0" w:color="auto"/>
              <w:bottom w:val="single" w:sz="12" w:space="0" w:color="auto"/>
              <w:right w:val="single" w:sz="12" w:space="0" w:color="auto"/>
            </w:tcBorders>
            <w:vAlign w:val="center"/>
            <w:hideMark/>
          </w:tcPr>
          <w:p w14:paraId="40A90721"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4</w:t>
            </w:r>
          </w:p>
        </w:tc>
        <w:tc>
          <w:tcPr>
            <w:tcW w:w="652" w:type="dxa"/>
            <w:tcBorders>
              <w:top w:val="nil"/>
              <w:left w:val="nil"/>
              <w:bottom w:val="single" w:sz="12" w:space="0" w:color="auto"/>
              <w:right w:val="single" w:sz="12" w:space="0" w:color="auto"/>
            </w:tcBorders>
            <w:vAlign w:val="center"/>
            <w:hideMark/>
          </w:tcPr>
          <w:p w14:paraId="2F834931"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5A9BAC39"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212AF53A"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080E88D7"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091" w:type="dxa"/>
            <w:tcBorders>
              <w:top w:val="nil"/>
              <w:left w:val="nil"/>
              <w:bottom w:val="single" w:sz="12" w:space="0" w:color="auto"/>
              <w:right w:val="single" w:sz="12" w:space="0" w:color="auto"/>
            </w:tcBorders>
            <w:vAlign w:val="center"/>
            <w:hideMark/>
          </w:tcPr>
          <w:p w14:paraId="30A4609F"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461" w:type="dxa"/>
            <w:tcBorders>
              <w:top w:val="single" w:sz="12" w:space="0" w:color="auto"/>
              <w:left w:val="nil"/>
              <w:bottom w:val="single" w:sz="12" w:space="0" w:color="auto"/>
              <w:right w:val="single" w:sz="12" w:space="0" w:color="000000"/>
            </w:tcBorders>
            <w:vAlign w:val="center"/>
            <w:hideMark/>
          </w:tcPr>
          <w:p w14:paraId="2D1B764D"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796A55" w:rsidRPr="007C5C12" w14:paraId="170AD139" w14:textId="77777777" w:rsidTr="000F2728">
        <w:trPr>
          <w:trHeight w:val="33"/>
        </w:trPr>
        <w:tc>
          <w:tcPr>
            <w:tcW w:w="1266" w:type="dxa"/>
            <w:tcBorders>
              <w:top w:val="nil"/>
              <w:left w:val="single" w:sz="12" w:space="0" w:color="auto"/>
              <w:bottom w:val="nil"/>
              <w:right w:val="single" w:sz="12" w:space="0" w:color="auto"/>
            </w:tcBorders>
            <w:vAlign w:val="center"/>
            <w:hideMark/>
          </w:tcPr>
          <w:p w14:paraId="485CC8C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Rrul Marka HAMM</w:t>
            </w:r>
          </w:p>
        </w:tc>
        <w:tc>
          <w:tcPr>
            <w:tcW w:w="652" w:type="dxa"/>
            <w:tcBorders>
              <w:top w:val="nil"/>
              <w:left w:val="nil"/>
              <w:bottom w:val="single" w:sz="12" w:space="0" w:color="auto"/>
              <w:right w:val="single" w:sz="12" w:space="0" w:color="auto"/>
            </w:tcBorders>
            <w:vAlign w:val="center"/>
            <w:hideMark/>
          </w:tcPr>
          <w:p w14:paraId="2A8FE08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12" w:space="0" w:color="auto"/>
              <w:right w:val="single" w:sz="12" w:space="0" w:color="auto"/>
            </w:tcBorders>
            <w:vAlign w:val="center"/>
            <w:hideMark/>
          </w:tcPr>
          <w:p w14:paraId="6CA63BA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nil"/>
              <w:bottom w:val="single" w:sz="12" w:space="0" w:color="auto"/>
              <w:right w:val="single" w:sz="12" w:space="0" w:color="auto"/>
            </w:tcBorders>
            <w:vAlign w:val="center"/>
            <w:hideMark/>
          </w:tcPr>
          <w:p w14:paraId="404BDCA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95D8C5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54DD1DD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1CE010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65B146D" w14:textId="77777777" w:rsidTr="000F2728">
        <w:trPr>
          <w:trHeight w:val="33"/>
        </w:trPr>
        <w:tc>
          <w:tcPr>
            <w:tcW w:w="1266" w:type="dxa"/>
            <w:tcBorders>
              <w:top w:val="nil"/>
              <w:left w:val="single" w:sz="12" w:space="0" w:color="auto"/>
              <w:bottom w:val="nil"/>
              <w:right w:val="single" w:sz="12" w:space="0" w:color="auto"/>
            </w:tcBorders>
            <w:vAlign w:val="center"/>
            <w:hideMark/>
          </w:tcPr>
          <w:p w14:paraId="1509437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F6DD1D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53182C5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nil"/>
              <w:bottom w:val="single" w:sz="12" w:space="0" w:color="auto"/>
              <w:right w:val="single" w:sz="12" w:space="0" w:color="auto"/>
            </w:tcBorders>
            <w:vAlign w:val="center"/>
            <w:hideMark/>
          </w:tcPr>
          <w:p w14:paraId="616A4D3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6210CA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7CEE213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567CA1E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6F1C1CA" w14:textId="77777777" w:rsidTr="000F2728">
        <w:trPr>
          <w:trHeight w:val="33"/>
        </w:trPr>
        <w:tc>
          <w:tcPr>
            <w:tcW w:w="1266" w:type="dxa"/>
            <w:tcBorders>
              <w:top w:val="nil"/>
              <w:left w:val="single" w:sz="12" w:space="0" w:color="auto"/>
              <w:bottom w:val="nil"/>
              <w:right w:val="single" w:sz="12" w:space="0" w:color="auto"/>
            </w:tcBorders>
            <w:vAlign w:val="center"/>
            <w:hideMark/>
          </w:tcPr>
          <w:p w14:paraId="6F2B4B5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AF6868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0E94946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750D404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1866D07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3B58FAF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5FA1A2D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36F3AC6" w14:textId="77777777" w:rsidTr="000F2728">
        <w:trPr>
          <w:trHeight w:val="33"/>
        </w:trPr>
        <w:tc>
          <w:tcPr>
            <w:tcW w:w="1266" w:type="dxa"/>
            <w:tcBorders>
              <w:top w:val="nil"/>
              <w:left w:val="single" w:sz="12" w:space="0" w:color="auto"/>
              <w:bottom w:val="nil"/>
              <w:right w:val="single" w:sz="12" w:space="0" w:color="auto"/>
            </w:tcBorders>
            <w:vAlign w:val="center"/>
            <w:hideMark/>
          </w:tcPr>
          <w:p w14:paraId="13A4437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FBDFBD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56730A0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1654546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C36030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7F1EEBB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604508C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40D73F29" w14:textId="77777777" w:rsidTr="000F2728">
        <w:trPr>
          <w:trHeight w:val="33"/>
        </w:trPr>
        <w:tc>
          <w:tcPr>
            <w:tcW w:w="1266" w:type="dxa"/>
            <w:tcBorders>
              <w:top w:val="nil"/>
              <w:left w:val="single" w:sz="12" w:space="0" w:color="auto"/>
              <w:bottom w:val="nil"/>
              <w:right w:val="single" w:sz="12" w:space="0" w:color="auto"/>
            </w:tcBorders>
            <w:vAlign w:val="center"/>
            <w:hideMark/>
          </w:tcPr>
          <w:p w14:paraId="6D2E8E6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E19E26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320F734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15C6D0F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74BBA4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7F36C74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7387EE8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4E0370F" w14:textId="77777777" w:rsidTr="000F2728">
        <w:trPr>
          <w:trHeight w:val="330"/>
        </w:trPr>
        <w:tc>
          <w:tcPr>
            <w:tcW w:w="1266" w:type="dxa"/>
            <w:tcBorders>
              <w:top w:val="nil"/>
              <w:left w:val="single" w:sz="12" w:space="0" w:color="auto"/>
              <w:bottom w:val="nil"/>
              <w:right w:val="single" w:sz="12" w:space="0" w:color="auto"/>
            </w:tcBorders>
            <w:vAlign w:val="center"/>
            <w:hideMark/>
          </w:tcPr>
          <w:p w14:paraId="1C9EDAB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538872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34A4B3C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2D91113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14E287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1E746ED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73CD451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79403A0" w14:textId="77777777" w:rsidTr="000F2728">
        <w:trPr>
          <w:trHeight w:val="33"/>
        </w:trPr>
        <w:tc>
          <w:tcPr>
            <w:tcW w:w="1266" w:type="dxa"/>
            <w:tcBorders>
              <w:top w:val="nil"/>
              <w:left w:val="single" w:sz="12" w:space="0" w:color="auto"/>
              <w:bottom w:val="nil"/>
              <w:right w:val="single" w:sz="12" w:space="0" w:color="auto"/>
            </w:tcBorders>
            <w:vAlign w:val="center"/>
            <w:hideMark/>
          </w:tcPr>
          <w:p w14:paraId="48ACFAD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F1ED88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4D657A2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490BEC1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696D9BA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15</w:t>
            </w:r>
          </w:p>
        </w:tc>
        <w:tc>
          <w:tcPr>
            <w:tcW w:w="1091" w:type="dxa"/>
            <w:tcBorders>
              <w:top w:val="nil"/>
              <w:left w:val="nil"/>
              <w:bottom w:val="single" w:sz="12" w:space="0" w:color="auto"/>
              <w:right w:val="single" w:sz="12" w:space="0" w:color="auto"/>
            </w:tcBorders>
            <w:vAlign w:val="center"/>
            <w:hideMark/>
          </w:tcPr>
          <w:p w14:paraId="2CF9395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7018EEF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96C78B5" w14:textId="77777777" w:rsidTr="000F2728">
        <w:trPr>
          <w:trHeight w:val="33"/>
        </w:trPr>
        <w:tc>
          <w:tcPr>
            <w:tcW w:w="1266" w:type="dxa"/>
            <w:tcBorders>
              <w:top w:val="nil"/>
              <w:left w:val="single" w:sz="12" w:space="0" w:color="auto"/>
              <w:bottom w:val="nil"/>
              <w:right w:val="single" w:sz="12" w:space="0" w:color="auto"/>
            </w:tcBorders>
            <w:vAlign w:val="center"/>
            <w:hideMark/>
          </w:tcPr>
          <w:p w14:paraId="545BC3B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F6F9B2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57A0A51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48EAA02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6C0FADF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091" w:type="dxa"/>
            <w:tcBorders>
              <w:top w:val="nil"/>
              <w:left w:val="nil"/>
              <w:bottom w:val="single" w:sz="12" w:space="0" w:color="auto"/>
              <w:right w:val="single" w:sz="12" w:space="0" w:color="auto"/>
            </w:tcBorders>
            <w:vAlign w:val="center"/>
            <w:hideMark/>
          </w:tcPr>
          <w:p w14:paraId="3092ECB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F8F599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04B6816" w14:textId="77777777" w:rsidTr="000F2728">
        <w:trPr>
          <w:trHeight w:val="33"/>
        </w:trPr>
        <w:tc>
          <w:tcPr>
            <w:tcW w:w="1266" w:type="dxa"/>
            <w:tcBorders>
              <w:top w:val="single" w:sz="4" w:space="0" w:color="auto"/>
              <w:left w:val="single" w:sz="12" w:space="0" w:color="auto"/>
              <w:bottom w:val="nil"/>
              <w:right w:val="single" w:sz="12" w:space="0" w:color="auto"/>
            </w:tcBorders>
            <w:vAlign w:val="center"/>
            <w:hideMark/>
          </w:tcPr>
          <w:p w14:paraId="215F677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single" w:sz="4" w:space="0" w:color="auto"/>
              <w:left w:val="nil"/>
              <w:bottom w:val="single" w:sz="12" w:space="0" w:color="auto"/>
              <w:right w:val="single" w:sz="12" w:space="0" w:color="auto"/>
            </w:tcBorders>
            <w:vAlign w:val="center"/>
            <w:hideMark/>
          </w:tcPr>
          <w:p w14:paraId="6411CE9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single" w:sz="4" w:space="0" w:color="auto"/>
              <w:left w:val="nil"/>
              <w:bottom w:val="single" w:sz="12" w:space="0" w:color="auto"/>
              <w:right w:val="single" w:sz="12" w:space="0" w:color="auto"/>
            </w:tcBorders>
            <w:vAlign w:val="center"/>
            <w:hideMark/>
          </w:tcPr>
          <w:p w14:paraId="1A2E9EA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single" w:sz="4" w:space="0" w:color="auto"/>
              <w:left w:val="nil"/>
              <w:bottom w:val="single" w:sz="12" w:space="0" w:color="auto"/>
              <w:right w:val="single" w:sz="12" w:space="0" w:color="auto"/>
            </w:tcBorders>
            <w:vAlign w:val="center"/>
            <w:hideMark/>
          </w:tcPr>
          <w:p w14:paraId="0989C19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single" w:sz="4" w:space="0" w:color="auto"/>
              <w:left w:val="nil"/>
              <w:bottom w:val="single" w:sz="12" w:space="0" w:color="auto"/>
              <w:right w:val="single" w:sz="12" w:space="0" w:color="auto"/>
            </w:tcBorders>
            <w:vAlign w:val="center"/>
            <w:hideMark/>
          </w:tcPr>
          <w:p w14:paraId="04D5866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091" w:type="dxa"/>
            <w:tcBorders>
              <w:top w:val="single" w:sz="4" w:space="0" w:color="auto"/>
              <w:left w:val="nil"/>
              <w:bottom w:val="single" w:sz="12" w:space="0" w:color="auto"/>
              <w:right w:val="single" w:sz="12" w:space="0" w:color="auto"/>
            </w:tcBorders>
            <w:vAlign w:val="center"/>
            <w:hideMark/>
          </w:tcPr>
          <w:p w14:paraId="0E927D4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24DDE94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4E4F1B0C" w14:textId="77777777" w:rsidTr="000F2728">
        <w:trPr>
          <w:trHeight w:val="33"/>
        </w:trPr>
        <w:tc>
          <w:tcPr>
            <w:tcW w:w="1266" w:type="dxa"/>
            <w:tcBorders>
              <w:top w:val="nil"/>
              <w:left w:val="single" w:sz="12" w:space="0" w:color="auto"/>
              <w:bottom w:val="nil"/>
              <w:right w:val="single" w:sz="12" w:space="0" w:color="auto"/>
            </w:tcBorders>
            <w:vAlign w:val="center"/>
            <w:hideMark/>
          </w:tcPr>
          <w:p w14:paraId="17E51AA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B3BC8C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4F92C49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4C8D0BE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5A0E937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12" w:space="0" w:color="auto"/>
              <w:right w:val="single" w:sz="12" w:space="0" w:color="auto"/>
            </w:tcBorders>
            <w:vAlign w:val="center"/>
            <w:hideMark/>
          </w:tcPr>
          <w:p w14:paraId="7C3BB09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8F3715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9E65F8E" w14:textId="77777777" w:rsidTr="000F2728">
        <w:trPr>
          <w:trHeight w:val="33"/>
        </w:trPr>
        <w:tc>
          <w:tcPr>
            <w:tcW w:w="1266" w:type="dxa"/>
            <w:tcBorders>
              <w:top w:val="nil"/>
              <w:left w:val="single" w:sz="12" w:space="0" w:color="auto"/>
              <w:bottom w:val="nil"/>
              <w:right w:val="single" w:sz="12" w:space="0" w:color="auto"/>
            </w:tcBorders>
            <w:vAlign w:val="center"/>
          </w:tcPr>
          <w:p w14:paraId="4BCD8768"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12" w:space="0" w:color="auto"/>
              <w:right w:val="single" w:sz="12" w:space="0" w:color="auto"/>
            </w:tcBorders>
            <w:vAlign w:val="center"/>
          </w:tcPr>
          <w:p w14:paraId="26D077C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tcPr>
          <w:p w14:paraId="268FBC5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automatike</w:t>
            </w:r>
          </w:p>
        </w:tc>
        <w:tc>
          <w:tcPr>
            <w:tcW w:w="1134" w:type="dxa"/>
            <w:tcBorders>
              <w:top w:val="nil"/>
              <w:left w:val="nil"/>
              <w:bottom w:val="single" w:sz="12" w:space="0" w:color="auto"/>
              <w:right w:val="single" w:sz="12" w:space="0" w:color="auto"/>
            </w:tcBorders>
            <w:vAlign w:val="center"/>
          </w:tcPr>
          <w:p w14:paraId="73397ED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Liter </w:t>
            </w:r>
          </w:p>
        </w:tc>
        <w:tc>
          <w:tcPr>
            <w:tcW w:w="709" w:type="dxa"/>
            <w:tcBorders>
              <w:top w:val="nil"/>
              <w:left w:val="nil"/>
              <w:bottom w:val="single" w:sz="12" w:space="0" w:color="auto"/>
              <w:right w:val="single" w:sz="12" w:space="0" w:color="auto"/>
            </w:tcBorders>
            <w:vAlign w:val="center"/>
          </w:tcPr>
          <w:p w14:paraId="7FC4F0F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tcPr>
          <w:p w14:paraId="415E6BA2"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tcBorders>
              <w:top w:val="single" w:sz="12" w:space="0" w:color="auto"/>
              <w:left w:val="nil"/>
              <w:bottom w:val="single" w:sz="12" w:space="0" w:color="auto"/>
              <w:right w:val="single" w:sz="12" w:space="0" w:color="000000"/>
            </w:tcBorders>
            <w:vAlign w:val="center"/>
          </w:tcPr>
          <w:p w14:paraId="5E540F93"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79539AE3" w14:textId="77777777" w:rsidTr="000F2728">
        <w:trPr>
          <w:trHeight w:val="330"/>
        </w:trPr>
        <w:tc>
          <w:tcPr>
            <w:tcW w:w="1266" w:type="dxa"/>
            <w:tcBorders>
              <w:top w:val="nil"/>
              <w:left w:val="single" w:sz="12" w:space="0" w:color="auto"/>
              <w:bottom w:val="single" w:sz="12" w:space="0" w:color="auto"/>
              <w:right w:val="single" w:sz="12" w:space="0" w:color="auto"/>
            </w:tcBorders>
            <w:vAlign w:val="center"/>
            <w:hideMark/>
          </w:tcPr>
          <w:p w14:paraId="75ECACA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3A8ED0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529A9F6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10E3100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71EAF14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12" w:space="0" w:color="auto"/>
              <w:right w:val="single" w:sz="12" w:space="0" w:color="auto"/>
            </w:tcBorders>
            <w:vAlign w:val="center"/>
            <w:hideMark/>
          </w:tcPr>
          <w:p w14:paraId="5D36F99F"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xml:space="preserve">Shuma </w:t>
            </w:r>
          </w:p>
        </w:tc>
        <w:tc>
          <w:tcPr>
            <w:tcW w:w="1461" w:type="dxa"/>
            <w:tcBorders>
              <w:top w:val="single" w:sz="12" w:space="0" w:color="auto"/>
              <w:left w:val="nil"/>
              <w:bottom w:val="single" w:sz="12" w:space="0" w:color="auto"/>
              <w:right w:val="single" w:sz="12" w:space="0" w:color="000000"/>
            </w:tcBorders>
            <w:vAlign w:val="center"/>
            <w:hideMark/>
          </w:tcPr>
          <w:p w14:paraId="211337E2"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2E0B410B" w14:textId="77777777" w:rsidTr="000F2728">
        <w:trPr>
          <w:trHeight w:val="112"/>
        </w:trPr>
        <w:tc>
          <w:tcPr>
            <w:tcW w:w="1266" w:type="dxa"/>
            <w:tcBorders>
              <w:top w:val="nil"/>
              <w:left w:val="single" w:sz="12" w:space="0" w:color="auto"/>
              <w:bottom w:val="single" w:sz="12" w:space="0" w:color="auto"/>
              <w:right w:val="single" w:sz="12" w:space="0" w:color="auto"/>
            </w:tcBorders>
            <w:vAlign w:val="center"/>
            <w:hideMark/>
          </w:tcPr>
          <w:p w14:paraId="1769E2BD"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5</w:t>
            </w:r>
          </w:p>
        </w:tc>
        <w:tc>
          <w:tcPr>
            <w:tcW w:w="652" w:type="dxa"/>
            <w:tcBorders>
              <w:top w:val="nil"/>
              <w:left w:val="nil"/>
              <w:bottom w:val="single" w:sz="12" w:space="0" w:color="auto"/>
              <w:right w:val="single" w:sz="12" w:space="0" w:color="auto"/>
            </w:tcBorders>
            <w:vAlign w:val="center"/>
            <w:hideMark/>
          </w:tcPr>
          <w:p w14:paraId="542C3245"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4" w:space="0" w:color="auto"/>
              <w:right w:val="single" w:sz="12" w:space="0" w:color="auto"/>
            </w:tcBorders>
            <w:vAlign w:val="center"/>
            <w:hideMark/>
          </w:tcPr>
          <w:p w14:paraId="3E915117"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67E0B8E5"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3322055B"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091" w:type="dxa"/>
            <w:tcBorders>
              <w:top w:val="nil"/>
              <w:left w:val="nil"/>
              <w:bottom w:val="single" w:sz="12" w:space="0" w:color="auto"/>
              <w:right w:val="single" w:sz="12" w:space="0" w:color="auto"/>
            </w:tcBorders>
            <w:vAlign w:val="center"/>
            <w:hideMark/>
          </w:tcPr>
          <w:p w14:paraId="3B343792"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461" w:type="dxa"/>
            <w:tcBorders>
              <w:top w:val="single" w:sz="12" w:space="0" w:color="auto"/>
              <w:left w:val="nil"/>
              <w:bottom w:val="single" w:sz="12" w:space="0" w:color="auto"/>
              <w:right w:val="single" w:sz="12" w:space="0" w:color="000000"/>
            </w:tcBorders>
            <w:vAlign w:val="center"/>
            <w:hideMark/>
          </w:tcPr>
          <w:p w14:paraId="5D44A8C4"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796A55" w:rsidRPr="007C5C12" w14:paraId="04674C95" w14:textId="77777777" w:rsidTr="000F2728">
        <w:trPr>
          <w:trHeight w:val="33"/>
        </w:trPr>
        <w:tc>
          <w:tcPr>
            <w:tcW w:w="1266" w:type="dxa"/>
            <w:tcBorders>
              <w:top w:val="nil"/>
              <w:left w:val="single" w:sz="12" w:space="0" w:color="auto"/>
              <w:bottom w:val="nil"/>
              <w:right w:val="single" w:sz="12" w:space="0" w:color="auto"/>
            </w:tcBorders>
            <w:vAlign w:val="center"/>
            <w:hideMark/>
          </w:tcPr>
          <w:p w14:paraId="00CB14AC"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w:t>
            </w:r>
          </w:p>
        </w:tc>
        <w:tc>
          <w:tcPr>
            <w:tcW w:w="652" w:type="dxa"/>
            <w:tcBorders>
              <w:top w:val="nil"/>
              <w:left w:val="nil"/>
              <w:bottom w:val="single" w:sz="12" w:space="0" w:color="auto"/>
              <w:right w:val="single" w:sz="12" w:space="0" w:color="auto"/>
            </w:tcBorders>
            <w:vAlign w:val="center"/>
            <w:hideMark/>
          </w:tcPr>
          <w:p w14:paraId="09E4BD8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single" w:sz="4" w:space="0" w:color="auto"/>
              <w:left w:val="nil"/>
              <w:bottom w:val="single" w:sz="12" w:space="0" w:color="auto"/>
              <w:right w:val="single" w:sz="12" w:space="0" w:color="auto"/>
            </w:tcBorders>
            <w:vAlign w:val="center"/>
            <w:hideMark/>
          </w:tcPr>
          <w:p w14:paraId="274718D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nil"/>
              <w:bottom w:val="single" w:sz="12" w:space="0" w:color="auto"/>
              <w:right w:val="single" w:sz="12" w:space="0" w:color="auto"/>
            </w:tcBorders>
            <w:vAlign w:val="center"/>
            <w:hideMark/>
          </w:tcPr>
          <w:p w14:paraId="6D8FE12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3BE7C5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7DB4D09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CB26F5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A786C8A" w14:textId="77777777" w:rsidTr="000F2728">
        <w:trPr>
          <w:trHeight w:val="2958"/>
        </w:trPr>
        <w:tc>
          <w:tcPr>
            <w:tcW w:w="1266" w:type="dxa"/>
            <w:tcBorders>
              <w:top w:val="nil"/>
              <w:left w:val="single" w:sz="12" w:space="0" w:color="auto"/>
              <w:bottom w:val="nil"/>
              <w:right w:val="single" w:sz="12" w:space="0" w:color="auto"/>
            </w:tcBorders>
            <w:vAlign w:val="center"/>
            <w:hideMark/>
          </w:tcPr>
          <w:p w14:paraId="09F1A508"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AA 189 YP me nr shasie  VSKCVND40U0286509</w:t>
            </w:r>
          </w:p>
          <w:p w14:paraId="1654E087"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lang w:val="it-IT"/>
              </w:rPr>
            </w:pPr>
            <w:r w:rsidRPr="007C5C12">
              <w:rPr>
                <w:rFonts w:ascii="Times New Roman" w:eastAsia="Times New Roman" w:hAnsi="Times New Roman"/>
                <w:color w:val="000000"/>
                <w:sz w:val="24"/>
                <w:szCs w:val="24"/>
                <w:lang w:val="it-IT"/>
              </w:rPr>
              <w:t>NISSAN modeli NAVARA</w:t>
            </w:r>
          </w:p>
          <w:p w14:paraId="51364C7F"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lang w:val="it-IT"/>
              </w:rPr>
            </w:pPr>
            <w:r w:rsidRPr="007C5C12">
              <w:rPr>
                <w:rFonts w:ascii="Times New Roman" w:eastAsia="Times New Roman" w:hAnsi="Times New Roman"/>
                <w:color w:val="000000"/>
                <w:sz w:val="24"/>
                <w:szCs w:val="24"/>
                <w:lang w:val="it-IT"/>
              </w:rPr>
              <w:t>VITI PRODHIMIT 2008</w:t>
            </w:r>
          </w:p>
        </w:tc>
        <w:tc>
          <w:tcPr>
            <w:tcW w:w="652" w:type="dxa"/>
            <w:tcBorders>
              <w:top w:val="nil"/>
              <w:left w:val="single" w:sz="12" w:space="0" w:color="auto"/>
              <w:bottom w:val="single" w:sz="12" w:space="0" w:color="000000"/>
              <w:right w:val="single" w:sz="12" w:space="0" w:color="auto"/>
            </w:tcBorders>
            <w:vAlign w:val="center"/>
            <w:hideMark/>
          </w:tcPr>
          <w:p w14:paraId="2B21797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single" w:sz="12" w:space="0" w:color="auto"/>
              <w:bottom w:val="single" w:sz="12" w:space="0" w:color="000000"/>
              <w:right w:val="single" w:sz="12" w:space="0" w:color="auto"/>
            </w:tcBorders>
            <w:vAlign w:val="center"/>
            <w:hideMark/>
          </w:tcPr>
          <w:p w14:paraId="3E3E394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single" w:sz="12" w:space="0" w:color="auto"/>
              <w:bottom w:val="single" w:sz="12" w:space="0" w:color="000000"/>
              <w:right w:val="single" w:sz="12" w:space="0" w:color="auto"/>
            </w:tcBorders>
            <w:vAlign w:val="center"/>
            <w:hideMark/>
          </w:tcPr>
          <w:p w14:paraId="742736B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single" w:sz="12" w:space="0" w:color="auto"/>
              <w:bottom w:val="single" w:sz="12" w:space="0" w:color="000000"/>
              <w:right w:val="single" w:sz="12" w:space="0" w:color="auto"/>
            </w:tcBorders>
            <w:vAlign w:val="center"/>
            <w:hideMark/>
          </w:tcPr>
          <w:p w14:paraId="1F6B355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single" w:sz="12" w:space="0" w:color="auto"/>
              <w:bottom w:val="single" w:sz="12" w:space="0" w:color="000000"/>
              <w:right w:val="single" w:sz="12" w:space="0" w:color="auto"/>
            </w:tcBorders>
            <w:vAlign w:val="center"/>
            <w:hideMark/>
          </w:tcPr>
          <w:p w14:paraId="6EE943A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single" w:sz="12" w:space="0" w:color="auto"/>
              <w:bottom w:val="single" w:sz="12" w:space="0" w:color="000000"/>
              <w:right w:val="single" w:sz="12" w:space="0" w:color="000000"/>
            </w:tcBorders>
            <w:vAlign w:val="center"/>
            <w:hideMark/>
          </w:tcPr>
          <w:p w14:paraId="05D57F1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BF334C5" w14:textId="77777777" w:rsidTr="000F2728">
        <w:trPr>
          <w:trHeight w:val="34"/>
        </w:trPr>
        <w:tc>
          <w:tcPr>
            <w:tcW w:w="1266" w:type="dxa"/>
            <w:tcBorders>
              <w:top w:val="nil"/>
              <w:left w:val="single" w:sz="12" w:space="0" w:color="auto"/>
              <w:bottom w:val="nil"/>
              <w:right w:val="single" w:sz="12" w:space="0" w:color="auto"/>
            </w:tcBorders>
            <w:vAlign w:val="center"/>
            <w:hideMark/>
          </w:tcPr>
          <w:p w14:paraId="28E8E14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916E69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4E97FBA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379D16B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207E6D4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2D326EF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2D6F7F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BB32FDC" w14:textId="77777777" w:rsidTr="000F2728">
        <w:trPr>
          <w:trHeight w:val="33"/>
        </w:trPr>
        <w:tc>
          <w:tcPr>
            <w:tcW w:w="1266" w:type="dxa"/>
            <w:tcBorders>
              <w:top w:val="nil"/>
              <w:left w:val="single" w:sz="12" w:space="0" w:color="auto"/>
              <w:bottom w:val="nil"/>
              <w:right w:val="single" w:sz="12" w:space="0" w:color="auto"/>
            </w:tcBorders>
            <w:vAlign w:val="center"/>
            <w:hideMark/>
          </w:tcPr>
          <w:p w14:paraId="0C3C16F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84A422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53D814A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239E339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72E4D0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164CB95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86FFFC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EBDA3EF" w14:textId="77777777" w:rsidTr="000F2728">
        <w:trPr>
          <w:trHeight w:val="33"/>
        </w:trPr>
        <w:tc>
          <w:tcPr>
            <w:tcW w:w="1266" w:type="dxa"/>
            <w:tcBorders>
              <w:top w:val="nil"/>
              <w:left w:val="single" w:sz="12" w:space="0" w:color="auto"/>
              <w:bottom w:val="nil"/>
              <w:right w:val="single" w:sz="12" w:space="0" w:color="auto"/>
            </w:tcBorders>
            <w:vAlign w:val="center"/>
            <w:hideMark/>
          </w:tcPr>
          <w:p w14:paraId="443FCCD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EA2E7C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2AA22DD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2AC61AB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CFC283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409E926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E625E0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4039EBE2" w14:textId="77777777" w:rsidTr="000F2728">
        <w:trPr>
          <w:trHeight w:val="33"/>
        </w:trPr>
        <w:tc>
          <w:tcPr>
            <w:tcW w:w="1266" w:type="dxa"/>
            <w:tcBorders>
              <w:top w:val="nil"/>
              <w:left w:val="single" w:sz="12" w:space="0" w:color="auto"/>
              <w:bottom w:val="nil"/>
              <w:right w:val="single" w:sz="12" w:space="0" w:color="auto"/>
            </w:tcBorders>
            <w:vAlign w:val="center"/>
            <w:hideMark/>
          </w:tcPr>
          <w:p w14:paraId="0C46D18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3E2043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60C94ED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25E3185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1429102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065D868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CFDD0A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7E00EC4" w14:textId="77777777" w:rsidTr="000F2728">
        <w:trPr>
          <w:trHeight w:val="33"/>
        </w:trPr>
        <w:tc>
          <w:tcPr>
            <w:tcW w:w="1266" w:type="dxa"/>
            <w:tcBorders>
              <w:top w:val="nil"/>
              <w:left w:val="single" w:sz="12" w:space="0" w:color="auto"/>
              <w:bottom w:val="nil"/>
              <w:right w:val="single" w:sz="12" w:space="0" w:color="auto"/>
            </w:tcBorders>
            <w:vAlign w:val="center"/>
            <w:hideMark/>
          </w:tcPr>
          <w:p w14:paraId="091B21C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0ECBA7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44BA773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407D63D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256CBCB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hideMark/>
          </w:tcPr>
          <w:p w14:paraId="578FE75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6AA8C9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4180CA9" w14:textId="77777777" w:rsidTr="000F2728">
        <w:trPr>
          <w:trHeight w:val="33"/>
        </w:trPr>
        <w:tc>
          <w:tcPr>
            <w:tcW w:w="1266" w:type="dxa"/>
            <w:tcBorders>
              <w:top w:val="nil"/>
              <w:left w:val="single" w:sz="12" w:space="0" w:color="auto"/>
              <w:bottom w:val="nil"/>
              <w:right w:val="single" w:sz="12" w:space="0" w:color="auto"/>
            </w:tcBorders>
            <w:vAlign w:val="center"/>
            <w:hideMark/>
          </w:tcPr>
          <w:p w14:paraId="09A3387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5BAF19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7FD33A6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657511C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573809A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hideMark/>
          </w:tcPr>
          <w:p w14:paraId="1BD86B3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58962BB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960F6BE" w14:textId="77777777" w:rsidTr="000F2728">
        <w:trPr>
          <w:trHeight w:val="33"/>
        </w:trPr>
        <w:tc>
          <w:tcPr>
            <w:tcW w:w="1266" w:type="dxa"/>
            <w:tcBorders>
              <w:top w:val="nil"/>
              <w:left w:val="single" w:sz="12" w:space="0" w:color="auto"/>
              <w:bottom w:val="nil"/>
              <w:right w:val="single" w:sz="12" w:space="0" w:color="auto"/>
            </w:tcBorders>
            <w:vAlign w:val="center"/>
            <w:hideMark/>
          </w:tcPr>
          <w:p w14:paraId="79AA6890" w14:textId="77777777" w:rsidR="00796A55" w:rsidRPr="007C5C12" w:rsidRDefault="00796A55" w:rsidP="000F2728">
            <w:pPr>
              <w:spacing w:after="0" w:line="240" w:lineRule="auto"/>
              <w:contextualSpacing/>
              <w:rPr>
                <w:rFonts w:ascii="Times New Roman" w:eastAsia="Times New Roman" w:hAnsi="Times New Roman"/>
                <w:color w:val="000000"/>
              </w:rPr>
            </w:pPr>
          </w:p>
        </w:tc>
        <w:tc>
          <w:tcPr>
            <w:tcW w:w="652" w:type="dxa"/>
            <w:tcBorders>
              <w:top w:val="nil"/>
              <w:left w:val="nil"/>
              <w:bottom w:val="single" w:sz="12" w:space="0" w:color="auto"/>
              <w:right w:val="single" w:sz="12" w:space="0" w:color="auto"/>
            </w:tcBorders>
            <w:vAlign w:val="center"/>
            <w:hideMark/>
          </w:tcPr>
          <w:p w14:paraId="197A4CDC"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   9</w:t>
            </w:r>
          </w:p>
        </w:tc>
        <w:tc>
          <w:tcPr>
            <w:tcW w:w="2608" w:type="dxa"/>
            <w:tcBorders>
              <w:top w:val="nil"/>
              <w:left w:val="nil"/>
              <w:bottom w:val="single" w:sz="12" w:space="0" w:color="auto"/>
              <w:right w:val="single" w:sz="12" w:space="0" w:color="auto"/>
            </w:tcBorders>
            <w:vAlign w:val="center"/>
            <w:hideMark/>
          </w:tcPr>
          <w:p w14:paraId="03E340CF"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Vaj kamio diferencial 8W/90</w:t>
            </w:r>
          </w:p>
        </w:tc>
        <w:tc>
          <w:tcPr>
            <w:tcW w:w="1134" w:type="dxa"/>
            <w:tcBorders>
              <w:top w:val="nil"/>
              <w:left w:val="nil"/>
              <w:bottom w:val="single" w:sz="12" w:space="0" w:color="auto"/>
              <w:right w:val="single" w:sz="12" w:space="0" w:color="auto"/>
            </w:tcBorders>
            <w:vAlign w:val="center"/>
            <w:hideMark/>
          </w:tcPr>
          <w:p w14:paraId="4039F11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9E3839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hideMark/>
          </w:tcPr>
          <w:p w14:paraId="783BBEB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27119A8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A61D70D" w14:textId="77777777" w:rsidTr="000F2728">
        <w:trPr>
          <w:trHeight w:val="33"/>
        </w:trPr>
        <w:tc>
          <w:tcPr>
            <w:tcW w:w="1266" w:type="dxa"/>
            <w:tcBorders>
              <w:top w:val="nil"/>
              <w:left w:val="single" w:sz="12" w:space="0" w:color="auto"/>
              <w:bottom w:val="nil"/>
              <w:right w:val="single" w:sz="12" w:space="0" w:color="auto"/>
            </w:tcBorders>
            <w:vAlign w:val="center"/>
            <w:hideMark/>
          </w:tcPr>
          <w:p w14:paraId="47E6B37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8807B6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740C0D9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0D714F0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4EF1101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12" w:space="0" w:color="auto"/>
              <w:right w:val="single" w:sz="12" w:space="0" w:color="auto"/>
            </w:tcBorders>
            <w:vAlign w:val="center"/>
            <w:hideMark/>
          </w:tcPr>
          <w:p w14:paraId="1104033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61FB8D1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DBE3748" w14:textId="77777777" w:rsidTr="000F2728">
        <w:trPr>
          <w:trHeight w:val="47"/>
        </w:trPr>
        <w:tc>
          <w:tcPr>
            <w:tcW w:w="1266" w:type="dxa"/>
            <w:tcBorders>
              <w:top w:val="nil"/>
              <w:left w:val="single" w:sz="12" w:space="0" w:color="auto"/>
              <w:bottom w:val="nil"/>
              <w:right w:val="single" w:sz="12" w:space="0" w:color="auto"/>
            </w:tcBorders>
            <w:vAlign w:val="center"/>
            <w:hideMark/>
          </w:tcPr>
          <w:p w14:paraId="6683B9B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678202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hideMark/>
          </w:tcPr>
          <w:p w14:paraId="297587D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1CE9855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45AC6D6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nil"/>
              <w:bottom w:val="single" w:sz="12" w:space="0" w:color="auto"/>
              <w:right w:val="single" w:sz="12" w:space="0" w:color="auto"/>
            </w:tcBorders>
            <w:vAlign w:val="center"/>
            <w:hideMark/>
          </w:tcPr>
          <w:p w14:paraId="02EF229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2B0E46C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56D728F" w14:textId="77777777" w:rsidTr="000F2728">
        <w:trPr>
          <w:trHeight w:val="47"/>
        </w:trPr>
        <w:tc>
          <w:tcPr>
            <w:tcW w:w="1266" w:type="dxa"/>
            <w:tcBorders>
              <w:top w:val="nil"/>
              <w:left w:val="single" w:sz="12" w:space="0" w:color="auto"/>
              <w:bottom w:val="nil"/>
              <w:right w:val="single" w:sz="12" w:space="0" w:color="auto"/>
            </w:tcBorders>
            <w:vAlign w:val="center"/>
          </w:tcPr>
          <w:p w14:paraId="655BA0B7"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12" w:space="0" w:color="auto"/>
              <w:right w:val="single" w:sz="12" w:space="0" w:color="auto"/>
            </w:tcBorders>
            <w:vAlign w:val="center"/>
          </w:tcPr>
          <w:p w14:paraId="07318B5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12</w:t>
            </w:r>
          </w:p>
        </w:tc>
        <w:tc>
          <w:tcPr>
            <w:tcW w:w="2608" w:type="dxa"/>
            <w:tcBorders>
              <w:top w:val="nil"/>
              <w:left w:val="nil"/>
              <w:bottom w:val="single" w:sz="12" w:space="0" w:color="auto"/>
              <w:right w:val="single" w:sz="12" w:space="0" w:color="auto"/>
            </w:tcBorders>
            <w:vAlign w:val="center"/>
          </w:tcPr>
          <w:p w14:paraId="12BB299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automatike</w:t>
            </w:r>
          </w:p>
        </w:tc>
        <w:tc>
          <w:tcPr>
            <w:tcW w:w="1134" w:type="dxa"/>
            <w:tcBorders>
              <w:top w:val="nil"/>
              <w:left w:val="nil"/>
              <w:bottom w:val="single" w:sz="12" w:space="0" w:color="auto"/>
              <w:right w:val="single" w:sz="12" w:space="0" w:color="auto"/>
            </w:tcBorders>
            <w:vAlign w:val="center"/>
          </w:tcPr>
          <w:p w14:paraId="3136C33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tcPr>
          <w:p w14:paraId="1CED0F5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tcPr>
          <w:p w14:paraId="4D736DED"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tcBorders>
              <w:top w:val="single" w:sz="12" w:space="0" w:color="auto"/>
              <w:left w:val="nil"/>
              <w:bottom w:val="single" w:sz="12" w:space="0" w:color="auto"/>
              <w:right w:val="single" w:sz="12" w:space="0" w:color="000000"/>
            </w:tcBorders>
            <w:vAlign w:val="center"/>
          </w:tcPr>
          <w:p w14:paraId="604D02B3"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246DCE81" w14:textId="77777777" w:rsidTr="000F2728">
        <w:trPr>
          <w:trHeight w:val="330"/>
        </w:trPr>
        <w:tc>
          <w:tcPr>
            <w:tcW w:w="1266" w:type="dxa"/>
            <w:tcBorders>
              <w:top w:val="nil"/>
              <w:left w:val="single" w:sz="12" w:space="0" w:color="auto"/>
              <w:bottom w:val="single" w:sz="12" w:space="0" w:color="auto"/>
              <w:right w:val="single" w:sz="12" w:space="0" w:color="auto"/>
            </w:tcBorders>
            <w:vAlign w:val="center"/>
            <w:hideMark/>
          </w:tcPr>
          <w:p w14:paraId="52D0902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636BE2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1D288D9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37CBD98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2263FDE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12" w:space="0" w:color="auto"/>
              <w:right w:val="single" w:sz="12" w:space="0" w:color="auto"/>
            </w:tcBorders>
            <w:vAlign w:val="center"/>
            <w:hideMark/>
          </w:tcPr>
          <w:p w14:paraId="71118C05"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461" w:type="dxa"/>
            <w:tcBorders>
              <w:top w:val="single" w:sz="12" w:space="0" w:color="auto"/>
              <w:left w:val="nil"/>
              <w:bottom w:val="single" w:sz="12" w:space="0" w:color="auto"/>
              <w:right w:val="single" w:sz="12" w:space="0" w:color="000000"/>
            </w:tcBorders>
            <w:vAlign w:val="center"/>
            <w:hideMark/>
          </w:tcPr>
          <w:p w14:paraId="49357F9F"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007DC2F1" w14:textId="77777777" w:rsidTr="000F2728">
        <w:trPr>
          <w:trHeight w:val="630"/>
        </w:trPr>
        <w:tc>
          <w:tcPr>
            <w:tcW w:w="1266" w:type="dxa"/>
            <w:tcBorders>
              <w:top w:val="nil"/>
              <w:left w:val="single" w:sz="12" w:space="0" w:color="auto"/>
              <w:bottom w:val="single" w:sz="12" w:space="0" w:color="auto"/>
              <w:right w:val="single" w:sz="12" w:space="0" w:color="auto"/>
            </w:tcBorders>
            <w:vAlign w:val="center"/>
            <w:hideMark/>
          </w:tcPr>
          <w:p w14:paraId="2397F93E"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6</w:t>
            </w:r>
          </w:p>
        </w:tc>
        <w:tc>
          <w:tcPr>
            <w:tcW w:w="652" w:type="dxa"/>
            <w:tcBorders>
              <w:top w:val="nil"/>
              <w:left w:val="nil"/>
              <w:bottom w:val="single" w:sz="12" w:space="0" w:color="auto"/>
              <w:right w:val="single" w:sz="12" w:space="0" w:color="auto"/>
            </w:tcBorders>
            <w:vAlign w:val="center"/>
            <w:hideMark/>
          </w:tcPr>
          <w:p w14:paraId="184172DA"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21DFD8EF"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23920418"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33B3DA32"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091" w:type="dxa"/>
            <w:tcBorders>
              <w:top w:val="nil"/>
              <w:left w:val="nil"/>
              <w:bottom w:val="single" w:sz="12" w:space="0" w:color="auto"/>
              <w:right w:val="single" w:sz="12" w:space="0" w:color="auto"/>
            </w:tcBorders>
            <w:vAlign w:val="center"/>
            <w:hideMark/>
          </w:tcPr>
          <w:p w14:paraId="15C682F6"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461" w:type="dxa"/>
            <w:tcBorders>
              <w:top w:val="single" w:sz="12" w:space="0" w:color="auto"/>
              <w:left w:val="nil"/>
              <w:bottom w:val="single" w:sz="12" w:space="0" w:color="auto"/>
              <w:right w:val="single" w:sz="12" w:space="0" w:color="000000"/>
            </w:tcBorders>
            <w:vAlign w:val="center"/>
            <w:hideMark/>
          </w:tcPr>
          <w:p w14:paraId="7B9AE630"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796A55" w:rsidRPr="007C5C12" w14:paraId="49A88013" w14:textId="77777777" w:rsidTr="000F2728">
        <w:trPr>
          <w:trHeight w:val="33"/>
        </w:trPr>
        <w:tc>
          <w:tcPr>
            <w:tcW w:w="1266" w:type="dxa"/>
            <w:tcBorders>
              <w:top w:val="nil"/>
              <w:left w:val="single" w:sz="12" w:space="0" w:color="auto"/>
              <w:bottom w:val="nil"/>
              <w:right w:val="single" w:sz="12" w:space="0" w:color="auto"/>
            </w:tcBorders>
            <w:vAlign w:val="center"/>
            <w:hideMark/>
          </w:tcPr>
          <w:p w14:paraId="73AC42A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Traktor</w:t>
            </w:r>
          </w:p>
        </w:tc>
        <w:tc>
          <w:tcPr>
            <w:tcW w:w="652" w:type="dxa"/>
            <w:tcBorders>
              <w:top w:val="nil"/>
              <w:left w:val="nil"/>
              <w:bottom w:val="single" w:sz="12" w:space="0" w:color="auto"/>
              <w:right w:val="single" w:sz="12" w:space="0" w:color="auto"/>
            </w:tcBorders>
            <w:vAlign w:val="center"/>
            <w:hideMark/>
          </w:tcPr>
          <w:p w14:paraId="32852BB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12" w:space="0" w:color="auto"/>
              <w:right w:val="single" w:sz="12" w:space="0" w:color="auto"/>
            </w:tcBorders>
            <w:vAlign w:val="center"/>
            <w:hideMark/>
          </w:tcPr>
          <w:p w14:paraId="39EA582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nil"/>
              <w:bottom w:val="single" w:sz="12" w:space="0" w:color="auto"/>
              <w:right w:val="single" w:sz="12" w:space="0" w:color="auto"/>
            </w:tcBorders>
            <w:vAlign w:val="center"/>
            <w:hideMark/>
          </w:tcPr>
          <w:p w14:paraId="6E44C01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5E8ADA3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0FE3884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26EF695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3EBA329" w14:textId="77777777" w:rsidTr="000F2728">
        <w:trPr>
          <w:trHeight w:val="33"/>
        </w:trPr>
        <w:tc>
          <w:tcPr>
            <w:tcW w:w="1266" w:type="dxa"/>
            <w:tcBorders>
              <w:top w:val="nil"/>
              <w:left w:val="single" w:sz="12" w:space="0" w:color="auto"/>
              <w:bottom w:val="nil"/>
              <w:right w:val="single" w:sz="12" w:space="0" w:color="auto"/>
            </w:tcBorders>
            <w:vAlign w:val="center"/>
            <w:hideMark/>
          </w:tcPr>
          <w:p w14:paraId="60463A7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13D876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307F44C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nil"/>
              <w:bottom w:val="single" w:sz="12" w:space="0" w:color="auto"/>
              <w:right w:val="single" w:sz="12" w:space="0" w:color="auto"/>
            </w:tcBorders>
            <w:vAlign w:val="center"/>
            <w:hideMark/>
          </w:tcPr>
          <w:p w14:paraId="1D7EEE3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2984E05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699E9E6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5302AE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63773AC" w14:textId="77777777" w:rsidTr="000F2728">
        <w:trPr>
          <w:trHeight w:val="33"/>
        </w:trPr>
        <w:tc>
          <w:tcPr>
            <w:tcW w:w="1266" w:type="dxa"/>
            <w:tcBorders>
              <w:top w:val="nil"/>
              <w:left w:val="single" w:sz="12" w:space="0" w:color="auto"/>
              <w:bottom w:val="nil"/>
              <w:right w:val="single" w:sz="12" w:space="0" w:color="auto"/>
            </w:tcBorders>
            <w:vAlign w:val="center"/>
            <w:hideMark/>
          </w:tcPr>
          <w:p w14:paraId="21DF264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8CD199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3F5C540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540F9E8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7640832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23F4ED5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64167C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32F9934" w14:textId="77777777" w:rsidTr="000F2728">
        <w:trPr>
          <w:trHeight w:val="33"/>
        </w:trPr>
        <w:tc>
          <w:tcPr>
            <w:tcW w:w="1266" w:type="dxa"/>
            <w:tcBorders>
              <w:top w:val="nil"/>
              <w:left w:val="single" w:sz="12" w:space="0" w:color="auto"/>
              <w:bottom w:val="nil"/>
              <w:right w:val="single" w:sz="12" w:space="0" w:color="auto"/>
            </w:tcBorders>
            <w:vAlign w:val="center"/>
            <w:hideMark/>
          </w:tcPr>
          <w:p w14:paraId="685D454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D38A78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618029A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0CCBDC2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3CA1CF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7BC4E95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C37C93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2BCE00E" w14:textId="77777777" w:rsidTr="000F2728">
        <w:trPr>
          <w:trHeight w:val="330"/>
        </w:trPr>
        <w:tc>
          <w:tcPr>
            <w:tcW w:w="1266" w:type="dxa"/>
            <w:tcBorders>
              <w:top w:val="nil"/>
              <w:left w:val="single" w:sz="12" w:space="0" w:color="auto"/>
              <w:bottom w:val="nil"/>
              <w:right w:val="single" w:sz="12" w:space="0" w:color="auto"/>
            </w:tcBorders>
            <w:vAlign w:val="center"/>
            <w:hideMark/>
          </w:tcPr>
          <w:p w14:paraId="24151F4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95DDA4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008AEC4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6C97DCA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18F9B41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3E7F84B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3D12511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30706C8" w14:textId="77777777" w:rsidTr="000F2728">
        <w:trPr>
          <w:trHeight w:val="330"/>
        </w:trPr>
        <w:tc>
          <w:tcPr>
            <w:tcW w:w="1266" w:type="dxa"/>
            <w:tcBorders>
              <w:top w:val="nil"/>
              <w:left w:val="single" w:sz="12" w:space="0" w:color="auto"/>
              <w:bottom w:val="nil"/>
              <w:right w:val="single" w:sz="12" w:space="0" w:color="auto"/>
            </w:tcBorders>
            <w:vAlign w:val="center"/>
            <w:hideMark/>
          </w:tcPr>
          <w:p w14:paraId="22EC3BA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BB827F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42E314F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1CA80B7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75CCB5D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4969ACC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761587C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8782DD2" w14:textId="77777777" w:rsidTr="000F2728">
        <w:trPr>
          <w:trHeight w:val="33"/>
        </w:trPr>
        <w:tc>
          <w:tcPr>
            <w:tcW w:w="1266" w:type="dxa"/>
            <w:tcBorders>
              <w:top w:val="nil"/>
              <w:left w:val="single" w:sz="12" w:space="0" w:color="auto"/>
              <w:bottom w:val="nil"/>
              <w:right w:val="single" w:sz="12" w:space="0" w:color="auto"/>
            </w:tcBorders>
            <w:vAlign w:val="center"/>
            <w:hideMark/>
          </w:tcPr>
          <w:p w14:paraId="2F9BFBB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E13E21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2BD53A9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20W50</w:t>
            </w:r>
          </w:p>
        </w:tc>
        <w:tc>
          <w:tcPr>
            <w:tcW w:w="1134" w:type="dxa"/>
            <w:tcBorders>
              <w:top w:val="nil"/>
              <w:left w:val="nil"/>
              <w:bottom w:val="single" w:sz="12" w:space="0" w:color="auto"/>
              <w:right w:val="single" w:sz="12" w:space="0" w:color="auto"/>
            </w:tcBorders>
            <w:vAlign w:val="center"/>
            <w:hideMark/>
          </w:tcPr>
          <w:p w14:paraId="2E35691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520DF7C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40</w:t>
            </w:r>
          </w:p>
        </w:tc>
        <w:tc>
          <w:tcPr>
            <w:tcW w:w="1091" w:type="dxa"/>
            <w:tcBorders>
              <w:top w:val="nil"/>
              <w:left w:val="nil"/>
              <w:bottom w:val="single" w:sz="12" w:space="0" w:color="auto"/>
              <w:right w:val="single" w:sz="12" w:space="0" w:color="auto"/>
            </w:tcBorders>
            <w:vAlign w:val="center"/>
            <w:hideMark/>
          </w:tcPr>
          <w:p w14:paraId="7CE6F49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3413AC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5FFB5DB" w14:textId="77777777" w:rsidTr="000F2728">
        <w:trPr>
          <w:trHeight w:val="33"/>
        </w:trPr>
        <w:tc>
          <w:tcPr>
            <w:tcW w:w="1266" w:type="dxa"/>
            <w:tcBorders>
              <w:top w:val="nil"/>
              <w:left w:val="single" w:sz="12" w:space="0" w:color="auto"/>
              <w:bottom w:val="nil"/>
              <w:right w:val="single" w:sz="12" w:space="0" w:color="auto"/>
            </w:tcBorders>
            <w:vAlign w:val="center"/>
            <w:hideMark/>
          </w:tcPr>
          <w:p w14:paraId="7582A91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09E462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42F61BD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7695C5A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6ACBFE9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40</w:t>
            </w:r>
          </w:p>
        </w:tc>
        <w:tc>
          <w:tcPr>
            <w:tcW w:w="1091" w:type="dxa"/>
            <w:tcBorders>
              <w:top w:val="nil"/>
              <w:left w:val="nil"/>
              <w:bottom w:val="single" w:sz="12" w:space="0" w:color="auto"/>
              <w:right w:val="single" w:sz="12" w:space="0" w:color="auto"/>
            </w:tcBorders>
            <w:vAlign w:val="center"/>
            <w:hideMark/>
          </w:tcPr>
          <w:p w14:paraId="2EF1E05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039019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39D24FF" w14:textId="77777777" w:rsidTr="000F2728">
        <w:trPr>
          <w:trHeight w:val="33"/>
        </w:trPr>
        <w:tc>
          <w:tcPr>
            <w:tcW w:w="1266" w:type="dxa"/>
            <w:tcBorders>
              <w:top w:val="nil"/>
              <w:left w:val="single" w:sz="12" w:space="0" w:color="auto"/>
              <w:bottom w:val="nil"/>
              <w:right w:val="single" w:sz="12" w:space="0" w:color="auto"/>
            </w:tcBorders>
            <w:vAlign w:val="center"/>
            <w:hideMark/>
          </w:tcPr>
          <w:p w14:paraId="6DF079E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D80BF8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0F404B3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3092B7D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7A4007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50</w:t>
            </w:r>
          </w:p>
        </w:tc>
        <w:tc>
          <w:tcPr>
            <w:tcW w:w="1091" w:type="dxa"/>
            <w:tcBorders>
              <w:top w:val="nil"/>
              <w:left w:val="nil"/>
              <w:bottom w:val="single" w:sz="12" w:space="0" w:color="auto"/>
              <w:right w:val="single" w:sz="12" w:space="0" w:color="auto"/>
            </w:tcBorders>
            <w:vAlign w:val="center"/>
            <w:hideMark/>
          </w:tcPr>
          <w:p w14:paraId="39B36A2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32FCB44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4FA2578E" w14:textId="77777777" w:rsidTr="000F2728">
        <w:trPr>
          <w:trHeight w:val="37"/>
        </w:trPr>
        <w:tc>
          <w:tcPr>
            <w:tcW w:w="1266" w:type="dxa"/>
            <w:tcBorders>
              <w:top w:val="nil"/>
              <w:left w:val="single" w:sz="12" w:space="0" w:color="auto"/>
              <w:bottom w:val="nil"/>
              <w:right w:val="single" w:sz="12" w:space="0" w:color="auto"/>
            </w:tcBorders>
            <w:vAlign w:val="center"/>
            <w:hideMark/>
          </w:tcPr>
          <w:p w14:paraId="5EA1014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1BA2AC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3E07DA0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4E4502A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4884C4D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50</w:t>
            </w:r>
          </w:p>
        </w:tc>
        <w:tc>
          <w:tcPr>
            <w:tcW w:w="1091" w:type="dxa"/>
            <w:tcBorders>
              <w:top w:val="nil"/>
              <w:left w:val="nil"/>
              <w:bottom w:val="single" w:sz="12" w:space="0" w:color="auto"/>
              <w:right w:val="single" w:sz="12" w:space="0" w:color="auto"/>
            </w:tcBorders>
            <w:vAlign w:val="center"/>
            <w:hideMark/>
          </w:tcPr>
          <w:p w14:paraId="28817BE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A7BEF9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E1E0B94" w14:textId="77777777" w:rsidTr="000F2728">
        <w:trPr>
          <w:trHeight w:val="330"/>
        </w:trPr>
        <w:tc>
          <w:tcPr>
            <w:tcW w:w="1266" w:type="dxa"/>
            <w:tcBorders>
              <w:top w:val="single" w:sz="4" w:space="0" w:color="auto"/>
              <w:left w:val="single" w:sz="12" w:space="0" w:color="auto"/>
              <w:bottom w:val="single" w:sz="12" w:space="0" w:color="auto"/>
              <w:right w:val="single" w:sz="12" w:space="0" w:color="auto"/>
            </w:tcBorders>
            <w:vAlign w:val="center"/>
            <w:hideMark/>
          </w:tcPr>
          <w:p w14:paraId="2205C02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single" w:sz="4" w:space="0" w:color="auto"/>
              <w:left w:val="nil"/>
              <w:bottom w:val="single" w:sz="12" w:space="0" w:color="auto"/>
              <w:right w:val="single" w:sz="12" w:space="0" w:color="auto"/>
            </w:tcBorders>
            <w:vAlign w:val="center"/>
            <w:hideMark/>
          </w:tcPr>
          <w:p w14:paraId="51AA2CC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single" w:sz="4" w:space="0" w:color="auto"/>
              <w:left w:val="nil"/>
              <w:bottom w:val="single" w:sz="12" w:space="0" w:color="auto"/>
              <w:right w:val="single" w:sz="12" w:space="0" w:color="auto"/>
            </w:tcBorders>
            <w:vAlign w:val="center"/>
            <w:hideMark/>
          </w:tcPr>
          <w:p w14:paraId="0885A5F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single" w:sz="4" w:space="0" w:color="auto"/>
              <w:left w:val="nil"/>
              <w:bottom w:val="single" w:sz="12" w:space="0" w:color="auto"/>
              <w:right w:val="single" w:sz="12" w:space="0" w:color="auto"/>
            </w:tcBorders>
            <w:vAlign w:val="center"/>
            <w:hideMark/>
          </w:tcPr>
          <w:p w14:paraId="0A3DBBD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single" w:sz="4" w:space="0" w:color="auto"/>
              <w:left w:val="nil"/>
              <w:bottom w:val="single" w:sz="12" w:space="0" w:color="auto"/>
              <w:right w:val="single" w:sz="12" w:space="0" w:color="auto"/>
            </w:tcBorders>
            <w:vAlign w:val="center"/>
            <w:hideMark/>
          </w:tcPr>
          <w:p w14:paraId="7D5D0F2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single" w:sz="4" w:space="0" w:color="auto"/>
              <w:left w:val="nil"/>
              <w:bottom w:val="single" w:sz="12" w:space="0" w:color="auto"/>
              <w:right w:val="single" w:sz="12" w:space="0" w:color="auto"/>
            </w:tcBorders>
            <w:vAlign w:val="center"/>
            <w:hideMark/>
          </w:tcPr>
          <w:p w14:paraId="761A833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Shuma</w:t>
            </w:r>
          </w:p>
        </w:tc>
        <w:tc>
          <w:tcPr>
            <w:tcW w:w="1461" w:type="dxa"/>
            <w:tcBorders>
              <w:top w:val="single" w:sz="12" w:space="0" w:color="auto"/>
              <w:left w:val="nil"/>
              <w:bottom w:val="single" w:sz="12" w:space="0" w:color="auto"/>
              <w:right w:val="single" w:sz="12" w:space="0" w:color="000000"/>
            </w:tcBorders>
            <w:vAlign w:val="center"/>
            <w:hideMark/>
          </w:tcPr>
          <w:p w14:paraId="7229869C"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42774D1E" w14:textId="77777777" w:rsidTr="000F2728">
        <w:trPr>
          <w:trHeight w:val="245"/>
        </w:trPr>
        <w:tc>
          <w:tcPr>
            <w:tcW w:w="1266" w:type="dxa"/>
            <w:tcBorders>
              <w:top w:val="nil"/>
              <w:left w:val="single" w:sz="12" w:space="0" w:color="auto"/>
              <w:bottom w:val="single" w:sz="12" w:space="0" w:color="auto"/>
              <w:right w:val="single" w:sz="12" w:space="0" w:color="auto"/>
            </w:tcBorders>
            <w:vAlign w:val="center"/>
            <w:hideMark/>
          </w:tcPr>
          <w:p w14:paraId="21AEFED0"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7</w:t>
            </w:r>
          </w:p>
        </w:tc>
        <w:tc>
          <w:tcPr>
            <w:tcW w:w="652" w:type="dxa"/>
            <w:tcBorders>
              <w:top w:val="nil"/>
              <w:left w:val="nil"/>
              <w:bottom w:val="single" w:sz="12" w:space="0" w:color="auto"/>
              <w:right w:val="single" w:sz="12" w:space="0" w:color="auto"/>
            </w:tcBorders>
            <w:vAlign w:val="center"/>
            <w:hideMark/>
          </w:tcPr>
          <w:p w14:paraId="5172476E"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282B26F2"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1A81DF8B"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036991DF"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091" w:type="dxa"/>
            <w:tcBorders>
              <w:top w:val="nil"/>
              <w:left w:val="nil"/>
              <w:bottom w:val="single" w:sz="12" w:space="0" w:color="auto"/>
              <w:right w:val="single" w:sz="12" w:space="0" w:color="auto"/>
            </w:tcBorders>
            <w:vAlign w:val="center"/>
            <w:hideMark/>
          </w:tcPr>
          <w:p w14:paraId="040DB83C"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461" w:type="dxa"/>
            <w:tcBorders>
              <w:top w:val="single" w:sz="12" w:space="0" w:color="auto"/>
              <w:left w:val="nil"/>
              <w:bottom w:val="single" w:sz="12" w:space="0" w:color="auto"/>
              <w:right w:val="single" w:sz="12" w:space="0" w:color="000000"/>
            </w:tcBorders>
            <w:vAlign w:val="center"/>
            <w:hideMark/>
          </w:tcPr>
          <w:p w14:paraId="1D618D52"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796A55" w:rsidRPr="007C5C12" w14:paraId="4C146A5F" w14:textId="77777777" w:rsidTr="000F2728">
        <w:trPr>
          <w:trHeight w:val="963"/>
        </w:trPr>
        <w:tc>
          <w:tcPr>
            <w:tcW w:w="1266" w:type="dxa"/>
            <w:tcBorders>
              <w:top w:val="nil"/>
              <w:left w:val="single" w:sz="12" w:space="0" w:color="auto"/>
              <w:bottom w:val="nil"/>
              <w:right w:val="single" w:sz="12" w:space="0" w:color="auto"/>
            </w:tcBorders>
            <w:vAlign w:val="center"/>
            <w:hideMark/>
          </w:tcPr>
          <w:p w14:paraId="75D658ED"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AA 217 GR </w:t>
            </w:r>
          </w:p>
          <w:p w14:paraId="3B1E84EB"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me nr shasie WF0FXXTTFFDB48094</w:t>
            </w:r>
          </w:p>
          <w:p w14:paraId="1CDDF8ED"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FORD TRANSIT</w:t>
            </w:r>
          </w:p>
          <w:p w14:paraId="0AA34F81"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Viti Prodhimit 2013 </w:t>
            </w:r>
          </w:p>
          <w:p w14:paraId="362DAC34"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p>
        </w:tc>
        <w:tc>
          <w:tcPr>
            <w:tcW w:w="652" w:type="dxa"/>
            <w:tcBorders>
              <w:top w:val="nil"/>
              <w:left w:val="single" w:sz="12" w:space="0" w:color="auto"/>
              <w:bottom w:val="single" w:sz="12" w:space="0" w:color="000000"/>
              <w:right w:val="single" w:sz="12" w:space="0" w:color="auto"/>
            </w:tcBorders>
            <w:vAlign w:val="center"/>
            <w:hideMark/>
          </w:tcPr>
          <w:p w14:paraId="1134246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single" w:sz="12" w:space="0" w:color="auto"/>
              <w:bottom w:val="single" w:sz="12" w:space="0" w:color="000000"/>
              <w:right w:val="single" w:sz="12" w:space="0" w:color="auto"/>
            </w:tcBorders>
            <w:vAlign w:val="center"/>
            <w:hideMark/>
          </w:tcPr>
          <w:p w14:paraId="1865514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single" w:sz="12" w:space="0" w:color="auto"/>
              <w:bottom w:val="single" w:sz="12" w:space="0" w:color="000000"/>
              <w:right w:val="single" w:sz="12" w:space="0" w:color="auto"/>
            </w:tcBorders>
            <w:vAlign w:val="center"/>
            <w:hideMark/>
          </w:tcPr>
          <w:p w14:paraId="01EB935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single" w:sz="12" w:space="0" w:color="auto"/>
              <w:bottom w:val="single" w:sz="12" w:space="0" w:color="000000"/>
              <w:right w:val="single" w:sz="12" w:space="0" w:color="auto"/>
            </w:tcBorders>
            <w:vAlign w:val="center"/>
            <w:hideMark/>
          </w:tcPr>
          <w:p w14:paraId="4580513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single" w:sz="12" w:space="0" w:color="auto"/>
              <w:bottom w:val="single" w:sz="12" w:space="0" w:color="000000"/>
              <w:right w:val="single" w:sz="12" w:space="0" w:color="auto"/>
            </w:tcBorders>
            <w:vAlign w:val="center"/>
            <w:hideMark/>
          </w:tcPr>
          <w:p w14:paraId="66B77D7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single" w:sz="12" w:space="0" w:color="auto"/>
              <w:bottom w:val="single" w:sz="12" w:space="0" w:color="000000"/>
              <w:right w:val="single" w:sz="12" w:space="0" w:color="000000"/>
            </w:tcBorders>
            <w:vAlign w:val="center"/>
            <w:hideMark/>
          </w:tcPr>
          <w:p w14:paraId="28547B8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4F08889" w14:textId="77777777" w:rsidTr="000F2728">
        <w:trPr>
          <w:trHeight w:val="33"/>
        </w:trPr>
        <w:tc>
          <w:tcPr>
            <w:tcW w:w="1266" w:type="dxa"/>
            <w:tcBorders>
              <w:top w:val="nil"/>
              <w:left w:val="single" w:sz="12" w:space="0" w:color="auto"/>
              <w:bottom w:val="nil"/>
              <w:right w:val="single" w:sz="12" w:space="0" w:color="auto"/>
            </w:tcBorders>
            <w:vAlign w:val="center"/>
            <w:hideMark/>
          </w:tcPr>
          <w:p w14:paraId="4641A76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FC04C5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6F3EC18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nil"/>
              <w:bottom w:val="single" w:sz="12" w:space="0" w:color="auto"/>
              <w:right w:val="single" w:sz="12" w:space="0" w:color="auto"/>
            </w:tcBorders>
            <w:vAlign w:val="center"/>
            <w:hideMark/>
          </w:tcPr>
          <w:p w14:paraId="55947E1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CB6FF6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5371806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45751F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BD03F7E" w14:textId="77777777" w:rsidTr="000F2728">
        <w:trPr>
          <w:trHeight w:val="33"/>
        </w:trPr>
        <w:tc>
          <w:tcPr>
            <w:tcW w:w="1266" w:type="dxa"/>
            <w:tcBorders>
              <w:top w:val="nil"/>
              <w:left w:val="single" w:sz="12" w:space="0" w:color="auto"/>
              <w:bottom w:val="nil"/>
              <w:right w:val="single" w:sz="12" w:space="0" w:color="auto"/>
            </w:tcBorders>
            <w:vAlign w:val="center"/>
            <w:hideMark/>
          </w:tcPr>
          <w:p w14:paraId="7AB2C9C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7F2F71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7EFDD82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6B59AC0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A2A59F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75C9700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BDCAC7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1736225" w14:textId="77777777" w:rsidTr="000F2728">
        <w:trPr>
          <w:trHeight w:val="33"/>
        </w:trPr>
        <w:tc>
          <w:tcPr>
            <w:tcW w:w="1266" w:type="dxa"/>
            <w:tcBorders>
              <w:top w:val="nil"/>
              <w:left w:val="single" w:sz="12" w:space="0" w:color="auto"/>
              <w:bottom w:val="nil"/>
              <w:right w:val="single" w:sz="12" w:space="0" w:color="auto"/>
            </w:tcBorders>
            <w:vAlign w:val="center"/>
            <w:hideMark/>
          </w:tcPr>
          <w:p w14:paraId="2F20B9D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5852FE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318BE53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5EE48A0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090FB3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5502A62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61AC137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369ADBD" w14:textId="77777777" w:rsidTr="000F2728">
        <w:trPr>
          <w:trHeight w:val="33"/>
        </w:trPr>
        <w:tc>
          <w:tcPr>
            <w:tcW w:w="1266" w:type="dxa"/>
            <w:tcBorders>
              <w:top w:val="nil"/>
              <w:left w:val="single" w:sz="12" w:space="0" w:color="auto"/>
              <w:bottom w:val="nil"/>
              <w:right w:val="single" w:sz="12" w:space="0" w:color="auto"/>
            </w:tcBorders>
            <w:vAlign w:val="center"/>
            <w:hideMark/>
          </w:tcPr>
          <w:p w14:paraId="6288FBD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C3204C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65EE1D6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7AEC0EA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CFBFD8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7A39250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7D4ECF0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B316FAD" w14:textId="77777777" w:rsidTr="000F2728">
        <w:trPr>
          <w:trHeight w:val="33"/>
        </w:trPr>
        <w:tc>
          <w:tcPr>
            <w:tcW w:w="1266" w:type="dxa"/>
            <w:tcBorders>
              <w:top w:val="nil"/>
              <w:left w:val="single" w:sz="12" w:space="0" w:color="auto"/>
              <w:bottom w:val="nil"/>
              <w:right w:val="single" w:sz="12" w:space="0" w:color="auto"/>
            </w:tcBorders>
            <w:vAlign w:val="center"/>
            <w:hideMark/>
          </w:tcPr>
          <w:p w14:paraId="183B164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DD2B43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075805E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56E6848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476BED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3A84978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BB6B45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6E88C94" w14:textId="77777777" w:rsidTr="000F2728">
        <w:trPr>
          <w:trHeight w:val="33"/>
        </w:trPr>
        <w:tc>
          <w:tcPr>
            <w:tcW w:w="1266" w:type="dxa"/>
            <w:tcBorders>
              <w:top w:val="nil"/>
              <w:left w:val="single" w:sz="12" w:space="0" w:color="auto"/>
              <w:bottom w:val="nil"/>
              <w:right w:val="single" w:sz="12" w:space="0" w:color="auto"/>
            </w:tcBorders>
            <w:vAlign w:val="center"/>
            <w:hideMark/>
          </w:tcPr>
          <w:p w14:paraId="32964CA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B06EEB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6401CD9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3438AFC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7DBD7A8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hideMark/>
          </w:tcPr>
          <w:p w14:paraId="69118CB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614F367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36DBE45" w14:textId="77777777" w:rsidTr="000F2728">
        <w:trPr>
          <w:trHeight w:val="33"/>
        </w:trPr>
        <w:tc>
          <w:tcPr>
            <w:tcW w:w="1266" w:type="dxa"/>
            <w:tcBorders>
              <w:top w:val="nil"/>
              <w:left w:val="single" w:sz="12" w:space="0" w:color="auto"/>
              <w:bottom w:val="nil"/>
              <w:right w:val="single" w:sz="12" w:space="0" w:color="auto"/>
            </w:tcBorders>
            <w:vAlign w:val="center"/>
            <w:hideMark/>
          </w:tcPr>
          <w:p w14:paraId="1265E97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AB9B8E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71F6F40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29FD357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71F81C2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hideMark/>
          </w:tcPr>
          <w:p w14:paraId="565DA1F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611A925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3E007BE" w14:textId="77777777" w:rsidTr="000F2728">
        <w:trPr>
          <w:trHeight w:val="33"/>
        </w:trPr>
        <w:tc>
          <w:tcPr>
            <w:tcW w:w="1266" w:type="dxa"/>
            <w:tcBorders>
              <w:top w:val="nil"/>
              <w:left w:val="single" w:sz="12" w:space="0" w:color="auto"/>
              <w:bottom w:val="nil"/>
              <w:right w:val="single" w:sz="12" w:space="0" w:color="auto"/>
            </w:tcBorders>
            <w:vAlign w:val="center"/>
            <w:hideMark/>
          </w:tcPr>
          <w:p w14:paraId="342937A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C48F2A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059213F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5013B02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1E59E3C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091" w:type="dxa"/>
            <w:tcBorders>
              <w:top w:val="nil"/>
              <w:left w:val="nil"/>
              <w:bottom w:val="single" w:sz="12" w:space="0" w:color="auto"/>
              <w:right w:val="single" w:sz="12" w:space="0" w:color="auto"/>
            </w:tcBorders>
            <w:vAlign w:val="center"/>
            <w:hideMark/>
          </w:tcPr>
          <w:p w14:paraId="7984C6D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75CD667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440E3AEC" w14:textId="77777777" w:rsidTr="000F2728">
        <w:trPr>
          <w:trHeight w:val="33"/>
        </w:trPr>
        <w:tc>
          <w:tcPr>
            <w:tcW w:w="1266" w:type="dxa"/>
            <w:tcBorders>
              <w:top w:val="nil"/>
              <w:left w:val="single" w:sz="12" w:space="0" w:color="auto"/>
              <w:bottom w:val="nil"/>
              <w:right w:val="single" w:sz="12" w:space="0" w:color="auto"/>
            </w:tcBorders>
            <w:vAlign w:val="center"/>
            <w:hideMark/>
          </w:tcPr>
          <w:p w14:paraId="2495E64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5AF2A7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4BFD3C2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4CF94FA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1370947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12" w:space="0" w:color="auto"/>
              <w:right w:val="single" w:sz="12" w:space="0" w:color="auto"/>
            </w:tcBorders>
            <w:vAlign w:val="center"/>
            <w:hideMark/>
          </w:tcPr>
          <w:p w14:paraId="60FBEC1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3B9E542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389D724" w14:textId="77777777" w:rsidTr="000F2728">
        <w:trPr>
          <w:trHeight w:val="311"/>
        </w:trPr>
        <w:tc>
          <w:tcPr>
            <w:tcW w:w="1266" w:type="dxa"/>
            <w:tcBorders>
              <w:top w:val="nil"/>
              <w:left w:val="single" w:sz="12" w:space="0" w:color="auto"/>
              <w:bottom w:val="nil"/>
              <w:right w:val="single" w:sz="12" w:space="0" w:color="auto"/>
            </w:tcBorders>
            <w:vAlign w:val="center"/>
            <w:hideMark/>
          </w:tcPr>
          <w:p w14:paraId="70F74DC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A6F56D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hideMark/>
          </w:tcPr>
          <w:p w14:paraId="7C63025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7D5CCE9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6C6D754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nil"/>
              <w:bottom w:val="single" w:sz="12" w:space="0" w:color="auto"/>
              <w:right w:val="single" w:sz="12" w:space="0" w:color="auto"/>
            </w:tcBorders>
            <w:vAlign w:val="center"/>
            <w:hideMark/>
          </w:tcPr>
          <w:p w14:paraId="3E3A091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537B12B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303A79A" w14:textId="77777777" w:rsidTr="000F2728">
        <w:trPr>
          <w:trHeight w:val="330"/>
        </w:trPr>
        <w:tc>
          <w:tcPr>
            <w:tcW w:w="1266" w:type="dxa"/>
            <w:tcBorders>
              <w:top w:val="nil"/>
              <w:left w:val="single" w:sz="12" w:space="0" w:color="auto"/>
              <w:bottom w:val="single" w:sz="12" w:space="0" w:color="auto"/>
              <w:right w:val="single" w:sz="12" w:space="0" w:color="auto"/>
            </w:tcBorders>
            <w:vAlign w:val="center"/>
            <w:hideMark/>
          </w:tcPr>
          <w:p w14:paraId="4A0F3FB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60B4B4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3A54DFA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6514EE3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6F03D16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12" w:space="0" w:color="auto"/>
              <w:right w:val="single" w:sz="12" w:space="0" w:color="auto"/>
            </w:tcBorders>
            <w:vAlign w:val="center"/>
            <w:hideMark/>
          </w:tcPr>
          <w:p w14:paraId="00854E50"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461" w:type="dxa"/>
            <w:tcBorders>
              <w:top w:val="single" w:sz="12" w:space="0" w:color="auto"/>
              <w:left w:val="nil"/>
              <w:bottom w:val="single" w:sz="12" w:space="0" w:color="auto"/>
              <w:right w:val="single" w:sz="12" w:space="0" w:color="000000"/>
            </w:tcBorders>
            <w:vAlign w:val="center"/>
            <w:hideMark/>
          </w:tcPr>
          <w:p w14:paraId="151A0A23"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300CDB1F" w14:textId="77777777" w:rsidTr="000F2728">
        <w:trPr>
          <w:trHeight w:val="330"/>
        </w:trPr>
        <w:tc>
          <w:tcPr>
            <w:tcW w:w="1266" w:type="dxa"/>
            <w:tcBorders>
              <w:top w:val="nil"/>
              <w:left w:val="single" w:sz="8" w:space="0" w:color="000000"/>
              <w:bottom w:val="single" w:sz="12" w:space="0" w:color="auto"/>
              <w:right w:val="single" w:sz="8" w:space="0" w:color="000000"/>
            </w:tcBorders>
            <w:vAlign w:val="center"/>
            <w:hideMark/>
          </w:tcPr>
          <w:p w14:paraId="5E41777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8" w:space="0" w:color="000000"/>
            </w:tcBorders>
            <w:vAlign w:val="center"/>
            <w:hideMark/>
          </w:tcPr>
          <w:p w14:paraId="1091722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8" w:space="0" w:color="000000"/>
            </w:tcBorders>
            <w:vAlign w:val="center"/>
            <w:hideMark/>
          </w:tcPr>
          <w:p w14:paraId="36D60B4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8" w:space="0" w:color="000000"/>
            </w:tcBorders>
            <w:vAlign w:val="center"/>
            <w:hideMark/>
          </w:tcPr>
          <w:p w14:paraId="4C7A8D7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8" w:space="0" w:color="000000"/>
            </w:tcBorders>
            <w:vAlign w:val="center"/>
            <w:hideMark/>
          </w:tcPr>
          <w:p w14:paraId="1491C15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12" w:space="0" w:color="auto"/>
              <w:right w:val="single" w:sz="8" w:space="0" w:color="000000"/>
            </w:tcBorders>
            <w:vAlign w:val="center"/>
            <w:hideMark/>
          </w:tcPr>
          <w:p w14:paraId="36B2AF1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8" w:space="0" w:color="000000"/>
            </w:tcBorders>
            <w:vAlign w:val="center"/>
            <w:hideMark/>
          </w:tcPr>
          <w:p w14:paraId="7FF3338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F4896EE" w14:textId="77777777" w:rsidTr="000F2728">
        <w:trPr>
          <w:trHeight w:val="33"/>
        </w:trPr>
        <w:tc>
          <w:tcPr>
            <w:tcW w:w="1266" w:type="dxa"/>
            <w:tcBorders>
              <w:top w:val="nil"/>
              <w:left w:val="single" w:sz="12" w:space="0" w:color="auto"/>
              <w:bottom w:val="single" w:sz="12" w:space="0" w:color="auto"/>
              <w:right w:val="single" w:sz="12" w:space="0" w:color="auto"/>
            </w:tcBorders>
            <w:vAlign w:val="center"/>
            <w:hideMark/>
          </w:tcPr>
          <w:p w14:paraId="783F11B2"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8</w:t>
            </w:r>
          </w:p>
        </w:tc>
        <w:tc>
          <w:tcPr>
            <w:tcW w:w="652" w:type="dxa"/>
            <w:tcBorders>
              <w:top w:val="nil"/>
              <w:left w:val="nil"/>
              <w:bottom w:val="single" w:sz="12" w:space="0" w:color="auto"/>
              <w:right w:val="single" w:sz="12" w:space="0" w:color="auto"/>
            </w:tcBorders>
            <w:vAlign w:val="center"/>
            <w:hideMark/>
          </w:tcPr>
          <w:p w14:paraId="2696C6E9"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0159AC32"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682F9B94"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05707D6C"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091" w:type="dxa"/>
            <w:tcBorders>
              <w:top w:val="nil"/>
              <w:left w:val="nil"/>
              <w:bottom w:val="single" w:sz="12" w:space="0" w:color="auto"/>
              <w:right w:val="single" w:sz="12" w:space="0" w:color="auto"/>
            </w:tcBorders>
            <w:vAlign w:val="center"/>
            <w:hideMark/>
          </w:tcPr>
          <w:p w14:paraId="47885274"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461" w:type="dxa"/>
            <w:tcBorders>
              <w:top w:val="single" w:sz="12" w:space="0" w:color="auto"/>
              <w:left w:val="nil"/>
              <w:bottom w:val="single" w:sz="12" w:space="0" w:color="auto"/>
              <w:right w:val="single" w:sz="12" w:space="0" w:color="000000"/>
            </w:tcBorders>
            <w:vAlign w:val="center"/>
            <w:hideMark/>
          </w:tcPr>
          <w:p w14:paraId="53D00B26"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796A55" w:rsidRPr="007C5C12" w14:paraId="5FAEE558" w14:textId="77777777" w:rsidTr="000F2728">
        <w:trPr>
          <w:trHeight w:val="630"/>
        </w:trPr>
        <w:tc>
          <w:tcPr>
            <w:tcW w:w="1266" w:type="dxa"/>
            <w:tcBorders>
              <w:top w:val="nil"/>
              <w:left w:val="single" w:sz="12" w:space="0" w:color="auto"/>
              <w:bottom w:val="nil"/>
              <w:right w:val="single" w:sz="12" w:space="0" w:color="auto"/>
            </w:tcBorders>
            <w:vAlign w:val="center"/>
            <w:hideMark/>
          </w:tcPr>
          <w:p w14:paraId="4ED3186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35C0FA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12" w:space="0" w:color="auto"/>
              <w:right w:val="single" w:sz="12" w:space="0" w:color="auto"/>
            </w:tcBorders>
            <w:vAlign w:val="center"/>
            <w:hideMark/>
          </w:tcPr>
          <w:p w14:paraId="4DD0F9D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nil"/>
              <w:bottom w:val="single" w:sz="12" w:space="0" w:color="auto"/>
              <w:right w:val="single" w:sz="12" w:space="0" w:color="auto"/>
            </w:tcBorders>
            <w:vAlign w:val="center"/>
            <w:hideMark/>
          </w:tcPr>
          <w:p w14:paraId="650CAEB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296F8D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64D46A6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403C52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4A034207" w14:textId="77777777" w:rsidTr="000F2728">
        <w:trPr>
          <w:trHeight w:val="2990"/>
        </w:trPr>
        <w:tc>
          <w:tcPr>
            <w:tcW w:w="1266" w:type="dxa"/>
            <w:tcBorders>
              <w:top w:val="nil"/>
              <w:left w:val="single" w:sz="12" w:space="0" w:color="auto"/>
              <w:bottom w:val="nil"/>
              <w:right w:val="single" w:sz="12" w:space="0" w:color="auto"/>
            </w:tcBorders>
            <w:vAlign w:val="center"/>
            <w:hideMark/>
          </w:tcPr>
          <w:p w14:paraId="53A1570E"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AA 223 GR  me nr shasie  WF0FXXTTFFDB48120  </w:t>
            </w:r>
          </w:p>
          <w:p w14:paraId="6F95981D"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Ford Transit</w:t>
            </w:r>
          </w:p>
          <w:p w14:paraId="58F97D2E"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Me nr shasie WFOFXXTTFFDB48120</w:t>
            </w:r>
          </w:p>
        </w:tc>
        <w:tc>
          <w:tcPr>
            <w:tcW w:w="652" w:type="dxa"/>
            <w:tcBorders>
              <w:top w:val="nil"/>
              <w:left w:val="single" w:sz="12" w:space="0" w:color="auto"/>
              <w:bottom w:val="single" w:sz="12" w:space="0" w:color="000000"/>
              <w:right w:val="single" w:sz="12" w:space="0" w:color="auto"/>
            </w:tcBorders>
            <w:vAlign w:val="center"/>
            <w:hideMark/>
          </w:tcPr>
          <w:p w14:paraId="7644363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single" w:sz="12" w:space="0" w:color="auto"/>
              <w:bottom w:val="single" w:sz="12" w:space="0" w:color="000000"/>
              <w:right w:val="single" w:sz="12" w:space="0" w:color="auto"/>
            </w:tcBorders>
            <w:vAlign w:val="center"/>
            <w:hideMark/>
          </w:tcPr>
          <w:p w14:paraId="31E1848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single" w:sz="12" w:space="0" w:color="auto"/>
              <w:bottom w:val="single" w:sz="12" w:space="0" w:color="000000"/>
              <w:right w:val="single" w:sz="12" w:space="0" w:color="auto"/>
            </w:tcBorders>
            <w:vAlign w:val="center"/>
            <w:hideMark/>
          </w:tcPr>
          <w:p w14:paraId="33A6C64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single" w:sz="12" w:space="0" w:color="auto"/>
              <w:bottom w:val="single" w:sz="12" w:space="0" w:color="000000"/>
              <w:right w:val="single" w:sz="12" w:space="0" w:color="auto"/>
            </w:tcBorders>
            <w:vAlign w:val="center"/>
            <w:hideMark/>
          </w:tcPr>
          <w:p w14:paraId="201250D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single" w:sz="12" w:space="0" w:color="auto"/>
              <w:bottom w:val="single" w:sz="12" w:space="0" w:color="000000"/>
              <w:right w:val="single" w:sz="12" w:space="0" w:color="auto"/>
            </w:tcBorders>
            <w:vAlign w:val="center"/>
            <w:hideMark/>
          </w:tcPr>
          <w:p w14:paraId="79B40BE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single" w:sz="12" w:space="0" w:color="auto"/>
              <w:bottom w:val="single" w:sz="12" w:space="0" w:color="000000"/>
              <w:right w:val="single" w:sz="12" w:space="0" w:color="000000"/>
            </w:tcBorders>
            <w:vAlign w:val="center"/>
            <w:hideMark/>
          </w:tcPr>
          <w:p w14:paraId="0B39F89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CDBF832" w14:textId="77777777" w:rsidTr="000F2728">
        <w:trPr>
          <w:trHeight w:val="33"/>
        </w:trPr>
        <w:tc>
          <w:tcPr>
            <w:tcW w:w="1266" w:type="dxa"/>
            <w:tcBorders>
              <w:top w:val="nil"/>
              <w:left w:val="single" w:sz="12" w:space="0" w:color="auto"/>
              <w:bottom w:val="nil"/>
              <w:right w:val="single" w:sz="12" w:space="0" w:color="auto"/>
            </w:tcBorders>
            <w:vAlign w:val="center"/>
            <w:hideMark/>
          </w:tcPr>
          <w:p w14:paraId="7A08D9B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0950CC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311843A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0AE72B5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17676C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18B6B54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34549B7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1627656" w14:textId="77777777" w:rsidTr="000F2728">
        <w:trPr>
          <w:trHeight w:val="33"/>
        </w:trPr>
        <w:tc>
          <w:tcPr>
            <w:tcW w:w="1266" w:type="dxa"/>
            <w:tcBorders>
              <w:top w:val="nil"/>
              <w:left w:val="single" w:sz="12" w:space="0" w:color="auto"/>
              <w:bottom w:val="nil"/>
              <w:right w:val="single" w:sz="12" w:space="0" w:color="auto"/>
            </w:tcBorders>
            <w:vAlign w:val="center"/>
            <w:hideMark/>
          </w:tcPr>
          <w:p w14:paraId="0DCD6E3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D09AB2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16F74D4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285CAEC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6A8F5A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1AE51C2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6276C4A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4ED67A7" w14:textId="77777777" w:rsidTr="000F2728">
        <w:trPr>
          <w:trHeight w:val="74"/>
        </w:trPr>
        <w:tc>
          <w:tcPr>
            <w:tcW w:w="1266" w:type="dxa"/>
            <w:tcBorders>
              <w:top w:val="nil"/>
              <w:left w:val="single" w:sz="12" w:space="0" w:color="auto"/>
              <w:bottom w:val="nil"/>
              <w:right w:val="single" w:sz="12" w:space="0" w:color="auto"/>
            </w:tcBorders>
            <w:vAlign w:val="center"/>
            <w:hideMark/>
          </w:tcPr>
          <w:p w14:paraId="396281E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31E71C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11FEE19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7A20331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054FB2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173311E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D42C0D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84A7DAE" w14:textId="77777777" w:rsidTr="000F2728">
        <w:trPr>
          <w:trHeight w:val="33"/>
        </w:trPr>
        <w:tc>
          <w:tcPr>
            <w:tcW w:w="1266" w:type="dxa"/>
            <w:tcBorders>
              <w:top w:val="nil"/>
              <w:left w:val="single" w:sz="12" w:space="0" w:color="auto"/>
              <w:bottom w:val="nil"/>
              <w:right w:val="single" w:sz="12" w:space="0" w:color="auto"/>
            </w:tcBorders>
            <w:vAlign w:val="center"/>
            <w:hideMark/>
          </w:tcPr>
          <w:p w14:paraId="42AE403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1E17F6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32E25A7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30B4F68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2962391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3835DD7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57EB09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FE84C45" w14:textId="77777777" w:rsidTr="000F2728">
        <w:trPr>
          <w:trHeight w:val="930"/>
        </w:trPr>
        <w:tc>
          <w:tcPr>
            <w:tcW w:w="1266" w:type="dxa"/>
            <w:tcBorders>
              <w:top w:val="nil"/>
              <w:left w:val="single" w:sz="12" w:space="0" w:color="auto"/>
              <w:bottom w:val="nil"/>
              <w:right w:val="single" w:sz="12" w:space="0" w:color="auto"/>
            </w:tcBorders>
            <w:vAlign w:val="center"/>
            <w:hideMark/>
          </w:tcPr>
          <w:p w14:paraId="0CC465B7" w14:textId="77777777" w:rsidR="00796A55" w:rsidRPr="007C5C12" w:rsidRDefault="00796A55" w:rsidP="000F2728">
            <w:pPr>
              <w:spacing w:after="0" w:line="240" w:lineRule="auto"/>
              <w:contextualSpacing/>
              <w:rPr>
                <w:rFonts w:ascii="Times New Roman" w:eastAsia="Times New Roman" w:hAnsi="Times New Roman"/>
                <w:color w:val="000000"/>
              </w:rPr>
            </w:pPr>
          </w:p>
        </w:tc>
        <w:tc>
          <w:tcPr>
            <w:tcW w:w="652" w:type="dxa"/>
            <w:tcBorders>
              <w:top w:val="nil"/>
              <w:left w:val="nil"/>
              <w:bottom w:val="single" w:sz="12" w:space="0" w:color="auto"/>
              <w:right w:val="single" w:sz="12" w:space="0" w:color="auto"/>
            </w:tcBorders>
            <w:vAlign w:val="center"/>
            <w:hideMark/>
          </w:tcPr>
          <w:p w14:paraId="657EC75D"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    7</w:t>
            </w:r>
          </w:p>
        </w:tc>
        <w:tc>
          <w:tcPr>
            <w:tcW w:w="2608" w:type="dxa"/>
            <w:tcBorders>
              <w:top w:val="nil"/>
              <w:left w:val="nil"/>
              <w:bottom w:val="single" w:sz="12" w:space="0" w:color="auto"/>
              <w:right w:val="single" w:sz="12" w:space="0" w:color="auto"/>
            </w:tcBorders>
            <w:vAlign w:val="center"/>
            <w:hideMark/>
          </w:tcPr>
          <w:p w14:paraId="4BB3293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33418C3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74AD9E6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hideMark/>
          </w:tcPr>
          <w:p w14:paraId="43A3CA7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7D9BDFD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0DEBA41" w14:textId="77777777" w:rsidTr="000F2728">
        <w:trPr>
          <w:trHeight w:val="33"/>
        </w:trPr>
        <w:tc>
          <w:tcPr>
            <w:tcW w:w="1266" w:type="dxa"/>
            <w:tcBorders>
              <w:top w:val="nil"/>
              <w:left w:val="single" w:sz="12" w:space="0" w:color="auto"/>
              <w:bottom w:val="nil"/>
              <w:right w:val="single" w:sz="12" w:space="0" w:color="auto"/>
            </w:tcBorders>
            <w:vAlign w:val="center"/>
            <w:hideMark/>
          </w:tcPr>
          <w:p w14:paraId="6DC2E06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827105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3DAA42C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47CFB09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5B67FD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hideMark/>
          </w:tcPr>
          <w:p w14:paraId="45529BD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D3261C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DEE688C" w14:textId="77777777" w:rsidTr="000F2728">
        <w:trPr>
          <w:trHeight w:val="33"/>
        </w:trPr>
        <w:tc>
          <w:tcPr>
            <w:tcW w:w="1266" w:type="dxa"/>
            <w:tcBorders>
              <w:top w:val="nil"/>
              <w:left w:val="single" w:sz="12" w:space="0" w:color="auto"/>
              <w:bottom w:val="nil"/>
              <w:right w:val="single" w:sz="12" w:space="0" w:color="auto"/>
            </w:tcBorders>
            <w:vAlign w:val="center"/>
            <w:hideMark/>
          </w:tcPr>
          <w:p w14:paraId="5B9C461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539276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4CA9BF2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2718585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6C01315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091" w:type="dxa"/>
            <w:tcBorders>
              <w:top w:val="nil"/>
              <w:left w:val="nil"/>
              <w:bottom w:val="single" w:sz="12" w:space="0" w:color="auto"/>
              <w:right w:val="single" w:sz="12" w:space="0" w:color="auto"/>
            </w:tcBorders>
            <w:vAlign w:val="center"/>
            <w:hideMark/>
          </w:tcPr>
          <w:p w14:paraId="04CF5BA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21FC0F9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DE752B4" w14:textId="77777777" w:rsidTr="000F2728">
        <w:trPr>
          <w:trHeight w:val="33"/>
        </w:trPr>
        <w:tc>
          <w:tcPr>
            <w:tcW w:w="1266" w:type="dxa"/>
            <w:tcBorders>
              <w:top w:val="nil"/>
              <w:left w:val="single" w:sz="12" w:space="0" w:color="auto"/>
              <w:bottom w:val="nil"/>
              <w:right w:val="single" w:sz="12" w:space="0" w:color="auto"/>
            </w:tcBorders>
            <w:vAlign w:val="center"/>
            <w:hideMark/>
          </w:tcPr>
          <w:p w14:paraId="1E2D9D2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6F28FE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328837C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2ED0045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7D424E0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12" w:space="0" w:color="auto"/>
              <w:right w:val="single" w:sz="12" w:space="0" w:color="auto"/>
            </w:tcBorders>
            <w:vAlign w:val="center"/>
            <w:hideMark/>
          </w:tcPr>
          <w:p w14:paraId="73B90C2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D1446A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79728CE" w14:textId="77777777" w:rsidTr="000F2728">
        <w:trPr>
          <w:trHeight w:val="142"/>
        </w:trPr>
        <w:tc>
          <w:tcPr>
            <w:tcW w:w="1266" w:type="dxa"/>
            <w:tcBorders>
              <w:top w:val="nil"/>
              <w:left w:val="single" w:sz="12" w:space="0" w:color="auto"/>
              <w:bottom w:val="nil"/>
              <w:right w:val="single" w:sz="12" w:space="0" w:color="auto"/>
            </w:tcBorders>
            <w:vAlign w:val="center"/>
            <w:hideMark/>
          </w:tcPr>
          <w:p w14:paraId="1E5C9BA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1CC54D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hideMark/>
          </w:tcPr>
          <w:p w14:paraId="76DEDF7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5F30D17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6EE1BE3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nil"/>
              <w:bottom w:val="single" w:sz="12" w:space="0" w:color="auto"/>
              <w:right w:val="single" w:sz="12" w:space="0" w:color="auto"/>
            </w:tcBorders>
            <w:vAlign w:val="center"/>
            <w:hideMark/>
          </w:tcPr>
          <w:p w14:paraId="654A3B7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6BD7F9C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4D567749" w14:textId="77777777" w:rsidTr="000F2728">
        <w:trPr>
          <w:trHeight w:val="330"/>
        </w:trPr>
        <w:tc>
          <w:tcPr>
            <w:tcW w:w="1266" w:type="dxa"/>
            <w:tcBorders>
              <w:top w:val="nil"/>
              <w:left w:val="single" w:sz="12" w:space="0" w:color="auto"/>
              <w:bottom w:val="single" w:sz="12" w:space="0" w:color="auto"/>
              <w:right w:val="single" w:sz="12" w:space="0" w:color="auto"/>
            </w:tcBorders>
            <w:vAlign w:val="center"/>
            <w:hideMark/>
          </w:tcPr>
          <w:p w14:paraId="5D05401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D77FF8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6F93BE9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1203255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1DBCFBF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12" w:space="0" w:color="auto"/>
              <w:right w:val="single" w:sz="12" w:space="0" w:color="auto"/>
            </w:tcBorders>
            <w:vAlign w:val="center"/>
            <w:hideMark/>
          </w:tcPr>
          <w:p w14:paraId="761BC9E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Shuma</w:t>
            </w:r>
          </w:p>
        </w:tc>
        <w:tc>
          <w:tcPr>
            <w:tcW w:w="1461" w:type="dxa"/>
            <w:tcBorders>
              <w:top w:val="single" w:sz="12" w:space="0" w:color="auto"/>
              <w:left w:val="nil"/>
              <w:bottom w:val="single" w:sz="12" w:space="0" w:color="auto"/>
              <w:right w:val="single" w:sz="12" w:space="0" w:color="000000"/>
            </w:tcBorders>
            <w:vAlign w:val="center"/>
            <w:hideMark/>
          </w:tcPr>
          <w:p w14:paraId="231DE7E8"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5B928509" w14:textId="77777777" w:rsidTr="000F2728">
        <w:trPr>
          <w:trHeight w:val="630"/>
        </w:trPr>
        <w:tc>
          <w:tcPr>
            <w:tcW w:w="1266" w:type="dxa"/>
            <w:tcBorders>
              <w:top w:val="nil"/>
              <w:left w:val="single" w:sz="12" w:space="0" w:color="auto"/>
              <w:bottom w:val="single" w:sz="12" w:space="0" w:color="auto"/>
              <w:right w:val="single" w:sz="12" w:space="0" w:color="auto"/>
            </w:tcBorders>
            <w:vAlign w:val="center"/>
            <w:hideMark/>
          </w:tcPr>
          <w:p w14:paraId="092B1AB7"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9</w:t>
            </w:r>
          </w:p>
        </w:tc>
        <w:tc>
          <w:tcPr>
            <w:tcW w:w="652" w:type="dxa"/>
            <w:tcBorders>
              <w:top w:val="nil"/>
              <w:left w:val="nil"/>
              <w:bottom w:val="single" w:sz="12" w:space="0" w:color="auto"/>
              <w:right w:val="single" w:sz="12" w:space="0" w:color="auto"/>
            </w:tcBorders>
            <w:vAlign w:val="center"/>
            <w:hideMark/>
          </w:tcPr>
          <w:p w14:paraId="55ACA73C"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5B9890F2"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06FD8030"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462B76F9"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091" w:type="dxa"/>
            <w:tcBorders>
              <w:top w:val="nil"/>
              <w:left w:val="nil"/>
              <w:bottom w:val="single" w:sz="12" w:space="0" w:color="auto"/>
              <w:right w:val="single" w:sz="12" w:space="0" w:color="auto"/>
            </w:tcBorders>
            <w:vAlign w:val="center"/>
            <w:hideMark/>
          </w:tcPr>
          <w:p w14:paraId="0C7FF784"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461" w:type="dxa"/>
            <w:tcBorders>
              <w:top w:val="single" w:sz="12" w:space="0" w:color="auto"/>
              <w:left w:val="nil"/>
              <w:bottom w:val="single" w:sz="12" w:space="0" w:color="auto"/>
              <w:right w:val="single" w:sz="12" w:space="0" w:color="000000"/>
            </w:tcBorders>
            <w:vAlign w:val="center"/>
            <w:hideMark/>
          </w:tcPr>
          <w:p w14:paraId="24473A41"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796A55" w:rsidRPr="007C5C12" w14:paraId="7938F4A1" w14:textId="77777777" w:rsidTr="000F2728">
        <w:trPr>
          <w:trHeight w:val="33"/>
        </w:trPr>
        <w:tc>
          <w:tcPr>
            <w:tcW w:w="1266" w:type="dxa"/>
            <w:tcBorders>
              <w:top w:val="nil"/>
              <w:left w:val="single" w:sz="12" w:space="0" w:color="auto"/>
              <w:bottom w:val="nil"/>
              <w:right w:val="single" w:sz="12" w:space="0" w:color="auto"/>
            </w:tcBorders>
            <w:vAlign w:val="center"/>
            <w:hideMark/>
          </w:tcPr>
          <w:p w14:paraId="1F0697A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AF5361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12" w:space="0" w:color="auto"/>
              <w:right w:val="single" w:sz="12" w:space="0" w:color="auto"/>
            </w:tcBorders>
            <w:vAlign w:val="center"/>
            <w:hideMark/>
          </w:tcPr>
          <w:p w14:paraId="0C28E85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nil"/>
              <w:bottom w:val="single" w:sz="12" w:space="0" w:color="auto"/>
              <w:right w:val="single" w:sz="12" w:space="0" w:color="auto"/>
            </w:tcBorders>
            <w:vAlign w:val="center"/>
            <w:hideMark/>
          </w:tcPr>
          <w:p w14:paraId="1865751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74900D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16B3098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6D80974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AE3FC58" w14:textId="77777777" w:rsidTr="000F2728">
        <w:trPr>
          <w:trHeight w:val="2389"/>
        </w:trPr>
        <w:tc>
          <w:tcPr>
            <w:tcW w:w="1266" w:type="dxa"/>
            <w:tcBorders>
              <w:top w:val="nil"/>
              <w:left w:val="single" w:sz="12" w:space="0" w:color="auto"/>
              <w:bottom w:val="nil"/>
              <w:right w:val="single" w:sz="12" w:space="0" w:color="auto"/>
            </w:tcBorders>
            <w:vAlign w:val="center"/>
            <w:hideMark/>
          </w:tcPr>
          <w:p w14:paraId="190DC358"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AA109TL NISSAN</w:t>
            </w:r>
          </w:p>
          <w:p w14:paraId="400BCE60"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Modeli CABSTAR E110</w:t>
            </w:r>
          </w:p>
          <w:p w14:paraId="1FF916B0"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Me nr shasie VWASBFTL0Y1127463, VITI PRODHIMIT 2001</w:t>
            </w:r>
          </w:p>
        </w:tc>
        <w:tc>
          <w:tcPr>
            <w:tcW w:w="652" w:type="dxa"/>
            <w:tcBorders>
              <w:top w:val="nil"/>
              <w:left w:val="single" w:sz="12" w:space="0" w:color="auto"/>
              <w:bottom w:val="single" w:sz="12" w:space="0" w:color="000000"/>
              <w:right w:val="single" w:sz="12" w:space="0" w:color="auto"/>
            </w:tcBorders>
            <w:vAlign w:val="center"/>
            <w:hideMark/>
          </w:tcPr>
          <w:p w14:paraId="31E8214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single" w:sz="12" w:space="0" w:color="auto"/>
              <w:bottom w:val="single" w:sz="12" w:space="0" w:color="000000"/>
              <w:right w:val="single" w:sz="12" w:space="0" w:color="auto"/>
            </w:tcBorders>
            <w:vAlign w:val="center"/>
            <w:hideMark/>
          </w:tcPr>
          <w:p w14:paraId="315245C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single" w:sz="12" w:space="0" w:color="auto"/>
              <w:bottom w:val="single" w:sz="12" w:space="0" w:color="000000"/>
              <w:right w:val="single" w:sz="12" w:space="0" w:color="auto"/>
            </w:tcBorders>
            <w:vAlign w:val="center"/>
            <w:hideMark/>
          </w:tcPr>
          <w:p w14:paraId="3C4B2BE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single" w:sz="12" w:space="0" w:color="auto"/>
              <w:bottom w:val="single" w:sz="12" w:space="0" w:color="000000"/>
              <w:right w:val="single" w:sz="12" w:space="0" w:color="auto"/>
            </w:tcBorders>
            <w:vAlign w:val="center"/>
            <w:hideMark/>
          </w:tcPr>
          <w:p w14:paraId="2AE0CDA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single" w:sz="12" w:space="0" w:color="auto"/>
              <w:bottom w:val="single" w:sz="12" w:space="0" w:color="000000"/>
              <w:right w:val="single" w:sz="12" w:space="0" w:color="auto"/>
            </w:tcBorders>
            <w:vAlign w:val="center"/>
            <w:hideMark/>
          </w:tcPr>
          <w:p w14:paraId="0D3E867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single" w:sz="12" w:space="0" w:color="auto"/>
              <w:bottom w:val="single" w:sz="12" w:space="0" w:color="000000"/>
              <w:right w:val="single" w:sz="12" w:space="0" w:color="000000"/>
            </w:tcBorders>
            <w:vAlign w:val="center"/>
            <w:hideMark/>
          </w:tcPr>
          <w:p w14:paraId="32B9544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101530B" w14:textId="77777777" w:rsidTr="000F2728">
        <w:trPr>
          <w:trHeight w:val="33"/>
        </w:trPr>
        <w:tc>
          <w:tcPr>
            <w:tcW w:w="1266" w:type="dxa"/>
            <w:tcBorders>
              <w:top w:val="nil"/>
              <w:left w:val="single" w:sz="12" w:space="0" w:color="auto"/>
              <w:bottom w:val="nil"/>
              <w:right w:val="single" w:sz="12" w:space="0" w:color="auto"/>
            </w:tcBorders>
            <w:vAlign w:val="center"/>
            <w:hideMark/>
          </w:tcPr>
          <w:p w14:paraId="675484C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077753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71D91A3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30CFC29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2D69ED0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53B635C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038E04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E2D0870" w14:textId="77777777" w:rsidTr="000F2728">
        <w:trPr>
          <w:trHeight w:val="50"/>
        </w:trPr>
        <w:tc>
          <w:tcPr>
            <w:tcW w:w="1266" w:type="dxa"/>
            <w:tcBorders>
              <w:top w:val="nil"/>
              <w:left w:val="single" w:sz="12" w:space="0" w:color="auto"/>
              <w:bottom w:val="nil"/>
              <w:right w:val="single" w:sz="12" w:space="0" w:color="auto"/>
            </w:tcBorders>
            <w:vAlign w:val="center"/>
            <w:hideMark/>
          </w:tcPr>
          <w:p w14:paraId="5ADBB6D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A0355D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2CFFED5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7142230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1147F69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10CB569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63C6D6D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4BA7D62" w14:textId="77777777" w:rsidTr="000F2728">
        <w:trPr>
          <w:trHeight w:val="33"/>
        </w:trPr>
        <w:tc>
          <w:tcPr>
            <w:tcW w:w="1266" w:type="dxa"/>
            <w:tcBorders>
              <w:top w:val="nil"/>
              <w:left w:val="single" w:sz="12" w:space="0" w:color="auto"/>
              <w:bottom w:val="nil"/>
              <w:right w:val="single" w:sz="12" w:space="0" w:color="auto"/>
            </w:tcBorders>
            <w:vAlign w:val="center"/>
            <w:hideMark/>
          </w:tcPr>
          <w:p w14:paraId="00A9A71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77B5D7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22BC943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378ED0F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7CF47BA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4A38698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7134E17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4ACA0E4" w14:textId="77777777" w:rsidTr="000F2728">
        <w:trPr>
          <w:trHeight w:val="33"/>
        </w:trPr>
        <w:tc>
          <w:tcPr>
            <w:tcW w:w="1266" w:type="dxa"/>
            <w:tcBorders>
              <w:top w:val="nil"/>
              <w:left w:val="single" w:sz="12" w:space="0" w:color="auto"/>
              <w:bottom w:val="nil"/>
              <w:right w:val="single" w:sz="12" w:space="0" w:color="auto"/>
            </w:tcBorders>
            <w:vAlign w:val="center"/>
            <w:hideMark/>
          </w:tcPr>
          <w:p w14:paraId="5168C27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AF9FD7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237E9A9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4AFCBE0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5D1347C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47B61F7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30E3226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3B4608C" w14:textId="77777777" w:rsidTr="000F2728">
        <w:trPr>
          <w:trHeight w:val="585"/>
        </w:trPr>
        <w:tc>
          <w:tcPr>
            <w:tcW w:w="1266" w:type="dxa"/>
            <w:vMerge w:val="restart"/>
            <w:tcBorders>
              <w:top w:val="nil"/>
              <w:left w:val="single" w:sz="12" w:space="0" w:color="auto"/>
              <w:bottom w:val="nil"/>
              <w:right w:val="single" w:sz="12" w:space="0" w:color="auto"/>
            </w:tcBorders>
            <w:vAlign w:val="center"/>
            <w:hideMark/>
          </w:tcPr>
          <w:p w14:paraId="3DA516E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vMerge w:val="restart"/>
            <w:tcBorders>
              <w:top w:val="nil"/>
              <w:left w:val="single" w:sz="12" w:space="0" w:color="auto"/>
              <w:bottom w:val="single" w:sz="12" w:space="0" w:color="000000"/>
              <w:right w:val="single" w:sz="12" w:space="0" w:color="auto"/>
            </w:tcBorders>
            <w:vAlign w:val="center"/>
            <w:hideMark/>
          </w:tcPr>
          <w:p w14:paraId="016B9D9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vMerge w:val="restart"/>
            <w:tcBorders>
              <w:top w:val="nil"/>
              <w:left w:val="single" w:sz="12" w:space="0" w:color="auto"/>
              <w:bottom w:val="single" w:sz="12" w:space="0" w:color="000000"/>
              <w:right w:val="single" w:sz="12" w:space="0" w:color="auto"/>
            </w:tcBorders>
            <w:vAlign w:val="center"/>
            <w:hideMark/>
          </w:tcPr>
          <w:p w14:paraId="18897A42"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vMerge w:val="restart"/>
            <w:tcBorders>
              <w:top w:val="nil"/>
              <w:left w:val="single" w:sz="12" w:space="0" w:color="auto"/>
              <w:bottom w:val="single" w:sz="12" w:space="0" w:color="000000"/>
              <w:right w:val="single" w:sz="12" w:space="0" w:color="auto"/>
            </w:tcBorders>
            <w:vAlign w:val="center"/>
            <w:hideMark/>
          </w:tcPr>
          <w:p w14:paraId="6D23E5A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vMerge w:val="restart"/>
            <w:tcBorders>
              <w:top w:val="nil"/>
              <w:left w:val="single" w:sz="12" w:space="0" w:color="auto"/>
              <w:bottom w:val="single" w:sz="12" w:space="0" w:color="000000"/>
              <w:right w:val="single" w:sz="12" w:space="0" w:color="auto"/>
            </w:tcBorders>
            <w:vAlign w:val="center"/>
            <w:hideMark/>
          </w:tcPr>
          <w:p w14:paraId="152D4AE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vMerge w:val="restart"/>
            <w:tcBorders>
              <w:top w:val="nil"/>
              <w:left w:val="single" w:sz="12" w:space="0" w:color="auto"/>
              <w:bottom w:val="single" w:sz="12" w:space="0" w:color="000000"/>
              <w:right w:val="single" w:sz="12" w:space="0" w:color="auto"/>
            </w:tcBorders>
            <w:vAlign w:val="center"/>
            <w:hideMark/>
          </w:tcPr>
          <w:p w14:paraId="059FA0C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vMerge w:val="restart"/>
            <w:tcBorders>
              <w:top w:val="single" w:sz="12" w:space="0" w:color="auto"/>
              <w:left w:val="single" w:sz="12" w:space="0" w:color="auto"/>
              <w:bottom w:val="single" w:sz="12" w:space="0" w:color="000000"/>
              <w:right w:val="single" w:sz="12" w:space="0" w:color="000000"/>
            </w:tcBorders>
            <w:vAlign w:val="center"/>
            <w:hideMark/>
          </w:tcPr>
          <w:p w14:paraId="57E83E8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3D42B6F" w14:textId="77777777" w:rsidTr="000F2728">
        <w:trPr>
          <w:trHeight w:val="471"/>
        </w:trPr>
        <w:tc>
          <w:tcPr>
            <w:tcW w:w="1266" w:type="dxa"/>
            <w:vMerge/>
            <w:tcBorders>
              <w:top w:val="nil"/>
              <w:left w:val="single" w:sz="12" w:space="0" w:color="auto"/>
              <w:bottom w:val="nil"/>
              <w:right w:val="single" w:sz="12" w:space="0" w:color="auto"/>
            </w:tcBorders>
            <w:vAlign w:val="center"/>
            <w:hideMark/>
          </w:tcPr>
          <w:p w14:paraId="39E88C9D"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vMerge/>
            <w:tcBorders>
              <w:top w:val="nil"/>
              <w:left w:val="single" w:sz="12" w:space="0" w:color="auto"/>
              <w:bottom w:val="single" w:sz="12" w:space="0" w:color="000000"/>
              <w:right w:val="single" w:sz="12" w:space="0" w:color="auto"/>
            </w:tcBorders>
            <w:vAlign w:val="center"/>
            <w:hideMark/>
          </w:tcPr>
          <w:p w14:paraId="29672DE4"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765848E9"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33F1FE9E"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65C1C37F"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091" w:type="dxa"/>
            <w:vMerge/>
            <w:tcBorders>
              <w:top w:val="nil"/>
              <w:left w:val="single" w:sz="12" w:space="0" w:color="auto"/>
              <w:bottom w:val="single" w:sz="12" w:space="0" w:color="000000"/>
              <w:right w:val="single" w:sz="12" w:space="0" w:color="auto"/>
            </w:tcBorders>
            <w:vAlign w:val="center"/>
            <w:hideMark/>
          </w:tcPr>
          <w:p w14:paraId="5575BFA5"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vMerge/>
            <w:tcBorders>
              <w:top w:val="single" w:sz="12" w:space="0" w:color="auto"/>
              <w:left w:val="single" w:sz="12" w:space="0" w:color="auto"/>
              <w:bottom w:val="single" w:sz="12" w:space="0" w:color="000000"/>
              <w:right w:val="single" w:sz="12" w:space="0" w:color="000000"/>
            </w:tcBorders>
            <w:vAlign w:val="center"/>
            <w:hideMark/>
          </w:tcPr>
          <w:p w14:paraId="2145F4FC"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53CB68EC" w14:textId="77777777" w:rsidTr="000F2728">
        <w:trPr>
          <w:trHeight w:val="33"/>
        </w:trPr>
        <w:tc>
          <w:tcPr>
            <w:tcW w:w="1266" w:type="dxa"/>
            <w:tcBorders>
              <w:top w:val="nil"/>
              <w:left w:val="single" w:sz="12" w:space="0" w:color="auto"/>
              <w:bottom w:val="nil"/>
              <w:right w:val="single" w:sz="12" w:space="0" w:color="auto"/>
            </w:tcBorders>
            <w:vAlign w:val="center"/>
            <w:hideMark/>
          </w:tcPr>
          <w:p w14:paraId="4D930A8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D07C8A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4EA90F1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46B6066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50209E1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100</w:t>
            </w:r>
          </w:p>
        </w:tc>
        <w:tc>
          <w:tcPr>
            <w:tcW w:w="1091" w:type="dxa"/>
            <w:tcBorders>
              <w:top w:val="nil"/>
              <w:left w:val="nil"/>
              <w:bottom w:val="single" w:sz="12" w:space="0" w:color="auto"/>
              <w:right w:val="single" w:sz="12" w:space="0" w:color="auto"/>
            </w:tcBorders>
            <w:vAlign w:val="center"/>
            <w:hideMark/>
          </w:tcPr>
          <w:p w14:paraId="0E5CEDA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E162D0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C684062" w14:textId="77777777" w:rsidTr="000F2728">
        <w:trPr>
          <w:trHeight w:val="33"/>
        </w:trPr>
        <w:tc>
          <w:tcPr>
            <w:tcW w:w="1266" w:type="dxa"/>
            <w:tcBorders>
              <w:top w:val="nil"/>
              <w:left w:val="single" w:sz="12" w:space="0" w:color="auto"/>
              <w:bottom w:val="nil"/>
              <w:right w:val="single" w:sz="12" w:space="0" w:color="auto"/>
            </w:tcBorders>
            <w:vAlign w:val="center"/>
            <w:hideMark/>
          </w:tcPr>
          <w:p w14:paraId="3D8502B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2C636A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792B1DB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061F39F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7700705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091" w:type="dxa"/>
            <w:tcBorders>
              <w:top w:val="nil"/>
              <w:left w:val="nil"/>
              <w:bottom w:val="single" w:sz="12" w:space="0" w:color="auto"/>
              <w:right w:val="single" w:sz="12" w:space="0" w:color="auto"/>
            </w:tcBorders>
            <w:vAlign w:val="center"/>
            <w:hideMark/>
          </w:tcPr>
          <w:p w14:paraId="66E33DE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36CAC80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03E8C97" w14:textId="77777777" w:rsidTr="000F2728">
        <w:trPr>
          <w:trHeight w:val="112"/>
        </w:trPr>
        <w:tc>
          <w:tcPr>
            <w:tcW w:w="1266" w:type="dxa"/>
            <w:tcBorders>
              <w:top w:val="nil"/>
              <w:left w:val="single" w:sz="12" w:space="0" w:color="auto"/>
              <w:bottom w:val="nil"/>
              <w:right w:val="single" w:sz="12" w:space="0" w:color="auto"/>
            </w:tcBorders>
            <w:vAlign w:val="center"/>
            <w:hideMark/>
          </w:tcPr>
          <w:p w14:paraId="667ABDE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DD419A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1CE8707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1C2E339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337DAC2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12" w:space="0" w:color="auto"/>
              <w:right w:val="single" w:sz="12" w:space="0" w:color="auto"/>
            </w:tcBorders>
            <w:vAlign w:val="center"/>
            <w:hideMark/>
          </w:tcPr>
          <w:p w14:paraId="77412F0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AB5EC7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4FDA156" w14:textId="77777777" w:rsidTr="000F2728">
        <w:trPr>
          <w:trHeight w:val="33"/>
        </w:trPr>
        <w:tc>
          <w:tcPr>
            <w:tcW w:w="1266" w:type="dxa"/>
            <w:tcBorders>
              <w:top w:val="nil"/>
              <w:left w:val="single" w:sz="12" w:space="0" w:color="auto"/>
              <w:bottom w:val="nil"/>
              <w:right w:val="single" w:sz="12" w:space="0" w:color="auto"/>
            </w:tcBorders>
            <w:vAlign w:val="center"/>
            <w:hideMark/>
          </w:tcPr>
          <w:p w14:paraId="0AA46F8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156318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hideMark/>
          </w:tcPr>
          <w:p w14:paraId="42B6F27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7F7FB03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60972B2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12" w:space="0" w:color="auto"/>
              <w:right w:val="single" w:sz="12" w:space="0" w:color="auto"/>
            </w:tcBorders>
            <w:vAlign w:val="center"/>
            <w:hideMark/>
          </w:tcPr>
          <w:p w14:paraId="225F71F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2A4527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4D321CD1" w14:textId="77777777" w:rsidTr="000F2728">
        <w:trPr>
          <w:trHeight w:val="33"/>
        </w:trPr>
        <w:tc>
          <w:tcPr>
            <w:tcW w:w="1266" w:type="dxa"/>
            <w:tcBorders>
              <w:top w:val="nil"/>
              <w:left w:val="single" w:sz="12" w:space="0" w:color="auto"/>
              <w:bottom w:val="nil"/>
              <w:right w:val="single" w:sz="12" w:space="0" w:color="auto"/>
            </w:tcBorders>
            <w:vAlign w:val="center"/>
          </w:tcPr>
          <w:p w14:paraId="012339DC"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12" w:space="0" w:color="auto"/>
              <w:right w:val="single" w:sz="12" w:space="0" w:color="auto"/>
            </w:tcBorders>
            <w:vAlign w:val="center"/>
          </w:tcPr>
          <w:p w14:paraId="3F6F69B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12</w:t>
            </w:r>
          </w:p>
        </w:tc>
        <w:tc>
          <w:tcPr>
            <w:tcW w:w="2608" w:type="dxa"/>
            <w:tcBorders>
              <w:top w:val="nil"/>
              <w:left w:val="nil"/>
              <w:bottom w:val="single" w:sz="12" w:space="0" w:color="auto"/>
              <w:right w:val="single" w:sz="12" w:space="0" w:color="auto"/>
            </w:tcBorders>
            <w:vAlign w:val="center"/>
          </w:tcPr>
          <w:p w14:paraId="30366AB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automatike</w:t>
            </w:r>
          </w:p>
        </w:tc>
        <w:tc>
          <w:tcPr>
            <w:tcW w:w="1134" w:type="dxa"/>
            <w:tcBorders>
              <w:top w:val="nil"/>
              <w:left w:val="nil"/>
              <w:bottom w:val="single" w:sz="12" w:space="0" w:color="auto"/>
              <w:right w:val="single" w:sz="12" w:space="0" w:color="auto"/>
            </w:tcBorders>
            <w:vAlign w:val="center"/>
          </w:tcPr>
          <w:p w14:paraId="32A7E0D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tcPr>
          <w:p w14:paraId="6D6A72F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tcPr>
          <w:p w14:paraId="27C8A700"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tcBorders>
              <w:top w:val="single" w:sz="12" w:space="0" w:color="auto"/>
              <w:left w:val="nil"/>
              <w:bottom w:val="single" w:sz="12" w:space="0" w:color="auto"/>
              <w:right w:val="single" w:sz="12" w:space="0" w:color="000000"/>
            </w:tcBorders>
            <w:vAlign w:val="center"/>
          </w:tcPr>
          <w:p w14:paraId="57BB72DB"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72FB278E" w14:textId="77777777" w:rsidTr="000F2728">
        <w:trPr>
          <w:trHeight w:val="330"/>
        </w:trPr>
        <w:tc>
          <w:tcPr>
            <w:tcW w:w="1266" w:type="dxa"/>
            <w:tcBorders>
              <w:top w:val="nil"/>
              <w:left w:val="single" w:sz="12" w:space="0" w:color="auto"/>
              <w:bottom w:val="single" w:sz="12" w:space="0" w:color="auto"/>
              <w:right w:val="single" w:sz="12" w:space="0" w:color="auto"/>
            </w:tcBorders>
            <w:vAlign w:val="center"/>
            <w:hideMark/>
          </w:tcPr>
          <w:p w14:paraId="16884EE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6489B2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2A745AA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4CC71A8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0D508C2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12" w:space="0" w:color="auto"/>
              <w:right w:val="single" w:sz="12" w:space="0" w:color="auto"/>
            </w:tcBorders>
            <w:vAlign w:val="center"/>
            <w:hideMark/>
          </w:tcPr>
          <w:p w14:paraId="661E4E7F"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461" w:type="dxa"/>
            <w:tcBorders>
              <w:top w:val="single" w:sz="12" w:space="0" w:color="auto"/>
              <w:left w:val="nil"/>
              <w:bottom w:val="single" w:sz="12" w:space="0" w:color="auto"/>
              <w:right w:val="single" w:sz="12" w:space="0" w:color="000000"/>
            </w:tcBorders>
            <w:vAlign w:val="center"/>
            <w:hideMark/>
          </w:tcPr>
          <w:p w14:paraId="33B64829"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691E4075" w14:textId="77777777" w:rsidTr="000F2728">
        <w:trPr>
          <w:trHeight w:val="630"/>
        </w:trPr>
        <w:tc>
          <w:tcPr>
            <w:tcW w:w="1266" w:type="dxa"/>
            <w:tcBorders>
              <w:top w:val="nil"/>
              <w:left w:val="single" w:sz="12" w:space="0" w:color="auto"/>
              <w:bottom w:val="single" w:sz="12" w:space="0" w:color="auto"/>
              <w:right w:val="single" w:sz="12" w:space="0" w:color="auto"/>
            </w:tcBorders>
            <w:vAlign w:val="center"/>
            <w:hideMark/>
          </w:tcPr>
          <w:p w14:paraId="28296A8C"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10</w:t>
            </w:r>
          </w:p>
        </w:tc>
        <w:tc>
          <w:tcPr>
            <w:tcW w:w="652" w:type="dxa"/>
            <w:tcBorders>
              <w:top w:val="nil"/>
              <w:left w:val="nil"/>
              <w:bottom w:val="single" w:sz="12" w:space="0" w:color="auto"/>
              <w:right w:val="single" w:sz="12" w:space="0" w:color="auto"/>
            </w:tcBorders>
            <w:vAlign w:val="center"/>
            <w:hideMark/>
          </w:tcPr>
          <w:p w14:paraId="57E94F5B"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2C962F60"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18A43D22"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6FCA1139"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091" w:type="dxa"/>
            <w:tcBorders>
              <w:top w:val="nil"/>
              <w:left w:val="nil"/>
              <w:bottom w:val="single" w:sz="12" w:space="0" w:color="auto"/>
              <w:right w:val="single" w:sz="12" w:space="0" w:color="auto"/>
            </w:tcBorders>
            <w:vAlign w:val="center"/>
            <w:hideMark/>
          </w:tcPr>
          <w:p w14:paraId="3603A9AD"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461" w:type="dxa"/>
            <w:tcBorders>
              <w:top w:val="single" w:sz="12" w:space="0" w:color="auto"/>
              <w:left w:val="nil"/>
              <w:bottom w:val="single" w:sz="12" w:space="0" w:color="auto"/>
              <w:right w:val="single" w:sz="12" w:space="0" w:color="000000"/>
            </w:tcBorders>
            <w:vAlign w:val="center"/>
            <w:hideMark/>
          </w:tcPr>
          <w:p w14:paraId="45910FF7"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796A55" w:rsidRPr="007C5C12" w14:paraId="0FBB8C8D" w14:textId="77777777" w:rsidTr="000F2728">
        <w:trPr>
          <w:trHeight w:val="33"/>
        </w:trPr>
        <w:tc>
          <w:tcPr>
            <w:tcW w:w="1266" w:type="dxa"/>
            <w:tcBorders>
              <w:top w:val="nil"/>
              <w:left w:val="single" w:sz="12" w:space="0" w:color="auto"/>
              <w:bottom w:val="nil"/>
              <w:right w:val="single" w:sz="12" w:space="0" w:color="auto"/>
            </w:tcBorders>
            <w:vAlign w:val="center"/>
            <w:hideMark/>
          </w:tcPr>
          <w:p w14:paraId="489BBE84" w14:textId="77777777" w:rsidR="00796A55" w:rsidRPr="007C5C12" w:rsidRDefault="00796A55" w:rsidP="000F2728">
            <w:pPr>
              <w:spacing w:after="0"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AA 478 PG Daimler Benz</w:t>
            </w:r>
          </w:p>
          <w:p w14:paraId="19E8AB04" w14:textId="77777777" w:rsidR="00796A55" w:rsidRPr="007C5C12" w:rsidRDefault="00796A55" w:rsidP="000F2728">
            <w:pPr>
              <w:spacing w:after="0"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Modeli 814D</w:t>
            </w:r>
          </w:p>
          <w:p w14:paraId="0DF582D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Me nr shasie WDB6703321N094345</w:t>
            </w:r>
          </w:p>
        </w:tc>
        <w:tc>
          <w:tcPr>
            <w:tcW w:w="652" w:type="dxa"/>
            <w:tcBorders>
              <w:top w:val="nil"/>
              <w:left w:val="single" w:sz="12" w:space="0" w:color="auto"/>
              <w:bottom w:val="single" w:sz="12" w:space="0" w:color="000000"/>
              <w:right w:val="single" w:sz="12" w:space="0" w:color="auto"/>
            </w:tcBorders>
            <w:vAlign w:val="center"/>
            <w:hideMark/>
          </w:tcPr>
          <w:p w14:paraId="1EA9F39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single" w:sz="12" w:space="0" w:color="auto"/>
              <w:bottom w:val="single" w:sz="12" w:space="0" w:color="000000"/>
              <w:right w:val="single" w:sz="12" w:space="0" w:color="auto"/>
            </w:tcBorders>
            <w:vAlign w:val="center"/>
            <w:hideMark/>
          </w:tcPr>
          <w:p w14:paraId="78F1934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single" w:sz="12" w:space="0" w:color="auto"/>
              <w:bottom w:val="single" w:sz="12" w:space="0" w:color="000000"/>
              <w:right w:val="single" w:sz="12" w:space="0" w:color="auto"/>
            </w:tcBorders>
            <w:vAlign w:val="center"/>
            <w:hideMark/>
          </w:tcPr>
          <w:p w14:paraId="66AC254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single" w:sz="12" w:space="0" w:color="auto"/>
              <w:bottom w:val="single" w:sz="12" w:space="0" w:color="000000"/>
              <w:right w:val="single" w:sz="12" w:space="0" w:color="auto"/>
            </w:tcBorders>
            <w:vAlign w:val="center"/>
            <w:hideMark/>
          </w:tcPr>
          <w:p w14:paraId="751F9D1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single" w:sz="12" w:space="0" w:color="auto"/>
              <w:bottom w:val="single" w:sz="12" w:space="0" w:color="000000"/>
              <w:right w:val="single" w:sz="12" w:space="0" w:color="auto"/>
            </w:tcBorders>
            <w:vAlign w:val="center"/>
            <w:hideMark/>
          </w:tcPr>
          <w:p w14:paraId="58D9617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single" w:sz="12" w:space="0" w:color="auto"/>
              <w:bottom w:val="single" w:sz="12" w:space="0" w:color="000000"/>
              <w:right w:val="single" w:sz="12" w:space="0" w:color="000000"/>
            </w:tcBorders>
            <w:vAlign w:val="center"/>
            <w:hideMark/>
          </w:tcPr>
          <w:p w14:paraId="267C75A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742B434" w14:textId="77777777" w:rsidTr="000F2728">
        <w:trPr>
          <w:trHeight w:val="36"/>
        </w:trPr>
        <w:tc>
          <w:tcPr>
            <w:tcW w:w="1266" w:type="dxa"/>
            <w:tcBorders>
              <w:top w:val="nil"/>
              <w:left w:val="single" w:sz="12" w:space="0" w:color="auto"/>
              <w:bottom w:val="nil"/>
              <w:right w:val="single" w:sz="12" w:space="0" w:color="auto"/>
            </w:tcBorders>
            <w:vAlign w:val="center"/>
            <w:hideMark/>
          </w:tcPr>
          <w:p w14:paraId="290BA5C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EE2E79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21DB0C6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nil"/>
              <w:bottom w:val="single" w:sz="12" w:space="0" w:color="auto"/>
              <w:right w:val="single" w:sz="12" w:space="0" w:color="auto"/>
            </w:tcBorders>
            <w:vAlign w:val="center"/>
            <w:hideMark/>
          </w:tcPr>
          <w:p w14:paraId="6B76C97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71CC1F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3549D67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6CB5030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CFD5EB6" w14:textId="77777777" w:rsidTr="000F2728">
        <w:trPr>
          <w:trHeight w:val="33"/>
        </w:trPr>
        <w:tc>
          <w:tcPr>
            <w:tcW w:w="1266" w:type="dxa"/>
            <w:tcBorders>
              <w:top w:val="nil"/>
              <w:left w:val="single" w:sz="12" w:space="0" w:color="auto"/>
              <w:bottom w:val="nil"/>
              <w:right w:val="single" w:sz="12" w:space="0" w:color="auto"/>
            </w:tcBorders>
            <w:vAlign w:val="center"/>
            <w:hideMark/>
          </w:tcPr>
          <w:p w14:paraId="55082EC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5F7FDF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05D7770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35FE102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EBE5C0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17DCF9F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36E63F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6FAA443" w14:textId="77777777" w:rsidTr="000F2728">
        <w:trPr>
          <w:trHeight w:val="33"/>
        </w:trPr>
        <w:tc>
          <w:tcPr>
            <w:tcW w:w="1266" w:type="dxa"/>
            <w:tcBorders>
              <w:top w:val="nil"/>
              <w:left w:val="single" w:sz="12" w:space="0" w:color="auto"/>
              <w:bottom w:val="nil"/>
              <w:right w:val="single" w:sz="12" w:space="0" w:color="auto"/>
            </w:tcBorders>
            <w:vAlign w:val="center"/>
            <w:hideMark/>
          </w:tcPr>
          <w:p w14:paraId="6F27222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B55977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2DA1A38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2D0A407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7D57DC5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2EACB78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330A235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B21ADA2" w14:textId="77777777" w:rsidTr="000F2728">
        <w:trPr>
          <w:trHeight w:val="33"/>
        </w:trPr>
        <w:tc>
          <w:tcPr>
            <w:tcW w:w="1266" w:type="dxa"/>
            <w:tcBorders>
              <w:top w:val="nil"/>
              <w:left w:val="single" w:sz="12" w:space="0" w:color="auto"/>
              <w:bottom w:val="nil"/>
              <w:right w:val="single" w:sz="12" w:space="0" w:color="auto"/>
            </w:tcBorders>
            <w:vAlign w:val="center"/>
            <w:hideMark/>
          </w:tcPr>
          <w:p w14:paraId="787C682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7B42A0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35BE5A6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629E791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7498E54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28A1119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62D83A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915D1C3" w14:textId="77777777" w:rsidTr="000F2728">
        <w:trPr>
          <w:trHeight w:val="33"/>
        </w:trPr>
        <w:tc>
          <w:tcPr>
            <w:tcW w:w="1266" w:type="dxa"/>
            <w:tcBorders>
              <w:top w:val="nil"/>
              <w:left w:val="single" w:sz="12" w:space="0" w:color="auto"/>
              <w:bottom w:val="nil"/>
              <w:right w:val="single" w:sz="12" w:space="0" w:color="auto"/>
            </w:tcBorders>
            <w:vAlign w:val="center"/>
            <w:hideMark/>
          </w:tcPr>
          <w:p w14:paraId="360F109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AFD656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6627D86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21A5422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5BE8ADF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08677D2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5383A0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C481CFE" w14:textId="77777777" w:rsidTr="000F2728">
        <w:trPr>
          <w:trHeight w:val="33"/>
        </w:trPr>
        <w:tc>
          <w:tcPr>
            <w:tcW w:w="1266" w:type="dxa"/>
            <w:tcBorders>
              <w:top w:val="nil"/>
              <w:left w:val="single" w:sz="12" w:space="0" w:color="auto"/>
              <w:bottom w:val="nil"/>
              <w:right w:val="single" w:sz="12" w:space="0" w:color="auto"/>
            </w:tcBorders>
            <w:vAlign w:val="center"/>
            <w:hideMark/>
          </w:tcPr>
          <w:p w14:paraId="351D15C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7D981B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2E52C83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38D895D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67F83B9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hideMark/>
          </w:tcPr>
          <w:p w14:paraId="39138A7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3DB4CDC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55C19E5" w14:textId="77777777" w:rsidTr="000F2728">
        <w:trPr>
          <w:trHeight w:val="33"/>
        </w:trPr>
        <w:tc>
          <w:tcPr>
            <w:tcW w:w="1266" w:type="dxa"/>
            <w:tcBorders>
              <w:top w:val="nil"/>
              <w:left w:val="single" w:sz="12" w:space="0" w:color="auto"/>
              <w:bottom w:val="nil"/>
              <w:right w:val="single" w:sz="12" w:space="0" w:color="auto"/>
            </w:tcBorders>
            <w:vAlign w:val="center"/>
            <w:hideMark/>
          </w:tcPr>
          <w:p w14:paraId="558D2F3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4591CE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09B5E40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21F9461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7302DBF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hideMark/>
          </w:tcPr>
          <w:p w14:paraId="4FBE478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51CA34E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48052124" w14:textId="77777777" w:rsidTr="000F2728">
        <w:trPr>
          <w:trHeight w:val="33"/>
        </w:trPr>
        <w:tc>
          <w:tcPr>
            <w:tcW w:w="1266" w:type="dxa"/>
            <w:tcBorders>
              <w:top w:val="nil"/>
              <w:left w:val="single" w:sz="12" w:space="0" w:color="auto"/>
              <w:bottom w:val="nil"/>
              <w:right w:val="single" w:sz="12" w:space="0" w:color="auto"/>
            </w:tcBorders>
            <w:vAlign w:val="center"/>
            <w:hideMark/>
          </w:tcPr>
          <w:p w14:paraId="495A44D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70F3C4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0E89342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40A2C8B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3FFBA4D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091" w:type="dxa"/>
            <w:tcBorders>
              <w:top w:val="nil"/>
              <w:left w:val="nil"/>
              <w:bottom w:val="single" w:sz="12" w:space="0" w:color="auto"/>
              <w:right w:val="single" w:sz="12" w:space="0" w:color="auto"/>
            </w:tcBorders>
            <w:vAlign w:val="center"/>
            <w:hideMark/>
          </w:tcPr>
          <w:p w14:paraId="33EFD66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301D2E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CE90F88" w14:textId="77777777" w:rsidTr="000F2728">
        <w:trPr>
          <w:trHeight w:val="33"/>
        </w:trPr>
        <w:tc>
          <w:tcPr>
            <w:tcW w:w="1266" w:type="dxa"/>
            <w:tcBorders>
              <w:top w:val="nil"/>
              <w:left w:val="single" w:sz="12" w:space="0" w:color="auto"/>
              <w:bottom w:val="nil"/>
              <w:right w:val="single" w:sz="12" w:space="0" w:color="auto"/>
            </w:tcBorders>
            <w:vAlign w:val="center"/>
            <w:hideMark/>
          </w:tcPr>
          <w:p w14:paraId="07D53C8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A7F770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2705668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153A80D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006C818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12" w:space="0" w:color="auto"/>
              <w:right w:val="single" w:sz="12" w:space="0" w:color="auto"/>
            </w:tcBorders>
            <w:vAlign w:val="center"/>
            <w:hideMark/>
          </w:tcPr>
          <w:p w14:paraId="5DB118D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6E11D36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48F86F9" w14:textId="77777777" w:rsidTr="000F2728">
        <w:trPr>
          <w:trHeight w:val="33"/>
        </w:trPr>
        <w:tc>
          <w:tcPr>
            <w:tcW w:w="1266" w:type="dxa"/>
            <w:tcBorders>
              <w:top w:val="nil"/>
              <w:left w:val="single" w:sz="12" w:space="0" w:color="auto"/>
              <w:bottom w:val="nil"/>
              <w:right w:val="single" w:sz="12" w:space="0" w:color="auto"/>
            </w:tcBorders>
            <w:vAlign w:val="center"/>
            <w:hideMark/>
          </w:tcPr>
          <w:p w14:paraId="5405B5E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A1FAB5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hideMark/>
          </w:tcPr>
          <w:p w14:paraId="2BFE103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4CBFCF9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758B98A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nil"/>
              <w:bottom w:val="single" w:sz="12" w:space="0" w:color="auto"/>
              <w:right w:val="single" w:sz="12" w:space="0" w:color="auto"/>
            </w:tcBorders>
            <w:vAlign w:val="center"/>
            <w:hideMark/>
          </w:tcPr>
          <w:p w14:paraId="076B9BA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6401C6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61F4E67" w14:textId="77777777" w:rsidTr="000F2728">
        <w:trPr>
          <w:trHeight w:val="330"/>
        </w:trPr>
        <w:tc>
          <w:tcPr>
            <w:tcW w:w="1266" w:type="dxa"/>
            <w:tcBorders>
              <w:top w:val="nil"/>
              <w:left w:val="single" w:sz="12" w:space="0" w:color="auto"/>
              <w:bottom w:val="single" w:sz="12" w:space="0" w:color="auto"/>
              <w:right w:val="single" w:sz="12" w:space="0" w:color="auto"/>
            </w:tcBorders>
            <w:vAlign w:val="center"/>
            <w:hideMark/>
          </w:tcPr>
          <w:p w14:paraId="3139BE3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F435A4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25EB8A9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5830CE8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636FB45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12" w:space="0" w:color="auto"/>
              <w:right w:val="single" w:sz="12" w:space="0" w:color="auto"/>
            </w:tcBorders>
            <w:vAlign w:val="center"/>
            <w:hideMark/>
          </w:tcPr>
          <w:p w14:paraId="4F660FEC"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461" w:type="dxa"/>
            <w:tcBorders>
              <w:top w:val="single" w:sz="12" w:space="0" w:color="auto"/>
              <w:left w:val="nil"/>
              <w:bottom w:val="single" w:sz="12" w:space="0" w:color="auto"/>
              <w:right w:val="single" w:sz="12" w:space="0" w:color="000000"/>
            </w:tcBorders>
            <w:vAlign w:val="center"/>
            <w:hideMark/>
          </w:tcPr>
          <w:p w14:paraId="197DB1EB"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0CDC5EBB" w14:textId="77777777" w:rsidTr="000F2728">
        <w:trPr>
          <w:trHeight w:val="630"/>
        </w:trPr>
        <w:tc>
          <w:tcPr>
            <w:tcW w:w="1266" w:type="dxa"/>
            <w:tcBorders>
              <w:top w:val="nil"/>
              <w:left w:val="single" w:sz="12" w:space="0" w:color="auto"/>
              <w:bottom w:val="single" w:sz="12" w:space="0" w:color="auto"/>
              <w:right w:val="single" w:sz="12" w:space="0" w:color="auto"/>
            </w:tcBorders>
            <w:vAlign w:val="center"/>
            <w:hideMark/>
          </w:tcPr>
          <w:p w14:paraId="7A0F8A93"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11</w:t>
            </w:r>
          </w:p>
        </w:tc>
        <w:tc>
          <w:tcPr>
            <w:tcW w:w="652" w:type="dxa"/>
            <w:tcBorders>
              <w:top w:val="nil"/>
              <w:left w:val="nil"/>
              <w:bottom w:val="single" w:sz="12" w:space="0" w:color="auto"/>
              <w:right w:val="single" w:sz="12" w:space="0" w:color="auto"/>
            </w:tcBorders>
            <w:vAlign w:val="center"/>
            <w:hideMark/>
          </w:tcPr>
          <w:p w14:paraId="41441C58"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6D002805"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3A0C2FAB"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008D83AC"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091" w:type="dxa"/>
            <w:tcBorders>
              <w:top w:val="nil"/>
              <w:left w:val="nil"/>
              <w:bottom w:val="single" w:sz="12" w:space="0" w:color="auto"/>
              <w:right w:val="single" w:sz="12" w:space="0" w:color="auto"/>
            </w:tcBorders>
            <w:vAlign w:val="center"/>
            <w:hideMark/>
          </w:tcPr>
          <w:p w14:paraId="50011B13"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461" w:type="dxa"/>
            <w:tcBorders>
              <w:top w:val="single" w:sz="12" w:space="0" w:color="auto"/>
              <w:left w:val="nil"/>
              <w:bottom w:val="single" w:sz="12" w:space="0" w:color="auto"/>
              <w:right w:val="single" w:sz="12" w:space="0" w:color="000000"/>
            </w:tcBorders>
            <w:vAlign w:val="center"/>
            <w:hideMark/>
          </w:tcPr>
          <w:p w14:paraId="55788D95"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796A55" w:rsidRPr="007C5C12" w14:paraId="26DD22E9" w14:textId="77777777" w:rsidTr="000F2728">
        <w:trPr>
          <w:trHeight w:val="645"/>
        </w:trPr>
        <w:tc>
          <w:tcPr>
            <w:tcW w:w="1266" w:type="dxa"/>
            <w:tcBorders>
              <w:top w:val="nil"/>
              <w:left w:val="single" w:sz="12" w:space="0" w:color="auto"/>
              <w:bottom w:val="nil"/>
              <w:right w:val="single" w:sz="12" w:space="0" w:color="auto"/>
            </w:tcBorders>
            <w:vAlign w:val="center"/>
            <w:hideMark/>
          </w:tcPr>
          <w:p w14:paraId="7D2AD7FD"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lang w:val="it-IT"/>
              </w:rPr>
              <w:t xml:space="preserve">AA625ZO </w:t>
            </w:r>
          </w:p>
        </w:tc>
        <w:tc>
          <w:tcPr>
            <w:tcW w:w="652" w:type="dxa"/>
            <w:vMerge w:val="restart"/>
            <w:tcBorders>
              <w:top w:val="nil"/>
              <w:left w:val="single" w:sz="12" w:space="0" w:color="auto"/>
              <w:bottom w:val="single" w:sz="12" w:space="0" w:color="000000"/>
              <w:right w:val="single" w:sz="12" w:space="0" w:color="auto"/>
            </w:tcBorders>
            <w:vAlign w:val="center"/>
            <w:hideMark/>
          </w:tcPr>
          <w:p w14:paraId="6FACFD9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vMerge w:val="restart"/>
            <w:tcBorders>
              <w:top w:val="nil"/>
              <w:left w:val="single" w:sz="12" w:space="0" w:color="auto"/>
              <w:bottom w:val="single" w:sz="12" w:space="0" w:color="000000"/>
              <w:right w:val="single" w:sz="12" w:space="0" w:color="auto"/>
            </w:tcBorders>
            <w:vAlign w:val="center"/>
            <w:hideMark/>
          </w:tcPr>
          <w:p w14:paraId="5A8A883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vMerge w:val="restart"/>
            <w:tcBorders>
              <w:top w:val="nil"/>
              <w:left w:val="single" w:sz="12" w:space="0" w:color="auto"/>
              <w:bottom w:val="single" w:sz="12" w:space="0" w:color="000000"/>
              <w:right w:val="single" w:sz="12" w:space="0" w:color="auto"/>
            </w:tcBorders>
            <w:vAlign w:val="center"/>
            <w:hideMark/>
          </w:tcPr>
          <w:p w14:paraId="0F987C8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vMerge w:val="restart"/>
            <w:tcBorders>
              <w:top w:val="nil"/>
              <w:left w:val="single" w:sz="12" w:space="0" w:color="auto"/>
              <w:bottom w:val="single" w:sz="12" w:space="0" w:color="000000"/>
              <w:right w:val="single" w:sz="12" w:space="0" w:color="auto"/>
            </w:tcBorders>
            <w:vAlign w:val="center"/>
            <w:hideMark/>
          </w:tcPr>
          <w:p w14:paraId="67EDF2A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vMerge w:val="restart"/>
            <w:tcBorders>
              <w:top w:val="nil"/>
              <w:left w:val="single" w:sz="12" w:space="0" w:color="auto"/>
              <w:bottom w:val="single" w:sz="12" w:space="0" w:color="000000"/>
              <w:right w:val="single" w:sz="12" w:space="0" w:color="auto"/>
            </w:tcBorders>
            <w:vAlign w:val="center"/>
            <w:hideMark/>
          </w:tcPr>
          <w:p w14:paraId="2E82BF9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vMerge w:val="restart"/>
            <w:tcBorders>
              <w:top w:val="single" w:sz="12" w:space="0" w:color="auto"/>
              <w:left w:val="single" w:sz="12" w:space="0" w:color="auto"/>
              <w:bottom w:val="single" w:sz="12" w:space="0" w:color="000000"/>
              <w:right w:val="single" w:sz="12" w:space="0" w:color="000000"/>
            </w:tcBorders>
            <w:vAlign w:val="center"/>
            <w:hideMark/>
          </w:tcPr>
          <w:p w14:paraId="68FC01C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668FD42" w14:textId="77777777" w:rsidTr="000F2728">
        <w:trPr>
          <w:trHeight w:val="630"/>
        </w:trPr>
        <w:tc>
          <w:tcPr>
            <w:tcW w:w="1266" w:type="dxa"/>
            <w:tcBorders>
              <w:top w:val="nil"/>
              <w:left w:val="single" w:sz="12" w:space="0" w:color="auto"/>
              <w:bottom w:val="nil"/>
              <w:right w:val="single" w:sz="12" w:space="0" w:color="auto"/>
            </w:tcBorders>
            <w:vAlign w:val="center"/>
            <w:hideMark/>
          </w:tcPr>
          <w:p w14:paraId="0C91028A"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lang w:val="it-IT"/>
              </w:rPr>
              <w:t>Marka Nissan</w:t>
            </w:r>
          </w:p>
        </w:tc>
        <w:tc>
          <w:tcPr>
            <w:tcW w:w="652" w:type="dxa"/>
            <w:vMerge/>
            <w:tcBorders>
              <w:top w:val="nil"/>
              <w:left w:val="single" w:sz="12" w:space="0" w:color="auto"/>
              <w:bottom w:val="single" w:sz="12" w:space="0" w:color="000000"/>
              <w:right w:val="single" w:sz="12" w:space="0" w:color="auto"/>
            </w:tcBorders>
            <w:vAlign w:val="center"/>
            <w:hideMark/>
          </w:tcPr>
          <w:p w14:paraId="321B1CF5"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5532BF04"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16D6D865"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4B38494C"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091" w:type="dxa"/>
            <w:vMerge/>
            <w:tcBorders>
              <w:top w:val="nil"/>
              <w:left w:val="single" w:sz="12" w:space="0" w:color="auto"/>
              <w:bottom w:val="single" w:sz="12" w:space="0" w:color="000000"/>
              <w:right w:val="single" w:sz="12" w:space="0" w:color="auto"/>
            </w:tcBorders>
            <w:vAlign w:val="center"/>
            <w:hideMark/>
          </w:tcPr>
          <w:p w14:paraId="4960C1B3"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vMerge/>
            <w:tcBorders>
              <w:top w:val="single" w:sz="12" w:space="0" w:color="auto"/>
              <w:left w:val="single" w:sz="12" w:space="0" w:color="auto"/>
              <w:bottom w:val="single" w:sz="12" w:space="0" w:color="000000"/>
              <w:right w:val="single" w:sz="12" w:space="0" w:color="000000"/>
            </w:tcBorders>
            <w:vAlign w:val="center"/>
            <w:hideMark/>
          </w:tcPr>
          <w:p w14:paraId="1FF3C8BF"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6F2F9AD0" w14:textId="77777777" w:rsidTr="000F2728">
        <w:trPr>
          <w:trHeight w:val="630"/>
        </w:trPr>
        <w:tc>
          <w:tcPr>
            <w:tcW w:w="1266" w:type="dxa"/>
            <w:tcBorders>
              <w:top w:val="nil"/>
              <w:left w:val="single" w:sz="12" w:space="0" w:color="auto"/>
              <w:bottom w:val="nil"/>
              <w:right w:val="single" w:sz="12" w:space="0" w:color="auto"/>
            </w:tcBorders>
            <w:vAlign w:val="center"/>
            <w:hideMark/>
          </w:tcPr>
          <w:p w14:paraId="64C8BDD1"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lang w:val="it-IT"/>
              </w:rPr>
              <w:t>Modeli Navara</w:t>
            </w:r>
          </w:p>
        </w:tc>
        <w:tc>
          <w:tcPr>
            <w:tcW w:w="652" w:type="dxa"/>
            <w:vMerge/>
            <w:tcBorders>
              <w:top w:val="nil"/>
              <w:left w:val="single" w:sz="12" w:space="0" w:color="auto"/>
              <w:bottom w:val="single" w:sz="12" w:space="0" w:color="000000"/>
              <w:right w:val="single" w:sz="12" w:space="0" w:color="auto"/>
            </w:tcBorders>
            <w:vAlign w:val="center"/>
            <w:hideMark/>
          </w:tcPr>
          <w:p w14:paraId="0426E9E6"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63E7D067"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4F32F3EE"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70C4DC9B"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091" w:type="dxa"/>
            <w:vMerge/>
            <w:tcBorders>
              <w:top w:val="nil"/>
              <w:left w:val="single" w:sz="12" w:space="0" w:color="auto"/>
              <w:bottom w:val="single" w:sz="12" w:space="0" w:color="000000"/>
              <w:right w:val="single" w:sz="12" w:space="0" w:color="auto"/>
            </w:tcBorders>
            <w:vAlign w:val="center"/>
            <w:hideMark/>
          </w:tcPr>
          <w:p w14:paraId="4B501CC5"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vMerge/>
            <w:tcBorders>
              <w:top w:val="single" w:sz="12" w:space="0" w:color="auto"/>
              <w:left w:val="single" w:sz="12" w:space="0" w:color="auto"/>
              <w:bottom w:val="single" w:sz="12" w:space="0" w:color="000000"/>
              <w:right w:val="single" w:sz="12" w:space="0" w:color="000000"/>
            </w:tcBorders>
            <w:vAlign w:val="center"/>
            <w:hideMark/>
          </w:tcPr>
          <w:p w14:paraId="5B6C9226"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0EB6C967" w14:textId="77777777" w:rsidTr="000F2728">
        <w:trPr>
          <w:trHeight w:val="945"/>
        </w:trPr>
        <w:tc>
          <w:tcPr>
            <w:tcW w:w="1266" w:type="dxa"/>
            <w:tcBorders>
              <w:top w:val="nil"/>
              <w:left w:val="single" w:sz="12" w:space="0" w:color="auto"/>
              <w:bottom w:val="nil"/>
              <w:right w:val="single" w:sz="12" w:space="0" w:color="auto"/>
            </w:tcBorders>
            <w:vAlign w:val="center"/>
            <w:hideMark/>
          </w:tcPr>
          <w:p w14:paraId="105303B1"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lang w:val="it-IT"/>
              </w:rPr>
              <w:t xml:space="preserve">Viti prodhimit 2008 </w:t>
            </w:r>
          </w:p>
        </w:tc>
        <w:tc>
          <w:tcPr>
            <w:tcW w:w="652" w:type="dxa"/>
            <w:vMerge/>
            <w:tcBorders>
              <w:top w:val="nil"/>
              <w:left w:val="single" w:sz="12" w:space="0" w:color="auto"/>
              <w:bottom w:val="single" w:sz="12" w:space="0" w:color="000000"/>
              <w:right w:val="single" w:sz="12" w:space="0" w:color="auto"/>
            </w:tcBorders>
            <w:vAlign w:val="center"/>
            <w:hideMark/>
          </w:tcPr>
          <w:p w14:paraId="5BC166F4"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25978DB0"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422353C2"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60510381"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091" w:type="dxa"/>
            <w:vMerge/>
            <w:tcBorders>
              <w:top w:val="nil"/>
              <w:left w:val="single" w:sz="12" w:space="0" w:color="auto"/>
              <w:bottom w:val="single" w:sz="12" w:space="0" w:color="000000"/>
              <w:right w:val="single" w:sz="12" w:space="0" w:color="auto"/>
            </w:tcBorders>
            <w:vAlign w:val="center"/>
            <w:hideMark/>
          </w:tcPr>
          <w:p w14:paraId="1F005763"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vMerge/>
            <w:tcBorders>
              <w:top w:val="single" w:sz="12" w:space="0" w:color="auto"/>
              <w:left w:val="single" w:sz="12" w:space="0" w:color="auto"/>
              <w:bottom w:val="single" w:sz="12" w:space="0" w:color="000000"/>
              <w:right w:val="single" w:sz="12" w:space="0" w:color="000000"/>
            </w:tcBorders>
            <w:vAlign w:val="center"/>
            <w:hideMark/>
          </w:tcPr>
          <w:p w14:paraId="6B253D8A"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532F781C" w14:textId="77777777" w:rsidTr="000F2728">
        <w:trPr>
          <w:trHeight w:val="33"/>
        </w:trPr>
        <w:tc>
          <w:tcPr>
            <w:tcW w:w="1266" w:type="dxa"/>
            <w:tcBorders>
              <w:top w:val="nil"/>
              <w:left w:val="single" w:sz="12" w:space="0" w:color="auto"/>
              <w:bottom w:val="nil"/>
              <w:right w:val="single" w:sz="12" w:space="0" w:color="auto"/>
            </w:tcBorders>
            <w:vAlign w:val="center"/>
            <w:hideMark/>
          </w:tcPr>
          <w:p w14:paraId="1559280C"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Nr shasie VSKCVND40U0268471</w:t>
            </w:r>
          </w:p>
        </w:tc>
        <w:tc>
          <w:tcPr>
            <w:tcW w:w="652" w:type="dxa"/>
            <w:vMerge/>
            <w:tcBorders>
              <w:top w:val="nil"/>
              <w:left w:val="single" w:sz="12" w:space="0" w:color="auto"/>
              <w:bottom w:val="single" w:sz="12" w:space="0" w:color="000000"/>
              <w:right w:val="single" w:sz="12" w:space="0" w:color="auto"/>
            </w:tcBorders>
            <w:vAlign w:val="center"/>
            <w:hideMark/>
          </w:tcPr>
          <w:p w14:paraId="18620D9B"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04B0C476"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0C6D8B7B"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618CB264"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091" w:type="dxa"/>
            <w:vMerge/>
            <w:tcBorders>
              <w:top w:val="nil"/>
              <w:left w:val="single" w:sz="12" w:space="0" w:color="auto"/>
              <w:bottom w:val="single" w:sz="12" w:space="0" w:color="000000"/>
              <w:right w:val="single" w:sz="12" w:space="0" w:color="auto"/>
            </w:tcBorders>
            <w:vAlign w:val="center"/>
            <w:hideMark/>
          </w:tcPr>
          <w:p w14:paraId="6DA495D2"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vMerge/>
            <w:tcBorders>
              <w:top w:val="single" w:sz="12" w:space="0" w:color="auto"/>
              <w:left w:val="single" w:sz="12" w:space="0" w:color="auto"/>
              <w:bottom w:val="single" w:sz="12" w:space="0" w:color="000000"/>
              <w:right w:val="single" w:sz="12" w:space="0" w:color="000000"/>
            </w:tcBorders>
            <w:vAlign w:val="center"/>
            <w:hideMark/>
          </w:tcPr>
          <w:p w14:paraId="5E147DEB"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2DED5E53" w14:textId="77777777" w:rsidTr="000F2728">
        <w:trPr>
          <w:trHeight w:val="33"/>
        </w:trPr>
        <w:tc>
          <w:tcPr>
            <w:tcW w:w="1266" w:type="dxa"/>
            <w:tcBorders>
              <w:top w:val="nil"/>
              <w:left w:val="single" w:sz="12" w:space="0" w:color="auto"/>
              <w:bottom w:val="nil"/>
              <w:right w:val="single" w:sz="12" w:space="0" w:color="auto"/>
            </w:tcBorders>
            <w:vAlign w:val="center"/>
            <w:hideMark/>
          </w:tcPr>
          <w:p w14:paraId="5F1FBEE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FEBCA5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73BE08F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nil"/>
              <w:bottom w:val="single" w:sz="12" w:space="0" w:color="auto"/>
              <w:right w:val="single" w:sz="12" w:space="0" w:color="auto"/>
            </w:tcBorders>
            <w:vAlign w:val="center"/>
            <w:hideMark/>
          </w:tcPr>
          <w:p w14:paraId="5C6B407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19946FB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6E8DB31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D1B5DE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40595D44" w14:textId="77777777" w:rsidTr="000F2728">
        <w:trPr>
          <w:trHeight w:val="33"/>
        </w:trPr>
        <w:tc>
          <w:tcPr>
            <w:tcW w:w="1266" w:type="dxa"/>
            <w:tcBorders>
              <w:top w:val="nil"/>
              <w:left w:val="single" w:sz="12" w:space="0" w:color="auto"/>
              <w:bottom w:val="nil"/>
              <w:right w:val="single" w:sz="12" w:space="0" w:color="auto"/>
            </w:tcBorders>
            <w:vAlign w:val="center"/>
            <w:hideMark/>
          </w:tcPr>
          <w:p w14:paraId="06486AF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33C9D9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67774AA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6676DDF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792E915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0A8AA86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46C0DC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C4FCE0A" w14:textId="77777777" w:rsidTr="000F2728">
        <w:trPr>
          <w:trHeight w:val="33"/>
        </w:trPr>
        <w:tc>
          <w:tcPr>
            <w:tcW w:w="1266" w:type="dxa"/>
            <w:tcBorders>
              <w:top w:val="nil"/>
              <w:left w:val="single" w:sz="12" w:space="0" w:color="auto"/>
              <w:bottom w:val="nil"/>
              <w:right w:val="single" w:sz="12" w:space="0" w:color="auto"/>
            </w:tcBorders>
            <w:vAlign w:val="center"/>
            <w:hideMark/>
          </w:tcPr>
          <w:p w14:paraId="3F5BC89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F2BA00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07A7DFF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4E4837B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38E1C4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3DE0B85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710D0A4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7632951" w14:textId="77777777" w:rsidTr="000F2728">
        <w:trPr>
          <w:trHeight w:val="330"/>
        </w:trPr>
        <w:tc>
          <w:tcPr>
            <w:tcW w:w="1266" w:type="dxa"/>
            <w:tcBorders>
              <w:top w:val="nil"/>
              <w:left w:val="single" w:sz="12" w:space="0" w:color="auto"/>
              <w:bottom w:val="nil"/>
              <w:right w:val="single" w:sz="12" w:space="0" w:color="auto"/>
            </w:tcBorders>
            <w:vAlign w:val="center"/>
            <w:hideMark/>
          </w:tcPr>
          <w:p w14:paraId="3CA0088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27349E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7BE610B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441CC78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1F1F479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0E0ADCA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51C0AAB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BDB6A4C" w14:textId="77777777" w:rsidTr="000F2728">
        <w:trPr>
          <w:trHeight w:val="330"/>
        </w:trPr>
        <w:tc>
          <w:tcPr>
            <w:tcW w:w="1266" w:type="dxa"/>
            <w:tcBorders>
              <w:top w:val="nil"/>
              <w:left w:val="single" w:sz="12" w:space="0" w:color="auto"/>
              <w:bottom w:val="nil"/>
              <w:right w:val="single" w:sz="12" w:space="0" w:color="auto"/>
            </w:tcBorders>
            <w:vAlign w:val="center"/>
            <w:hideMark/>
          </w:tcPr>
          <w:p w14:paraId="6234F0A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401038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6</w:t>
            </w:r>
          </w:p>
        </w:tc>
        <w:tc>
          <w:tcPr>
            <w:tcW w:w="2608" w:type="dxa"/>
            <w:tcBorders>
              <w:top w:val="nil"/>
              <w:left w:val="nil"/>
              <w:bottom w:val="single" w:sz="12" w:space="0" w:color="auto"/>
              <w:right w:val="single" w:sz="12" w:space="0" w:color="auto"/>
            </w:tcBorders>
            <w:vAlign w:val="center"/>
            <w:hideMark/>
          </w:tcPr>
          <w:p w14:paraId="55F1D34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3942EDD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57ABEB0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79658BF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47B87E8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7872FBF" w14:textId="77777777" w:rsidTr="000F2728">
        <w:trPr>
          <w:trHeight w:val="287"/>
        </w:trPr>
        <w:tc>
          <w:tcPr>
            <w:tcW w:w="1266" w:type="dxa"/>
            <w:tcBorders>
              <w:top w:val="nil"/>
              <w:left w:val="single" w:sz="12" w:space="0" w:color="auto"/>
              <w:bottom w:val="nil"/>
              <w:right w:val="single" w:sz="12" w:space="0" w:color="auto"/>
            </w:tcBorders>
            <w:vAlign w:val="center"/>
            <w:hideMark/>
          </w:tcPr>
          <w:p w14:paraId="7B89AA3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B54F50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3549B62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67DF076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722C14E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hideMark/>
          </w:tcPr>
          <w:p w14:paraId="202B6A0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3C8FE66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30EB453" w14:textId="77777777" w:rsidTr="000F2728">
        <w:trPr>
          <w:trHeight w:val="263"/>
        </w:trPr>
        <w:tc>
          <w:tcPr>
            <w:tcW w:w="1266" w:type="dxa"/>
            <w:tcBorders>
              <w:top w:val="nil"/>
              <w:left w:val="single" w:sz="12" w:space="0" w:color="auto"/>
              <w:bottom w:val="nil"/>
              <w:right w:val="single" w:sz="12" w:space="0" w:color="auto"/>
            </w:tcBorders>
            <w:vAlign w:val="center"/>
            <w:hideMark/>
          </w:tcPr>
          <w:p w14:paraId="183F97E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AB3CAA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3E71DF3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318D924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1F30ADD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hideMark/>
          </w:tcPr>
          <w:p w14:paraId="2988FB7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072434E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8E00E56" w14:textId="77777777" w:rsidTr="000F2728">
        <w:trPr>
          <w:trHeight w:val="111"/>
        </w:trPr>
        <w:tc>
          <w:tcPr>
            <w:tcW w:w="1266" w:type="dxa"/>
            <w:tcBorders>
              <w:top w:val="nil"/>
              <w:left w:val="single" w:sz="12" w:space="0" w:color="auto"/>
              <w:bottom w:val="nil"/>
              <w:right w:val="single" w:sz="12" w:space="0" w:color="auto"/>
            </w:tcBorders>
            <w:vAlign w:val="center"/>
            <w:hideMark/>
          </w:tcPr>
          <w:p w14:paraId="36289A4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EB3BCF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6064E60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19DAAC3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750E4B0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nil"/>
              <w:left w:val="nil"/>
              <w:bottom w:val="single" w:sz="12" w:space="0" w:color="auto"/>
              <w:right w:val="single" w:sz="12" w:space="0" w:color="auto"/>
            </w:tcBorders>
            <w:vAlign w:val="center"/>
            <w:hideMark/>
          </w:tcPr>
          <w:p w14:paraId="4060D4C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5DCEFD8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1D50F24" w14:textId="77777777" w:rsidTr="000F2728">
        <w:trPr>
          <w:trHeight w:val="33"/>
        </w:trPr>
        <w:tc>
          <w:tcPr>
            <w:tcW w:w="1266" w:type="dxa"/>
            <w:tcBorders>
              <w:top w:val="nil"/>
              <w:left w:val="single" w:sz="12" w:space="0" w:color="auto"/>
              <w:bottom w:val="nil"/>
              <w:right w:val="single" w:sz="12" w:space="0" w:color="auto"/>
            </w:tcBorders>
            <w:vAlign w:val="center"/>
            <w:hideMark/>
          </w:tcPr>
          <w:p w14:paraId="7692D63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A3158D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522B28C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5CC7EB9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7CA64B3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12" w:space="0" w:color="auto"/>
              <w:right w:val="single" w:sz="12" w:space="0" w:color="auto"/>
            </w:tcBorders>
            <w:vAlign w:val="center"/>
            <w:hideMark/>
          </w:tcPr>
          <w:p w14:paraId="12A02F6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26478C1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5DB2836" w14:textId="77777777" w:rsidTr="000F2728">
        <w:trPr>
          <w:trHeight w:val="483"/>
        </w:trPr>
        <w:tc>
          <w:tcPr>
            <w:tcW w:w="1266" w:type="dxa"/>
            <w:vMerge w:val="restart"/>
            <w:tcBorders>
              <w:top w:val="nil"/>
              <w:left w:val="single" w:sz="12" w:space="0" w:color="auto"/>
              <w:right w:val="single" w:sz="12" w:space="0" w:color="auto"/>
            </w:tcBorders>
            <w:vAlign w:val="center"/>
            <w:hideMark/>
          </w:tcPr>
          <w:p w14:paraId="05B29CF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12" w:space="0" w:color="auto"/>
            </w:tcBorders>
            <w:vAlign w:val="center"/>
            <w:hideMark/>
          </w:tcPr>
          <w:p w14:paraId="303B7A4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4" w:space="0" w:color="auto"/>
              <w:right w:val="single" w:sz="12" w:space="0" w:color="auto"/>
            </w:tcBorders>
            <w:vAlign w:val="center"/>
            <w:hideMark/>
          </w:tcPr>
          <w:p w14:paraId="74CDEBF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4" w:space="0" w:color="auto"/>
              <w:right w:val="single" w:sz="12" w:space="0" w:color="auto"/>
            </w:tcBorders>
            <w:vAlign w:val="center"/>
            <w:hideMark/>
          </w:tcPr>
          <w:p w14:paraId="1AE3946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4" w:space="0" w:color="auto"/>
              <w:right w:val="single" w:sz="12" w:space="0" w:color="auto"/>
            </w:tcBorders>
            <w:vAlign w:val="center"/>
            <w:hideMark/>
          </w:tcPr>
          <w:p w14:paraId="27C18D3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nil"/>
              <w:bottom w:val="single" w:sz="4" w:space="0" w:color="auto"/>
              <w:right w:val="single" w:sz="12" w:space="0" w:color="auto"/>
            </w:tcBorders>
            <w:vAlign w:val="center"/>
            <w:hideMark/>
          </w:tcPr>
          <w:p w14:paraId="475411C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4" w:space="0" w:color="auto"/>
              <w:right w:val="single" w:sz="12" w:space="0" w:color="000000"/>
            </w:tcBorders>
            <w:vAlign w:val="center"/>
            <w:hideMark/>
          </w:tcPr>
          <w:p w14:paraId="7F3A2CF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F2E10D8" w14:textId="77777777" w:rsidTr="000F2728">
        <w:trPr>
          <w:trHeight w:val="333"/>
        </w:trPr>
        <w:tc>
          <w:tcPr>
            <w:tcW w:w="1266" w:type="dxa"/>
            <w:vMerge/>
            <w:tcBorders>
              <w:left w:val="single" w:sz="12" w:space="0" w:color="auto"/>
              <w:bottom w:val="nil"/>
              <w:right w:val="single" w:sz="12" w:space="0" w:color="auto"/>
            </w:tcBorders>
            <w:vAlign w:val="center"/>
          </w:tcPr>
          <w:p w14:paraId="73A299D3"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tcBorders>
              <w:top w:val="single" w:sz="4" w:space="0" w:color="auto"/>
              <w:left w:val="nil"/>
              <w:bottom w:val="single" w:sz="12" w:space="0" w:color="auto"/>
              <w:right w:val="single" w:sz="12" w:space="0" w:color="auto"/>
            </w:tcBorders>
            <w:vAlign w:val="center"/>
          </w:tcPr>
          <w:p w14:paraId="3FF4176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12</w:t>
            </w:r>
          </w:p>
        </w:tc>
        <w:tc>
          <w:tcPr>
            <w:tcW w:w="2608" w:type="dxa"/>
            <w:tcBorders>
              <w:top w:val="single" w:sz="4" w:space="0" w:color="auto"/>
              <w:left w:val="nil"/>
              <w:bottom w:val="single" w:sz="12" w:space="0" w:color="auto"/>
              <w:right w:val="single" w:sz="12" w:space="0" w:color="auto"/>
            </w:tcBorders>
            <w:vAlign w:val="center"/>
          </w:tcPr>
          <w:p w14:paraId="1231DB7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automatike</w:t>
            </w:r>
          </w:p>
        </w:tc>
        <w:tc>
          <w:tcPr>
            <w:tcW w:w="1134" w:type="dxa"/>
            <w:tcBorders>
              <w:top w:val="single" w:sz="4" w:space="0" w:color="auto"/>
              <w:left w:val="nil"/>
              <w:bottom w:val="single" w:sz="12" w:space="0" w:color="auto"/>
              <w:right w:val="single" w:sz="12" w:space="0" w:color="auto"/>
            </w:tcBorders>
            <w:vAlign w:val="center"/>
          </w:tcPr>
          <w:p w14:paraId="1DBCA43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single" w:sz="4" w:space="0" w:color="auto"/>
              <w:left w:val="nil"/>
              <w:bottom w:val="single" w:sz="12" w:space="0" w:color="auto"/>
              <w:right w:val="single" w:sz="12" w:space="0" w:color="auto"/>
            </w:tcBorders>
            <w:vAlign w:val="center"/>
          </w:tcPr>
          <w:p w14:paraId="68F5B3B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091" w:type="dxa"/>
            <w:tcBorders>
              <w:top w:val="single" w:sz="4" w:space="0" w:color="auto"/>
              <w:left w:val="nil"/>
              <w:bottom w:val="single" w:sz="12" w:space="0" w:color="auto"/>
              <w:right w:val="single" w:sz="12" w:space="0" w:color="auto"/>
            </w:tcBorders>
            <w:vAlign w:val="center"/>
          </w:tcPr>
          <w:p w14:paraId="34FC617A"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tcBorders>
              <w:top w:val="single" w:sz="4" w:space="0" w:color="auto"/>
              <w:left w:val="nil"/>
              <w:bottom w:val="single" w:sz="12" w:space="0" w:color="auto"/>
              <w:right w:val="single" w:sz="12" w:space="0" w:color="000000"/>
            </w:tcBorders>
            <w:vAlign w:val="center"/>
          </w:tcPr>
          <w:p w14:paraId="513451AC"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4D285E1F" w14:textId="77777777" w:rsidTr="000F2728">
        <w:trPr>
          <w:trHeight w:val="330"/>
        </w:trPr>
        <w:tc>
          <w:tcPr>
            <w:tcW w:w="1266" w:type="dxa"/>
            <w:tcBorders>
              <w:top w:val="nil"/>
              <w:left w:val="single" w:sz="12" w:space="0" w:color="auto"/>
              <w:bottom w:val="single" w:sz="12" w:space="0" w:color="auto"/>
              <w:right w:val="single" w:sz="12" w:space="0" w:color="auto"/>
            </w:tcBorders>
            <w:vAlign w:val="center"/>
            <w:hideMark/>
          </w:tcPr>
          <w:p w14:paraId="054914C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FADBAE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4" w:space="0" w:color="auto"/>
              <w:right w:val="single" w:sz="12" w:space="0" w:color="auto"/>
            </w:tcBorders>
            <w:vAlign w:val="center"/>
            <w:hideMark/>
          </w:tcPr>
          <w:p w14:paraId="26E80FC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2FB11EC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38F7877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12" w:space="0" w:color="auto"/>
              <w:right w:val="single" w:sz="12" w:space="0" w:color="auto"/>
            </w:tcBorders>
            <w:vAlign w:val="center"/>
            <w:hideMark/>
          </w:tcPr>
          <w:p w14:paraId="0B140C9D"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461" w:type="dxa"/>
            <w:tcBorders>
              <w:top w:val="single" w:sz="12" w:space="0" w:color="auto"/>
              <w:left w:val="nil"/>
              <w:bottom w:val="single" w:sz="12" w:space="0" w:color="auto"/>
              <w:right w:val="single" w:sz="12" w:space="0" w:color="000000"/>
            </w:tcBorders>
            <w:vAlign w:val="center"/>
            <w:hideMark/>
          </w:tcPr>
          <w:p w14:paraId="1B34A19A"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701CD113" w14:textId="77777777" w:rsidTr="000F2728">
        <w:trPr>
          <w:trHeight w:val="33"/>
        </w:trPr>
        <w:tc>
          <w:tcPr>
            <w:tcW w:w="1266" w:type="dxa"/>
            <w:tcBorders>
              <w:top w:val="nil"/>
              <w:left w:val="single" w:sz="12" w:space="0" w:color="auto"/>
              <w:bottom w:val="single" w:sz="12" w:space="0" w:color="auto"/>
              <w:right w:val="single" w:sz="12" w:space="0" w:color="auto"/>
            </w:tcBorders>
            <w:vAlign w:val="center"/>
            <w:hideMark/>
          </w:tcPr>
          <w:p w14:paraId="20AFA88D"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12</w:t>
            </w:r>
          </w:p>
        </w:tc>
        <w:tc>
          <w:tcPr>
            <w:tcW w:w="652" w:type="dxa"/>
            <w:tcBorders>
              <w:top w:val="nil"/>
              <w:left w:val="nil"/>
              <w:bottom w:val="single" w:sz="12" w:space="0" w:color="auto"/>
              <w:right w:val="single" w:sz="12" w:space="0" w:color="auto"/>
            </w:tcBorders>
            <w:vAlign w:val="center"/>
            <w:hideMark/>
          </w:tcPr>
          <w:p w14:paraId="0DE1E22C"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single" w:sz="4" w:space="0" w:color="auto"/>
              <w:left w:val="nil"/>
              <w:bottom w:val="single" w:sz="12" w:space="0" w:color="auto"/>
              <w:right w:val="single" w:sz="12" w:space="0" w:color="auto"/>
            </w:tcBorders>
            <w:vAlign w:val="center"/>
            <w:hideMark/>
          </w:tcPr>
          <w:p w14:paraId="2DAE6743"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16BC2E70"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4C4E41E6"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091" w:type="dxa"/>
            <w:tcBorders>
              <w:top w:val="nil"/>
              <w:left w:val="nil"/>
              <w:bottom w:val="single" w:sz="12" w:space="0" w:color="auto"/>
              <w:right w:val="single" w:sz="12" w:space="0" w:color="auto"/>
            </w:tcBorders>
            <w:vAlign w:val="center"/>
            <w:hideMark/>
          </w:tcPr>
          <w:p w14:paraId="7142EBC5"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461" w:type="dxa"/>
            <w:tcBorders>
              <w:top w:val="single" w:sz="12" w:space="0" w:color="auto"/>
              <w:left w:val="nil"/>
              <w:bottom w:val="single" w:sz="12" w:space="0" w:color="auto"/>
              <w:right w:val="single" w:sz="12" w:space="0" w:color="000000"/>
            </w:tcBorders>
            <w:vAlign w:val="center"/>
            <w:hideMark/>
          </w:tcPr>
          <w:p w14:paraId="2F5BCEE4"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796A55" w:rsidRPr="007C5C12" w14:paraId="42D0D2B3" w14:textId="77777777" w:rsidTr="000F2728">
        <w:trPr>
          <w:trHeight w:val="254"/>
        </w:trPr>
        <w:tc>
          <w:tcPr>
            <w:tcW w:w="1266" w:type="dxa"/>
            <w:tcBorders>
              <w:top w:val="nil"/>
              <w:left w:val="single" w:sz="12" w:space="0" w:color="auto"/>
              <w:bottom w:val="nil"/>
              <w:right w:val="single" w:sz="12" w:space="0" w:color="auto"/>
            </w:tcBorders>
            <w:vAlign w:val="center"/>
            <w:hideMark/>
          </w:tcPr>
          <w:p w14:paraId="1C8DB45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BOB CATT</w:t>
            </w:r>
          </w:p>
        </w:tc>
        <w:tc>
          <w:tcPr>
            <w:tcW w:w="652" w:type="dxa"/>
            <w:tcBorders>
              <w:top w:val="nil"/>
              <w:left w:val="nil"/>
              <w:bottom w:val="single" w:sz="12" w:space="0" w:color="auto"/>
              <w:right w:val="single" w:sz="12" w:space="0" w:color="auto"/>
            </w:tcBorders>
            <w:vAlign w:val="center"/>
            <w:hideMark/>
          </w:tcPr>
          <w:p w14:paraId="034C8A4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12" w:space="0" w:color="auto"/>
              <w:right w:val="single" w:sz="12" w:space="0" w:color="auto"/>
            </w:tcBorders>
            <w:vAlign w:val="center"/>
            <w:hideMark/>
          </w:tcPr>
          <w:p w14:paraId="2A61BEB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nil"/>
              <w:bottom w:val="single" w:sz="12" w:space="0" w:color="auto"/>
              <w:right w:val="single" w:sz="12" w:space="0" w:color="auto"/>
            </w:tcBorders>
            <w:vAlign w:val="center"/>
            <w:hideMark/>
          </w:tcPr>
          <w:p w14:paraId="02DEC5D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7593CB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757A663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73B0058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B645220" w14:textId="77777777" w:rsidTr="000F2728">
        <w:trPr>
          <w:trHeight w:val="33"/>
        </w:trPr>
        <w:tc>
          <w:tcPr>
            <w:tcW w:w="1266" w:type="dxa"/>
            <w:tcBorders>
              <w:top w:val="nil"/>
              <w:left w:val="single" w:sz="12" w:space="0" w:color="auto"/>
              <w:bottom w:val="nil"/>
              <w:right w:val="single" w:sz="12" w:space="0" w:color="auto"/>
            </w:tcBorders>
            <w:vAlign w:val="center"/>
            <w:hideMark/>
          </w:tcPr>
          <w:p w14:paraId="603001F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CC7E12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0B167F0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nil"/>
              <w:bottom w:val="single" w:sz="12" w:space="0" w:color="auto"/>
              <w:right w:val="single" w:sz="12" w:space="0" w:color="auto"/>
            </w:tcBorders>
            <w:vAlign w:val="center"/>
            <w:hideMark/>
          </w:tcPr>
          <w:p w14:paraId="7912DBF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38CAE8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271136C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5A6E7AA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90106DD" w14:textId="77777777" w:rsidTr="000F2728">
        <w:trPr>
          <w:trHeight w:val="33"/>
        </w:trPr>
        <w:tc>
          <w:tcPr>
            <w:tcW w:w="1266" w:type="dxa"/>
            <w:tcBorders>
              <w:top w:val="nil"/>
              <w:left w:val="single" w:sz="12" w:space="0" w:color="auto"/>
              <w:bottom w:val="nil"/>
              <w:right w:val="single" w:sz="12" w:space="0" w:color="auto"/>
            </w:tcBorders>
            <w:vAlign w:val="center"/>
            <w:hideMark/>
          </w:tcPr>
          <w:p w14:paraId="32AF805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1DABCC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0F89FDB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3BD6DE8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D2479E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3B64581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13957D9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565F856" w14:textId="77777777" w:rsidTr="000F2728">
        <w:trPr>
          <w:trHeight w:val="33"/>
        </w:trPr>
        <w:tc>
          <w:tcPr>
            <w:tcW w:w="1266" w:type="dxa"/>
            <w:tcBorders>
              <w:top w:val="nil"/>
              <w:left w:val="single" w:sz="12" w:space="0" w:color="auto"/>
              <w:bottom w:val="nil"/>
              <w:right w:val="single" w:sz="12" w:space="0" w:color="auto"/>
            </w:tcBorders>
            <w:vAlign w:val="center"/>
            <w:hideMark/>
          </w:tcPr>
          <w:p w14:paraId="67713EC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E8220B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612F320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6A9F0D1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72C5D6F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2AD490A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37BD54A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DDA799A" w14:textId="77777777" w:rsidTr="000F2728">
        <w:trPr>
          <w:trHeight w:val="330"/>
        </w:trPr>
        <w:tc>
          <w:tcPr>
            <w:tcW w:w="1266" w:type="dxa"/>
            <w:tcBorders>
              <w:top w:val="nil"/>
              <w:left w:val="single" w:sz="12" w:space="0" w:color="auto"/>
              <w:bottom w:val="nil"/>
              <w:right w:val="single" w:sz="12" w:space="0" w:color="auto"/>
            </w:tcBorders>
            <w:vAlign w:val="center"/>
            <w:hideMark/>
          </w:tcPr>
          <w:p w14:paraId="63F501B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9508B4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31FCC21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48ADEFC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53D36FF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717B410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207B864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993845C" w14:textId="77777777" w:rsidTr="000F2728">
        <w:trPr>
          <w:trHeight w:val="330"/>
        </w:trPr>
        <w:tc>
          <w:tcPr>
            <w:tcW w:w="1266" w:type="dxa"/>
            <w:tcBorders>
              <w:top w:val="nil"/>
              <w:left w:val="single" w:sz="12" w:space="0" w:color="auto"/>
              <w:bottom w:val="nil"/>
              <w:right w:val="single" w:sz="12" w:space="0" w:color="auto"/>
            </w:tcBorders>
            <w:vAlign w:val="center"/>
            <w:hideMark/>
          </w:tcPr>
          <w:p w14:paraId="0177EAC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0779CD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37C943F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3F4242C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C08045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12" w:space="0" w:color="auto"/>
              <w:right w:val="single" w:sz="12" w:space="0" w:color="auto"/>
            </w:tcBorders>
            <w:vAlign w:val="center"/>
            <w:hideMark/>
          </w:tcPr>
          <w:p w14:paraId="0A9C2F3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24CD0DB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9907CC2" w14:textId="77777777" w:rsidTr="000F2728">
        <w:trPr>
          <w:trHeight w:val="33"/>
        </w:trPr>
        <w:tc>
          <w:tcPr>
            <w:tcW w:w="1266" w:type="dxa"/>
            <w:tcBorders>
              <w:top w:val="nil"/>
              <w:left w:val="single" w:sz="12" w:space="0" w:color="auto"/>
              <w:bottom w:val="nil"/>
              <w:right w:val="single" w:sz="12" w:space="0" w:color="auto"/>
            </w:tcBorders>
            <w:vAlign w:val="center"/>
            <w:hideMark/>
          </w:tcPr>
          <w:p w14:paraId="5B49B2A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558C7A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29F12B7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241D322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F18AA7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15</w:t>
            </w:r>
          </w:p>
        </w:tc>
        <w:tc>
          <w:tcPr>
            <w:tcW w:w="1091" w:type="dxa"/>
            <w:tcBorders>
              <w:top w:val="nil"/>
              <w:left w:val="nil"/>
              <w:bottom w:val="single" w:sz="12" w:space="0" w:color="auto"/>
              <w:right w:val="single" w:sz="12" w:space="0" w:color="auto"/>
            </w:tcBorders>
            <w:vAlign w:val="center"/>
            <w:hideMark/>
          </w:tcPr>
          <w:p w14:paraId="404FD9C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5262F65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6FAEC9D1" w14:textId="77777777" w:rsidTr="000F2728">
        <w:trPr>
          <w:trHeight w:val="471"/>
        </w:trPr>
        <w:tc>
          <w:tcPr>
            <w:tcW w:w="1266" w:type="dxa"/>
            <w:vMerge w:val="restart"/>
            <w:tcBorders>
              <w:top w:val="nil"/>
              <w:left w:val="single" w:sz="12" w:space="0" w:color="auto"/>
              <w:bottom w:val="nil"/>
              <w:right w:val="single" w:sz="12" w:space="0" w:color="auto"/>
            </w:tcBorders>
            <w:vAlign w:val="center"/>
            <w:hideMark/>
          </w:tcPr>
          <w:p w14:paraId="770EF79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vMerge w:val="restart"/>
            <w:tcBorders>
              <w:top w:val="nil"/>
              <w:left w:val="single" w:sz="12" w:space="0" w:color="auto"/>
              <w:bottom w:val="single" w:sz="12" w:space="0" w:color="000000"/>
              <w:right w:val="single" w:sz="12" w:space="0" w:color="auto"/>
            </w:tcBorders>
            <w:vAlign w:val="center"/>
            <w:hideMark/>
          </w:tcPr>
          <w:p w14:paraId="143C4E65"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   8</w:t>
            </w:r>
          </w:p>
        </w:tc>
        <w:tc>
          <w:tcPr>
            <w:tcW w:w="2608" w:type="dxa"/>
            <w:vMerge w:val="restart"/>
            <w:tcBorders>
              <w:top w:val="nil"/>
              <w:left w:val="single" w:sz="12" w:space="0" w:color="auto"/>
              <w:bottom w:val="single" w:sz="12" w:space="0" w:color="000000"/>
              <w:right w:val="single" w:sz="12" w:space="0" w:color="auto"/>
            </w:tcBorders>
            <w:vAlign w:val="center"/>
            <w:hideMark/>
          </w:tcPr>
          <w:p w14:paraId="68982E9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vMerge w:val="restart"/>
            <w:tcBorders>
              <w:top w:val="nil"/>
              <w:left w:val="single" w:sz="12" w:space="0" w:color="auto"/>
              <w:bottom w:val="single" w:sz="12" w:space="0" w:color="000000"/>
              <w:right w:val="single" w:sz="12" w:space="0" w:color="auto"/>
            </w:tcBorders>
            <w:vAlign w:val="center"/>
            <w:hideMark/>
          </w:tcPr>
          <w:p w14:paraId="313F3B2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vMerge w:val="restart"/>
            <w:tcBorders>
              <w:top w:val="nil"/>
              <w:left w:val="single" w:sz="12" w:space="0" w:color="auto"/>
              <w:bottom w:val="single" w:sz="12" w:space="0" w:color="000000"/>
              <w:right w:val="single" w:sz="12" w:space="0" w:color="auto"/>
            </w:tcBorders>
            <w:vAlign w:val="center"/>
            <w:hideMark/>
          </w:tcPr>
          <w:p w14:paraId="61CD362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50</w:t>
            </w:r>
          </w:p>
        </w:tc>
        <w:tc>
          <w:tcPr>
            <w:tcW w:w="1091" w:type="dxa"/>
            <w:vMerge w:val="restart"/>
            <w:tcBorders>
              <w:top w:val="nil"/>
              <w:left w:val="single" w:sz="12" w:space="0" w:color="auto"/>
              <w:bottom w:val="single" w:sz="12" w:space="0" w:color="000000"/>
              <w:right w:val="single" w:sz="12" w:space="0" w:color="auto"/>
            </w:tcBorders>
            <w:vAlign w:val="center"/>
            <w:hideMark/>
          </w:tcPr>
          <w:p w14:paraId="18A2B6E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vMerge w:val="restart"/>
            <w:tcBorders>
              <w:top w:val="single" w:sz="12" w:space="0" w:color="auto"/>
              <w:left w:val="single" w:sz="12" w:space="0" w:color="auto"/>
              <w:bottom w:val="single" w:sz="12" w:space="0" w:color="000000"/>
              <w:right w:val="single" w:sz="12" w:space="0" w:color="000000"/>
            </w:tcBorders>
            <w:vAlign w:val="center"/>
            <w:hideMark/>
          </w:tcPr>
          <w:p w14:paraId="3550969D"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00E7244" w14:textId="77777777" w:rsidTr="000F2728">
        <w:trPr>
          <w:trHeight w:val="471"/>
        </w:trPr>
        <w:tc>
          <w:tcPr>
            <w:tcW w:w="1266" w:type="dxa"/>
            <w:vMerge/>
            <w:tcBorders>
              <w:top w:val="nil"/>
              <w:left w:val="single" w:sz="12" w:space="0" w:color="auto"/>
              <w:bottom w:val="nil"/>
              <w:right w:val="single" w:sz="12" w:space="0" w:color="auto"/>
            </w:tcBorders>
            <w:vAlign w:val="center"/>
            <w:hideMark/>
          </w:tcPr>
          <w:p w14:paraId="1F814D64"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vMerge/>
            <w:tcBorders>
              <w:top w:val="nil"/>
              <w:left w:val="single" w:sz="12" w:space="0" w:color="auto"/>
              <w:bottom w:val="single" w:sz="12" w:space="0" w:color="000000"/>
              <w:right w:val="single" w:sz="12" w:space="0" w:color="auto"/>
            </w:tcBorders>
            <w:vAlign w:val="center"/>
            <w:hideMark/>
          </w:tcPr>
          <w:p w14:paraId="3E82AF8C"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36956CDF"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1D7E66C7"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1539A9E0"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091" w:type="dxa"/>
            <w:vMerge/>
            <w:tcBorders>
              <w:top w:val="nil"/>
              <w:left w:val="single" w:sz="12" w:space="0" w:color="auto"/>
              <w:bottom w:val="single" w:sz="12" w:space="0" w:color="000000"/>
              <w:right w:val="single" w:sz="12" w:space="0" w:color="auto"/>
            </w:tcBorders>
            <w:vAlign w:val="center"/>
            <w:hideMark/>
          </w:tcPr>
          <w:p w14:paraId="6036B816"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vMerge/>
            <w:tcBorders>
              <w:top w:val="single" w:sz="12" w:space="0" w:color="auto"/>
              <w:left w:val="single" w:sz="12" w:space="0" w:color="auto"/>
              <w:bottom w:val="single" w:sz="12" w:space="0" w:color="000000"/>
              <w:right w:val="single" w:sz="12" w:space="0" w:color="000000"/>
            </w:tcBorders>
            <w:vAlign w:val="center"/>
            <w:hideMark/>
          </w:tcPr>
          <w:p w14:paraId="2E41094C"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7DD4F26A" w14:textId="77777777" w:rsidTr="000F2728">
        <w:trPr>
          <w:trHeight w:val="471"/>
        </w:trPr>
        <w:tc>
          <w:tcPr>
            <w:tcW w:w="1266" w:type="dxa"/>
            <w:vMerge/>
            <w:tcBorders>
              <w:top w:val="nil"/>
              <w:left w:val="single" w:sz="12" w:space="0" w:color="auto"/>
              <w:bottom w:val="nil"/>
              <w:right w:val="single" w:sz="12" w:space="0" w:color="auto"/>
            </w:tcBorders>
            <w:vAlign w:val="center"/>
            <w:hideMark/>
          </w:tcPr>
          <w:p w14:paraId="15426363"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vMerge/>
            <w:tcBorders>
              <w:top w:val="nil"/>
              <w:left w:val="single" w:sz="12" w:space="0" w:color="auto"/>
              <w:bottom w:val="single" w:sz="12" w:space="0" w:color="000000"/>
              <w:right w:val="single" w:sz="12" w:space="0" w:color="auto"/>
            </w:tcBorders>
            <w:vAlign w:val="center"/>
            <w:hideMark/>
          </w:tcPr>
          <w:p w14:paraId="2EEB87C9"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1CC4F40D"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4AD35BE2"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2978B9AE"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091" w:type="dxa"/>
            <w:vMerge/>
            <w:tcBorders>
              <w:top w:val="nil"/>
              <w:left w:val="single" w:sz="12" w:space="0" w:color="auto"/>
              <w:bottom w:val="single" w:sz="12" w:space="0" w:color="000000"/>
              <w:right w:val="single" w:sz="12" w:space="0" w:color="auto"/>
            </w:tcBorders>
            <w:vAlign w:val="center"/>
            <w:hideMark/>
          </w:tcPr>
          <w:p w14:paraId="1778141E"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vMerge/>
            <w:tcBorders>
              <w:top w:val="single" w:sz="12" w:space="0" w:color="auto"/>
              <w:left w:val="single" w:sz="12" w:space="0" w:color="auto"/>
              <w:bottom w:val="single" w:sz="12" w:space="0" w:color="000000"/>
              <w:right w:val="single" w:sz="12" w:space="0" w:color="000000"/>
            </w:tcBorders>
            <w:vAlign w:val="center"/>
            <w:hideMark/>
          </w:tcPr>
          <w:p w14:paraId="74A87672"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1B2F9E03" w14:textId="77777777" w:rsidTr="000F2728">
        <w:trPr>
          <w:trHeight w:val="471"/>
        </w:trPr>
        <w:tc>
          <w:tcPr>
            <w:tcW w:w="1266" w:type="dxa"/>
            <w:vMerge/>
            <w:tcBorders>
              <w:top w:val="nil"/>
              <w:left w:val="single" w:sz="12" w:space="0" w:color="auto"/>
              <w:bottom w:val="nil"/>
              <w:right w:val="single" w:sz="12" w:space="0" w:color="auto"/>
            </w:tcBorders>
            <w:vAlign w:val="center"/>
            <w:hideMark/>
          </w:tcPr>
          <w:p w14:paraId="6D64C836"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vMerge/>
            <w:tcBorders>
              <w:top w:val="nil"/>
              <w:left w:val="single" w:sz="12" w:space="0" w:color="auto"/>
              <w:bottom w:val="single" w:sz="12" w:space="0" w:color="000000"/>
              <w:right w:val="single" w:sz="12" w:space="0" w:color="auto"/>
            </w:tcBorders>
            <w:vAlign w:val="center"/>
            <w:hideMark/>
          </w:tcPr>
          <w:p w14:paraId="4E61BB9F"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1667B448"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237BE8C1"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639CE93C"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091" w:type="dxa"/>
            <w:vMerge/>
            <w:tcBorders>
              <w:top w:val="nil"/>
              <w:left w:val="single" w:sz="12" w:space="0" w:color="auto"/>
              <w:bottom w:val="single" w:sz="12" w:space="0" w:color="000000"/>
              <w:right w:val="single" w:sz="12" w:space="0" w:color="auto"/>
            </w:tcBorders>
            <w:vAlign w:val="center"/>
            <w:hideMark/>
          </w:tcPr>
          <w:p w14:paraId="15AC9AAF"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vMerge/>
            <w:tcBorders>
              <w:top w:val="single" w:sz="12" w:space="0" w:color="auto"/>
              <w:left w:val="single" w:sz="12" w:space="0" w:color="auto"/>
              <w:bottom w:val="single" w:sz="12" w:space="0" w:color="000000"/>
              <w:right w:val="single" w:sz="12" w:space="0" w:color="000000"/>
            </w:tcBorders>
            <w:vAlign w:val="center"/>
            <w:hideMark/>
          </w:tcPr>
          <w:p w14:paraId="19B6F708"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67E78E27" w14:textId="77777777" w:rsidTr="000F2728">
        <w:trPr>
          <w:trHeight w:val="33"/>
        </w:trPr>
        <w:tc>
          <w:tcPr>
            <w:tcW w:w="1266" w:type="dxa"/>
            <w:tcBorders>
              <w:top w:val="nil"/>
              <w:left w:val="single" w:sz="12" w:space="0" w:color="auto"/>
              <w:bottom w:val="nil"/>
              <w:right w:val="single" w:sz="12" w:space="0" w:color="auto"/>
            </w:tcBorders>
            <w:vAlign w:val="center"/>
            <w:hideMark/>
          </w:tcPr>
          <w:p w14:paraId="0CCDA41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81CFFB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1B8BD96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5F1FA21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5B9A91F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091" w:type="dxa"/>
            <w:tcBorders>
              <w:top w:val="nil"/>
              <w:left w:val="nil"/>
              <w:bottom w:val="single" w:sz="12" w:space="0" w:color="auto"/>
              <w:right w:val="single" w:sz="12" w:space="0" w:color="auto"/>
            </w:tcBorders>
            <w:vAlign w:val="center"/>
            <w:hideMark/>
          </w:tcPr>
          <w:p w14:paraId="53DDA3D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78E442E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40AE8EA8" w14:textId="77777777" w:rsidTr="000F2728">
        <w:trPr>
          <w:trHeight w:val="33"/>
        </w:trPr>
        <w:tc>
          <w:tcPr>
            <w:tcW w:w="1266" w:type="dxa"/>
            <w:tcBorders>
              <w:top w:val="nil"/>
              <w:left w:val="single" w:sz="12" w:space="0" w:color="auto"/>
              <w:bottom w:val="nil"/>
              <w:right w:val="single" w:sz="12" w:space="0" w:color="auto"/>
            </w:tcBorders>
            <w:vAlign w:val="center"/>
            <w:hideMark/>
          </w:tcPr>
          <w:p w14:paraId="3945604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58B9C7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47FF950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w:t>
            </w:r>
          </w:p>
        </w:tc>
        <w:tc>
          <w:tcPr>
            <w:tcW w:w="1134" w:type="dxa"/>
            <w:tcBorders>
              <w:top w:val="nil"/>
              <w:left w:val="nil"/>
              <w:bottom w:val="single" w:sz="12" w:space="0" w:color="auto"/>
              <w:right w:val="single" w:sz="12" w:space="0" w:color="auto"/>
            </w:tcBorders>
            <w:vAlign w:val="center"/>
            <w:hideMark/>
          </w:tcPr>
          <w:p w14:paraId="3304B55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56AD79E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12" w:space="0" w:color="auto"/>
              <w:right w:val="single" w:sz="12" w:space="0" w:color="auto"/>
            </w:tcBorders>
            <w:vAlign w:val="center"/>
            <w:hideMark/>
          </w:tcPr>
          <w:p w14:paraId="5829C48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5565E27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570EB83" w14:textId="77777777" w:rsidTr="000F2728">
        <w:trPr>
          <w:trHeight w:val="33"/>
        </w:trPr>
        <w:tc>
          <w:tcPr>
            <w:tcW w:w="1266" w:type="dxa"/>
            <w:tcBorders>
              <w:top w:val="nil"/>
              <w:left w:val="single" w:sz="12" w:space="0" w:color="auto"/>
              <w:bottom w:val="nil"/>
              <w:right w:val="single" w:sz="12" w:space="0" w:color="auto"/>
            </w:tcBorders>
            <w:vAlign w:val="center"/>
            <w:hideMark/>
          </w:tcPr>
          <w:p w14:paraId="03A3942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57877B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hideMark/>
          </w:tcPr>
          <w:p w14:paraId="69945FA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7C262C6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5F8382F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nil"/>
              <w:bottom w:val="single" w:sz="12" w:space="0" w:color="auto"/>
              <w:right w:val="single" w:sz="12" w:space="0" w:color="auto"/>
            </w:tcBorders>
            <w:vAlign w:val="center"/>
            <w:hideMark/>
          </w:tcPr>
          <w:p w14:paraId="5343A26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12" w:space="0" w:color="auto"/>
              <w:left w:val="nil"/>
              <w:bottom w:val="single" w:sz="12" w:space="0" w:color="auto"/>
              <w:right w:val="single" w:sz="12" w:space="0" w:color="000000"/>
            </w:tcBorders>
            <w:vAlign w:val="center"/>
            <w:hideMark/>
          </w:tcPr>
          <w:p w14:paraId="64B957F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22E74DB" w14:textId="77777777" w:rsidTr="000F2728">
        <w:trPr>
          <w:trHeight w:val="330"/>
        </w:trPr>
        <w:tc>
          <w:tcPr>
            <w:tcW w:w="1266" w:type="dxa"/>
            <w:tcBorders>
              <w:top w:val="nil"/>
              <w:left w:val="single" w:sz="12" w:space="0" w:color="auto"/>
              <w:bottom w:val="single" w:sz="8" w:space="0" w:color="auto"/>
              <w:right w:val="single" w:sz="12" w:space="0" w:color="auto"/>
            </w:tcBorders>
            <w:vAlign w:val="center"/>
            <w:hideMark/>
          </w:tcPr>
          <w:p w14:paraId="4807C45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12" w:space="0" w:color="auto"/>
            </w:tcBorders>
            <w:vAlign w:val="center"/>
            <w:hideMark/>
          </w:tcPr>
          <w:p w14:paraId="6D0385C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8" w:space="0" w:color="auto"/>
              <w:right w:val="single" w:sz="12" w:space="0" w:color="auto"/>
            </w:tcBorders>
            <w:vAlign w:val="center"/>
            <w:hideMark/>
          </w:tcPr>
          <w:p w14:paraId="3B303D7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8" w:space="0" w:color="auto"/>
              <w:right w:val="single" w:sz="12" w:space="0" w:color="auto"/>
            </w:tcBorders>
            <w:vAlign w:val="center"/>
            <w:hideMark/>
          </w:tcPr>
          <w:p w14:paraId="44B4041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8" w:space="0" w:color="auto"/>
              <w:right w:val="single" w:sz="12" w:space="0" w:color="auto"/>
            </w:tcBorders>
            <w:vAlign w:val="center"/>
            <w:hideMark/>
          </w:tcPr>
          <w:p w14:paraId="490D766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8" w:space="0" w:color="auto"/>
              <w:right w:val="single" w:sz="12" w:space="0" w:color="auto"/>
            </w:tcBorders>
            <w:vAlign w:val="center"/>
            <w:hideMark/>
          </w:tcPr>
          <w:p w14:paraId="2483AF39"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461" w:type="dxa"/>
            <w:tcBorders>
              <w:top w:val="single" w:sz="12" w:space="0" w:color="auto"/>
              <w:left w:val="nil"/>
              <w:bottom w:val="single" w:sz="8" w:space="0" w:color="auto"/>
              <w:right w:val="single" w:sz="12" w:space="0" w:color="000000"/>
            </w:tcBorders>
            <w:vAlign w:val="center"/>
            <w:hideMark/>
          </w:tcPr>
          <w:p w14:paraId="6AE5EFD3"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4107BBFE" w14:textId="77777777" w:rsidTr="000F2728">
        <w:trPr>
          <w:trHeight w:val="43"/>
        </w:trPr>
        <w:tc>
          <w:tcPr>
            <w:tcW w:w="1266" w:type="dxa"/>
            <w:tcBorders>
              <w:top w:val="nil"/>
              <w:left w:val="single" w:sz="12" w:space="0" w:color="auto"/>
              <w:bottom w:val="single" w:sz="8" w:space="0" w:color="auto"/>
              <w:right w:val="single" w:sz="12" w:space="0" w:color="auto"/>
            </w:tcBorders>
            <w:vAlign w:val="center"/>
            <w:hideMark/>
          </w:tcPr>
          <w:p w14:paraId="1B45AB23"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13</w:t>
            </w:r>
          </w:p>
        </w:tc>
        <w:tc>
          <w:tcPr>
            <w:tcW w:w="652" w:type="dxa"/>
            <w:tcBorders>
              <w:top w:val="nil"/>
              <w:left w:val="nil"/>
              <w:bottom w:val="single" w:sz="8" w:space="0" w:color="auto"/>
              <w:right w:val="single" w:sz="12" w:space="0" w:color="auto"/>
            </w:tcBorders>
            <w:vAlign w:val="center"/>
            <w:hideMark/>
          </w:tcPr>
          <w:p w14:paraId="5AC30C52"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8" w:space="0" w:color="auto"/>
              <w:right w:val="single" w:sz="12" w:space="0" w:color="auto"/>
            </w:tcBorders>
            <w:vAlign w:val="center"/>
            <w:hideMark/>
          </w:tcPr>
          <w:p w14:paraId="07BC7EE2"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8" w:space="0" w:color="auto"/>
              <w:right w:val="single" w:sz="12" w:space="0" w:color="auto"/>
            </w:tcBorders>
            <w:vAlign w:val="center"/>
            <w:hideMark/>
          </w:tcPr>
          <w:p w14:paraId="655C5674"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8" w:space="0" w:color="auto"/>
              <w:right w:val="single" w:sz="12" w:space="0" w:color="auto"/>
            </w:tcBorders>
            <w:vAlign w:val="center"/>
            <w:hideMark/>
          </w:tcPr>
          <w:p w14:paraId="226D7C61"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091" w:type="dxa"/>
            <w:tcBorders>
              <w:top w:val="nil"/>
              <w:left w:val="nil"/>
              <w:bottom w:val="single" w:sz="8" w:space="0" w:color="auto"/>
              <w:right w:val="single" w:sz="12" w:space="0" w:color="auto"/>
            </w:tcBorders>
            <w:vAlign w:val="center"/>
            <w:hideMark/>
          </w:tcPr>
          <w:p w14:paraId="5D495FB7"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461" w:type="dxa"/>
            <w:tcBorders>
              <w:top w:val="single" w:sz="8" w:space="0" w:color="auto"/>
              <w:left w:val="nil"/>
              <w:bottom w:val="single" w:sz="8" w:space="0" w:color="auto"/>
              <w:right w:val="single" w:sz="12" w:space="0" w:color="000000"/>
            </w:tcBorders>
            <w:vAlign w:val="center"/>
            <w:hideMark/>
          </w:tcPr>
          <w:p w14:paraId="62E9DE73"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796A55" w:rsidRPr="007C5C12" w14:paraId="2FF38FC8" w14:textId="77777777" w:rsidTr="000F2728">
        <w:trPr>
          <w:trHeight w:val="1402"/>
        </w:trPr>
        <w:tc>
          <w:tcPr>
            <w:tcW w:w="1266" w:type="dxa"/>
            <w:tcBorders>
              <w:top w:val="nil"/>
              <w:left w:val="single" w:sz="12" w:space="0" w:color="auto"/>
              <w:bottom w:val="nil"/>
              <w:right w:val="single" w:sz="12" w:space="0" w:color="auto"/>
            </w:tcBorders>
            <w:vAlign w:val="center"/>
            <w:hideMark/>
          </w:tcPr>
          <w:p w14:paraId="60C3CD6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AA203ZB (kamion vinç BENZ) me nr shasie 38514714953625 Viti prodhimit 1982</w:t>
            </w:r>
          </w:p>
        </w:tc>
        <w:tc>
          <w:tcPr>
            <w:tcW w:w="652" w:type="dxa"/>
            <w:tcBorders>
              <w:top w:val="nil"/>
              <w:left w:val="nil"/>
              <w:bottom w:val="single" w:sz="8" w:space="0" w:color="auto"/>
              <w:right w:val="single" w:sz="12" w:space="0" w:color="auto"/>
            </w:tcBorders>
            <w:vAlign w:val="center"/>
            <w:hideMark/>
          </w:tcPr>
          <w:p w14:paraId="52AC936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8" w:space="0" w:color="auto"/>
              <w:right w:val="single" w:sz="12" w:space="0" w:color="auto"/>
            </w:tcBorders>
            <w:vAlign w:val="center"/>
            <w:hideMark/>
          </w:tcPr>
          <w:p w14:paraId="419EE6B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8" w:space="0" w:color="auto"/>
              <w:right w:val="single" w:sz="12" w:space="0" w:color="auto"/>
            </w:tcBorders>
            <w:vAlign w:val="center"/>
            <w:hideMark/>
          </w:tcPr>
          <w:p w14:paraId="0805418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8" w:space="0" w:color="auto"/>
              <w:right w:val="single" w:sz="12" w:space="0" w:color="auto"/>
            </w:tcBorders>
            <w:vAlign w:val="center"/>
            <w:hideMark/>
          </w:tcPr>
          <w:p w14:paraId="4CAFFCC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50</w:t>
            </w:r>
          </w:p>
        </w:tc>
        <w:tc>
          <w:tcPr>
            <w:tcW w:w="1091" w:type="dxa"/>
            <w:tcBorders>
              <w:top w:val="nil"/>
              <w:left w:val="nil"/>
              <w:bottom w:val="single" w:sz="8" w:space="0" w:color="auto"/>
              <w:right w:val="single" w:sz="12" w:space="0" w:color="auto"/>
            </w:tcBorders>
            <w:vAlign w:val="center"/>
            <w:hideMark/>
          </w:tcPr>
          <w:p w14:paraId="16827B7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8" w:space="0" w:color="auto"/>
              <w:left w:val="nil"/>
              <w:bottom w:val="single" w:sz="8" w:space="0" w:color="auto"/>
              <w:right w:val="single" w:sz="12" w:space="0" w:color="000000"/>
            </w:tcBorders>
            <w:vAlign w:val="center"/>
            <w:hideMark/>
          </w:tcPr>
          <w:p w14:paraId="26C6B3FC"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2739ABA7" w14:textId="77777777" w:rsidTr="000F2728">
        <w:trPr>
          <w:trHeight w:val="43"/>
        </w:trPr>
        <w:tc>
          <w:tcPr>
            <w:tcW w:w="1266" w:type="dxa"/>
            <w:tcBorders>
              <w:top w:val="nil"/>
              <w:left w:val="single" w:sz="12" w:space="0" w:color="auto"/>
              <w:bottom w:val="nil"/>
              <w:right w:val="single" w:sz="12" w:space="0" w:color="auto"/>
            </w:tcBorders>
            <w:vAlign w:val="center"/>
            <w:hideMark/>
          </w:tcPr>
          <w:p w14:paraId="2DDFBF34"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8" w:space="0" w:color="auto"/>
              <w:right w:val="single" w:sz="12" w:space="0" w:color="auto"/>
            </w:tcBorders>
            <w:vAlign w:val="center"/>
            <w:hideMark/>
          </w:tcPr>
          <w:p w14:paraId="7BB6F5A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8" w:space="0" w:color="auto"/>
              <w:right w:val="single" w:sz="12" w:space="0" w:color="auto"/>
            </w:tcBorders>
            <w:vAlign w:val="center"/>
            <w:hideMark/>
          </w:tcPr>
          <w:p w14:paraId="34FBA1C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motorri</w:t>
            </w:r>
          </w:p>
        </w:tc>
        <w:tc>
          <w:tcPr>
            <w:tcW w:w="1134" w:type="dxa"/>
            <w:tcBorders>
              <w:top w:val="nil"/>
              <w:left w:val="nil"/>
              <w:bottom w:val="single" w:sz="8" w:space="0" w:color="auto"/>
              <w:right w:val="single" w:sz="12" w:space="0" w:color="auto"/>
            </w:tcBorders>
            <w:vAlign w:val="center"/>
            <w:hideMark/>
          </w:tcPr>
          <w:p w14:paraId="3479FE2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8" w:space="0" w:color="auto"/>
              <w:right w:val="single" w:sz="12" w:space="0" w:color="auto"/>
            </w:tcBorders>
            <w:vAlign w:val="center"/>
            <w:hideMark/>
          </w:tcPr>
          <w:p w14:paraId="4716D94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50</w:t>
            </w:r>
          </w:p>
        </w:tc>
        <w:tc>
          <w:tcPr>
            <w:tcW w:w="1091" w:type="dxa"/>
            <w:tcBorders>
              <w:top w:val="nil"/>
              <w:left w:val="nil"/>
              <w:bottom w:val="single" w:sz="8" w:space="0" w:color="auto"/>
              <w:right w:val="single" w:sz="12" w:space="0" w:color="auto"/>
            </w:tcBorders>
            <w:vAlign w:val="center"/>
            <w:hideMark/>
          </w:tcPr>
          <w:p w14:paraId="5299855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8" w:space="0" w:color="auto"/>
              <w:left w:val="nil"/>
              <w:bottom w:val="single" w:sz="8" w:space="0" w:color="auto"/>
              <w:right w:val="single" w:sz="12" w:space="0" w:color="000000"/>
            </w:tcBorders>
            <w:vAlign w:val="center"/>
            <w:hideMark/>
          </w:tcPr>
          <w:p w14:paraId="669CC4E0"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06FA5075" w14:textId="77777777" w:rsidTr="000F2728">
        <w:trPr>
          <w:trHeight w:val="43"/>
        </w:trPr>
        <w:tc>
          <w:tcPr>
            <w:tcW w:w="1266" w:type="dxa"/>
            <w:tcBorders>
              <w:top w:val="nil"/>
              <w:left w:val="single" w:sz="12" w:space="0" w:color="auto"/>
              <w:bottom w:val="single" w:sz="8" w:space="0" w:color="auto"/>
              <w:right w:val="single" w:sz="12" w:space="0" w:color="auto"/>
            </w:tcBorders>
            <w:hideMark/>
          </w:tcPr>
          <w:p w14:paraId="6A7AFD2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12" w:space="0" w:color="auto"/>
            </w:tcBorders>
            <w:vAlign w:val="center"/>
            <w:hideMark/>
          </w:tcPr>
          <w:p w14:paraId="0B4FD3E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8" w:space="0" w:color="auto"/>
              <w:right w:val="single" w:sz="12" w:space="0" w:color="auto"/>
            </w:tcBorders>
            <w:vAlign w:val="center"/>
            <w:hideMark/>
          </w:tcPr>
          <w:p w14:paraId="1081515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8" w:space="0" w:color="auto"/>
              <w:right w:val="single" w:sz="12" w:space="0" w:color="auto"/>
            </w:tcBorders>
            <w:vAlign w:val="center"/>
            <w:hideMark/>
          </w:tcPr>
          <w:p w14:paraId="4C1A12D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8" w:space="0" w:color="auto"/>
              <w:right w:val="single" w:sz="12" w:space="0" w:color="auto"/>
            </w:tcBorders>
            <w:vAlign w:val="center"/>
            <w:hideMark/>
          </w:tcPr>
          <w:p w14:paraId="1F52216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8" w:space="0" w:color="auto"/>
              <w:right w:val="single" w:sz="12" w:space="0" w:color="auto"/>
            </w:tcBorders>
            <w:vAlign w:val="center"/>
            <w:hideMark/>
          </w:tcPr>
          <w:p w14:paraId="2CD7DE4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8" w:space="0" w:color="auto"/>
              <w:left w:val="nil"/>
              <w:bottom w:val="single" w:sz="8" w:space="0" w:color="auto"/>
              <w:right w:val="single" w:sz="12" w:space="0" w:color="000000"/>
            </w:tcBorders>
            <w:vAlign w:val="center"/>
            <w:hideMark/>
          </w:tcPr>
          <w:p w14:paraId="70765726"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31E1DA4E" w14:textId="77777777" w:rsidTr="000F2728">
        <w:trPr>
          <w:trHeight w:val="43"/>
        </w:trPr>
        <w:tc>
          <w:tcPr>
            <w:tcW w:w="1266" w:type="dxa"/>
            <w:vMerge w:val="restart"/>
            <w:tcBorders>
              <w:top w:val="nil"/>
              <w:left w:val="single" w:sz="12" w:space="0" w:color="auto"/>
              <w:bottom w:val="single" w:sz="8" w:space="0" w:color="000000"/>
              <w:right w:val="single" w:sz="12" w:space="0" w:color="auto"/>
            </w:tcBorders>
            <w:vAlign w:val="center"/>
            <w:hideMark/>
          </w:tcPr>
          <w:p w14:paraId="4BED5186"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8" w:space="0" w:color="auto"/>
              <w:right w:val="single" w:sz="12" w:space="0" w:color="auto"/>
            </w:tcBorders>
            <w:vAlign w:val="center"/>
            <w:hideMark/>
          </w:tcPr>
          <w:p w14:paraId="6A5D644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8" w:space="0" w:color="auto"/>
              <w:right w:val="single" w:sz="12" w:space="0" w:color="auto"/>
            </w:tcBorders>
            <w:vAlign w:val="center"/>
            <w:hideMark/>
          </w:tcPr>
          <w:p w14:paraId="1BDD1FD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8" w:space="0" w:color="auto"/>
              <w:right w:val="single" w:sz="12" w:space="0" w:color="auto"/>
            </w:tcBorders>
            <w:vAlign w:val="center"/>
            <w:hideMark/>
          </w:tcPr>
          <w:p w14:paraId="0D1BFE8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8" w:space="0" w:color="auto"/>
              <w:right w:val="single" w:sz="12" w:space="0" w:color="auto"/>
            </w:tcBorders>
            <w:vAlign w:val="center"/>
            <w:hideMark/>
          </w:tcPr>
          <w:p w14:paraId="05FF94E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8" w:space="0" w:color="auto"/>
              <w:right w:val="single" w:sz="12" w:space="0" w:color="auto"/>
            </w:tcBorders>
            <w:vAlign w:val="center"/>
            <w:hideMark/>
          </w:tcPr>
          <w:p w14:paraId="3900F77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8" w:space="0" w:color="auto"/>
              <w:left w:val="nil"/>
              <w:bottom w:val="single" w:sz="8" w:space="0" w:color="auto"/>
              <w:right w:val="single" w:sz="12" w:space="0" w:color="000000"/>
            </w:tcBorders>
            <w:vAlign w:val="center"/>
            <w:hideMark/>
          </w:tcPr>
          <w:p w14:paraId="7521EF2F"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397CA788" w14:textId="77777777" w:rsidTr="000F2728">
        <w:trPr>
          <w:trHeight w:val="43"/>
        </w:trPr>
        <w:tc>
          <w:tcPr>
            <w:tcW w:w="1266" w:type="dxa"/>
            <w:vMerge/>
            <w:tcBorders>
              <w:top w:val="nil"/>
              <w:left w:val="single" w:sz="12" w:space="0" w:color="auto"/>
              <w:bottom w:val="single" w:sz="8" w:space="0" w:color="000000"/>
              <w:right w:val="single" w:sz="12" w:space="0" w:color="auto"/>
            </w:tcBorders>
            <w:vAlign w:val="center"/>
            <w:hideMark/>
          </w:tcPr>
          <w:p w14:paraId="4080C278"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8" w:space="0" w:color="auto"/>
              <w:right w:val="single" w:sz="12" w:space="0" w:color="auto"/>
            </w:tcBorders>
            <w:vAlign w:val="center"/>
            <w:hideMark/>
          </w:tcPr>
          <w:p w14:paraId="26B1512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8" w:space="0" w:color="auto"/>
              <w:right w:val="single" w:sz="12" w:space="0" w:color="auto"/>
            </w:tcBorders>
            <w:vAlign w:val="center"/>
            <w:hideMark/>
          </w:tcPr>
          <w:p w14:paraId="7B83440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vaji</w:t>
            </w:r>
          </w:p>
        </w:tc>
        <w:tc>
          <w:tcPr>
            <w:tcW w:w="1134" w:type="dxa"/>
            <w:tcBorders>
              <w:top w:val="nil"/>
              <w:left w:val="nil"/>
              <w:bottom w:val="single" w:sz="8" w:space="0" w:color="auto"/>
              <w:right w:val="single" w:sz="12" w:space="0" w:color="auto"/>
            </w:tcBorders>
            <w:vAlign w:val="center"/>
            <w:hideMark/>
          </w:tcPr>
          <w:p w14:paraId="75D5618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8" w:space="0" w:color="auto"/>
              <w:right w:val="single" w:sz="12" w:space="0" w:color="auto"/>
            </w:tcBorders>
            <w:vAlign w:val="center"/>
            <w:hideMark/>
          </w:tcPr>
          <w:p w14:paraId="160AB56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8" w:space="0" w:color="auto"/>
              <w:right w:val="single" w:sz="12" w:space="0" w:color="auto"/>
            </w:tcBorders>
            <w:vAlign w:val="center"/>
            <w:hideMark/>
          </w:tcPr>
          <w:p w14:paraId="33DF2AE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8" w:space="0" w:color="auto"/>
              <w:left w:val="nil"/>
              <w:bottom w:val="single" w:sz="8" w:space="0" w:color="auto"/>
              <w:right w:val="single" w:sz="12" w:space="0" w:color="000000"/>
            </w:tcBorders>
            <w:vAlign w:val="center"/>
            <w:hideMark/>
          </w:tcPr>
          <w:p w14:paraId="137CE57D"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4CA7AC78" w14:textId="77777777" w:rsidTr="000F2728">
        <w:trPr>
          <w:trHeight w:val="907"/>
        </w:trPr>
        <w:tc>
          <w:tcPr>
            <w:tcW w:w="1266" w:type="dxa"/>
            <w:vMerge/>
            <w:tcBorders>
              <w:top w:val="nil"/>
              <w:left w:val="single" w:sz="12" w:space="0" w:color="auto"/>
              <w:bottom w:val="single" w:sz="8" w:space="0" w:color="000000"/>
              <w:right w:val="single" w:sz="12" w:space="0" w:color="auto"/>
            </w:tcBorders>
            <w:vAlign w:val="center"/>
            <w:hideMark/>
          </w:tcPr>
          <w:p w14:paraId="7E33CBF1"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8" w:space="0" w:color="auto"/>
              <w:right w:val="single" w:sz="12" w:space="0" w:color="auto"/>
            </w:tcBorders>
            <w:vAlign w:val="center"/>
            <w:hideMark/>
          </w:tcPr>
          <w:p w14:paraId="2423DDF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8" w:space="0" w:color="auto"/>
              <w:right w:val="single" w:sz="12" w:space="0" w:color="auto"/>
            </w:tcBorders>
            <w:vAlign w:val="center"/>
            <w:hideMark/>
          </w:tcPr>
          <w:p w14:paraId="0F06A7C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8" w:space="0" w:color="auto"/>
              <w:right w:val="single" w:sz="12" w:space="0" w:color="auto"/>
            </w:tcBorders>
            <w:vAlign w:val="center"/>
            <w:hideMark/>
          </w:tcPr>
          <w:p w14:paraId="0D5FDB8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8" w:space="0" w:color="auto"/>
              <w:right w:val="single" w:sz="12" w:space="0" w:color="auto"/>
            </w:tcBorders>
            <w:vAlign w:val="center"/>
            <w:hideMark/>
          </w:tcPr>
          <w:p w14:paraId="3175C08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8" w:space="0" w:color="auto"/>
              <w:right w:val="single" w:sz="12" w:space="0" w:color="auto"/>
            </w:tcBorders>
            <w:vAlign w:val="center"/>
            <w:hideMark/>
          </w:tcPr>
          <w:p w14:paraId="0D66F560"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461" w:type="dxa"/>
            <w:tcBorders>
              <w:top w:val="single" w:sz="8" w:space="0" w:color="auto"/>
              <w:left w:val="nil"/>
              <w:bottom w:val="single" w:sz="8" w:space="0" w:color="auto"/>
              <w:right w:val="single" w:sz="12" w:space="0" w:color="000000"/>
            </w:tcBorders>
            <w:vAlign w:val="center"/>
            <w:hideMark/>
          </w:tcPr>
          <w:p w14:paraId="41E0158D"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1EC8606F" w14:textId="77777777" w:rsidTr="000F2728">
        <w:trPr>
          <w:trHeight w:val="615"/>
        </w:trPr>
        <w:tc>
          <w:tcPr>
            <w:tcW w:w="1266" w:type="dxa"/>
            <w:tcBorders>
              <w:top w:val="nil"/>
              <w:left w:val="single" w:sz="8" w:space="0" w:color="auto"/>
              <w:bottom w:val="nil"/>
              <w:right w:val="single" w:sz="8" w:space="0" w:color="auto"/>
            </w:tcBorders>
            <w:vAlign w:val="center"/>
            <w:hideMark/>
          </w:tcPr>
          <w:p w14:paraId="57906729"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652" w:type="dxa"/>
            <w:tcBorders>
              <w:top w:val="nil"/>
              <w:left w:val="nil"/>
              <w:bottom w:val="single" w:sz="8" w:space="0" w:color="auto"/>
              <w:right w:val="single" w:sz="8" w:space="0" w:color="auto"/>
            </w:tcBorders>
            <w:vAlign w:val="center"/>
            <w:hideMark/>
          </w:tcPr>
          <w:p w14:paraId="59D27B7E" w14:textId="77777777" w:rsidR="00796A55" w:rsidRPr="007C5C12" w:rsidRDefault="00796A55" w:rsidP="000F2728">
            <w:pPr>
              <w:spacing w:after="0" w:line="240" w:lineRule="auto"/>
              <w:contextualSpacing/>
              <w:jc w:val="center"/>
              <w:rPr>
                <w:rFonts w:ascii="Times New Roman" w:eastAsia="Times New Roman" w:hAnsi="Times New Roman"/>
                <w:color w:val="0D0D0D"/>
              </w:rPr>
            </w:pPr>
          </w:p>
        </w:tc>
        <w:tc>
          <w:tcPr>
            <w:tcW w:w="2608" w:type="dxa"/>
            <w:tcBorders>
              <w:top w:val="nil"/>
              <w:left w:val="nil"/>
              <w:bottom w:val="single" w:sz="8" w:space="0" w:color="auto"/>
              <w:right w:val="single" w:sz="8" w:space="0" w:color="auto"/>
            </w:tcBorders>
            <w:vAlign w:val="center"/>
            <w:hideMark/>
          </w:tcPr>
          <w:p w14:paraId="7AD86451"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Lloji i materialit</w:t>
            </w:r>
          </w:p>
        </w:tc>
        <w:tc>
          <w:tcPr>
            <w:tcW w:w="1134" w:type="dxa"/>
            <w:tcBorders>
              <w:top w:val="nil"/>
              <w:left w:val="nil"/>
              <w:bottom w:val="single" w:sz="8" w:space="0" w:color="auto"/>
              <w:right w:val="single" w:sz="8" w:space="0" w:color="auto"/>
            </w:tcBorders>
            <w:vAlign w:val="center"/>
            <w:hideMark/>
          </w:tcPr>
          <w:p w14:paraId="5A8D6592"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Njësia  </w:t>
            </w:r>
          </w:p>
        </w:tc>
        <w:tc>
          <w:tcPr>
            <w:tcW w:w="709" w:type="dxa"/>
            <w:tcBorders>
              <w:top w:val="nil"/>
              <w:left w:val="nil"/>
              <w:bottom w:val="single" w:sz="8" w:space="0" w:color="auto"/>
              <w:right w:val="single" w:sz="8" w:space="0" w:color="auto"/>
            </w:tcBorders>
            <w:vAlign w:val="center"/>
            <w:hideMark/>
          </w:tcPr>
          <w:p w14:paraId="7D7E6C79"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Sasia </w:t>
            </w:r>
          </w:p>
        </w:tc>
        <w:tc>
          <w:tcPr>
            <w:tcW w:w="1091" w:type="dxa"/>
            <w:tcBorders>
              <w:top w:val="nil"/>
              <w:left w:val="nil"/>
              <w:bottom w:val="single" w:sz="8" w:space="0" w:color="auto"/>
              <w:right w:val="single" w:sz="8" w:space="0" w:color="auto"/>
            </w:tcBorders>
            <w:vAlign w:val="center"/>
            <w:hideMark/>
          </w:tcPr>
          <w:p w14:paraId="7614675F"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Çmimi</w:t>
            </w:r>
          </w:p>
        </w:tc>
        <w:tc>
          <w:tcPr>
            <w:tcW w:w="1461" w:type="dxa"/>
            <w:tcBorders>
              <w:top w:val="single" w:sz="8" w:space="0" w:color="auto"/>
              <w:left w:val="nil"/>
              <w:bottom w:val="single" w:sz="8" w:space="0" w:color="auto"/>
              <w:right w:val="single" w:sz="8" w:space="0" w:color="000000"/>
            </w:tcBorders>
            <w:vAlign w:val="center"/>
            <w:hideMark/>
          </w:tcPr>
          <w:p w14:paraId="07CEACD0"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Vlera </w:t>
            </w:r>
          </w:p>
        </w:tc>
      </w:tr>
      <w:tr w:rsidR="00796A55" w:rsidRPr="007C5C12" w14:paraId="0D771729" w14:textId="77777777" w:rsidTr="000F2728">
        <w:trPr>
          <w:trHeight w:val="147"/>
        </w:trPr>
        <w:tc>
          <w:tcPr>
            <w:tcW w:w="1266" w:type="dxa"/>
            <w:tcBorders>
              <w:top w:val="nil"/>
              <w:left w:val="single" w:sz="8" w:space="0" w:color="auto"/>
              <w:bottom w:val="nil"/>
              <w:right w:val="single" w:sz="8" w:space="0" w:color="auto"/>
            </w:tcBorders>
            <w:vAlign w:val="center"/>
            <w:hideMark/>
          </w:tcPr>
          <w:p w14:paraId="082856FF" w14:textId="77777777" w:rsidR="00796A55" w:rsidRPr="007C5C12" w:rsidRDefault="00796A55" w:rsidP="000F2728">
            <w:pPr>
              <w:spacing w:after="0" w:line="240" w:lineRule="auto"/>
              <w:contextualSpacing/>
              <w:rPr>
                <w:rFonts w:ascii="Times New Roman" w:eastAsia="Times New Roman" w:hAnsi="Times New Roman"/>
                <w:color w:val="0D0D0D"/>
              </w:rPr>
            </w:pPr>
            <w:r w:rsidRPr="007C5C12">
              <w:rPr>
                <w:rFonts w:ascii="Times New Roman" w:eastAsia="Times New Roman" w:hAnsi="Times New Roman"/>
                <w:b/>
                <w:bCs/>
                <w:color w:val="0D0D0D"/>
              </w:rPr>
              <w:t>Mjeti 14</w:t>
            </w:r>
            <w:r w:rsidRPr="007C5C12">
              <w:rPr>
                <w:rFonts w:ascii="Times New Roman" w:eastAsia="Times New Roman" w:hAnsi="Times New Roman"/>
                <w:color w:val="0D0D0D"/>
              </w:rPr>
              <w:t xml:space="preserve"> VOLVO EC 220 DL</w:t>
            </w:r>
          </w:p>
        </w:tc>
        <w:tc>
          <w:tcPr>
            <w:tcW w:w="652" w:type="dxa"/>
            <w:tcBorders>
              <w:top w:val="nil"/>
              <w:left w:val="nil"/>
              <w:bottom w:val="single" w:sz="8" w:space="0" w:color="auto"/>
              <w:right w:val="single" w:sz="8" w:space="0" w:color="auto"/>
            </w:tcBorders>
            <w:vAlign w:val="center"/>
            <w:hideMark/>
          </w:tcPr>
          <w:p w14:paraId="0E9E31DB"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w:t>
            </w:r>
          </w:p>
        </w:tc>
        <w:tc>
          <w:tcPr>
            <w:tcW w:w="2608" w:type="dxa"/>
            <w:tcBorders>
              <w:top w:val="nil"/>
              <w:left w:val="nil"/>
              <w:bottom w:val="single" w:sz="8" w:space="0" w:color="auto"/>
              <w:right w:val="single" w:sz="8" w:space="0" w:color="auto"/>
            </w:tcBorders>
            <w:vAlign w:val="center"/>
            <w:hideMark/>
          </w:tcPr>
          <w:p w14:paraId="65EB6165"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Vaj motorri 15 - 40</w:t>
            </w:r>
          </w:p>
        </w:tc>
        <w:tc>
          <w:tcPr>
            <w:tcW w:w="1134" w:type="dxa"/>
            <w:tcBorders>
              <w:top w:val="nil"/>
              <w:left w:val="nil"/>
              <w:bottom w:val="single" w:sz="8" w:space="0" w:color="auto"/>
              <w:right w:val="single" w:sz="8" w:space="0" w:color="auto"/>
            </w:tcBorders>
            <w:vAlign w:val="center"/>
            <w:hideMark/>
          </w:tcPr>
          <w:p w14:paraId="12043A6F"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litra </w:t>
            </w:r>
          </w:p>
        </w:tc>
        <w:tc>
          <w:tcPr>
            <w:tcW w:w="709" w:type="dxa"/>
            <w:tcBorders>
              <w:top w:val="nil"/>
              <w:left w:val="nil"/>
              <w:bottom w:val="single" w:sz="8" w:space="0" w:color="auto"/>
              <w:right w:val="single" w:sz="8" w:space="0" w:color="auto"/>
            </w:tcBorders>
            <w:vAlign w:val="center"/>
            <w:hideMark/>
          </w:tcPr>
          <w:p w14:paraId="47426687"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100</w:t>
            </w:r>
          </w:p>
        </w:tc>
        <w:tc>
          <w:tcPr>
            <w:tcW w:w="1091" w:type="dxa"/>
            <w:tcBorders>
              <w:top w:val="nil"/>
              <w:left w:val="nil"/>
              <w:bottom w:val="single" w:sz="8" w:space="0" w:color="auto"/>
              <w:right w:val="single" w:sz="8" w:space="0" w:color="auto"/>
            </w:tcBorders>
            <w:vAlign w:val="center"/>
            <w:hideMark/>
          </w:tcPr>
          <w:p w14:paraId="59641758"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6FE05DB0"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7C74AB65" w14:textId="77777777" w:rsidTr="000F2728">
        <w:trPr>
          <w:trHeight w:val="43"/>
        </w:trPr>
        <w:tc>
          <w:tcPr>
            <w:tcW w:w="1266" w:type="dxa"/>
            <w:tcBorders>
              <w:top w:val="nil"/>
              <w:left w:val="single" w:sz="8" w:space="0" w:color="auto"/>
              <w:bottom w:val="nil"/>
              <w:right w:val="single" w:sz="8" w:space="0" w:color="auto"/>
            </w:tcBorders>
            <w:vAlign w:val="center"/>
            <w:hideMark/>
          </w:tcPr>
          <w:p w14:paraId="2CC03ADD"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652" w:type="dxa"/>
            <w:tcBorders>
              <w:top w:val="nil"/>
              <w:left w:val="nil"/>
              <w:bottom w:val="single" w:sz="8" w:space="0" w:color="auto"/>
              <w:right w:val="single" w:sz="8" w:space="0" w:color="auto"/>
            </w:tcBorders>
            <w:vAlign w:val="center"/>
            <w:hideMark/>
          </w:tcPr>
          <w:p w14:paraId="659F0840"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2</w:t>
            </w:r>
          </w:p>
        </w:tc>
        <w:tc>
          <w:tcPr>
            <w:tcW w:w="2608" w:type="dxa"/>
            <w:tcBorders>
              <w:top w:val="nil"/>
              <w:left w:val="nil"/>
              <w:bottom w:val="single" w:sz="8" w:space="0" w:color="auto"/>
              <w:right w:val="single" w:sz="8" w:space="0" w:color="auto"/>
            </w:tcBorders>
            <w:vAlign w:val="center"/>
            <w:hideMark/>
          </w:tcPr>
          <w:p w14:paraId="210C6288"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Vaj hidraulik 46</w:t>
            </w:r>
          </w:p>
        </w:tc>
        <w:tc>
          <w:tcPr>
            <w:tcW w:w="1134" w:type="dxa"/>
            <w:tcBorders>
              <w:top w:val="nil"/>
              <w:left w:val="nil"/>
              <w:bottom w:val="single" w:sz="8" w:space="0" w:color="auto"/>
              <w:right w:val="single" w:sz="8" w:space="0" w:color="auto"/>
            </w:tcBorders>
            <w:vAlign w:val="center"/>
            <w:hideMark/>
          </w:tcPr>
          <w:p w14:paraId="732CC8BB"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litra </w:t>
            </w:r>
          </w:p>
        </w:tc>
        <w:tc>
          <w:tcPr>
            <w:tcW w:w="709" w:type="dxa"/>
            <w:tcBorders>
              <w:top w:val="nil"/>
              <w:left w:val="nil"/>
              <w:bottom w:val="single" w:sz="8" w:space="0" w:color="auto"/>
              <w:right w:val="single" w:sz="8" w:space="0" w:color="auto"/>
            </w:tcBorders>
            <w:vAlign w:val="center"/>
            <w:hideMark/>
          </w:tcPr>
          <w:p w14:paraId="181D9929"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200</w:t>
            </w:r>
          </w:p>
        </w:tc>
        <w:tc>
          <w:tcPr>
            <w:tcW w:w="1091" w:type="dxa"/>
            <w:tcBorders>
              <w:top w:val="nil"/>
              <w:left w:val="nil"/>
              <w:bottom w:val="single" w:sz="8" w:space="0" w:color="auto"/>
              <w:right w:val="single" w:sz="8" w:space="0" w:color="auto"/>
            </w:tcBorders>
            <w:vAlign w:val="center"/>
            <w:hideMark/>
          </w:tcPr>
          <w:p w14:paraId="42896AA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2CCE2BD7"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7001CF94" w14:textId="77777777" w:rsidTr="000F2728">
        <w:trPr>
          <w:trHeight w:val="43"/>
        </w:trPr>
        <w:tc>
          <w:tcPr>
            <w:tcW w:w="1266" w:type="dxa"/>
            <w:tcBorders>
              <w:top w:val="nil"/>
              <w:left w:val="single" w:sz="8" w:space="0" w:color="auto"/>
              <w:bottom w:val="nil"/>
              <w:right w:val="single" w:sz="8" w:space="0" w:color="auto"/>
            </w:tcBorders>
            <w:vAlign w:val="center"/>
            <w:hideMark/>
          </w:tcPr>
          <w:p w14:paraId="22E04F28" w14:textId="77777777" w:rsidR="00796A55" w:rsidRPr="007C5C12" w:rsidRDefault="00796A55" w:rsidP="000F2728">
            <w:pPr>
              <w:spacing w:after="0" w:line="240" w:lineRule="auto"/>
              <w:contextualSpacing/>
              <w:jc w:val="center"/>
              <w:rPr>
                <w:rFonts w:ascii="Times New Roman" w:eastAsia="Times New Roman" w:hAnsi="Times New Roman"/>
                <w:color w:val="0D0D0D"/>
              </w:rPr>
            </w:pPr>
          </w:p>
        </w:tc>
        <w:tc>
          <w:tcPr>
            <w:tcW w:w="652" w:type="dxa"/>
            <w:tcBorders>
              <w:top w:val="nil"/>
              <w:left w:val="nil"/>
              <w:bottom w:val="single" w:sz="8" w:space="0" w:color="auto"/>
              <w:right w:val="single" w:sz="8" w:space="0" w:color="auto"/>
            </w:tcBorders>
            <w:vAlign w:val="center"/>
            <w:hideMark/>
          </w:tcPr>
          <w:p w14:paraId="124988FA"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3</w:t>
            </w:r>
          </w:p>
        </w:tc>
        <w:tc>
          <w:tcPr>
            <w:tcW w:w="2608" w:type="dxa"/>
            <w:tcBorders>
              <w:top w:val="nil"/>
              <w:left w:val="nil"/>
              <w:bottom w:val="single" w:sz="8" w:space="0" w:color="auto"/>
              <w:right w:val="single" w:sz="8" w:space="0" w:color="auto"/>
            </w:tcBorders>
            <w:vAlign w:val="center"/>
            <w:hideMark/>
          </w:tcPr>
          <w:p w14:paraId="2A189153" w14:textId="77777777" w:rsidR="00796A55" w:rsidRPr="007C5C12" w:rsidRDefault="00796A55" w:rsidP="000F2728">
            <w:pPr>
              <w:spacing w:after="0" w:line="240" w:lineRule="auto"/>
              <w:contextualSpacing/>
              <w:jc w:val="center"/>
              <w:rPr>
                <w:rFonts w:ascii="Times New Roman" w:eastAsia="Times New Roman" w:hAnsi="Times New Roman"/>
                <w:color w:val="0D0D0D"/>
                <w:lang w:val="da-DK"/>
              </w:rPr>
            </w:pPr>
            <w:r w:rsidRPr="007C5C12">
              <w:rPr>
                <w:rFonts w:ascii="Times New Roman" w:eastAsia="Times New Roman" w:hAnsi="Times New Roman"/>
                <w:color w:val="0D0D0D"/>
                <w:lang w:val="da-DK"/>
              </w:rPr>
              <w:t>Vaj per reduktoret plus rrotulluesi 90</w:t>
            </w:r>
          </w:p>
        </w:tc>
        <w:tc>
          <w:tcPr>
            <w:tcW w:w="1134" w:type="dxa"/>
            <w:tcBorders>
              <w:top w:val="nil"/>
              <w:left w:val="nil"/>
              <w:bottom w:val="single" w:sz="8" w:space="0" w:color="auto"/>
              <w:right w:val="single" w:sz="8" w:space="0" w:color="auto"/>
            </w:tcBorders>
            <w:vAlign w:val="center"/>
            <w:hideMark/>
          </w:tcPr>
          <w:p w14:paraId="0B8BE0F7"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litra </w:t>
            </w:r>
          </w:p>
        </w:tc>
        <w:tc>
          <w:tcPr>
            <w:tcW w:w="709" w:type="dxa"/>
            <w:tcBorders>
              <w:top w:val="nil"/>
              <w:left w:val="nil"/>
              <w:bottom w:val="single" w:sz="8" w:space="0" w:color="auto"/>
              <w:right w:val="single" w:sz="8" w:space="0" w:color="auto"/>
            </w:tcBorders>
            <w:vAlign w:val="center"/>
            <w:hideMark/>
          </w:tcPr>
          <w:p w14:paraId="104225F8"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50</w:t>
            </w:r>
          </w:p>
        </w:tc>
        <w:tc>
          <w:tcPr>
            <w:tcW w:w="1091" w:type="dxa"/>
            <w:tcBorders>
              <w:top w:val="nil"/>
              <w:left w:val="nil"/>
              <w:bottom w:val="single" w:sz="8" w:space="0" w:color="auto"/>
              <w:right w:val="single" w:sz="8" w:space="0" w:color="auto"/>
            </w:tcBorders>
            <w:vAlign w:val="center"/>
            <w:hideMark/>
          </w:tcPr>
          <w:p w14:paraId="54B76473"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1A9562F3"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483B5A9B" w14:textId="77777777" w:rsidTr="000F2728">
        <w:trPr>
          <w:trHeight w:val="43"/>
        </w:trPr>
        <w:tc>
          <w:tcPr>
            <w:tcW w:w="1266" w:type="dxa"/>
            <w:tcBorders>
              <w:top w:val="nil"/>
              <w:left w:val="single" w:sz="8" w:space="0" w:color="auto"/>
              <w:bottom w:val="nil"/>
              <w:right w:val="single" w:sz="8" w:space="0" w:color="auto"/>
            </w:tcBorders>
            <w:vAlign w:val="center"/>
            <w:hideMark/>
          </w:tcPr>
          <w:p w14:paraId="10854FAA"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652" w:type="dxa"/>
            <w:tcBorders>
              <w:top w:val="nil"/>
              <w:left w:val="nil"/>
              <w:bottom w:val="single" w:sz="8" w:space="0" w:color="auto"/>
              <w:right w:val="single" w:sz="8" w:space="0" w:color="auto"/>
            </w:tcBorders>
            <w:vAlign w:val="center"/>
            <w:hideMark/>
          </w:tcPr>
          <w:p w14:paraId="654DD9A3"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4</w:t>
            </w:r>
          </w:p>
        </w:tc>
        <w:tc>
          <w:tcPr>
            <w:tcW w:w="2608" w:type="dxa"/>
            <w:tcBorders>
              <w:top w:val="nil"/>
              <w:left w:val="nil"/>
              <w:bottom w:val="single" w:sz="8" w:space="0" w:color="auto"/>
              <w:right w:val="single" w:sz="8" w:space="0" w:color="auto"/>
            </w:tcBorders>
            <w:vAlign w:val="center"/>
            <w:hideMark/>
          </w:tcPr>
          <w:p w14:paraId="76A33AD9"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Graso jeshile</w:t>
            </w:r>
          </w:p>
        </w:tc>
        <w:tc>
          <w:tcPr>
            <w:tcW w:w="1134" w:type="dxa"/>
            <w:tcBorders>
              <w:top w:val="nil"/>
              <w:left w:val="nil"/>
              <w:bottom w:val="single" w:sz="8" w:space="0" w:color="auto"/>
              <w:right w:val="single" w:sz="8" w:space="0" w:color="auto"/>
            </w:tcBorders>
            <w:vAlign w:val="center"/>
            <w:hideMark/>
          </w:tcPr>
          <w:p w14:paraId="6F15819A"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kg</w:t>
            </w:r>
          </w:p>
        </w:tc>
        <w:tc>
          <w:tcPr>
            <w:tcW w:w="709" w:type="dxa"/>
            <w:tcBorders>
              <w:top w:val="nil"/>
              <w:left w:val="nil"/>
              <w:bottom w:val="single" w:sz="8" w:space="0" w:color="auto"/>
              <w:right w:val="single" w:sz="8" w:space="0" w:color="auto"/>
            </w:tcBorders>
            <w:vAlign w:val="center"/>
            <w:hideMark/>
          </w:tcPr>
          <w:p w14:paraId="2719EB01"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80</w:t>
            </w:r>
          </w:p>
        </w:tc>
        <w:tc>
          <w:tcPr>
            <w:tcW w:w="1091" w:type="dxa"/>
            <w:tcBorders>
              <w:top w:val="nil"/>
              <w:left w:val="nil"/>
              <w:bottom w:val="single" w:sz="8" w:space="0" w:color="auto"/>
              <w:right w:val="single" w:sz="8" w:space="0" w:color="auto"/>
            </w:tcBorders>
            <w:vAlign w:val="center"/>
            <w:hideMark/>
          </w:tcPr>
          <w:p w14:paraId="28595B28"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070AE68D"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2BE97C57" w14:textId="77777777" w:rsidTr="000F2728">
        <w:trPr>
          <w:trHeight w:val="315"/>
        </w:trPr>
        <w:tc>
          <w:tcPr>
            <w:tcW w:w="1266" w:type="dxa"/>
            <w:tcBorders>
              <w:top w:val="nil"/>
              <w:left w:val="single" w:sz="8" w:space="0" w:color="auto"/>
              <w:bottom w:val="nil"/>
              <w:right w:val="single" w:sz="8" w:space="0" w:color="auto"/>
            </w:tcBorders>
            <w:hideMark/>
          </w:tcPr>
          <w:p w14:paraId="280FCCA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012B863B"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2608" w:type="dxa"/>
            <w:tcBorders>
              <w:top w:val="nil"/>
              <w:left w:val="nil"/>
              <w:bottom w:val="single" w:sz="8" w:space="0" w:color="auto"/>
              <w:right w:val="single" w:sz="8" w:space="0" w:color="auto"/>
            </w:tcBorders>
            <w:vAlign w:val="center"/>
            <w:hideMark/>
          </w:tcPr>
          <w:p w14:paraId="7DC92B32"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Filter nafte  </w:t>
            </w:r>
          </w:p>
        </w:tc>
        <w:tc>
          <w:tcPr>
            <w:tcW w:w="1134" w:type="dxa"/>
            <w:tcBorders>
              <w:top w:val="nil"/>
              <w:left w:val="nil"/>
              <w:bottom w:val="single" w:sz="8" w:space="0" w:color="auto"/>
              <w:right w:val="single" w:sz="8" w:space="0" w:color="auto"/>
            </w:tcBorders>
            <w:vAlign w:val="center"/>
            <w:hideMark/>
          </w:tcPr>
          <w:p w14:paraId="298B0BF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cope </w:t>
            </w:r>
          </w:p>
        </w:tc>
        <w:tc>
          <w:tcPr>
            <w:tcW w:w="709" w:type="dxa"/>
            <w:tcBorders>
              <w:top w:val="nil"/>
              <w:left w:val="nil"/>
              <w:bottom w:val="single" w:sz="8" w:space="0" w:color="auto"/>
              <w:right w:val="single" w:sz="8" w:space="0" w:color="auto"/>
            </w:tcBorders>
            <w:vAlign w:val="center"/>
            <w:hideMark/>
          </w:tcPr>
          <w:p w14:paraId="56579A70"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1091" w:type="dxa"/>
            <w:tcBorders>
              <w:top w:val="nil"/>
              <w:left w:val="nil"/>
              <w:bottom w:val="single" w:sz="8" w:space="0" w:color="auto"/>
              <w:right w:val="single" w:sz="8" w:space="0" w:color="auto"/>
            </w:tcBorders>
            <w:vAlign w:val="center"/>
            <w:hideMark/>
          </w:tcPr>
          <w:p w14:paraId="79CC96FF"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38C9AC73"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4B3E744D" w14:textId="77777777" w:rsidTr="000F2728">
        <w:trPr>
          <w:trHeight w:val="43"/>
        </w:trPr>
        <w:tc>
          <w:tcPr>
            <w:tcW w:w="1266" w:type="dxa"/>
            <w:tcBorders>
              <w:top w:val="nil"/>
              <w:left w:val="single" w:sz="8" w:space="0" w:color="auto"/>
              <w:bottom w:val="nil"/>
              <w:right w:val="single" w:sz="8" w:space="0" w:color="auto"/>
            </w:tcBorders>
            <w:hideMark/>
          </w:tcPr>
          <w:p w14:paraId="3753D0C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257E0EFB"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6</w:t>
            </w:r>
          </w:p>
        </w:tc>
        <w:tc>
          <w:tcPr>
            <w:tcW w:w="2608" w:type="dxa"/>
            <w:tcBorders>
              <w:top w:val="nil"/>
              <w:left w:val="nil"/>
              <w:bottom w:val="single" w:sz="8" w:space="0" w:color="auto"/>
              <w:right w:val="single" w:sz="8" w:space="0" w:color="auto"/>
            </w:tcBorders>
            <w:vAlign w:val="center"/>
            <w:hideMark/>
          </w:tcPr>
          <w:p w14:paraId="70118A19"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Filter vaji </w:t>
            </w:r>
          </w:p>
        </w:tc>
        <w:tc>
          <w:tcPr>
            <w:tcW w:w="1134" w:type="dxa"/>
            <w:tcBorders>
              <w:top w:val="nil"/>
              <w:left w:val="nil"/>
              <w:bottom w:val="single" w:sz="8" w:space="0" w:color="auto"/>
              <w:right w:val="single" w:sz="8" w:space="0" w:color="auto"/>
            </w:tcBorders>
            <w:vAlign w:val="center"/>
            <w:hideMark/>
          </w:tcPr>
          <w:p w14:paraId="6BEBD5E5"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cope </w:t>
            </w:r>
          </w:p>
        </w:tc>
        <w:tc>
          <w:tcPr>
            <w:tcW w:w="709" w:type="dxa"/>
            <w:tcBorders>
              <w:top w:val="nil"/>
              <w:left w:val="nil"/>
              <w:bottom w:val="single" w:sz="8" w:space="0" w:color="auto"/>
              <w:right w:val="single" w:sz="8" w:space="0" w:color="auto"/>
            </w:tcBorders>
            <w:vAlign w:val="center"/>
            <w:hideMark/>
          </w:tcPr>
          <w:p w14:paraId="517992E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1091" w:type="dxa"/>
            <w:tcBorders>
              <w:top w:val="nil"/>
              <w:left w:val="nil"/>
              <w:bottom w:val="single" w:sz="8" w:space="0" w:color="auto"/>
              <w:right w:val="single" w:sz="8" w:space="0" w:color="auto"/>
            </w:tcBorders>
            <w:vAlign w:val="center"/>
            <w:hideMark/>
          </w:tcPr>
          <w:p w14:paraId="400654C1"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4DEE54F7"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47169AA6" w14:textId="77777777" w:rsidTr="000F2728">
        <w:trPr>
          <w:trHeight w:val="43"/>
        </w:trPr>
        <w:tc>
          <w:tcPr>
            <w:tcW w:w="1266" w:type="dxa"/>
            <w:tcBorders>
              <w:top w:val="nil"/>
              <w:left w:val="single" w:sz="8" w:space="0" w:color="auto"/>
              <w:bottom w:val="nil"/>
              <w:right w:val="single" w:sz="8" w:space="0" w:color="auto"/>
            </w:tcBorders>
            <w:hideMark/>
          </w:tcPr>
          <w:p w14:paraId="36008F6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4E895B2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7</w:t>
            </w:r>
          </w:p>
        </w:tc>
        <w:tc>
          <w:tcPr>
            <w:tcW w:w="2608" w:type="dxa"/>
            <w:tcBorders>
              <w:top w:val="nil"/>
              <w:left w:val="nil"/>
              <w:bottom w:val="single" w:sz="8" w:space="0" w:color="auto"/>
              <w:right w:val="single" w:sz="8" w:space="0" w:color="auto"/>
            </w:tcBorders>
            <w:vAlign w:val="center"/>
            <w:hideMark/>
          </w:tcPr>
          <w:p w14:paraId="067B8626"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Filter ajri  </w:t>
            </w:r>
          </w:p>
        </w:tc>
        <w:tc>
          <w:tcPr>
            <w:tcW w:w="1134" w:type="dxa"/>
            <w:tcBorders>
              <w:top w:val="nil"/>
              <w:left w:val="nil"/>
              <w:bottom w:val="single" w:sz="8" w:space="0" w:color="auto"/>
              <w:right w:val="single" w:sz="8" w:space="0" w:color="auto"/>
            </w:tcBorders>
            <w:vAlign w:val="center"/>
            <w:hideMark/>
          </w:tcPr>
          <w:p w14:paraId="4BD60724"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cope </w:t>
            </w:r>
          </w:p>
        </w:tc>
        <w:tc>
          <w:tcPr>
            <w:tcW w:w="709" w:type="dxa"/>
            <w:tcBorders>
              <w:top w:val="nil"/>
              <w:left w:val="nil"/>
              <w:bottom w:val="single" w:sz="8" w:space="0" w:color="auto"/>
              <w:right w:val="single" w:sz="8" w:space="0" w:color="auto"/>
            </w:tcBorders>
            <w:vAlign w:val="center"/>
            <w:hideMark/>
          </w:tcPr>
          <w:p w14:paraId="6CDCD7C7"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1091" w:type="dxa"/>
            <w:tcBorders>
              <w:top w:val="nil"/>
              <w:left w:val="nil"/>
              <w:bottom w:val="single" w:sz="8" w:space="0" w:color="auto"/>
              <w:right w:val="single" w:sz="8" w:space="0" w:color="auto"/>
            </w:tcBorders>
            <w:vAlign w:val="center"/>
            <w:hideMark/>
          </w:tcPr>
          <w:p w14:paraId="6F4ED61D"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3E791B3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317E7949" w14:textId="77777777" w:rsidTr="000F2728">
        <w:trPr>
          <w:trHeight w:val="315"/>
        </w:trPr>
        <w:tc>
          <w:tcPr>
            <w:tcW w:w="1266" w:type="dxa"/>
            <w:tcBorders>
              <w:top w:val="nil"/>
              <w:left w:val="single" w:sz="8" w:space="0" w:color="auto"/>
              <w:bottom w:val="nil"/>
              <w:right w:val="single" w:sz="8" w:space="0" w:color="auto"/>
            </w:tcBorders>
            <w:hideMark/>
          </w:tcPr>
          <w:p w14:paraId="4937A19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763E8B58"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8</w:t>
            </w:r>
          </w:p>
        </w:tc>
        <w:tc>
          <w:tcPr>
            <w:tcW w:w="2608" w:type="dxa"/>
            <w:tcBorders>
              <w:top w:val="nil"/>
              <w:left w:val="nil"/>
              <w:bottom w:val="single" w:sz="8" w:space="0" w:color="auto"/>
              <w:right w:val="single" w:sz="8" w:space="0" w:color="auto"/>
            </w:tcBorders>
            <w:vAlign w:val="center"/>
            <w:hideMark/>
          </w:tcPr>
          <w:p w14:paraId="5874B457"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Parafilter nafte  </w:t>
            </w:r>
          </w:p>
        </w:tc>
        <w:tc>
          <w:tcPr>
            <w:tcW w:w="1134" w:type="dxa"/>
            <w:tcBorders>
              <w:top w:val="nil"/>
              <w:left w:val="nil"/>
              <w:bottom w:val="single" w:sz="8" w:space="0" w:color="auto"/>
              <w:right w:val="single" w:sz="8" w:space="0" w:color="auto"/>
            </w:tcBorders>
            <w:vAlign w:val="center"/>
            <w:hideMark/>
          </w:tcPr>
          <w:p w14:paraId="103753B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cope </w:t>
            </w:r>
          </w:p>
        </w:tc>
        <w:tc>
          <w:tcPr>
            <w:tcW w:w="709" w:type="dxa"/>
            <w:tcBorders>
              <w:top w:val="nil"/>
              <w:left w:val="nil"/>
              <w:bottom w:val="single" w:sz="8" w:space="0" w:color="auto"/>
              <w:right w:val="single" w:sz="8" w:space="0" w:color="auto"/>
            </w:tcBorders>
            <w:vAlign w:val="center"/>
            <w:hideMark/>
          </w:tcPr>
          <w:p w14:paraId="35941CE1"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1091" w:type="dxa"/>
            <w:tcBorders>
              <w:top w:val="nil"/>
              <w:left w:val="nil"/>
              <w:bottom w:val="single" w:sz="8" w:space="0" w:color="auto"/>
              <w:right w:val="single" w:sz="8" w:space="0" w:color="auto"/>
            </w:tcBorders>
            <w:vAlign w:val="center"/>
            <w:hideMark/>
          </w:tcPr>
          <w:p w14:paraId="0E24A574"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2EEC1215"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16F57470" w14:textId="77777777" w:rsidTr="000F2728">
        <w:trPr>
          <w:trHeight w:val="43"/>
        </w:trPr>
        <w:tc>
          <w:tcPr>
            <w:tcW w:w="1266" w:type="dxa"/>
            <w:tcBorders>
              <w:top w:val="nil"/>
              <w:left w:val="single" w:sz="8" w:space="0" w:color="auto"/>
              <w:bottom w:val="nil"/>
              <w:right w:val="single" w:sz="8" w:space="0" w:color="auto"/>
            </w:tcBorders>
            <w:hideMark/>
          </w:tcPr>
          <w:p w14:paraId="5BFFAE3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7ACABBB5"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9</w:t>
            </w:r>
          </w:p>
        </w:tc>
        <w:tc>
          <w:tcPr>
            <w:tcW w:w="2608" w:type="dxa"/>
            <w:tcBorders>
              <w:top w:val="nil"/>
              <w:left w:val="nil"/>
              <w:bottom w:val="single" w:sz="8" w:space="0" w:color="auto"/>
              <w:right w:val="single" w:sz="8" w:space="0" w:color="auto"/>
            </w:tcBorders>
            <w:vAlign w:val="center"/>
            <w:hideMark/>
          </w:tcPr>
          <w:p w14:paraId="4E8FFF25"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Filter hidraulik 16019  </w:t>
            </w:r>
          </w:p>
        </w:tc>
        <w:tc>
          <w:tcPr>
            <w:tcW w:w="1134" w:type="dxa"/>
            <w:tcBorders>
              <w:top w:val="nil"/>
              <w:left w:val="nil"/>
              <w:bottom w:val="single" w:sz="8" w:space="0" w:color="auto"/>
              <w:right w:val="single" w:sz="8" w:space="0" w:color="auto"/>
            </w:tcBorders>
            <w:vAlign w:val="center"/>
            <w:hideMark/>
          </w:tcPr>
          <w:p w14:paraId="053C19F8"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cope </w:t>
            </w:r>
          </w:p>
        </w:tc>
        <w:tc>
          <w:tcPr>
            <w:tcW w:w="709" w:type="dxa"/>
            <w:tcBorders>
              <w:top w:val="nil"/>
              <w:left w:val="nil"/>
              <w:bottom w:val="single" w:sz="8" w:space="0" w:color="auto"/>
              <w:right w:val="single" w:sz="8" w:space="0" w:color="auto"/>
            </w:tcBorders>
            <w:vAlign w:val="center"/>
            <w:hideMark/>
          </w:tcPr>
          <w:p w14:paraId="6DBCE54E"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3</w:t>
            </w:r>
          </w:p>
        </w:tc>
        <w:tc>
          <w:tcPr>
            <w:tcW w:w="1091" w:type="dxa"/>
            <w:tcBorders>
              <w:top w:val="nil"/>
              <w:left w:val="nil"/>
              <w:bottom w:val="single" w:sz="8" w:space="0" w:color="auto"/>
              <w:right w:val="single" w:sz="8" w:space="0" w:color="auto"/>
            </w:tcBorders>
            <w:vAlign w:val="center"/>
            <w:hideMark/>
          </w:tcPr>
          <w:p w14:paraId="02B5D39B"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148394F0"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5DEE5B1B" w14:textId="77777777" w:rsidTr="000F2728">
        <w:trPr>
          <w:trHeight w:val="43"/>
        </w:trPr>
        <w:tc>
          <w:tcPr>
            <w:tcW w:w="1266" w:type="dxa"/>
            <w:tcBorders>
              <w:top w:val="nil"/>
              <w:left w:val="single" w:sz="8" w:space="0" w:color="auto"/>
              <w:bottom w:val="nil"/>
              <w:right w:val="single" w:sz="8" w:space="0" w:color="auto"/>
            </w:tcBorders>
            <w:hideMark/>
          </w:tcPr>
          <w:p w14:paraId="6180AE7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20B2443B"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10</w:t>
            </w:r>
          </w:p>
        </w:tc>
        <w:tc>
          <w:tcPr>
            <w:tcW w:w="2608" w:type="dxa"/>
            <w:tcBorders>
              <w:top w:val="nil"/>
              <w:left w:val="nil"/>
              <w:bottom w:val="single" w:sz="8" w:space="0" w:color="auto"/>
              <w:right w:val="single" w:sz="8" w:space="0" w:color="auto"/>
            </w:tcBorders>
            <w:vAlign w:val="center"/>
            <w:hideMark/>
          </w:tcPr>
          <w:p w14:paraId="71F050F7"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Filter hidraulik FSO 913 / 1H </w:t>
            </w:r>
          </w:p>
        </w:tc>
        <w:tc>
          <w:tcPr>
            <w:tcW w:w="1134" w:type="dxa"/>
            <w:tcBorders>
              <w:top w:val="nil"/>
              <w:left w:val="nil"/>
              <w:bottom w:val="single" w:sz="8" w:space="0" w:color="auto"/>
              <w:right w:val="single" w:sz="8" w:space="0" w:color="auto"/>
            </w:tcBorders>
            <w:vAlign w:val="center"/>
            <w:hideMark/>
          </w:tcPr>
          <w:p w14:paraId="2B5F0327"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cope </w:t>
            </w:r>
          </w:p>
        </w:tc>
        <w:tc>
          <w:tcPr>
            <w:tcW w:w="709" w:type="dxa"/>
            <w:tcBorders>
              <w:top w:val="nil"/>
              <w:left w:val="nil"/>
              <w:bottom w:val="single" w:sz="8" w:space="0" w:color="auto"/>
              <w:right w:val="single" w:sz="8" w:space="0" w:color="auto"/>
            </w:tcBorders>
            <w:vAlign w:val="center"/>
            <w:hideMark/>
          </w:tcPr>
          <w:p w14:paraId="7708A689"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3</w:t>
            </w:r>
          </w:p>
        </w:tc>
        <w:tc>
          <w:tcPr>
            <w:tcW w:w="1091" w:type="dxa"/>
            <w:tcBorders>
              <w:top w:val="nil"/>
              <w:left w:val="nil"/>
              <w:bottom w:val="single" w:sz="8" w:space="0" w:color="auto"/>
              <w:right w:val="single" w:sz="8" w:space="0" w:color="auto"/>
            </w:tcBorders>
            <w:vAlign w:val="center"/>
            <w:hideMark/>
          </w:tcPr>
          <w:p w14:paraId="21E9DEE4"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241893E4"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471578A5" w14:textId="77777777" w:rsidTr="000F2728">
        <w:trPr>
          <w:trHeight w:val="43"/>
        </w:trPr>
        <w:tc>
          <w:tcPr>
            <w:tcW w:w="1266" w:type="dxa"/>
            <w:tcBorders>
              <w:top w:val="nil"/>
              <w:left w:val="single" w:sz="8" w:space="0" w:color="auto"/>
              <w:bottom w:val="nil"/>
              <w:right w:val="single" w:sz="8" w:space="0" w:color="auto"/>
            </w:tcBorders>
            <w:hideMark/>
          </w:tcPr>
          <w:p w14:paraId="1C2A0D6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144FEB4D"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11</w:t>
            </w:r>
          </w:p>
        </w:tc>
        <w:tc>
          <w:tcPr>
            <w:tcW w:w="2608" w:type="dxa"/>
            <w:tcBorders>
              <w:top w:val="nil"/>
              <w:left w:val="nil"/>
              <w:bottom w:val="single" w:sz="8" w:space="0" w:color="auto"/>
              <w:right w:val="single" w:sz="8" w:space="0" w:color="auto"/>
            </w:tcBorders>
            <w:vAlign w:val="center"/>
            <w:hideMark/>
          </w:tcPr>
          <w:p w14:paraId="5902B121"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Filter ajri kondicionuar </w:t>
            </w:r>
          </w:p>
        </w:tc>
        <w:tc>
          <w:tcPr>
            <w:tcW w:w="1134" w:type="dxa"/>
            <w:tcBorders>
              <w:top w:val="nil"/>
              <w:left w:val="nil"/>
              <w:bottom w:val="single" w:sz="8" w:space="0" w:color="auto"/>
              <w:right w:val="single" w:sz="8" w:space="0" w:color="auto"/>
            </w:tcBorders>
            <w:vAlign w:val="center"/>
            <w:hideMark/>
          </w:tcPr>
          <w:p w14:paraId="575215C1"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cope </w:t>
            </w:r>
          </w:p>
        </w:tc>
        <w:tc>
          <w:tcPr>
            <w:tcW w:w="709" w:type="dxa"/>
            <w:tcBorders>
              <w:top w:val="nil"/>
              <w:left w:val="nil"/>
              <w:bottom w:val="single" w:sz="8" w:space="0" w:color="auto"/>
              <w:right w:val="single" w:sz="8" w:space="0" w:color="auto"/>
            </w:tcBorders>
            <w:vAlign w:val="center"/>
            <w:hideMark/>
          </w:tcPr>
          <w:p w14:paraId="031973FE"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w:t>
            </w:r>
          </w:p>
        </w:tc>
        <w:tc>
          <w:tcPr>
            <w:tcW w:w="1091" w:type="dxa"/>
            <w:tcBorders>
              <w:top w:val="nil"/>
              <w:left w:val="nil"/>
              <w:bottom w:val="single" w:sz="8" w:space="0" w:color="auto"/>
              <w:right w:val="single" w:sz="8" w:space="0" w:color="auto"/>
            </w:tcBorders>
            <w:vAlign w:val="center"/>
            <w:hideMark/>
          </w:tcPr>
          <w:p w14:paraId="028399D0"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0DB07F6F"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2E69E62A" w14:textId="77777777" w:rsidTr="000F2728">
        <w:trPr>
          <w:trHeight w:val="315"/>
        </w:trPr>
        <w:tc>
          <w:tcPr>
            <w:tcW w:w="1266" w:type="dxa"/>
            <w:tcBorders>
              <w:top w:val="nil"/>
              <w:left w:val="single" w:sz="8" w:space="0" w:color="auto"/>
              <w:bottom w:val="single" w:sz="8" w:space="0" w:color="FFFFFF"/>
              <w:right w:val="single" w:sz="8" w:space="0" w:color="auto"/>
            </w:tcBorders>
            <w:hideMark/>
          </w:tcPr>
          <w:p w14:paraId="1DC2346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FFFFFF"/>
              <w:right w:val="single" w:sz="8" w:space="0" w:color="auto"/>
            </w:tcBorders>
            <w:vAlign w:val="center"/>
            <w:hideMark/>
          </w:tcPr>
          <w:p w14:paraId="3E61B268"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2608" w:type="dxa"/>
            <w:tcBorders>
              <w:top w:val="nil"/>
              <w:left w:val="nil"/>
              <w:bottom w:val="single" w:sz="8" w:space="0" w:color="FFFFFF"/>
              <w:right w:val="single" w:sz="8" w:space="0" w:color="auto"/>
            </w:tcBorders>
            <w:vAlign w:val="center"/>
            <w:hideMark/>
          </w:tcPr>
          <w:p w14:paraId="450608D6"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134" w:type="dxa"/>
            <w:tcBorders>
              <w:top w:val="nil"/>
              <w:left w:val="nil"/>
              <w:bottom w:val="single" w:sz="8" w:space="0" w:color="FFFFFF"/>
              <w:right w:val="single" w:sz="8" w:space="0" w:color="auto"/>
            </w:tcBorders>
            <w:vAlign w:val="center"/>
            <w:hideMark/>
          </w:tcPr>
          <w:p w14:paraId="138DD768"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709" w:type="dxa"/>
            <w:tcBorders>
              <w:top w:val="nil"/>
              <w:left w:val="nil"/>
              <w:bottom w:val="single" w:sz="8" w:space="0" w:color="FFFFFF"/>
              <w:right w:val="single" w:sz="8" w:space="0" w:color="auto"/>
            </w:tcBorders>
            <w:vAlign w:val="center"/>
            <w:hideMark/>
          </w:tcPr>
          <w:p w14:paraId="438D6635"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091" w:type="dxa"/>
            <w:tcBorders>
              <w:top w:val="nil"/>
              <w:left w:val="nil"/>
              <w:bottom w:val="single" w:sz="8" w:space="0" w:color="FFFFFF"/>
              <w:right w:val="single" w:sz="8" w:space="0" w:color="auto"/>
            </w:tcBorders>
            <w:vAlign w:val="center"/>
            <w:hideMark/>
          </w:tcPr>
          <w:p w14:paraId="2296C64A"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Shuma</w:t>
            </w:r>
          </w:p>
        </w:tc>
        <w:tc>
          <w:tcPr>
            <w:tcW w:w="1461" w:type="dxa"/>
            <w:tcBorders>
              <w:top w:val="single" w:sz="8" w:space="0" w:color="auto"/>
              <w:left w:val="nil"/>
              <w:bottom w:val="single" w:sz="8" w:space="0" w:color="FFFFFF"/>
              <w:right w:val="single" w:sz="8" w:space="0" w:color="000000"/>
            </w:tcBorders>
            <w:vAlign w:val="center"/>
            <w:hideMark/>
          </w:tcPr>
          <w:p w14:paraId="0D41BFDB"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621CB082" w14:textId="77777777" w:rsidTr="000F2728">
        <w:trPr>
          <w:trHeight w:val="315"/>
        </w:trPr>
        <w:tc>
          <w:tcPr>
            <w:tcW w:w="1266" w:type="dxa"/>
            <w:vMerge w:val="restart"/>
            <w:tcBorders>
              <w:top w:val="nil"/>
              <w:left w:val="single" w:sz="8" w:space="0" w:color="auto"/>
              <w:bottom w:val="single" w:sz="8" w:space="0" w:color="000000"/>
              <w:right w:val="single" w:sz="8" w:space="0" w:color="auto"/>
            </w:tcBorders>
            <w:vAlign w:val="center"/>
            <w:hideMark/>
          </w:tcPr>
          <w:p w14:paraId="2FAF962D"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652" w:type="dxa"/>
            <w:tcBorders>
              <w:top w:val="nil"/>
              <w:left w:val="nil"/>
              <w:bottom w:val="single" w:sz="8" w:space="0" w:color="FFFFFF"/>
              <w:right w:val="single" w:sz="8" w:space="0" w:color="auto"/>
            </w:tcBorders>
            <w:vAlign w:val="center"/>
            <w:hideMark/>
          </w:tcPr>
          <w:p w14:paraId="7E2109A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2608" w:type="dxa"/>
            <w:tcBorders>
              <w:top w:val="nil"/>
              <w:left w:val="nil"/>
              <w:bottom w:val="single" w:sz="8" w:space="0" w:color="FFFFFF"/>
              <w:right w:val="single" w:sz="8" w:space="0" w:color="auto"/>
            </w:tcBorders>
            <w:vAlign w:val="center"/>
            <w:hideMark/>
          </w:tcPr>
          <w:p w14:paraId="547CF6B5"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134" w:type="dxa"/>
            <w:tcBorders>
              <w:top w:val="nil"/>
              <w:left w:val="nil"/>
              <w:bottom w:val="single" w:sz="8" w:space="0" w:color="FFFFFF"/>
              <w:right w:val="single" w:sz="8" w:space="0" w:color="auto"/>
            </w:tcBorders>
            <w:vAlign w:val="center"/>
            <w:hideMark/>
          </w:tcPr>
          <w:p w14:paraId="591154E5"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709" w:type="dxa"/>
            <w:tcBorders>
              <w:top w:val="nil"/>
              <w:left w:val="nil"/>
              <w:bottom w:val="single" w:sz="8" w:space="0" w:color="FFFFFF"/>
              <w:right w:val="single" w:sz="8" w:space="0" w:color="auto"/>
            </w:tcBorders>
            <w:vAlign w:val="center"/>
            <w:hideMark/>
          </w:tcPr>
          <w:p w14:paraId="08F2B88D"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091" w:type="dxa"/>
            <w:tcBorders>
              <w:top w:val="nil"/>
              <w:left w:val="nil"/>
              <w:bottom w:val="single" w:sz="8" w:space="0" w:color="FFFFFF"/>
              <w:right w:val="single" w:sz="8" w:space="0" w:color="auto"/>
            </w:tcBorders>
            <w:vAlign w:val="center"/>
            <w:hideMark/>
          </w:tcPr>
          <w:p w14:paraId="629EA727"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w:t>
            </w:r>
          </w:p>
        </w:tc>
        <w:tc>
          <w:tcPr>
            <w:tcW w:w="1461" w:type="dxa"/>
            <w:tcBorders>
              <w:top w:val="single" w:sz="8" w:space="0" w:color="FFFFFF"/>
              <w:left w:val="nil"/>
              <w:bottom w:val="single" w:sz="8" w:space="0" w:color="FFFFFF"/>
              <w:right w:val="single" w:sz="8" w:space="0" w:color="000000"/>
            </w:tcBorders>
            <w:vAlign w:val="center"/>
            <w:hideMark/>
          </w:tcPr>
          <w:p w14:paraId="7B7F6A44"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56084201" w14:textId="77777777" w:rsidTr="000F2728">
        <w:trPr>
          <w:trHeight w:val="43"/>
        </w:trPr>
        <w:tc>
          <w:tcPr>
            <w:tcW w:w="1266" w:type="dxa"/>
            <w:vMerge/>
            <w:tcBorders>
              <w:top w:val="nil"/>
              <w:left w:val="single" w:sz="8" w:space="0" w:color="auto"/>
              <w:bottom w:val="single" w:sz="8" w:space="0" w:color="000000"/>
              <w:right w:val="single" w:sz="8" w:space="0" w:color="auto"/>
            </w:tcBorders>
            <w:vAlign w:val="center"/>
            <w:hideMark/>
          </w:tcPr>
          <w:p w14:paraId="01AC442C" w14:textId="77777777" w:rsidR="00796A55" w:rsidRPr="007C5C12" w:rsidRDefault="00796A55" w:rsidP="000F2728">
            <w:pPr>
              <w:spacing w:after="0" w:line="240" w:lineRule="auto"/>
              <w:contextualSpacing/>
              <w:jc w:val="center"/>
              <w:rPr>
                <w:rFonts w:ascii="Times New Roman" w:eastAsia="Times New Roman" w:hAnsi="Times New Roman"/>
                <w:color w:val="0D0D0D"/>
              </w:rPr>
            </w:pPr>
          </w:p>
        </w:tc>
        <w:tc>
          <w:tcPr>
            <w:tcW w:w="652" w:type="dxa"/>
            <w:tcBorders>
              <w:top w:val="nil"/>
              <w:left w:val="nil"/>
              <w:bottom w:val="single" w:sz="8" w:space="0" w:color="auto"/>
              <w:right w:val="single" w:sz="8" w:space="0" w:color="auto"/>
            </w:tcBorders>
            <w:vAlign w:val="center"/>
            <w:hideMark/>
          </w:tcPr>
          <w:p w14:paraId="48BFF066"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2608" w:type="dxa"/>
            <w:tcBorders>
              <w:top w:val="nil"/>
              <w:left w:val="nil"/>
              <w:bottom w:val="single" w:sz="8" w:space="0" w:color="auto"/>
              <w:right w:val="single" w:sz="8" w:space="0" w:color="auto"/>
            </w:tcBorders>
            <w:vAlign w:val="center"/>
            <w:hideMark/>
          </w:tcPr>
          <w:p w14:paraId="06765D8A" w14:textId="77777777" w:rsidR="00796A55" w:rsidRPr="007C5C12" w:rsidRDefault="00796A55" w:rsidP="000F2728">
            <w:pPr>
              <w:spacing w:after="0" w:line="240" w:lineRule="auto"/>
              <w:contextualSpacing/>
              <w:rPr>
                <w:rFonts w:ascii="Times New Roman" w:eastAsia="Times New Roman" w:hAnsi="Times New Roman"/>
                <w:color w:val="0D0D0D"/>
              </w:rPr>
            </w:pPr>
            <w:r w:rsidRPr="007C5C12">
              <w:rPr>
                <w:rFonts w:ascii="Times New Roman" w:eastAsia="Times New Roman" w:hAnsi="Times New Roman"/>
                <w:color w:val="0D0D0D"/>
              </w:rPr>
              <w:t> </w:t>
            </w:r>
          </w:p>
        </w:tc>
        <w:tc>
          <w:tcPr>
            <w:tcW w:w="1134" w:type="dxa"/>
            <w:tcBorders>
              <w:top w:val="nil"/>
              <w:left w:val="nil"/>
              <w:bottom w:val="single" w:sz="8" w:space="0" w:color="auto"/>
              <w:right w:val="single" w:sz="8" w:space="0" w:color="auto"/>
            </w:tcBorders>
            <w:vAlign w:val="center"/>
            <w:hideMark/>
          </w:tcPr>
          <w:p w14:paraId="05EF3181"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709" w:type="dxa"/>
            <w:tcBorders>
              <w:top w:val="nil"/>
              <w:left w:val="nil"/>
              <w:bottom w:val="single" w:sz="8" w:space="0" w:color="auto"/>
              <w:right w:val="single" w:sz="8" w:space="0" w:color="auto"/>
            </w:tcBorders>
            <w:vAlign w:val="center"/>
            <w:hideMark/>
          </w:tcPr>
          <w:p w14:paraId="444AE872"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091" w:type="dxa"/>
            <w:tcBorders>
              <w:top w:val="nil"/>
              <w:left w:val="nil"/>
              <w:bottom w:val="single" w:sz="8" w:space="0" w:color="auto"/>
              <w:right w:val="single" w:sz="8" w:space="0" w:color="auto"/>
            </w:tcBorders>
            <w:vAlign w:val="center"/>
            <w:hideMark/>
          </w:tcPr>
          <w:p w14:paraId="08C43B4E"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FFFFFF"/>
              <w:left w:val="nil"/>
              <w:bottom w:val="single" w:sz="8" w:space="0" w:color="auto"/>
              <w:right w:val="single" w:sz="8" w:space="0" w:color="000000"/>
            </w:tcBorders>
            <w:vAlign w:val="center"/>
            <w:hideMark/>
          </w:tcPr>
          <w:p w14:paraId="6B23C34D" w14:textId="77777777" w:rsidR="00796A55" w:rsidRPr="007C5C12" w:rsidRDefault="00796A55" w:rsidP="000F2728">
            <w:pPr>
              <w:spacing w:after="0" w:line="240" w:lineRule="auto"/>
              <w:contextualSpacing/>
              <w:rPr>
                <w:rFonts w:ascii="Times New Roman" w:eastAsia="Times New Roman" w:hAnsi="Times New Roman"/>
                <w:color w:val="0D0D0D"/>
              </w:rPr>
            </w:pPr>
          </w:p>
        </w:tc>
      </w:tr>
      <w:tr w:rsidR="00796A55" w:rsidRPr="007C5C12" w14:paraId="14147B58" w14:textId="77777777" w:rsidTr="000F2728">
        <w:trPr>
          <w:trHeight w:val="1978"/>
        </w:trPr>
        <w:tc>
          <w:tcPr>
            <w:tcW w:w="1266" w:type="dxa"/>
            <w:tcBorders>
              <w:top w:val="nil"/>
              <w:left w:val="single" w:sz="8" w:space="0" w:color="auto"/>
              <w:bottom w:val="nil"/>
              <w:right w:val="single" w:sz="8" w:space="0" w:color="auto"/>
            </w:tcBorders>
            <w:vAlign w:val="center"/>
            <w:hideMark/>
          </w:tcPr>
          <w:p w14:paraId="15D902E6" w14:textId="77777777" w:rsidR="00796A55" w:rsidRPr="007C5C12" w:rsidRDefault="00796A55" w:rsidP="000F2728">
            <w:pPr>
              <w:spacing w:after="0" w:line="240" w:lineRule="auto"/>
              <w:contextualSpacing/>
              <w:rPr>
                <w:rFonts w:ascii="Times New Roman" w:eastAsia="Times New Roman" w:hAnsi="Times New Roman"/>
                <w:b/>
                <w:bCs/>
                <w:color w:val="0D0D0D"/>
              </w:rPr>
            </w:pPr>
          </w:p>
          <w:p w14:paraId="4150DF90" w14:textId="77777777" w:rsidR="00796A55" w:rsidRPr="007C5C12" w:rsidRDefault="00796A55" w:rsidP="000F2728">
            <w:pPr>
              <w:spacing w:after="0" w:line="240" w:lineRule="auto"/>
              <w:contextualSpacing/>
              <w:rPr>
                <w:rFonts w:ascii="Times New Roman" w:eastAsia="Times New Roman" w:hAnsi="Times New Roman"/>
                <w:color w:val="0D0D0D"/>
              </w:rPr>
            </w:pPr>
            <w:r w:rsidRPr="007C5C12">
              <w:rPr>
                <w:rFonts w:ascii="Times New Roman" w:eastAsia="Times New Roman" w:hAnsi="Times New Roman"/>
                <w:b/>
                <w:bCs/>
                <w:color w:val="0D0D0D"/>
              </w:rPr>
              <w:t>Mjeti 15</w:t>
            </w:r>
            <w:r w:rsidRPr="007C5C12">
              <w:rPr>
                <w:rFonts w:ascii="Times New Roman" w:eastAsia="Times New Roman" w:hAnsi="Times New Roman"/>
                <w:color w:val="0D0D0D"/>
              </w:rPr>
              <w:t xml:space="preserve"> CATEPILLAR BACKHOE LOADER CFG1 MODEL 428-07A</w:t>
            </w:r>
          </w:p>
        </w:tc>
        <w:tc>
          <w:tcPr>
            <w:tcW w:w="652" w:type="dxa"/>
            <w:tcBorders>
              <w:top w:val="nil"/>
              <w:left w:val="nil"/>
              <w:bottom w:val="single" w:sz="8" w:space="0" w:color="auto"/>
              <w:right w:val="single" w:sz="4" w:space="0" w:color="auto"/>
            </w:tcBorders>
            <w:vAlign w:val="center"/>
            <w:hideMark/>
          </w:tcPr>
          <w:p w14:paraId="569D5F05"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2608" w:type="dxa"/>
            <w:tcBorders>
              <w:top w:val="nil"/>
              <w:left w:val="single" w:sz="4" w:space="0" w:color="auto"/>
              <w:bottom w:val="single" w:sz="8" w:space="0" w:color="auto"/>
              <w:right w:val="single" w:sz="8" w:space="0" w:color="auto"/>
            </w:tcBorders>
            <w:vAlign w:val="center"/>
            <w:hideMark/>
          </w:tcPr>
          <w:p w14:paraId="6E531622"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Lloji i materialit</w:t>
            </w:r>
          </w:p>
        </w:tc>
        <w:tc>
          <w:tcPr>
            <w:tcW w:w="1134" w:type="dxa"/>
            <w:tcBorders>
              <w:top w:val="nil"/>
              <w:left w:val="nil"/>
              <w:bottom w:val="single" w:sz="8" w:space="0" w:color="auto"/>
              <w:right w:val="single" w:sz="8" w:space="0" w:color="auto"/>
            </w:tcBorders>
            <w:vAlign w:val="center"/>
            <w:hideMark/>
          </w:tcPr>
          <w:p w14:paraId="048515F5"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Njësia  </w:t>
            </w:r>
          </w:p>
        </w:tc>
        <w:tc>
          <w:tcPr>
            <w:tcW w:w="709" w:type="dxa"/>
            <w:tcBorders>
              <w:top w:val="nil"/>
              <w:left w:val="nil"/>
              <w:bottom w:val="single" w:sz="8" w:space="0" w:color="auto"/>
              <w:right w:val="single" w:sz="8" w:space="0" w:color="auto"/>
            </w:tcBorders>
            <w:vAlign w:val="center"/>
            <w:hideMark/>
          </w:tcPr>
          <w:p w14:paraId="00A8185F"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Sasia </w:t>
            </w:r>
          </w:p>
        </w:tc>
        <w:tc>
          <w:tcPr>
            <w:tcW w:w="1091" w:type="dxa"/>
            <w:tcBorders>
              <w:top w:val="nil"/>
              <w:left w:val="nil"/>
              <w:bottom w:val="single" w:sz="8" w:space="0" w:color="auto"/>
              <w:right w:val="single" w:sz="8" w:space="0" w:color="auto"/>
            </w:tcBorders>
            <w:vAlign w:val="center"/>
            <w:hideMark/>
          </w:tcPr>
          <w:p w14:paraId="4BBBA91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Çmimi</w:t>
            </w:r>
          </w:p>
        </w:tc>
        <w:tc>
          <w:tcPr>
            <w:tcW w:w="1461" w:type="dxa"/>
            <w:tcBorders>
              <w:top w:val="single" w:sz="8" w:space="0" w:color="auto"/>
              <w:left w:val="nil"/>
              <w:bottom w:val="single" w:sz="8" w:space="0" w:color="auto"/>
              <w:right w:val="single" w:sz="8" w:space="0" w:color="000000"/>
            </w:tcBorders>
            <w:vAlign w:val="center"/>
            <w:hideMark/>
          </w:tcPr>
          <w:p w14:paraId="795384A4"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Vlera </w:t>
            </w:r>
          </w:p>
        </w:tc>
      </w:tr>
      <w:tr w:rsidR="00796A55" w:rsidRPr="007C5C12" w14:paraId="53806B0F" w14:textId="77777777" w:rsidTr="000F2728">
        <w:trPr>
          <w:trHeight w:val="43"/>
        </w:trPr>
        <w:tc>
          <w:tcPr>
            <w:tcW w:w="1266" w:type="dxa"/>
            <w:tcBorders>
              <w:top w:val="nil"/>
              <w:left w:val="single" w:sz="8" w:space="0" w:color="auto"/>
              <w:bottom w:val="nil"/>
              <w:right w:val="single" w:sz="8" w:space="0" w:color="auto"/>
            </w:tcBorders>
            <w:vAlign w:val="center"/>
            <w:hideMark/>
          </w:tcPr>
          <w:p w14:paraId="70CCAADE"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652" w:type="dxa"/>
            <w:tcBorders>
              <w:top w:val="nil"/>
              <w:left w:val="nil"/>
              <w:bottom w:val="single" w:sz="8" w:space="0" w:color="auto"/>
              <w:right w:val="single" w:sz="8" w:space="0" w:color="auto"/>
            </w:tcBorders>
            <w:vAlign w:val="center"/>
            <w:hideMark/>
          </w:tcPr>
          <w:p w14:paraId="76C406E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w:t>
            </w: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94A8ABD"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Filter nafte  </w:t>
            </w:r>
          </w:p>
        </w:tc>
        <w:tc>
          <w:tcPr>
            <w:tcW w:w="1134" w:type="dxa"/>
            <w:tcBorders>
              <w:top w:val="single" w:sz="4" w:space="0" w:color="auto"/>
              <w:left w:val="nil"/>
              <w:bottom w:val="single" w:sz="4" w:space="0" w:color="auto"/>
              <w:right w:val="single" w:sz="4" w:space="0" w:color="auto"/>
            </w:tcBorders>
            <w:noWrap/>
            <w:vAlign w:val="center"/>
            <w:hideMark/>
          </w:tcPr>
          <w:p w14:paraId="1BB94A02"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cope </w:t>
            </w:r>
          </w:p>
        </w:tc>
        <w:tc>
          <w:tcPr>
            <w:tcW w:w="709" w:type="dxa"/>
            <w:tcBorders>
              <w:top w:val="single" w:sz="4" w:space="0" w:color="auto"/>
              <w:left w:val="nil"/>
              <w:bottom w:val="single" w:sz="4" w:space="0" w:color="auto"/>
              <w:right w:val="single" w:sz="4" w:space="0" w:color="auto"/>
            </w:tcBorders>
            <w:noWrap/>
            <w:vAlign w:val="center"/>
            <w:hideMark/>
          </w:tcPr>
          <w:p w14:paraId="2E58DDEF"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5 </w:t>
            </w:r>
          </w:p>
        </w:tc>
        <w:tc>
          <w:tcPr>
            <w:tcW w:w="1091" w:type="dxa"/>
            <w:tcBorders>
              <w:top w:val="nil"/>
              <w:left w:val="nil"/>
              <w:bottom w:val="single" w:sz="8" w:space="0" w:color="auto"/>
              <w:right w:val="single" w:sz="8" w:space="0" w:color="auto"/>
            </w:tcBorders>
            <w:vAlign w:val="center"/>
            <w:hideMark/>
          </w:tcPr>
          <w:p w14:paraId="2246DDF0"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13BCF7F0"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05ED7D51" w14:textId="77777777" w:rsidTr="000F2728">
        <w:trPr>
          <w:trHeight w:val="43"/>
        </w:trPr>
        <w:tc>
          <w:tcPr>
            <w:tcW w:w="1266" w:type="dxa"/>
            <w:tcBorders>
              <w:top w:val="nil"/>
              <w:left w:val="single" w:sz="8" w:space="0" w:color="auto"/>
              <w:bottom w:val="nil"/>
              <w:right w:val="single" w:sz="8" w:space="0" w:color="auto"/>
            </w:tcBorders>
            <w:vAlign w:val="center"/>
            <w:hideMark/>
          </w:tcPr>
          <w:p w14:paraId="0097F31F"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652" w:type="dxa"/>
            <w:tcBorders>
              <w:top w:val="nil"/>
              <w:left w:val="nil"/>
              <w:bottom w:val="single" w:sz="8" w:space="0" w:color="auto"/>
              <w:right w:val="single" w:sz="8" w:space="0" w:color="auto"/>
            </w:tcBorders>
            <w:vAlign w:val="center"/>
            <w:hideMark/>
          </w:tcPr>
          <w:p w14:paraId="6056A97A"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2</w:t>
            </w:r>
          </w:p>
        </w:tc>
        <w:tc>
          <w:tcPr>
            <w:tcW w:w="2608" w:type="dxa"/>
            <w:tcBorders>
              <w:top w:val="nil"/>
              <w:left w:val="single" w:sz="4" w:space="0" w:color="auto"/>
              <w:bottom w:val="single" w:sz="4" w:space="0" w:color="auto"/>
              <w:right w:val="single" w:sz="4" w:space="0" w:color="auto"/>
            </w:tcBorders>
            <w:noWrap/>
            <w:vAlign w:val="center"/>
            <w:hideMark/>
          </w:tcPr>
          <w:p w14:paraId="77B09685"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Filter vaji </w:t>
            </w:r>
          </w:p>
        </w:tc>
        <w:tc>
          <w:tcPr>
            <w:tcW w:w="1134" w:type="dxa"/>
            <w:tcBorders>
              <w:top w:val="nil"/>
              <w:left w:val="nil"/>
              <w:bottom w:val="single" w:sz="4" w:space="0" w:color="auto"/>
              <w:right w:val="single" w:sz="4" w:space="0" w:color="auto"/>
            </w:tcBorders>
            <w:noWrap/>
            <w:vAlign w:val="center"/>
            <w:hideMark/>
          </w:tcPr>
          <w:p w14:paraId="4C8B5285"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cope </w:t>
            </w:r>
          </w:p>
        </w:tc>
        <w:tc>
          <w:tcPr>
            <w:tcW w:w="709" w:type="dxa"/>
            <w:tcBorders>
              <w:top w:val="nil"/>
              <w:left w:val="nil"/>
              <w:bottom w:val="single" w:sz="4" w:space="0" w:color="auto"/>
              <w:right w:val="single" w:sz="4" w:space="0" w:color="auto"/>
            </w:tcBorders>
            <w:noWrap/>
            <w:vAlign w:val="center"/>
            <w:hideMark/>
          </w:tcPr>
          <w:p w14:paraId="17E988DE"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5 </w:t>
            </w:r>
          </w:p>
        </w:tc>
        <w:tc>
          <w:tcPr>
            <w:tcW w:w="1091" w:type="dxa"/>
            <w:tcBorders>
              <w:top w:val="nil"/>
              <w:left w:val="nil"/>
              <w:bottom w:val="single" w:sz="8" w:space="0" w:color="auto"/>
              <w:right w:val="single" w:sz="8" w:space="0" w:color="auto"/>
            </w:tcBorders>
            <w:vAlign w:val="center"/>
            <w:hideMark/>
          </w:tcPr>
          <w:p w14:paraId="75346A3D"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76DC8BD6"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1BBFE0F2" w14:textId="77777777" w:rsidTr="000F2728">
        <w:trPr>
          <w:trHeight w:val="43"/>
        </w:trPr>
        <w:tc>
          <w:tcPr>
            <w:tcW w:w="1266" w:type="dxa"/>
            <w:tcBorders>
              <w:top w:val="nil"/>
              <w:left w:val="single" w:sz="8" w:space="0" w:color="auto"/>
              <w:bottom w:val="nil"/>
              <w:right w:val="single" w:sz="8" w:space="0" w:color="auto"/>
            </w:tcBorders>
            <w:hideMark/>
          </w:tcPr>
          <w:p w14:paraId="02ED478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63DE8566"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3</w:t>
            </w:r>
          </w:p>
        </w:tc>
        <w:tc>
          <w:tcPr>
            <w:tcW w:w="2608" w:type="dxa"/>
            <w:tcBorders>
              <w:top w:val="nil"/>
              <w:left w:val="single" w:sz="4" w:space="0" w:color="auto"/>
              <w:bottom w:val="single" w:sz="4" w:space="0" w:color="auto"/>
              <w:right w:val="single" w:sz="4" w:space="0" w:color="auto"/>
            </w:tcBorders>
            <w:noWrap/>
            <w:vAlign w:val="center"/>
            <w:hideMark/>
          </w:tcPr>
          <w:p w14:paraId="6AB07518"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Filter ajri  </w:t>
            </w:r>
          </w:p>
        </w:tc>
        <w:tc>
          <w:tcPr>
            <w:tcW w:w="1134" w:type="dxa"/>
            <w:tcBorders>
              <w:top w:val="nil"/>
              <w:left w:val="nil"/>
              <w:bottom w:val="single" w:sz="4" w:space="0" w:color="auto"/>
              <w:right w:val="single" w:sz="4" w:space="0" w:color="auto"/>
            </w:tcBorders>
            <w:noWrap/>
            <w:vAlign w:val="center"/>
            <w:hideMark/>
          </w:tcPr>
          <w:p w14:paraId="0E88FECD"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cope </w:t>
            </w:r>
          </w:p>
        </w:tc>
        <w:tc>
          <w:tcPr>
            <w:tcW w:w="709" w:type="dxa"/>
            <w:tcBorders>
              <w:top w:val="nil"/>
              <w:left w:val="nil"/>
              <w:bottom w:val="single" w:sz="4" w:space="0" w:color="auto"/>
              <w:right w:val="single" w:sz="4" w:space="0" w:color="auto"/>
            </w:tcBorders>
            <w:noWrap/>
            <w:vAlign w:val="center"/>
            <w:hideMark/>
          </w:tcPr>
          <w:p w14:paraId="38A3B339"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5 </w:t>
            </w:r>
          </w:p>
        </w:tc>
        <w:tc>
          <w:tcPr>
            <w:tcW w:w="1091" w:type="dxa"/>
            <w:tcBorders>
              <w:top w:val="nil"/>
              <w:left w:val="nil"/>
              <w:bottom w:val="single" w:sz="8" w:space="0" w:color="auto"/>
              <w:right w:val="single" w:sz="8" w:space="0" w:color="auto"/>
            </w:tcBorders>
            <w:vAlign w:val="center"/>
            <w:hideMark/>
          </w:tcPr>
          <w:p w14:paraId="7B1F66BF"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7EB5B3CE"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3BF5ED46" w14:textId="77777777" w:rsidTr="000F2728">
        <w:trPr>
          <w:trHeight w:val="450"/>
        </w:trPr>
        <w:tc>
          <w:tcPr>
            <w:tcW w:w="1266" w:type="dxa"/>
            <w:tcBorders>
              <w:top w:val="nil"/>
              <w:left w:val="single" w:sz="8" w:space="0" w:color="auto"/>
              <w:bottom w:val="nil"/>
              <w:right w:val="single" w:sz="8" w:space="0" w:color="auto"/>
            </w:tcBorders>
            <w:hideMark/>
          </w:tcPr>
          <w:p w14:paraId="2B25682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551A4C08"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4</w:t>
            </w:r>
          </w:p>
        </w:tc>
        <w:tc>
          <w:tcPr>
            <w:tcW w:w="2608" w:type="dxa"/>
            <w:tcBorders>
              <w:top w:val="nil"/>
              <w:left w:val="single" w:sz="4" w:space="0" w:color="auto"/>
              <w:bottom w:val="single" w:sz="4" w:space="0" w:color="auto"/>
              <w:right w:val="single" w:sz="4" w:space="0" w:color="auto"/>
            </w:tcBorders>
            <w:noWrap/>
            <w:vAlign w:val="center"/>
            <w:hideMark/>
          </w:tcPr>
          <w:p w14:paraId="6CE3A5E5"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Parafilter nafte  </w:t>
            </w:r>
          </w:p>
        </w:tc>
        <w:tc>
          <w:tcPr>
            <w:tcW w:w="1134" w:type="dxa"/>
            <w:tcBorders>
              <w:top w:val="nil"/>
              <w:left w:val="nil"/>
              <w:bottom w:val="single" w:sz="4" w:space="0" w:color="auto"/>
              <w:right w:val="single" w:sz="4" w:space="0" w:color="auto"/>
            </w:tcBorders>
            <w:noWrap/>
            <w:vAlign w:val="center"/>
            <w:hideMark/>
          </w:tcPr>
          <w:p w14:paraId="74603DF8"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cope </w:t>
            </w:r>
          </w:p>
        </w:tc>
        <w:tc>
          <w:tcPr>
            <w:tcW w:w="709" w:type="dxa"/>
            <w:tcBorders>
              <w:top w:val="nil"/>
              <w:left w:val="nil"/>
              <w:bottom w:val="single" w:sz="4" w:space="0" w:color="auto"/>
              <w:right w:val="single" w:sz="4" w:space="0" w:color="auto"/>
            </w:tcBorders>
            <w:noWrap/>
            <w:vAlign w:val="center"/>
            <w:hideMark/>
          </w:tcPr>
          <w:p w14:paraId="2B3655FF"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5 </w:t>
            </w:r>
          </w:p>
        </w:tc>
        <w:tc>
          <w:tcPr>
            <w:tcW w:w="1091" w:type="dxa"/>
            <w:tcBorders>
              <w:top w:val="nil"/>
              <w:left w:val="nil"/>
              <w:bottom w:val="single" w:sz="8" w:space="0" w:color="auto"/>
              <w:right w:val="single" w:sz="8" w:space="0" w:color="auto"/>
            </w:tcBorders>
            <w:vAlign w:val="center"/>
            <w:hideMark/>
          </w:tcPr>
          <w:p w14:paraId="5E8DD7B3"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0298D37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6464F92E" w14:textId="77777777" w:rsidTr="000F2728">
        <w:trPr>
          <w:trHeight w:val="330"/>
        </w:trPr>
        <w:tc>
          <w:tcPr>
            <w:tcW w:w="1266" w:type="dxa"/>
            <w:tcBorders>
              <w:top w:val="nil"/>
              <w:left w:val="single" w:sz="8" w:space="0" w:color="auto"/>
              <w:bottom w:val="nil"/>
              <w:right w:val="single" w:sz="8" w:space="0" w:color="auto"/>
            </w:tcBorders>
            <w:hideMark/>
          </w:tcPr>
          <w:p w14:paraId="649C7D3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627D395E"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2608" w:type="dxa"/>
            <w:tcBorders>
              <w:top w:val="nil"/>
              <w:left w:val="single" w:sz="4" w:space="0" w:color="auto"/>
              <w:bottom w:val="single" w:sz="4" w:space="0" w:color="auto"/>
              <w:right w:val="single" w:sz="4" w:space="0" w:color="auto"/>
            </w:tcBorders>
            <w:noWrap/>
            <w:vAlign w:val="center"/>
            <w:hideMark/>
          </w:tcPr>
          <w:p w14:paraId="790EAB6E"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Filter hidraulik 1R 0749 </w:t>
            </w:r>
          </w:p>
        </w:tc>
        <w:tc>
          <w:tcPr>
            <w:tcW w:w="1134" w:type="dxa"/>
            <w:tcBorders>
              <w:top w:val="nil"/>
              <w:left w:val="nil"/>
              <w:bottom w:val="single" w:sz="4" w:space="0" w:color="auto"/>
              <w:right w:val="single" w:sz="4" w:space="0" w:color="auto"/>
            </w:tcBorders>
            <w:noWrap/>
            <w:vAlign w:val="center"/>
            <w:hideMark/>
          </w:tcPr>
          <w:p w14:paraId="42D38476"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cope </w:t>
            </w:r>
          </w:p>
        </w:tc>
        <w:tc>
          <w:tcPr>
            <w:tcW w:w="709" w:type="dxa"/>
            <w:tcBorders>
              <w:top w:val="nil"/>
              <w:left w:val="nil"/>
              <w:bottom w:val="single" w:sz="4" w:space="0" w:color="auto"/>
              <w:right w:val="single" w:sz="4" w:space="0" w:color="auto"/>
            </w:tcBorders>
            <w:noWrap/>
            <w:vAlign w:val="center"/>
            <w:hideMark/>
          </w:tcPr>
          <w:p w14:paraId="478D731E"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2 </w:t>
            </w:r>
          </w:p>
        </w:tc>
        <w:tc>
          <w:tcPr>
            <w:tcW w:w="1091" w:type="dxa"/>
            <w:tcBorders>
              <w:top w:val="nil"/>
              <w:left w:val="nil"/>
              <w:bottom w:val="single" w:sz="8" w:space="0" w:color="auto"/>
              <w:right w:val="single" w:sz="8" w:space="0" w:color="auto"/>
            </w:tcBorders>
            <w:vAlign w:val="center"/>
            <w:hideMark/>
          </w:tcPr>
          <w:p w14:paraId="18860DFB"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69D325FB"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64754FE6" w14:textId="77777777" w:rsidTr="000F2728">
        <w:trPr>
          <w:trHeight w:val="330"/>
        </w:trPr>
        <w:tc>
          <w:tcPr>
            <w:tcW w:w="1266" w:type="dxa"/>
            <w:tcBorders>
              <w:top w:val="nil"/>
              <w:left w:val="single" w:sz="8" w:space="0" w:color="auto"/>
              <w:bottom w:val="nil"/>
              <w:right w:val="single" w:sz="8" w:space="0" w:color="auto"/>
            </w:tcBorders>
            <w:hideMark/>
          </w:tcPr>
          <w:p w14:paraId="10B8423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07D1E08D"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6</w:t>
            </w:r>
          </w:p>
        </w:tc>
        <w:tc>
          <w:tcPr>
            <w:tcW w:w="2608" w:type="dxa"/>
            <w:tcBorders>
              <w:top w:val="nil"/>
              <w:left w:val="single" w:sz="4" w:space="0" w:color="auto"/>
              <w:bottom w:val="single" w:sz="4" w:space="0" w:color="auto"/>
              <w:right w:val="single" w:sz="4" w:space="0" w:color="auto"/>
            </w:tcBorders>
            <w:noWrap/>
            <w:vAlign w:val="center"/>
            <w:hideMark/>
          </w:tcPr>
          <w:p w14:paraId="19A03227"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Filter hidraulik 3I-7651 </w:t>
            </w:r>
          </w:p>
        </w:tc>
        <w:tc>
          <w:tcPr>
            <w:tcW w:w="1134" w:type="dxa"/>
            <w:tcBorders>
              <w:top w:val="nil"/>
              <w:left w:val="nil"/>
              <w:bottom w:val="single" w:sz="4" w:space="0" w:color="auto"/>
              <w:right w:val="single" w:sz="4" w:space="0" w:color="auto"/>
            </w:tcBorders>
            <w:noWrap/>
            <w:vAlign w:val="center"/>
            <w:hideMark/>
          </w:tcPr>
          <w:p w14:paraId="31B0CD19"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cope </w:t>
            </w:r>
          </w:p>
        </w:tc>
        <w:tc>
          <w:tcPr>
            <w:tcW w:w="709" w:type="dxa"/>
            <w:tcBorders>
              <w:top w:val="nil"/>
              <w:left w:val="nil"/>
              <w:bottom w:val="single" w:sz="4" w:space="0" w:color="auto"/>
              <w:right w:val="single" w:sz="4" w:space="0" w:color="auto"/>
            </w:tcBorders>
            <w:noWrap/>
            <w:vAlign w:val="center"/>
            <w:hideMark/>
          </w:tcPr>
          <w:p w14:paraId="66B90422"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2 </w:t>
            </w:r>
          </w:p>
        </w:tc>
        <w:tc>
          <w:tcPr>
            <w:tcW w:w="1091" w:type="dxa"/>
            <w:tcBorders>
              <w:top w:val="nil"/>
              <w:left w:val="nil"/>
              <w:bottom w:val="single" w:sz="8" w:space="0" w:color="auto"/>
              <w:right w:val="single" w:sz="8" w:space="0" w:color="auto"/>
            </w:tcBorders>
            <w:vAlign w:val="center"/>
            <w:hideMark/>
          </w:tcPr>
          <w:p w14:paraId="62E07433"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57D6BF4A"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4C34E3A7" w14:textId="77777777" w:rsidTr="000F2728">
        <w:trPr>
          <w:trHeight w:val="43"/>
        </w:trPr>
        <w:tc>
          <w:tcPr>
            <w:tcW w:w="1266" w:type="dxa"/>
            <w:tcBorders>
              <w:top w:val="nil"/>
              <w:left w:val="single" w:sz="8" w:space="0" w:color="auto"/>
              <w:bottom w:val="nil"/>
              <w:right w:val="single" w:sz="8" w:space="0" w:color="auto"/>
            </w:tcBorders>
            <w:hideMark/>
          </w:tcPr>
          <w:p w14:paraId="0387187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70C2C5B4"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7</w:t>
            </w:r>
          </w:p>
        </w:tc>
        <w:tc>
          <w:tcPr>
            <w:tcW w:w="2608" w:type="dxa"/>
            <w:tcBorders>
              <w:top w:val="nil"/>
              <w:left w:val="single" w:sz="4" w:space="0" w:color="auto"/>
              <w:bottom w:val="single" w:sz="4" w:space="0" w:color="auto"/>
              <w:right w:val="single" w:sz="4" w:space="0" w:color="auto"/>
            </w:tcBorders>
            <w:noWrap/>
            <w:vAlign w:val="center"/>
            <w:hideMark/>
          </w:tcPr>
          <w:p w14:paraId="7B276BDE"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Vaj motorri 10w - 30 </w:t>
            </w:r>
          </w:p>
        </w:tc>
        <w:tc>
          <w:tcPr>
            <w:tcW w:w="1134" w:type="dxa"/>
            <w:tcBorders>
              <w:top w:val="nil"/>
              <w:left w:val="nil"/>
              <w:bottom w:val="single" w:sz="4" w:space="0" w:color="auto"/>
              <w:right w:val="single" w:sz="4" w:space="0" w:color="auto"/>
            </w:tcBorders>
            <w:noWrap/>
            <w:vAlign w:val="center"/>
            <w:hideMark/>
          </w:tcPr>
          <w:p w14:paraId="32622FFE"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litra  </w:t>
            </w:r>
          </w:p>
        </w:tc>
        <w:tc>
          <w:tcPr>
            <w:tcW w:w="709" w:type="dxa"/>
            <w:tcBorders>
              <w:top w:val="nil"/>
              <w:left w:val="nil"/>
              <w:bottom w:val="single" w:sz="4" w:space="0" w:color="auto"/>
              <w:right w:val="single" w:sz="4" w:space="0" w:color="auto"/>
            </w:tcBorders>
            <w:noWrap/>
            <w:vAlign w:val="center"/>
            <w:hideMark/>
          </w:tcPr>
          <w:p w14:paraId="7BD7DEFD"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40 </w:t>
            </w:r>
          </w:p>
        </w:tc>
        <w:tc>
          <w:tcPr>
            <w:tcW w:w="1091" w:type="dxa"/>
            <w:tcBorders>
              <w:top w:val="nil"/>
              <w:left w:val="nil"/>
              <w:bottom w:val="single" w:sz="8" w:space="0" w:color="auto"/>
              <w:right w:val="single" w:sz="8" w:space="0" w:color="auto"/>
            </w:tcBorders>
            <w:vAlign w:val="center"/>
            <w:hideMark/>
          </w:tcPr>
          <w:p w14:paraId="23928733"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single" w:sz="8" w:space="0" w:color="auto"/>
              <w:right w:val="single" w:sz="8" w:space="0" w:color="000000"/>
            </w:tcBorders>
            <w:vAlign w:val="center"/>
            <w:hideMark/>
          </w:tcPr>
          <w:p w14:paraId="47596999"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142BF7E5" w14:textId="77777777" w:rsidTr="000F2728">
        <w:trPr>
          <w:trHeight w:val="43"/>
        </w:trPr>
        <w:tc>
          <w:tcPr>
            <w:tcW w:w="1266" w:type="dxa"/>
            <w:tcBorders>
              <w:top w:val="single" w:sz="4" w:space="0" w:color="auto"/>
              <w:left w:val="single" w:sz="4" w:space="0" w:color="auto"/>
              <w:bottom w:val="nil"/>
              <w:right w:val="single" w:sz="4" w:space="0" w:color="auto"/>
            </w:tcBorders>
            <w:hideMark/>
          </w:tcPr>
          <w:p w14:paraId="240E6C0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nil"/>
              <w:right w:val="single" w:sz="8" w:space="0" w:color="auto"/>
            </w:tcBorders>
            <w:vAlign w:val="center"/>
            <w:hideMark/>
          </w:tcPr>
          <w:p w14:paraId="58538476"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8</w:t>
            </w:r>
          </w:p>
        </w:tc>
        <w:tc>
          <w:tcPr>
            <w:tcW w:w="2608" w:type="dxa"/>
            <w:tcBorders>
              <w:top w:val="nil"/>
              <w:left w:val="single" w:sz="4" w:space="0" w:color="auto"/>
              <w:bottom w:val="nil"/>
              <w:right w:val="single" w:sz="4" w:space="0" w:color="auto"/>
            </w:tcBorders>
            <w:noWrap/>
            <w:vAlign w:val="center"/>
            <w:hideMark/>
          </w:tcPr>
          <w:p w14:paraId="170D91FD"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Vaj hidraulik 10w </w:t>
            </w:r>
          </w:p>
        </w:tc>
        <w:tc>
          <w:tcPr>
            <w:tcW w:w="1134" w:type="dxa"/>
            <w:tcBorders>
              <w:top w:val="nil"/>
              <w:left w:val="nil"/>
              <w:bottom w:val="nil"/>
              <w:right w:val="single" w:sz="4" w:space="0" w:color="auto"/>
            </w:tcBorders>
            <w:noWrap/>
            <w:vAlign w:val="center"/>
            <w:hideMark/>
          </w:tcPr>
          <w:p w14:paraId="7EA658B2"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litra  </w:t>
            </w:r>
          </w:p>
        </w:tc>
        <w:tc>
          <w:tcPr>
            <w:tcW w:w="709" w:type="dxa"/>
            <w:tcBorders>
              <w:top w:val="nil"/>
              <w:left w:val="nil"/>
              <w:bottom w:val="nil"/>
              <w:right w:val="single" w:sz="4" w:space="0" w:color="auto"/>
            </w:tcBorders>
            <w:noWrap/>
            <w:vAlign w:val="center"/>
            <w:hideMark/>
          </w:tcPr>
          <w:p w14:paraId="4EA590EF"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40 </w:t>
            </w:r>
          </w:p>
        </w:tc>
        <w:tc>
          <w:tcPr>
            <w:tcW w:w="1091" w:type="dxa"/>
            <w:tcBorders>
              <w:top w:val="nil"/>
              <w:left w:val="nil"/>
              <w:bottom w:val="nil"/>
              <w:right w:val="single" w:sz="8" w:space="0" w:color="auto"/>
            </w:tcBorders>
            <w:vAlign w:val="center"/>
            <w:hideMark/>
          </w:tcPr>
          <w:p w14:paraId="40B60CC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8" w:space="0" w:color="auto"/>
              <w:left w:val="nil"/>
              <w:bottom w:val="nil"/>
              <w:right w:val="single" w:sz="8" w:space="0" w:color="000000"/>
            </w:tcBorders>
            <w:vAlign w:val="center"/>
            <w:hideMark/>
          </w:tcPr>
          <w:p w14:paraId="2315BE23"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5616DF08" w14:textId="77777777" w:rsidTr="000F2728">
        <w:trPr>
          <w:trHeight w:val="53"/>
        </w:trPr>
        <w:tc>
          <w:tcPr>
            <w:tcW w:w="1266" w:type="dxa"/>
            <w:tcBorders>
              <w:top w:val="single" w:sz="4" w:space="0" w:color="auto"/>
              <w:left w:val="single" w:sz="4" w:space="0" w:color="auto"/>
              <w:bottom w:val="single" w:sz="4" w:space="0" w:color="auto"/>
              <w:right w:val="single" w:sz="4" w:space="0" w:color="auto"/>
            </w:tcBorders>
            <w:hideMark/>
          </w:tcPr>
          <w:p w14:paraId="75D1C1F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single" w:sz="4" w:space="0" w:color="auto"/>
              <w:left w:val="nil"/>
              <w:bottom w:val="single" w:sz="4" w:space="0" w:color="auto"/>
              <w:right w:val="single" w:sz="4" w:space="0" w:color="auto"/>
            </w:tcBorders>
            <w:vAlign w:val="center"/>
            <w:hideMark/>
          </w:tcPr>
          <w:p w14:paraId="0B0BF0CA"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9</w:t>
            </w:r>
          </w:p>
        </w:tc>
        <w:tc>
          <w:tcPr>
            <w:tcW w:w="2608" w:type="dxa"/>
            <w:tcBorders>
              <w:top w:val="single" w:sz="4" w:space="0" w:color="auto"/>
              <w:left w:val="nil"/>
              <w:bottom w:val="single" w:sz="4" w:space="0" w:color="auto"/>
              <w:right w:val="single" w:sz="4" w:space="0" w:color="auto"/>
            </w:tcBorders>
            <w:noWrap/>
            <w:vAlign w:val="center"/>
            <w:hideMark/>
          </w:tcPr>
          <w:p w14:paraId="64211BD2"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lang w:val="da-DK"/>
              </w:rPr>
            </w:pPr>
            <w:r w:rsidRPr="007C5C12">
              <w:rPr>
                <w:rFonts w:ascii="Times New Roman" w:eastAsia="Times New Roman" w:hAnsi="Times New Roman"/>
                <w:color w:val="000000"/>
                <w:sz w:val="24"/>
                <w:szCs w:val="24"/>
                <w:lang w:val="da-DK"/>
              </w:rPr>
              <w:t xml:space="preserve"> Vaj kamio diferencial 80-90 </w:t>
            </w:r>
          </w:p>
        </w:tc>
        <w:tc>
          <w:tcPr>
            <w:tcW w:w="1134" w:type="dxa"/>
            <w:tcBorders>
              <w:top w:val="single" w:sz="4" w:space="0" w:color="auto"/>
              <w:left w:val="nil"/>
              <w:bottom w:val="single" w:sz="4" w:space="0" w:color="auto"/>
              <w:right w:val="single" w:sz="4" w:space="0" w:color="auto"/>
            </w:tcBorders>
            <w:noWrap/>
            <w:vAlign w:val="center"/>
            <w:hideMark/>
          </w:tcPr>
          <w:p w14:paraId="65352818"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lang w:val="da-DK"/>
              </w:rPr>
              <w:t xml:space="preserve"> </w:t>
            </w:r>
            <w:r w:rsidRPr="007C5C12">
              <w:rPr>
                <w:rFonts w:ascii="Times New Roman" w:eastAsia="Times New Roman" w:hAnsi="Times New Roman"/>
                <w:color w:val="000000"/>
                <w:sz w:val="24"/>
                <w:szCs w:val="24"/>
              </w:rPr>
              <w:t xml:space="preserve">litra  </w:t>
            </w:r>
          </w:p>
        </w:tc>
        <w:tc>
          <w:tcPr>
            <w:tcW w:w="709" w:type="dxa"/>
            <w:tcBorders>
              <w:top w:val="single" w:sz="4" w:space="0" w:color="auto"/>
              <w:left w:val="nil"/>
              <w:bottom w:val="single" w:sz="4" w:space="0" w:color="auto"/>
              <w:right w:val="single" w:sz="4" w:space="0" w:color="auto"/>
            </w:tcBorders>
            <w:noWrap/>
            <w:vAlign w:val="center"/>
            <w:hideMark/>
          </w:tcPr>
          <w:p w14:paraId="435014A2" w14:textId="77777777" w:rsidR="00796A55" w:rsidRPr="007C5C12" w:rsidRDefault="00796A55"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20</w:t>
            </w:r>
          </w:p>
        </w:tc>
        <w:tc>
          <w:tcPr>
            <w:tcW w:w="1091" w:type="dxa"/>
            <w:tcBorders>
              <w:top w:val="single" w:sz="4" w:space="0" w:color="auto"/>
              <w:left w:val="nil"/>
              <w:bottom w:val="nil"/>
              <w:right w:val="nil"/>
            </w:tcBorders>
            <w:vAlign w:val="center"/>
            <w:hideMark/>
          </w:tcPr>
          <w:p w14:paraId="7234649D"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61" w:type="dxa"/>
            <w:tcBorders>
              <w:top w:val="single" w:sz="4" w:space="0" w:color="auto"/>
              <w:left w:val="nil"/>
              <w:bottom w:val="nil"/>
              <w:right w:val="nil"/>
            </w:tcBorders>
            <w:vAlign w:val="center"/>
            <w:hideMark/>
          </w:tcPr>
          <w:p w14:paraId="5F04CC1A"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30F6273A" w14:textId="77777777" w:rsidTr="000F2728">
        <w:trPr>
          <w:trHeight w:val="675"/>
        </w:trPr>
        <w:tc>
          <w:tcPr>
            <w:tcW w:w="1266" w:type="dxa"/>
            <w:tcBorders>
              <w:top w:val="nil"/>
              <w:left w:val="single" w:sz="4" w:space="0" w:color="auto"/>
              <w:bottom w:val="single" w:sz="4" w:space="0" w:color="auto"/>
              <w:right w:val="single" w:sz="4" w:space="0" w:color="auto"/>
            </w:tcBorders>
            <w:hideMark/>
          </w:tcPr>
          <w:p w14:paraId="46770AB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4" w:space="0" w:color="auto"/>
            </w:tcBorders>
            <w:noWrap/>
            <w:vAlign w:val="bottom"/>
            <w:hideMark/>
          </w:tcPr>
          <w:p w14:paraId="5FE34CB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4" w:space="0" w:color="auto"/>
              <w:right w:val="single" w:sz="4" w:space="0" w:color="auto"/>
            </w:tcBorders>
            <w:noWrap/>
            <w:vAlign w:val="bottom"/>
            <w:hideMark/>
          </w:tcPr>
          <w:p w14:paraId="2E03362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4" w:space="0" w:color="auto"/>
              <w:right w:val="single" w:sz="4" w:space="0" w:color="auto"/>
            </w:tcBorders>
            <w:noWrap/>
            <w:vAlign w:val="bottom"/>
            <w:hideMark/>
          </w:tcPr>
          <w:p w14:paraId="4C41C4B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4" w:space="0" w:color="auto"/>
              <w:right w:val="single" w:sz="4" w:space="0" w:color="auto"/>
            </w:tcBorders>
            <w:noWrap/>
            <w:vAlign w:val="bottom"/>
            <w:hideMark/>
          </w:tcPr>
          <w:p w14:paraId="1225A4E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single" w:sz="4" w:space="0" w:color="auto"/>
              <w:left w:val="nil"/>
              <w:bottom w:val="single" w:sz="4" w:space="0" w:color="auto"/>
              <w:right w:val="single" w:sz="4" w:space="0" w:color="auto"/>
            </w:tcBorders>
            <w:vAlign w:val="center"/>
            <w:hideMark/>
          </w:tcPr>
          <w:p w14:paraId="49344A19"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Shuma</w:t>
            </w:r>
          </w:p>
        </w:tc>
        <w:tc>
          <w:tcPr>
            <w:tcW w:w="1461" w:type="dxa"/>
            <w:tcBorders>
              <w:top w:val="single" w:sz="4" w:space="0" w:color="auto"/>
              <w:left w:val="nil"/>
              <w:bottom w:val="single" w:sz="4" w:space="0" w:color="auto"/>
              <w:right w:val="single" w:sz="4" w:space="0" w:color="auto"/>
            </w:tcBorders>
            <w:vAlign w:val="center"/>
            <w:hideMark/>
          </w:tcPr>
          <w:p w14:paraId="760B778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796A55" w:rsidRPr="007C5C12" w14:paraId="25463584" w14:textId="77777777" w:rsidTr="000F2728">
        <w:trPr>
          <w:trHeight w:val="2400"/>
        </w:trPr>
        <w:tc>
          <w:tcPr>
            <w:tcW w:w="1266" w:type="dxa"/>
            <w:tcBorders>
              <w:top w:val="single" w:sz="8" w:space="0" w:color="auto"/>
              <w:left w:val="single" w:sz="8" w:space="0" w:color="auto"/>
              <w:bottom w:val="nil"/>
              <w:right w:val="single" w:sz="8" w:space="0" w:color="auto"/>
            </w:tcBorders>
            <w:vAlign w:val="bottom"/>
            <w:hideMark/>
          </w:tcPr>
          <w:p w14:paraId="6E4BAF2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b/>
                <w:bCs/>
                <w:color w:val="000000"/>
              </w:rPr>
              <w:t>Mjeti 16</w:t>
            </w:r>
            <w:r w:rsidRPr="007C5C12">
              <w:rPr>
                <w:rFonts w:ascii="Times New Roman" w:eastAsia="Times New Roman" w:hAnsi="Times New Roman"/>
                <w:color w:val="000000"/>
              </w:rPr>
              <w:t xml:space="preserve"> AAMT37 </w:t>
            </w:r>
            <w:r w:rsidRPr="007C5C12">
              <w:rPr>
                <w:rFonts w:ascii="Times New Roman" w:eastAsia="Times New Roman" w:hAnsi="Times New Roman"/>
                <w:color w:val="000000"/>
              </w:rPr>
              <w:br/>
              <w:t xml:space="preserve">Komatsu </w:t>
            </w:r>
            <w:r w:rsidRPr="007C5C12">
              <w:rPr>
                <w:rFonts w:ascii="Times New Roman" w:eastAsia="Times New Roman" w:hAnsi="Times New Roman"/>
                <w:color w:val="000000"/>
              </w:rPr>
              <w:br/>
              <w:t>Modeli WB97R-2</w:t>
            </w:r>
            <w:r w:rsidRPr="007C5C12">
              <w:rPr>
                <w:rFonts w:ascii="Times New Roman" w:eastAsia="Times New Roman" w:hAnsi="Times New Roman"/>
                <w:color w:val="000000"/>
              </w:rPr>
              <w:br/>
              <w:t>Viti prodhimit 2000</w:t>
            </w:r>
          </w:p>
        </w:tc>
        <w:tc>
          <w:tcPr>
            <w:tcW w:w="652" w:type="dxa"/>
            <w:tcBorders>
              <w:top w:val="nil"/>
              <w:left w:val="nil"/>
              <w:bottom w:val="nil"/>
              <w:right w:val="single" w:sz="8" w:space="0" w:color="auto"/>
            </w:tcBorders>
            <w:vAlign w:val="center"/>
            <w:hideMark/>
          </w:tcPr>
          <w:p w14:paraId="688BC8F4"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2608" w:type="dxa"/>
            <w:tcBorders>
              <w:top w:val="nil"/>
              <w:left w:val="nil"/>
              <w:bottom w:val="nil"/>
              <w:right w:val="single" w:sz="8" w:space="0" w:color="auto"/>
            </w:tcBorders>
            <w:vAlign w:val="center"/>
            <w:hideMark/>
          </w:tcPr>
          <w:p w14:paraId="55A92BA8"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Lloji i materialit</w:t>
            </w:r>
          </w:p>
        </w:tc>
        <w:tc>
          <w:tcPr>
            <w:tcW w:w="1134" w:type="dxa"/>
            <w:tcBorders>
              <w:top w:val="nil"/>
              <w:left w:val="nil"/>
              <w:bottom w:val="nil"/>
              <w:right w:val="single" w:sz="8" w:space="0" w:color="auto"/>
            </w:tcBorders>
            <w:vAlign w:val="center"/>
            <w:hideMark/>
          </w:tcPr>
          <w:p w14:paraId="55FC9EE7"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Njësia  </w:t>
            </w:r>
          </w:p>
        </w:tc>
        <w:tc>
          <w:tcPr>
            <w:tcW w:w="709" w:type="dxa"/>
            <w:tcBorders>
              <w:top w:val="nil"/>
              <w:left w:val="nil"/>
              <w:bottom w:val="nil"/>
              <w:right w:val="single" w:sz="8" w:space="0" w:color="auto"/>
            </w:tcBorders>
            <w:vAlign w:val="center"/>
            <w:hideMark/>
          </w:tcPr>
          <w:p w14:paraId="5768D9B6"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Sasia </w:t>
            </w:r>
          </w:p>
        </w:tc>
        <w:tc>
          <w:tcPr>
            <w:tcW w:w="1091" w:type="dxa"/>
            <w:tcBorders>
              <w:top w:val="nil"/>
              <w:left w:val="nil"/>
              <w:bottom w:val="nil"/>
              <w:right w:val="single" w:sz="8" w:space="0" w:color="auto"/>
            </w:tcBorders>
            <w:vAlign w:val="center"/>
            <w:hideMark/>
          </w:tcPr>
          <w:p w14:paraId="6C74F421"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Çmimi</w:t>
            </w:r>
          </w:p>
        </w:tc>
        <w:tc>
          <w:tcPr>
            <w:tcW w:w="1461" w:type="dxa"/>
            <w:tcBorders>
              <w:top w:val="single" w:sz="8" w:space="0" w:color="auto"/>
              <w:left w:val="nil"/>
              <w:bottom w:val="nil"/>
              <w:right w:val="single" w:sz="8" w:space="0" w:color="000000"/>
            </w:tcBorders>
            <w:vAlign w:val="center"/>
            <w:hideMark/>
          </w:tcPr>
          <w:p w14:paraId="5DC68E19"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Vlera </w:t>
            </w:r>
          </w:p>
        </w:tc>
      </w:tr>
      <w:tr w:rsidR="00796A55" w:rsidRPr="007C5C12" w14:paraId="5AC0650E" w14:textId="77777777" w:rsidTr="000F2728">
        <w:trPr>
          <w:trHeight w:val="300"/>
        </w:trPr>
        <w:tc>
          <w:tcPr>
            <w:tcW w:w="1266" w:type="dxa"/>
            <w:tcBorders>
              <w:top w:val="nil"/>
              <w:left w:val="single" w:sz="8" w:space="0" w:color="auto"/>
              <w:bottom w:val="nil"/>
              <w:right w:val="nil"/>
            </w:tcBorders>
            <w:noWrap/>
            <w:vAlign w:val="bottom"/>
            <w:hideMark/>
          </w:tcPr>
          <w:p w14:paraId="117FDA0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single" w:sz="4" w:space="0" w:color="auto"/>
              <w:left w:val="single" w:sz="4" w:space="0" w:color="auto"/>
              <w:bottom w:val="single" w:sz="4" w:space="0" w:color="auto"/>
              <w:right w:val="single" w:sz="4" w:space="0" w:color="auto"/>
            </w:tcBorders>
            <w:vAlign w:val="center"/>
            <w:hideMark/>
          </w:tcPr>
          <w:p w14:paraId="70DC068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w:t>
            </w:r>
          </w:p>
        </w:tc>
        <w:tc>
          <w:tcPr>
            <w:tcW w:w="2608" w:type="dxa"/>
            <w:tcBorders>
              <w:top w:val="single" w:sz="4" w:space="0" w:color="auto"/>
              <w:left w:val="nil"/>
              <w:bottom w:val="single" w:sz="4" w:space="0" w:color="auto"/>
              <w:right w:val="single" w:sz="4" w:space="0" w:color="auto"/>
            </w:tcBorders>
            <w:noWrap/>
            <w:vAlign w:val="bottom"/>
            <w:hideMark/>
          </w:tcPr>
          <w:p w14:paraId="43F4180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Filter nafte </w:t>
            </w:r>
          </w:p>
        </w:tc>
        <w:tc>
          <w:tcPr>
            <w:tcW w:w="1134" w:type="dxa"/>
            <w:tcBorders>
              <w:top w:val="single" w:sz="4" w:space="0" w:color="auto"/>
              <w:left w:val="nil"/>
              <w:bottom w:val="single" w:sz="4" w:space="0" w:color="auto"/>
              <w:right w:val="single" w:sz="4" w:space="0" w:color="auto"/>
            </w:tcBorders>
            <w:noWrap/>
            <w:vAlign w:val="bottom"/>
            <w:hideMark/>
          </w:tcPr>
          <w:p w14:paraId="064B99D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single" w:sz="4" w:space="0" w:color="auto"/>
              <w:left w:val="nil"/>
              <w:bottom w:val="single" w:sz="4" w:space="0" w:color="auto"/>
              <w:right w:val="single" w:sz="4" w:space="0" w:color="auto"/>
            </w:tcBorders>
            <w:noWrap/>
            <w:vAlign w:val="bottom"/>
            <w:hideMark/>
          </w:tcPr>
          <w:p w14:paraId="1D59B54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single" w:sz="4" w:space="0" w:color="auto"/>
              <w:left w:val="nil"/>
              <w:bottom w:val="single" w:sz="4" w:space="0" w:color="auto"/>
              <w:right w:val="single" w:sz="4" w:space="0" w:color="auto"/>
            </w:tcBorders>
            <w:noWrap/>
            <w:vAlign w:val="bottom"/>
            <w:hideMark/>
          </w:tcPr>
          <w:p w14:paraId="158B6AE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4" w:space="0" w:color="auto"/>
              <w:left w:val="nil"/>
              <w:bottom w:val="single" w:sz="4" w:space="0" w:color="auto"/>
              <w:right w:val="single" w:sz="4" w:space="0" w:color="auto"/>
            </w:tcBorders>
            <w:noWrap/>
            <w:vAlign w:val="bottom"/>
            <w:hideMark/>
          </w:tcPr>
          <w:p w14:paraId="20904C0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3F835EE" w14:textId="77777777" w:rsidTr="000F2728">
        <w:trPr>
          <w:trHeight w:val="300"/>
        </w:trPr>
        <w:tc>
          <w:tcPr>
            <w:tcW w:w="1266" w:type="dxa"/>
            <w:tcBorders>
              <w:top w:val="nil"/>
              <w:left w:val="single" w:sz="8" w:space="0" w:color="auto"/>
              <w:bottom w:val="nil"/>
              <w:right w:val="nil"/>
            </w:tcBorders>
            <w:noWrap/>
            <w:vAlign w:val="bottom"/>
            <w:hideMark/>
          </w:tcPr>
          <w:p w14:paraId="21F1A7C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vAlign w:val="center"/>
            <w:hideMark/>
          </w:tcPr>
          <w:p w14:paraId="4EBD262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2</w:t>
            </w:r>
          </w:p>
        </w:tc>
        <w:tc>
          <w:tcPr>
            <w:tcW w:w="2608" w:type="dxa"/>
            <w:tcBorders>
              <w:top w:val="nil"/>
              <w:left w:val="nil"/>
              <w:bottom w:val="single" w:sz="4" w:space="0" w:color="auto"/>
              <w:right w:val="single" w:sz="4" w:space="0" w:color="auto"/>
            </w:tcBorders>
            <w:noWrap/>
            <w:vAlign w:val="bottom"/>
            <w:hideMark/>
          </w:tcPr>
          <w:p w14:paraId="496E536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vaji</w:t>
            </w:r>
          </w:p>
        </w:tc>
        <w:tc>
          <w:tcPr>
            <w:tcW w:w="1134" w:type="dxa"/>
            <w:tcBorders>
              <w:top w:val="nil"/>
              <w:left w:val="nil"/>
              <w:bottom w:val="single" w:sz="4" w:space="0" w:color="auto"/>
              <w:right w:val="single" w:sz="4" w:space="0" w:color="auto"/>
            </w:tcBorders>
            <w:noWrap/>
            <w:vAlign w:val="bottom"/>
            <w:hideMark/>
          </w:tcPr>
          <w:p w14:paraId="2881919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bottom"/>
            <w:hideMark/>
          </w:tcPr>
          <w:p w14:paraId="0DBA660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nil"/>
              <w:bottom w:val="single" w:sz="4" w:space="0" w:color="auto"/>
              <w:right w:val="single" w:sz="4" w:space="0" w:color="auto"/>
            </w:tcBorders>
            <w:noWrap/>
            <w:vAlign w:val="bottom"/>
            <w:hideMark/>
          </w:tcPr>
          <w:p w14:paraId="42E817A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bottom"/>
            <w:hideMark/>
          </w:tcPr>
          <w:p w14:paraId="5CDFE24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97248EF" w14:textId="77777777" w:rsidTr="000F2728">
        <w:trPr>
          <w:trHeight w:val="300"/>
        </w:trPr>
        <w:tc>
          <w:tcPr>
            <w:tcW w:w="1266" w:type="dxa"/>
            <w:tcBorders>
              <w:top w:val="nil"/>
              <w:left w:val="single" w:sz="8" w:space="0" w:color="auto"/>
              <w:bottom w:val="nil"/>
              <w:right w:val="nil"/>
            </w:tcBorders>
            <w:noWrap/>
            <w:vAlign w:val="bottom"/>
            <w:hideMark/>
          </w:tcPr>
          <w:p w14:paraId="34399C2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vAlign w:val="center"/>
            <w:hideMark/>
          </w:tcPr>
          <w:p w14:paraId="2128D3A6"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3</w:t>
            </w:r>
          </w:p>
        </w:tc>
        <w:tc>
          <w:tcPr>
            <w:tcW w:w="2608" w:type="dxa"/>
            <w:tcBorders>
              <w:top w:val="nil"/>
              <w:left w:val="nil"/>
              <w:bottom w:val="single" w:sz="4" w:space="0" w:color="auto"/>
              <w:right w:val="single" w:sz="4" w:space="0" w:color="auto"/>
            </w:tcBorders>
            <w:noWrap/>
            <w:vAlign w:val="bottom"/>
            <w:hideMark/>
          </w:tcPr>
          <w:p w14:paraId="364C395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Filter ajri </w:t>
            </w:r>
          </w:p>
        </w:tc>
        <w:tc>
          <w:tcPr>
            <w:tcW w:w="1134" w:type="dxa"/>
            <w:tcBorders>
              <w:top w:val="nil"/>
              <w:left w:val="nil"/>
              <w:bottom w:val="single" w:sz="4" w:space="0" w:color="auto"/>
              <w:right w:val="single" w:sz="4" w:space="0" w:color="auto"/>
            </w:tcBorders>
            <w:noWrap/>
            <w:vAlign w:val="bottom"/>
            <w:hideMark/>
          </w:tcPr>
          <w:p w14:paraId="25413EC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bottom"/>
            <w:hideMark/>
          </w:tcPr>
          <w:p w14:paraId="53127FF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nil"/>
              <w:bottom w:val="single" w:sz="4" w:space="0" w:color="auto"/>
              <w:right w:val="single" w:sz="4" w:space="0" w:color="auto"/>
            </w:tcBorders>
            <w:noWrap/>
            <w:vAlign w:val="bottom"/>
            <w:hideMark/>
          </w:tcPr>
          <w:p w14:paraId="07C4ADA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bottom"/>
            <w:hideMark/>
          </w:tcPr>
          <w:p w14:paraId="1F46C7F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CC3A128" w14:textId="77777777" w:rsidTr="000F2728">
        <w:trPr>
          <w:trHeight w:val="300"/>
        </w:trPr>
        <w:tc>
          <w:tcPr>
            <w:tcW w:w="1266" w:type="dxa"/>
            <w:tcBorders>
              <w:top w:val="nil"/>
              <w:left w:val="single" w:sz="8" w:space="0" w:color="auto"/>
              <w:bottom w:val="nil"/>
              <w:right w:val="nil"/>
            </w:tcBorders>
            <w:noWrap/>
            <w:vAlign w:val="bottom"/>
            <w:hideMark/>
          </w:tcPr>
          <w:p w14:paraId="306502D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vAlign w:val="center"/>
            <w:hideMark/>
          </w:tcPr>
          <w:p w14:paraId="2E2AE26D"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4</w:t>
            </w:r>
          </w:p>
        </w:tc>
        <w:tc>
          <w:tcPr>
            <w:tcW w:w="2608" w:type="dxa"/>
            <w:tcBorders>
              <w:top w:val="nil"/>
              <w:left w:val="nil"/>
              <w:bottom w:val="single" w:sz="4" w:space="0" w:color="auto"/>
              <w:right w:val="single" w:sz="4" w:space="0" w:color="auto"/>
            </w:tcBorders>
            <w:noWrap/>
            <w:vAlign w:val="bottom"/>
            <w:hideMark/>
          </w:tcPr>
          <w:p w14:paraId="3E3D2DC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Parafilter nafte </w:t>
            </w:r>
          </w:p>
        </w:tc>
        <w:tc>
          <w:tcPr>
            <w:tcW w:w="1134" w:type="dxa"/>
            <w:tcBorders>
              <w:top w:val="nil"/>
              <w:left w:val="nil"/>
              <w:bottom w:val="single" w:sz="4" w:space="0" w:color="auto"/>
              <w:right w:val="single" w:sz="4" w:space="0" w:color="auto"/>
            </w:tcBorders>
            <w:noWrap/>
            <w:vAlign w:val="bottom"/>
            <w:hideMark/>
          </w:tcPr>
          <w:p w14:paraId="4C126F1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bottom"/>
            <w:hideMark/>
          </w:tcPr>
          <w:p w14:paraId="7A3C442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nil"/>
              <w:bottom w:val="single" w:sz="4" w:space="0" w:color="auto"/>
              <w:right w:val="single" w:sz="4" w:space="0" w:color="auto"/>
            </w:tcBorders>
            <w:noWrap/>
            <w:vAlign w:val="bottom"/>
            <w:hideMark/>
          </w:tcPr>
          <w:p w14:paraId="750F8FF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bottom"/>
            <w:hideMark/>
          </w:tcPr>
          <w:p w14:paraId="7112E40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80E1D5B" w14:textId="77777777" w:rsidTr="000F2728">
        <w:trPr>
          <w:trHeight w:val="300"/>
        </w:trPr>
        <w:tc>
          <w:tcPr>
            <w:tcW w:w="1266" w:type="dxa"/>
            <w:tcBorders>
              <w:top w:val="nil"/>
              <w:left w:val="single" w:sz="8" w:space="0" w:color="auto"/>
              <w:bottom w:val="nil"/>
              <w:right w:val="nil"/>
            </w:tcBorders>
            <w:noWrap/>
            <w:vAlign w:val="bottom"/>
            <w:hideMark/>
          </w:tcPr>
          <w:p w14:paraId="780A850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vAlign w:val="center"/>
            <w:hideMark/>
          </w:tcPr>
          <w:p w14:paraId="469E1D02"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2608" w:type="dxa"/>
            <w:tcBorders>
              <w:top w:val="nil"/>
              <w:left w:val="nil"/>
              <w:bottom w:val="single" w:sz="4" w:space="0" w:color="auto"/>
              <w:right w:val="single" w:sz="4" w:space="0" w:color="auto"/>
            </w:tcBorders>
            <w:noWrap/>
            <w:vAlign w:val="bottom"/>
            <w:hideMark/>
          </w:tcPr>
          <w:p w14:paraId="3ACBA9D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motorri 10-40</w:t>
            </w:r>
          </w:p>
        </w:tc>
        <w:tc>
          <w:tcPr>
            <w:tcW w:w="1134" w:type="dxa"/>
            <w:tcBorders>
              <w:top w:val="nil"/>
              <w:left w:val="nil"/>
              <w:bottom w:val="single" w:sz="4" w:space="0" w:color="auto"/>
              <w:right w:val="single" w:sz="4" w:space="0" w:color="auto"/>
            </w:tcBorders>
            <w:noWrap/>
            <w:vAlign w:val="bottom"/>
            <w:hideMark/>
          </w:tcPr>
          <w:p w14:paraId="3240A92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litra </w:t>
            </w:r>
          </w:p>
        </w:tc>
        <w:tc>
          <w:tcPr>
            <w:tcW w:w="709" w:type="dxa"/>
            <w:tcBorders>
              <w:top w:val="nil"/>
              <w:left w:val="nil"/>
              <w:bottom w:val="single" w:sz="4" w:space="0" w:color="auto"/>
              <w:right w:val="single" w:sz="4" w:space="0" w:color="auto"/>
            </w:tcBorders>
            <w:noWrap/>
            <w:vAlign w:val="bottom"/>
            <w:hideMark/>
          </w:tcPr>
          <w:p w14:paraId="75A7030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30</w:t>
            </w:r>
          </w:p>
        </w:tc>
        <w:tc>
          <w:tcPr>
            <w:tcW w:w="1091" w:type="dxa"/>
            <w:tcBorders>
              <w:top w:val="nil"/>
              <w:left w:val="nil"/>
              <w:bottom w:val="single" w:sz="4" w:space="0" w:color="auto"/>
              <w:right w:val="single" w:sz="4" w:space="0" w:color="auto"/>
            </w:tcBorders>
            <w:noWrap/>
            <w:vAlign w:val="bottom"/>
            <w:hideMark/>
          </w:tcPr>
          <w:p w14:paraId="232C220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bottom"/>
            <w:hideMark/>
          </w:tcPr>
          <w:p w14:paraId="6F220B0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2969BE3" w14:textId="77777777" w:rsidTr="000F2728">
        <w:trPr>
          <w:trHeight w:val="300"/>
        </w:trPr>
        <w:tc>
          <w:tcPr>
            <w:tcW w:w="1266" w:type="dxa"/>
            <w:tcBorders>
              <w:top w:val="nil"/>
              <w:left w:val="single" w:sz="8" w:space="0" w:color="auto"/>
              <w:bottom w:val="nil"/>
              <w:right w:val="nil"/>
            </w:tcBorders>
            <w:noWrap/>
            <w:vAlign w:val="bottom"/>
            <w:hideMark/>
          </w:tcPr>
          <w:p w14:paraId="2088F1D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vAlign w:val="center"/>
            <w:hideMark/>
          </w:tcPr>
          <w:p w14:paraId="40B1BCE3"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6</w:t>
            </w:r>
          </w:p>
        </w:tc>
        <w:tc>
          <w:tcPr>
            <w:tcW w:w="2608" w:type="dxa"/>
            <w:tcBorders>
              <w:top w:val="nil"/>
              <w:left w:val="nil"/>
              <w:bottom w:val="single" w:sz="4" w:space="0" w:color="auto"/>
              <w:right w:val="single" w:sz="4" w:space="0" w:color="auto"/>
            </w:tcBorders>
            <w:noWrap/>
            <w:vAlign w:val="bottom"/>
            <w:hideMark/>
          </w:tcPr>
          <w:p w14:paraId="7DA821C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ATF</w:t>
            </w:r>
          </w:p>
        </w:tc>
        <w:tc>
          <w:tcPr>
            <w:tcW w:w="1134" w:type="dxa"/>
            <w:tcBorders>
              <w:top w:val="nil"/>
              <w:left w:val="nil"/>
              <w:bottom w:val="single" w:sz="4" w:space="0" w:color="auto"/>
              <w:right w:val="single" w:sz="4" w:space="0" w:color="auto"/>
            </w:tcBorders>
            <w:noWrap/>
            <w:vAlign w:val="bottom"/>
            <w:hideMark/>
          </w:tcPr>
          <w:p w14:paraId="362412C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litra </w:t>
            </w:r>
          </w:p>
        </w:tc>
        <w:tc>
          <w:tcPr>
            <w:tcW w:w="709" w:type="dxa"/>
            <w:tcBorders>
              <w:top w:val="nil"/>
              <w:left w:val="nil"/>
              <w:bottom w:val="single" w:sz="4" w:space="0" w:color="auto"/>
              <w:right w:val="single" w:sz="4" w:space="0" w:color="auto"/>
            </w:tcBorders>
            <w:noWrap/>
            <w:vAlign w:val="bottom"/>
            <w:hideMark/>
          </w:tcPr>
          <w:p w14:paraId="20F0329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80</w:t>
            </w:r>
          </w:p>
        </w:tc>
        <w:tc>
          <w:tcPr>
            <w:tcW w:w="1091" w:type="dxa"/>
            <w:tcBorders>
              <w:top w:val="nil"/>
              <w:left w:val="nil"/>
              <w:bottom w:val="single" w:sz="4" w:space="0" w:color="auto"/>
              <w:right w:val="single" w:sz="4" w:space="0" w:color="auto"/>
            </w:tcBorders>
            <w:noWrap/>
            <w:vAlign w:val="bottom"/>
            <w:hideMark/>
          </w:tcPr>
          <w:p w14:paraId="39D1480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bottom"/>
            <w:hideMark/>
          </w:tcPr>
          <w:p w14:paraId="2CC4525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229F587" w14:textId="77777777" w:rsidTr="000F2728">
        <w:trPr>
          <w:trHeight w:val="300"/>
        </w:trPr>
        <w:tc>
          <w:tcPr>
            <w:tcW w:w="1266" w:type="dxa"/>
            <w:tcBorders>
              <w:top w:val="nil"/>
              <w:left w:val="single" w:sz="8" w:space="0" w:color="auto"/>
              <w:bottom w:val="nil"/>
              <w:right w:val="nil"/>
            </w:tcBorders>
            <w:noWrap/>
            <w:vAlign w:val="bottom"/>
            <w:hideMark/>
          </w:tcPr>
          <w:p w14:paraId="66E6F84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vAlign w:val="center"/>
            <w:hideMark/>
          </w:tcPr>
          <w:p w14:paraId="45CEB693"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7</w:t>
            </w:r>
          </w:p>
        </w:tc>
        <w:tc>
          <w:tcPr>
            <w:tcW w:w="2608" w:type="dxa"/>
            <w:tcBorders>
              <w:top w:val="nil"/>
              <w:left w:val="nil"/>
              <w:bottom w:val="single" w:sz="4" w:space="0" w:color="auto"/>
              <w:right w:val="single" w:sz="4" w:space="0" w:color="auto"/>
            </w:tcBorders>
            <w:noWrap/>
            <w:vAlign w:val="bottom"/>
            <w:hideMark/>
          </w:tcPr>
          <w:p w14:paraId="263EF18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diferenciali 46</w:t>
            </w:r>
          </w:p>
        </w:tc>
        <w:tc>
          <w:tcPr>
            <w:tcW w:w="1134" w:type="dxa"/>
            <w:tcBorders>
              <w:top w:val="nil"/>
              <w:left w:val="nil"/>
              <w:bottom w:val="single" w:sz="4" w:space="0" w:color="auto"/>
              <w:right w:val="single" w:sz="4" w:space="0" w:color="auto"/>
            </w:tcBorders>
            <w:noWrap/>
            <w:vAlign w:val="bottom"/>
            <w:hideMark/>
          </w:tcPr>
          <w:p w14:paraId="57C4B6D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litra </w:t>
            </w:r>
          </w:p>
        </w:tc>
        <w:tc>
          <w:tcPr>
            <w:tcW w:w="709" w:type="dxa"/>
            <w:tcBorders>
              <w:top w:val="nil"/>
              <w:left w:val="nil"/>
              <w:bottom w:val="single" w:sz="4" w:space="0" w:color="auto"/>
              <w:right w:val="single" w:sz="4" w:space="0" w:color="auto"/>
            </w:tcBorders>
            <w:noWrap/>
            <w:vAlign w:val="bottom"/>
            <w:hideMark/>
          </w:tcPr>
          <w:p w14:paraId="30A8089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80</w:t>
            </w:r>
          </w:p>
        </w:tc>
        <w:tc>
          <w:tcPr>
            <w:tcW w:w="1091" w:type="dxa"/>
            <w:tcBorders>
              <w:top w:val="nil"/>
              <w:left w:val="nil"/>
              <w:bottom w:val="single" w:sz="4" w:space="0" w:color="auto"/>
              <w:right w:val="single" w:sz="4" w:space="0" w:color="auto"/>
            </w:tcBorders>
            <w:noWrap/>
            <w:vAlign w:val="bottom"/>
            <w:hideMark/>
          </w:tcPr>
          <w:p w14:paraId="395D52B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bottom"/>
            <w:hideMark/>
          </w:tcPr>
          <w:p w14:paraId="4C3AADC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2E143FA" w14:textId="77777777" w:rsidTr="000F2728">
        <w:trPr>
          <w:trHeight w:val="300"/>
        </w:trPr>
        <w:tc>
          <w:tcPr>
            <w:tcW w:w="1266" w:type="dxa"/>
            <w:tcBorders>
              <w:top w:val="nil"/>
              <w:left w:val="single" w:sz="8" w:space="0" w:color="auto"/>
              <w:bottom w:val="nil"/>
              <w:right w:val="nil"/>
            </w:tcBorders>
            <w:noWrap/>
            <w:vAlign w:val="bottom"/>
            <w:hideMark/>
          </w:tcPr>
          <w:p w14:paraId="1EBCF90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vAlign w:val="center"/>
            <w:hideMark/>
          </w:tcPr>
          <w:p w14:paraId="52AAA291"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9</w:t>
            </w:r>
          </w:p>
        </w:tc>
        <w:tc>
          <w:tcPr>
            <w:tcW w:w="2608" w:type="dxa"/>
            <w:tcBorders>
              <w:top w:val="nil"/>
              <w:left w:val="nil"/>
              <w:bottom w:val="single" w:sz="4" w:space="0" w:color="auto"/>
              <w:right w:val="single" w:sz="4" w:space="0" w:color="auto"/>
            </w:tcBorders>
            <w:noWrap/>
            <w:vAlign w:val="bottom"/>
            <w:hideMark/>
          </w:tcPr>
          <w:p w14:paraId="772B6C6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reduktori 80w90</w:t>
            </w:r>
          </w:p>
        </w:tc>
        <w:tc>
          <w:tcPr>
            <w:tcW w:w="1134" w:type="dxa"/>
            <w:tcBorders>
              <w:top w:val="nil"/>
              <w:left w:val="nil"/>
              <w:bottom w:val="single" w:sz="4" w:space="0" w:color="auto"/>
              <w:right w:val="single" w:sz="4" w:space="0" w:color="auto"/>
            </w:tcBorders>
            <w:noWrap/>
            <w:vAlign w:val="bottom"/>
            <w:hideMark/>
          </w:tcPr>
          <w:p w14:paraId="57EB133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litra </w:t>
            </w:r>
          </w:p>
        </w:tc>
        <w:tc>
          <w:tcPr>
            <w:tcW w:w="709" w:type="dxa"/>
            <w:tcBorders>
              <w:top w:val="nil"/>
              <w:left w:val="nil"/>
              <w:bottom w:val="single" w:sz="4" w:space="0" w:color="auto"/>
              <w:right w:val="single" w:sz="4" w:space="0" w:color="auto"/>
            </w:tcBorders>
            <w:noWrap/>
            <w:vAlign w:val="bottom"/>
            <w:hideMark/>
          </w:tcPr>
          <w:p w14:paraId="704E31B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30</w:t>
            </w:r>
          </w:p>
        </w:tc>
        <w:tc>
          <w:tcPr>
            <w:tcW w:w="1091" w:type="dxa"/>
            <w:tcBorders>
              <w:top w:val="nil"/>
              <w:left w:val="nil"/>
              <w:bottom w:val="single" w:sz="4" w:space="0" w:color="auto"/>
              <w:right w:val="single" w:sz="4" w:space="0" w:color="auto"/>
            </w:tcBorders>
            <w:noWrap/>
            <w:vAlign w:val="bottom"/>
            <w:hideMark/>
          </w:tcPr>
          <w:p w14:paraId="02D67E3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bottom"/>
            <w:hideMark/>
          </w:tcPr>
          <w:p w14:paraId="79B5EA0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1DD76FA" w14:textId="77777777" w:rsidTr="000F2728">
        <w:trPr>
          <w:trHeight w:val="315"/>
        </w:trPr>
        <w:tc>
          <w:tcPr>
            <w:tcW w:w="1266" w:type="dxa"/>
            <w:tcBorders>
              <w:top w:val="nil"/>
              <w:left w:val="single" w:sz="8" w:space="0" w:color="auto"/>
              <w:bottom w:val="single" w:sz="8" w:space="0" w:color="auto"/>
              <w:right w:val="nil"/>
            </w:tcBorders>
            <w:noWrap/>
            <w:vAlign w:val="bottom"/>
            <w:hideMark/>
          </w:tcPr>
          <w:p w14:paraId="26F9A86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bottom"/>
            <w:hideMark/>
          </w:tcPr>
          <w:p w14:paraId="52BE8EC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4" w:space="0" w:color="auto"/>
              <w:right w:val="single" w:sz="4" w:space="0" w:color="auto"/>
            </w:tcBorders>
            <w:noWrap/>
            <w:vAlign w:val="bottom"/>
            <w:hideMark/>
          </w:tcPr>
          <w:p w14:paraId="7378187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4" w:space="0" w:color="auto"/>
              <w:right w:val="single" w:sz="4" w:space="0" w:color="auto"/>
            </w:tcBorders>
            <w:noWrap/>
            <w:vAlign w:val="bottom"/>
            <w:hideMark/>
          </w:tcPr>
          <w:p w14:paraId="614FABE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4" w:space="0" w:color="auto"/>
              <w:right w:val="single" w:sz="4" w:space="0" w:color="auto"/>
            </w:tcBorders>
            <w:noWrap/>
            <w:vAlign w:val="bottom"/>
            <w:hideMark/>
          </w:tcPr>
          <w:p w14:paraId="4883988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4" w:space="0" w:color="auto"/>
              <w:right w:val="single" w:sz="4" w:space="0" w:color="auto"/>
            </w:tcBorders>
            <w:noWrap/>
            <w:vAlign w:val="bottom"/>
            <w:hideMark/>
          </w:tcPr>
          <w:p w14:paraId="7B7EA54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Shuma</w:t>
            </w:r>
          </w:p>
        </w:tc>
        <w:tc>
          <w:tcPr>
            <w:tcW w:w="1461" w:type="dxa"/>
            <w:tcBorders>
              <w:top w:val="nil"/>
              <w:left w:val="nil"/>
              <w:bottom w:val="single" w:sz="4" w:space="0" w:color="auto"/>
              <w:right w:val="single" w:sz="4" w:space="0" w:color="auto"/>
            </w:tcBorders>
            <w:noWrap/>
            <w:vAlign w:val="bottom"/>
            <w:hideMark/>
          </w:tcPr>
          <w:p w14:paraId="44970D1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7F22B55" w14:textId="77777777" w:rsidTr="000F2728">
        <w:trPr>
          <w:trHeight w:val="600"/>
        </w:trPr>
        <w:tc>
          <w:tcPr>
            <w:tcW w:w="1266" w:type="dxa"/>
            <w:tcBorders>
              <w:top w:val="nil"/>
              <w:left w:val="single" w:sz="8" w:space="0" w:color="auto"/>
              <w:bottom w:val="nil"/>
              <w:right w:val="single" w:sz="8" w:space="0" w:color="auto"/>
            </w:tcBorders>
            <w:vAlign w:val="bottom"/>
            <w:hideMark/>
          </w:tcPr>
          <w:p w14:paraId="582A564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b/>
                <w:bCs/>
                <w:color w:val="000000"/>
              </w:rPr>
              <w:t>Mjeti 17</w:t>
            </w:r>
            <w:r w:rsidRPr="007C5C12">
              <w:rPr>
                <w:rFonts w:ascii="Times New Roman" w:eastAsia="Times New Roman" w:hAnsi="Times New Roman"/>
                <w:color w:val="000000"/>
              </w:rPr>
              <w:t xml:space="preserve"> Iveco AB970OT</w:t>
            </w:r>
          </w:p>
        </w:tc>
        <w:tc>
          <w:tcPr>
            <w:tcW w:w="652" w:type="dxa"/>
            <w:tcBorders>
              <w:top w:val="nil"/>
              <w:left w:val="nil"/>
              <w:bottom w:val="nil"/>
              <w:right w:val="single" w:sz="8" w:space="0" w:color="auto"/>
            </w:tcBorders>
            <w:vAlign w:val="center"/>
            <w:hideMark/>
          </w:tcPr>
          <w:p w14:paraId="6B3D76A7"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2608" w:type="dxa"/>
            <w:tcBorders>
              <w:top w:val="nil"/>
              <w:left w:val="nil"/>
              <w:bottom w:val="nil"/>
              <w:right w:val="single" w:sz="8" w:space="0" w:color="auto"/>
            </w:tcBorders>
            <w:vAlign w:val="center"/>
            <w:hideMark/>
          </w:tcPr>
          <w:p w14:paraId="2FFDC4BA"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Lloji i materialit</w:t>
            </w:r>
          </w:p>
        </w:tc>
        <w:tc>
          <w:tcPr>
            <w:tcW w:w="1134" w:type="dxa"/>
            <w:tcBorders>
              <w:top w:val="nil"/>
              <w:left w:val="nil"/>
              <w:bottom w:val="nil"/>
              <w:right w:val="single" w:sz="8" w:space="0" w:color="auto"/>
            </w:tcBorders>
            <w:vAlign w:val="center"/>
            <w:hideMark/>
          </w:tcPr>
          <w:p w14:paraId="3570E851"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Njësia  </w:t>
            </w:r>
          </w:p>
        </w:tc>
        <w:tc>
          <w:tcPr>
            <w:tcW w:w="709" w:type="dxa"/>
            <w:tcBorders>
              <w:top w:val="nil"/>
              <w:left w:val="nil"/>
              <w:bottom w:val="nil"/>
              <w:right w:val="single" w:sz="8" w:space="0" w:color="auto"/>
            </w:tcBorders>
            <w:vAlign w:val="center"/>
            <w:hideMark/>
          </w:tcPr>
          <w:p w14:paraId="478D2F9C"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Sasia </w:t>
            </w:r>
          </w:p>
        </w:tc>
        <w:tc>
          <w:tcPr>
            <w:tcW w:w="1091" w:type="dxa"/>
            <w:tcBorders>
              <w:top w:val="nil"/>
              <w:left w:val="nil"/>
              <w:bottom w:val="nil"/>
              <w:right w:val="single" w:sz="8" w:space="0" w:color="auto"/>
            </w:tcBorders>
            <w:vAlign w:val="center"/>
            <w:hideMark/>
          </w:tcPr>
          <w:p w14:paraId="0E6858C1"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Çmimi</w:t>
            </w:r>
          </w:p>
        </w:tc>
        <w:tc>
          <w:tcPr>
            <w:tcW w:w="1461" w:type="dxa"/>
            <w:tcBorders>
              <w:top w:val="single" w:sz="8" w:space="0" w:color="auto"/>
              <w:left w:val="nil"/>
              <w:bottom w:val="nil"/>
              <w:right w:val="single" w:sz="8" w:space="0" w:color="000000"/>
            </w:tcBorders>
            <w:vAlign w:val="center"/>
            <w:hideMark/>
          </w:tcPr>
          <w:p w14:paraId="542198DD" w14:textId="77777777" w:rsidR="00796A55" w:rsidRPr="007C5C12" w:rsidRDefault="00796A55"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Vlera </w:t>
            </w:r>
          </w:p>
        </w:tc>
      </w:tr>
      <w:tr w:rsidR="00796A55" w:rsidRPr="007C5C12" w14:paraId="69DF755B" w14:textId="77777777" w:rsidTr="000F2728">
        <w:trPr>
          <w:trHeight w:val="300"/>
        </w:trPr>
        <w:tc>
          <w:tcPr>
            <w:tcW w:w="1266" w:type="dxa"/>
            <w:tcBorders>
              <w:top w:val="nil"/>
              <w:left w:val="single" w:sz="8" w:space="0" w:color="auto"/>
              <w:bottom w:val="nil"/>
              <w:right w:val="single" w:sz="8" w:space="0" w:color="auto"/>
            </w:tcBorders>
            <w:noWrap/>
            <w:vAlign w:val="bottom"/>
            <w:hideMark/>
          </w:tcPr>
          <w:p w14:paraId="1075159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single" w:sz="4" w:space="0" w:color="auto"/>
              <w:left w:val="nil"/>
              <w:bottom w:val="single" w:sz="4" w:space="0" w:color="auto"/>
              <w:right w:val="single" w:sz="4" w:space="0" w:color="auto"/>
            </w:tcBorders>
            <w:vAlign w:val="center"/>
            <w:hideMark/>
          </w:tcPr>
          <w:p w14:paraId="76C97CFE"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w:t>
            </w:r>
          </w:p>
        </w:tc>
        <w:tc>
          <w:tcPr>
            <w:tcW w:w="2608" w:type="dxa"/>
            <w:tcBorders>
              <w:top w:val="single" w:sz="4" w:space="0" w:color="auto"/>
              <w:left w:val="nil"/>
              <w:bottom w:val="single" w:sz="4" w:space="0" w:color="auto"/>
              <w:right w:val="single" w:sz="4" w:space="0" w:color="auto"/>
            </w:tcBorders>
            <w:noWrap/>
            <w:vAlign w:val="bottom"/>
            <w:hideMark/>
          </w:tcPr>
          <w:p w14:paraId="2ACD1F4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Filter nafte </w:t>
            </w:r>
          </w:p>
        </w:tc>
        <w:tc>
          <w:tcPr>
            <w:tcW w:w="1134" w:type="dxa"/>
            <w:tcBorders>
              <w:top w:val="single" w:sz="4" w:space="0" w:color="auto"/>
              <w:left w:val="nil"/>
              <w:bottom w:val="single" w:sz="4" w:space="0" w:color="auto"/>
              <w:right w:val="single" w:sz="4" w:space="0" w:color="auto"/>
            </w:tcBorders>
            <w:noWrap/>
            <w:vAlign w:val="bottom"/>
            <w:hideMark/>
          </w:tcPr>
          <w:p w14:paraId="1A34A13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single" w:sz="4" w:space="0" w:color="auto"/>
              <w:left w:val="nil"/>
              <w:bottom w:val="single" w:sz="4" w:space="0" w:color="auto"/>
              <w:right w:val="single" w:sz="4" w:space="0" w:color="auto"/>
            </w:tcBorders>
            <w:noWrap/>
            <w:vAlign w:val="bottom"/>
            <w:hideMark/>
          </w:tcPr>
          <w:p w14:paraId="7019489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 2</w:t>
            </w:r>
          </w:p>
        </w:tc>
        <w:tc>
          <w:tcPr>
            <w:tcW w:w="1091" w:type="dxa"/>
            <w:tcBorders>
              <w:top w:val="single" w:sz="4" w:space="0" w:color="auto"/>
              <w:left w:val="nil"/>
              <w:bottom w:val="single" w:sz="4" w:space="0" w:color="auto"/>
              <w:right w:val="single" w:sz="4" w:space="0" w:color="auto"/>
            </w:tcBorders>
            <w:noWrap/>
            <w:vAlign w:val="bottom"/>
            <w:hideMark/>
          </w:tcPr>
          <w:p w14:paraId="1503B17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4" w:space="0" w:color="auto"/>
              <w:left w:val="nil"/>
              <w:bottom w:val="single" w:sz="4" w:space="0" w:color="auto"/>
              <w:right w:val="single" w:sz="4" w:space="0" w:color="auto"/>
            </w:tcBorders>
            <w:noWrap/>
            <w:vAlign w:val="bottom"/>
            <w:hideMark/>
          </w:tcPr>
          <w:p w14:paraId="49BCC50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D954C84" w14:textId="77777777" w:rsidTr="000F2728">
        <w:trPr>
          <w:trHeight w:val="300"/>
        </w:trPr>
        <w:tc>
          <w:tcPr>
            <w:tcW w:w="1266" w:type="dxa"/>
            <w:tcBorders>
              <w:top w:val="nil"/>
              <w:left w:val="single" w:sz="8" w:space="0" w:color="auto"/>
              <w:bottom w:val="nil"/>
              <w:right w:val="single" w:sz="8" w:space="0" w:color="auto"/>
            </w:tcBorders>
            <w:noWrap/>
            <w:vAlign w:val="bottom"/>
            <w:hideMark/>
          </w:tcPr>
          <w:p w14:paraId="3CA61FC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4" w:space="0" w:color="auto"/>
            </w:tcBorders>
            <w:vAlign w:val="center"/>
            <w:hideMark/>
          </w:tcPr>
          <w:p w14:paraId="4C1D77C5"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2</w:t>
            </w:r>
          </w:p>
        </w:tc>
        <w:tc>
          <w:tcPr>
            <w:tcW w:w="2608" w:type="dxa"/>
            <w:tcBorders>
              <w:top w:val="nil"/>
              <w:left w:val="nil"/>
              <w:bottom w:val="single" w:sz="4" w:space="0" w:color="auto"/>
              <w:right w:val="single" w:sz="4" w:space="0" w:color="auto"/>
            </w:tcBorders>
            <w:noWrap/>
            <w:vAlign w:val="bottom"/>
            <w:hideMark/>
          </w:tcPr>
          <w:p w14:paraId="2188AB0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vaji</w:t>
            </w:r>
          </w:p>
        </w:tc>
        <w:tc>
          <w:tcPr>
            <w:tcW w:w="1134" w:type="dxa"/>
            <w:tcBorders>
              <w:top w:val="nil"/>
              <w:left w:val="nil"/>
              <w:bottom w:val="single" w:sz="4" w:space="0" w:color="auto"/>
              <w:right w:val="single" w:sz="4" w:space="0" w:color="auto"/>
            </w:tcBorders>
            <w:noWrap/>
            <w:vAlign w:val="bottom"/>
            <w:hideMark/>
          </w:tcPr>
          <w:p w14:paraId="13167CB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bottom"/>
            <w:hideMark/>
          </w:tcPr>
          <w:p w14:paraId="60BC644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2</w:t>
            </w:r>
          </w:p>
        </w:tc>
        <w:tc>
          <w:tcPr>
            <w:tcW w:w="1091" w:type="dxa"/>
            <w:tcBorders>
              <w:top w:val="nil"/>
              <w:left w:val="nil"/>
              <w:bottom w:val="single" w:sz="4" w:space="0" w:color="auto"/>
              <w:right w:val="single" w:sz="4" w:space="0" w:color="auto"/>
            </w:tcBorders>
            <w:noWrap/>
            <w:vAlign w:val="bottom"/>
            <w:hideMark/>
          </w:tcPr>
          <w:p w14:paraId="365F0CA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bottom"/>
            <w:hideMark/>
          </w:tcPr>
          <w:p w14:paraId="7774F98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1CBFF22" w14:textId="77777777" w:rsidTr="000F2728">
        <w:trPr>
          <w:trHeight w:val="300"/>
        </w:trPr>
        <w:tc>
          <w:tcPr>
            <w:tcW w:w="1266" w:type="dxa"/>
            <w:tcBorders>
              <w:top w:val="nil"/>
              <w:left w:val="single" w:sz="8" w:space="0" w:color="auto"/>
              <w:bottom w:val="nil"/>
              <w:right w:val="single" w:sz="8" w:space="0" w:color="auto"/>
            </w:tcBorders>
            <w:noWrap/>
            <w:vAlign w:val="bottom"/>
            <w:hideMark/>
          </w:tcPr>
          <w:p w14:paraId="43A53EB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4" w:space="0" w:color="auto"/>
            </w:tcBorders>
            <w:vAlign w:val="center"/>
            <w:hideMark/>
          </w:tcPr>
          <w:p w14:paraId="3562E4DE"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3</w:t>
            </w:r>
          </w:p>
        </w:tc>
        <w:tc>
          <w:tcPr>
            <w:tcW w:w="2608" w:type="dxa"/>
            <w:tcBorders>
              <w:top w:val="nil"/>
              <w:left w:val="nil"/>
              <w:bottom w:val="single" w:sz="4" w:space="0" w:color="auto"/>
              <w:right w:val="single" w:sz="4" w:space="0" w:color="auto"/>
            </w:tcBorders>
            <w:noWrap/>
            <w:vAlign w:val="bottom"/>
            <w:hideMark/>
          </w:tcPr>
          <w:p w14:paraId="2DF2E6F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Filter ajri </w:t>
            </w:r>
          </w:p>
        </w:tc>
        <w:tc>
          <w:tcPr>
            <w:tcW w:w="1134" w:type="dxa"/>
            <w:tcBorders>
              <w:top w:val="nil"/>
              <w:left w:val="nil"/>
              <w:bottom w:val="single" w:sz="4" w:space="0" w:color="auto"/>
              <w:right w:val="single" w:sz="4" w:space="0" w:color="auto"/>
            </w:tcBorders>
            <w:noWrap/>
            <w:vAlign w:val="bottom"/>
            <w:hideMark/>
          </w:tcPr>
          <w:p w14:paraId="5A92CAF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bottom"/>
            <w:hideMark/>
          </w:tcPr>
          <w:p w14:paraId="4C8286D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2</w:t>
            </w:r>
          </w:p>
        </w:tc>
        <w:tc>
          <w:tcPr>
            <w:tcW w:w="1091" w:type="dxa"/>
            <w:tcBorders>
              <w:top w:val="nil"/>
              <w:left w:val="nil"/>
              <w:bottom w:val="single" w:sz="4" w:space="0" w:color="auto"/>
              <w:right w:val="single" w:sz="4" w:space="0" w:color="auto"/>
            </w:tcBorders>
            <w:noWrap/>
            <w:vAlign w:val="bottom"/>
            <w:hideMark/>
          </w:tcPr>
          <w:p w14:paraId="467C60D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bottom"/>
            <w:hideMark/>
          </w:tcPr>
          <w:p w14:paraId="2C9B02E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5EB3347" w14:textId="77777777" w:rsidTr="000F2728">
        <w:trPr>
          <w:trHeight w:val="300"/>
        </w:trPr>
        <w:tc>
          <w:tcPr>
            <w:tcW w:w="1266" w:type="dxa"/>
            <w:tcBorders>
              <w:top w:val="nil"/>
              <w:left w:val="single" w:sz="8" w:space="0" w:color="auto"/>
              <w:bottom w:val="nil"/>
              <w:right w:val="single" w:sz="8" w:space="0" w:color="auto"/>
            </w:tcBorders>
            <w:noWrap/>
            <w:vAlign w:val="bottom"/>
            <w:hideMark/>
          </w:tcPr>
          <w:p w14:paraId="1A07AEA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4" w:space="0" w:color="auto"/>
            </w:tcBorders>
            <w:vAlign w:val="center"/>
            <w:hideMark/>
          </w:tcPr>
          <w:p w14:paraId="33C49E81"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4</w:t>
            </w:r>
          </w:p>
        </w:tc>
        <w:tc>
          <w:tcPr>
            <w:tcW w:w="2608" w:type="dxa"/>
            <w:tcBorders>
              <w:top w:val="nil"/>
              <w:left w:val="nil"/>
              <w:bottom w:val="single" w:sz="4" w:space="0" w:color="auto"/>
              <w:right w:val="single" w:sz="4" w:space="0" w:color="auto"/>
            </w:tcBorders>
            <w:noWrap/>
            <w:vAlign w:val="bottom"/>
            <w:hideMark/>
          </w:tcPr>
          <w:p w14:paraId="1901802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motorri 10-40</w:t>
            </w:r>
          </w:p>
        </w:tc>
        <w:tc>
          <w:tcPr>
            <w:tcW w:w="1134" w:type="dxa"/>
            <w:tcBorders>
              <w:top w:val="nil"/>
              <w:left w:val="nil"/>
              <w:bottom w:val="single" w:sz="4" w:space="0" w:color="auto"/>
              <w:right w:val="single" w:sz="4" w:space="0" w:color="auto"/>
            </w:tcBorders>
            <w:noWrap/>
            <w:vAlign w:val="bottom"/>
            <w:hideMark/>
          </w:tcPr>
          <w:p w14:paraId="699EF27F"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     litra</w:t>
            </w:r>
          </w:p>
        </w:tc>
        <w:tc>
          <w:tcPr>
            <w:tcW w:w="709" w:type="dxa"/>
            <w:tcBorders>
              <w:top w:val="nil"/>
              <w:left w:val="nil"/>
              <w:bottom w:val="single" w:sz="4" w:space="0" w:color="auto"/>
              <w:right w:val="single" w:sz="4" w:space="0" w:color="auto"/>
            </w:tcBorders>
            <w:noWrap/>
            <w:vAlign w:val="bottom"/>
            <w:hideMark/>
          </w:tcPr>
          <w:p w14:paraId="11C9DC2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30 </w:t>
            </w:r>
          </w:p>
        </w:tc>
        <w:tc>
          <w:tcPr>
            <w:tcW w:w="1091" w:type="dxa"/>
            <w:tcBorders>
              <w:top w:val="nil"/>
              <w:left w:val="nil"/>
              <w:bottom w:val="single" w:sz="4" w:space="0" w:color="auto"/>
              <w:right w:val="single" w:sz="4" w:space="0" w:color="auto"/>
            </w:tcBorders>
            <w:noWrap/>
            <w:vAlign w:val="bottom"/>
            <w:hideMark/>
          </w:tcPr>
          <w:p w14:paraId="080FEB9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bottom"/>
            <w:hideMark/>
          </w:tcPr>
          <w:p w14:paraId="65CC9E8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4E4992B" w14:textId="77777777" w:rsidTr="000F2728">
        <w:trPr>
          <w:trHeight w:val="300"/>
        </w:trPr>
        <w:tc>
          <w:tcPr>
            <w:tcW w:w="1266" w:type="dxa"/>
            <w:tcBorders>
              <w:top w:val="nil"/>
              <w:left w:val="single" w:sz="8" w:space="0" w:color="auto"/>
              <w:bottom w:val="nil"/>
              <w:right w:val="single" w:sz="8" w:space="0" w:color="auto"/>
            </w:tcBorders>
            <w:noWrap/>
            <w:vAlign w:val="bottom"/>
            <w:hideMark/>
          </w:tcPr>
          <w:p w14:paraId="5B1B238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4" w:space="0" w:color="auto"/>
            </w:tcBorders>
            <w:vAlign w:val="center"/>
            <w:hideMark/>
          </w:tcPr>
          <w:p w14:paraId="3B2DD751"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2608" w:type="dxa"/>
            <w:tcBorders>
              <w:top w:val="nil"/>
              <w:left w:val="nil"/>
              <w:bottom w:val="single" w:sz="4" w:space="0" w:color="auto"/>
              <w:right w:val="single" w:sz="4" w:space="0" w:color="auto"/>
            </w:tcBorders>
            <w:noWrap/>
            <w:vAlign w:val="bottom"/>
            <w:hideMark/>
          </w:tcPr>
          <w:p w14:paraId="68AA14E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 Vaj hidrauliku 10</w:t>
            </w:r>
          </w:p>
        </w:tc>
        <w:tc>
          <w:tcPr>
            <w:tcW w:w="1134" w:type="dxa"/>
            <w:tcBorders>
              <w:top w:val="nil"/>
              <w:left w:val="nil"/>
              <w:bottom w:val="single" w:sz="4" w:space="0" w:color="auto"/>
              <w:right w:val="single" w:sz="4" w:space="0" w:color="auto"/>
            </w:tcBorders>
            <w:noWrap/>
            <w:vAlign w:val="bottom"/>
            <w:hideMark/>
          </w:tcPr>
          <w:p w14:paraId="5FF0603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 litra</w:t>
            </w:r>
          </w:p>
        </w:tc>
        <w:tc>
          <w:tcPr>
            <w:tcW w:w="709" w:type="dxa"/>
            <w:tcBorders>
              <w:top w:val="nil"/>
              <w:left w:val="nil"/>
              <w:bottom w:val="single" w:sz="4" w:space="0" w:color="auto"/>
              <w:right w:val="single" w:sz="4" w:space="0" w:color="auto"/>
            </w:tcBorders>
            <w:noWrap/>
            <w:vAlign w:val="bottom"/>
            <w:hideMark/>
          </w:tcPr>
          <w:p w14:paraId="23A7313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5</w:t>
            </w:r>
          </w:p>
        </w:tc>
        <w:tc>
          <w:tcPr>
            <w:tcW w:w="1091" w:type="dxa"/>
            <w:tcBorders>
              <w:top w:val="nil"/>
              <w:left w:val="nil"/>
              <w:bottom w:val="single" w:sz="4" w:space="0" w:color="auto"/>
              <w:right w:val="single" w:sz="4" w:space="0" w:color="auto"/>
            </w:tcBorders>
            <w:noWrap/>
            <w:vAlign w:val="bottom"/>
            <w:hideMark/>
          </w:tcPr>
          <w:p w14:paraId="6016BBC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bottom"/>
            <w:hideMark/>
          </w:tcPr>
          <w:p w14:paraId="632F9E9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03D469F" w14:textId="77777777" w:rsidTr="000F2728">
        <w:trPr>
          <w:trHeight w:val="300"/>
        </w:trPr>
        <w:tc>
          <w:tcPr>
            <w:tcW w:w="1266" w:type="dxa"/>
            <w:tcBorders>
              <w:top w:val="nil"/>
              <w:left w:val="single" w:sz="8" w:space="0" w:color="auto"/>
              <w:bottom w:val="nil"/>
              <w:right w:val="single" w:sz="8" w:space="0" w:color="auto"/>
            </w:tcBorders>
            <w:noWrap/>
            <w:vAlign w:val="bottom"/>
            <w:hideMark/>
          </w:tcPr>
          <w:p w14:paraId="40D4DFF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4" w:space="0" w:color="auto"/>
            </w:tcBorders>
            <w:vAlign w:val="center"/>
            <w:hideMark/>
          </w:tcPr>
          <w:p w14:paraId="419FC172"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6</w:t>
            </w:r>
          </w:p>
        </w:tc>
        <w:tc>
          <w:tcPr>
            <w:tcW w:w="2608" w:type="dxa"/>
            <w:tcBorders>
              <w:top w:val="nil"/>
              <w:left w:val="nil"/>
              <w:bottom w:val="single" w:sz="4" w:space="0" w:color="auto"/>
              <w:right w:val="single" w:sz="4" w:space="0" w:color="auto"/>
            </w:tcBorders>
            <w:noWrap/>
            <w:vAlign w:val="bottom"/>
            <w:hideMark/>
          </w:tcPr>
          <w:p w14:paraId="28CD024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46</w:t>
            </w:r>
          </w:p>
        </w:tc>
        <w:tc>
          <w:tcPr>
            <w:tcW w:w="1134" w:type="dxa"/>
            <w:tcBorders>
              <w:top w:val="nil"/>
              <w:left w:val="nil"/>
              <w:bottom w:val="single" w:sz="4" w:space="0" w:color="auto"/>
              <w:right w:val="single" w:sz="4" w:space="0" w:color="auto"/>
            </w:tcBorders>
            <w:noWrap/>
            <w:vAlign w:val="bottom"/>
            <w:hideMark/>
          </w:tcPr>
          <w:p w14:paraId="5BDD9C7C"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      litra</w:t>
            </w:r>
          </w:p>
        </w:tc>
        <w:tc>
          <w:tcPr>
            <w:tcW w:w="709" w:type="dxa"/>
            <w:tcBorders>
              <w:top w:val="nil"/>
              <w:left w:val="nil"/>
              <w:bottom w:val="single" w:sz="4" w:space="0" w:color="auto"/>
              <w:right w:val="single" w:sz="4" w:space="0" w:color="auto"/>
            </w:tcBorders>
            <w:noWrap/>
            <w:vAlign w:val="bottom"/>
            <w:hideMark/>
          </w:tcPr>
          <w:p w14:paraId="5FC9257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25</w:t>
            </w:r>
          </w:p>
        </w:tc>
        <w:tc>
          <w:tcPr>
            <w:tcW w:w="1091" w:type="dxa"/>
            <w:tcBorders>
              <w:top w:val="nil"/>
              <w:left w:val="nil"/>
              <w:bottom w:val="single" w:sz="4" w:space="0" w:color="auto"/>
              <w:right w:val="single" w:sz="4" w:space="0" w:color="auto"/>
            </w:tcBorders>
            <w:noWrap/>
            <w:vAlign w:val="bottom"/>
            <w:hideMark/>
          </w:tcPr>
          <w:p w14:paraId="42AE95E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bottom"/>
            <w:hideMark/>
          </w:tcPr>
          <w:p w14:paraId="3EB992B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4521ABE0" w14:textId="77777777" w:rsidTr="000F2728">
        <w:trPr>
          <w:trHeight w:val="53"/>
        </w:trPr>
        <w:tc>
          <w:tcPr>
            <w:tcW w:w="1266" w:type="dxa"/>
            <w:tcBorders>
              <w:top w:val="nil"/>
              <w:left w:val="single" w:sz="8" w:space="0" w:color="auto"/>
              <w:bottom w:val="nil"/>
              <w:right w:val="single" w:sz="8" w:space="0" w:color="auto"/>
            </w:tcBorders>
            <w:noWrap/>
            <w:vAlign w:val="bottom"/>
            <w:hideMark/>
          </w:tcPr>
          <w:p w14:paraId="79CB360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4" w:space="0" w:color="auto"/>
            </w:tcBorders>
            <w:vAlign w:val="center"/>
            <w:hideMark/>
          </w:tcPr>
          <w:p w14:paraId="03E566F8"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7</w:t>
            </w:r>
          </w:p>
        </w:tc>
        <w:tc>
          <w:tcPr>
            <w:tcW w:w="2608" w:type="dxa"/>
            <w:tcBorders>
              <w:top w:val="nil"/>
              <w:left w:val="nil"/>
              <w:bottom w:val="single" w:sz="4" w:space="0" w:color="auto"/>
              <w:right w:val="single" w:sz="4" w:space="0" w:color="auto"/>
            </w:tcBorders>
            <w:noWrap/>
            <w:vAlign w:val="bottom"/>
            <w:hideMark/>
          </w:tcPr>
          <w:p w14:paraId="12ABEE4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diferenciali 80w 90</w:t>
            </w:r>
          </w:p>
        </w:tc>
        <w:tc>
          <w:tcPr>
            <w:tcW w:w="1134" w:type="dxa"/>
            <w:tcBorders>
              <w:top w:val="nil"/>
              <w:left w:val="nil"/>
              <w:bottom w:val="single" w:sz="4" w:space="0" w:color="auto"/>
              <w:right w:val="single" w:sz="4" w:space="0" w:color="auto"/>
            </w:tcBorders>
            <w:noWrap/>
            <w:vAlign w:val="bottom"/>
            <w:hideMark/>
          </w:tcPr>
          <w:p w14:paraId="68E08D0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 litra</w:t>
            </w:r>
          </w:p>
        </w:tc>
        <w:tc>
          <w:tcPr>
            <w:tcW w:w="709" w:type="dxa"/>
            <w:tcBorders>
              <w:top w:val="nil"/>
              <w:left w:val="nil"/>
              <w:bottom w:val="single" w:sz="4" w:space="0" w:color="auto"/>
              <w:right w:val="single" w:sz="4" w:space="0" w:color="auto"/>
            </w:tcBorders>
            <w:noWrap/>
            <w:vAlign w:val="bottom"/>
            <w:hideMark/>
          </w:tcPr>
          <w:p w14:paraId="0990309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10</w:t>
            </w:r>
          </w:p>
        </w:tc>
        <w:tc>
          <w:tcPr>
            <w:tcW w:w="1091" w:type="dxa"/>
            <w:tcBorders>
              <w:top w:val="nil"/>
              <w:left w:val="nil"/>
              <w:bottom w:val="single" w:sz="4" w:space="0" w:color="auto"/>
              <w:right w:val="single" w:sz="4" w:space="0" w:color="auto"/>
            </w:tcBorders>
            <w:noWrap/>
            <w:vAlign w:val="bottom"/>
            <w:hideMark/>
          </w:tcPr>
          <w:p w14:paraId="7BA42CB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bottom"/>
            <w:hideMark/>
          </w:tcPr>
          <w:p w14:paraId="6455A82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0A50B13" w14:textId="77777777" w:rsidTr="000F2728">
        <w:trPr>
          <w:trHeight w:val="315"/>
        </w:trPr>
        <w:tc>
          <w:tcPr>
            <w:tcW w:w="1266" w:type="dxa"/>
            <w:tcBorders>
              <w:top w:val="nil"/>
              <w:left w:val="single" w:sz="8" w:space="0" w:color="auto"/>
              <w:bottom w:val="single" w:sz="8" w:space="0" w:color="auto"/>
              <w:right w:val="nil"/>
            </w:tcBorders>
            <w:noWrap/>
            <w:vAlign w:val="bottom"/>
            <w:hideMark/>
          </w:tcPr>
          <w:p w14:paraId="37CB8EE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bottom"/>
            <w:hideMark/>
          </w:tcPr>
          <w:p w14:paraId="1737498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4" w:space="0" w:color="auto"/>
              <w:right w:val="single" w:sz="4" w:space="0" w:color="auto"/>
            </w:tcBorders>
            <w:noWrap/>
            <w:vAlign w:val="bottom"/>
            <w:hideMark/>
          </w:tcPr>
          <w:p w14:paraId="3F0BBC2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4" w:space="0" w:color="auto"/>
              <w:right w:val="single" w:sz="4" w:space="0" w:color="auto"/>
            </w:tcBorders>
            <w:noWrap/>
            <w:vAlign w:val="bottom"/>
            <w:hideMark/>
          </w:tcPr>
          <w:p w14:paraId="403EA37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4" w:space="0" w:color="auto"/>
              <w:right w:val="single" w:sz="4" w:space="0" w:color="auto"/>
            </w:tcBorders>
            <w:noWrap/>
            <w:vAlign w:val="bottom"/>
            <w:hideMark/>
          </w:tcPr>
          <w:p w14:paraId="3E1146D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4" w:space="0" w:color="auto"/>
              <w:right w:val="single" w:sz="4" w:space="0" w:color="auto"/>
            </w:tcBorders>
            <w:noWrap/>
            <w:vAlign w:val="bottom"/>
            <w:hideMark/>
          </w:tcPr>
          <w:p w14:paraId="37D7C507"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461" w:type="dxa"/>
            <w:tcBorders>
              <w:top w:val="nil"/>
              <w:left w:val="nil"/>
              <w:bottom w:val="single" w:sz="4" w:space="0" w:color="auto"/>
              <w:right w:val="single" w:sz="4" w:space="0" w:color="auto"/>
            </w:tcBorders>
            <w:noWrap/>
            <w:vAlign w:val="bottom"/>
            <w:hideMark/>
          </w:tcPr>
          <w:p w14:paraId="6BAE815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6D033E1" w14:textId="77777777" w:rsidTr="000F2728">
        <w:trPr>
          <w:trHeight w:val="817"/>
        </w:trPr>
        <w:tc>
          <w:tcPr>
            <w:tcW w:w="1266" w:type="dxa"/>
            <w:vMerge w:val="restart"/>
            <w:tcBorders>
              <w:top w:val="nil"/>
              <w:left w:val="single" w:sz="8" w:space="0" w:color="auto"/>
              <w:right w:val="single" w:sz="8" w:space="0" w:color="auto"/>
            </w:tcBorders>
            <w:vAlign w:val="center"/>
            <w:hideMark/>
          </w:tcPr>
          <w:p w14:paraId="76A6A659" w14:textId="77777777" w:rsidR="00796A55" w:rsidRPr="007C5C12" w:rsidRDefault="00796A55" w:rsidP="000F2728">
            <w:pPr>
              <w:spacing w:after="0" w:line="240" w:lineRule="auto"/>
              <w:contextualSpacing/>
              <w:jc w:val="both"/>
              <w:rPr>
                <w:rFonts w:ascii="Times New Roman" w:eastAsia="Times New Roman" w:hAnsi="Times New Roman"/>
                <w:b/>
                <w:bCs/>
                <w:color w:val="000000"/>
              </w:rPr>
            </w:pPr>
          </w:p>
          <w:p w14:paraId="7248AB5A" w14:textId="77777777" w:rsidR="00796A55" w:rsidRPr="007C5C12" w:rsidRDefault="00796A55" w:rsidP="000F2728">
            <w:pPr>
              <w:spacing w:after="0" w:line="240" w:lineRule="auto"/>
              <w:contextualSpacing/>
              <w:jc w:val="both"/>
              <w:rPr>
                <w:rFonts w:ascii="Times New Roman" w:eastAsia="Times New Roman" w:hAnsi="Times New Roman"/>
                <w:b/>
                <w:bCs/>
                <w:color w:val="000000"/>
              </w:rPr>
            </w:pPr>
            <w:r w:rsidRPr="007C5C12">
              <w:rPr>
                <w:rFonts w:ascii="Times New Roman" w:eastAsia="Times New Roman" w:hAnsi="Times New Roman"/>
                <w:b/>
                <w:bCs/>
                <w:color w:val="000000"/>
              </w:rPr>
              <w:t>Mjeti 18</w:t>
            </w:r>
          </w:p>
          <w:p w14:paraId="68E281D2" w14:textId="77777777" w:rsidR="00796A55" w:rsidRPr="007C5C12" w:rsidRDefault="00796A55" w:rsidP="000F2728">
            <w:pPr>
              <w:spacing w:after="0" w:line="240" w:lineRule="auto"/>
              <w:contextualSpacing/>
              <w:jc w:val="both"/>
              <w:rPr>
                <w:rFonts w:ascii="Times New Roman" w:eastAsia="Times New Roman" w:hAnsi="Times New Roman"/>
                <w:color w:val="000000"/>
              </w:rPr>
            </w:pPr>
            <w:r w:rsidRPr="007C5C12">
              <w:rPr>
                <w:rFonts w:ascii="Times New Roman" w:eastAsia="Times New Roman" w:hAnsi="Times New Roman"/>
                <w:color w:val="000000"/>
              </w:rPr>
              <w:t>Eskavator</w:t>
            </w:r>
          </w:p>
          <w:p w14:paraId="549B454E" w14:textId="77777777" w:rsidR="00796A55" w:rsidRPr="007C5C12" w:rsidRDefault="00796A55" w:rsidP="000F2728">
            <w:pPr>
              <w:spacing w:after="0" w:line="240" w:lineRule="auto"/>
              <w:contextualSpacing/>
              <w:jc w:val="both"/>
              <w:rPr>
                <w:rFonts w:ascii="Times New Roman" w:eastAsia="Times New Roman" w:hAnsi="Times New Roman"/>
                <w:color w:val="000000"/>
              </w:rPr>
            </w:pPr>
            <w:r w:rsidRPr="007C5C12">
              <w:rPr>
                <w:rFonts w:ascii="Times New Roman" w:eastAsia="Times New Roman" w:hAnsi="Times New Roman"/>
                <w:color w:val="000000"/>
              </w:rPr>
              <w:t>Lloji:LT1010</w:t>
            </w:r>
          </w:p>
          <w:p w14:paraId="63BEB061" w14:textId="77777777" w:rsidR="00796A55" w:rsidRPr="007C5C12" w:rsidRDefault="00796A55" w:rsidP="000F2728">
            <w:pPr>
              <w:spacing w:after="0" w:line="240" w:lineRule="auto"/>
              <w:contextualSpacing/>
              <w:jc w:val="both"/>
              <w:rPr>
                <w:rFonts w:ascii="Times New Roman" w:eastAsia="Times New Roman" w:hAnsi="Times New Roman"/>
                <w:color w:val="000000"/>
              </w:rPr>
            </w:pPr>
            <w:r w:rsidRPr="007C5C12">
              <w:rPr>
                <w:rFonts w:ascii="Times New Roman" w:eastAsia="Times New Roman" w:hAnsi="Times New Roman"/>
                <w:color w:val="000000"/>
              </w:rPr>
              <w:t>Nr. Shasisë: LT25011878,</w:t>
            </w:r>
          </w:p>
          <w:p w14:paraId="25815A6C" w14:textId="77777777" w:rsidR="00796A55" w:rsidRPr="007C5C12" w:rsidRDefault="00796A55"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Viti i prodhimit : 2025</w:t>
            </w:r>
          </w:p>
        </w:tc>
        <w:tc>
          <w:tcPr>
            <w:tcW w:w="652" w:type="dxa"/>
            <w:tcBorders>
              <w:top w:val="nil"/>
              <w:left w:val="nil"/>
              <w:bottom w:val="single" w:sz="4" w:space="0" w:color="auto"/>
              <w:right w:val="single" w:sz="8" w:space="0" w:color="auto"/>
            </w:tcBorders>
            <w:vAlign w:val="center"/>
            <w:hideMark/>
          </w:tcPr>
          <w:p w14:paraId="6E76AB43" w14:textId="77777777" w:rsidR="00796A55" w:rsidRPr="007C5C12" w:rsidRDefault="00796A55" w:rsidP="000F2728">
            <w:pPr>
              <w:spacing w:after="0" w:line="240" w:lineRule="auto"/>
              <w:contextualSpacing/>
              <w:jc w:val="center"/>
              <w:rPr>
                <w:rFonts w:ascii="Times New Roman" w:eastAsia="Times New Roman" w:hAnsi="Times New Roman"/>
                <w:color w:val="0D0D0D"/>
              </w:rPr>
            </w:pPr>
          </w:p>
        </w:tc>
        <w:tc>
          <w:tcPr>
            <w:tcW w:w="2608" w:type="dxa"/>
            <w:tcBorders>
              <w:top w:val="nil"/>
              <w:left w:val="nil"/>
              <w:bottom w:val="single" w:sz="4" w:space="0" w:color="auto"/>
              <w:right w:val="single" w:sz="8" w:space="0" w:color="auto"/>
            </w:tcBorders>
            <w:vAlign w:val="center"/>
            <w:hideMark/>
          </w:tcPr>
          <w:p w14:paraId="599514DC"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b/>
                <w:bCs/>
                <w:color w:val="0D0D0D"/>
              </w:rPr>
              <w:t>Lloji i materialit</w:t>
            </w:r>
          </w:p>
        </w:tc>
        <w:tc>
          <w:tcPr>
            <w:tcW w:w="1134" w:type="dxa"/>
            <w:tcBorders>
              <w:top w:val="nil"/>
              <w:left w:val="nil"/>
              <w:bottom w:val="single" w:sz="4" w:space="0" w:color="auto"/>
              <w:right w:val="single" w:sz="8" w:space="0" w:color="auto"/>
            </w:tcBorders>
            <w:vAlign w:val="center"/>
            <w:hideMark/>
          </w:tcPr>
          <w:p w14:paraId="474E2EF0"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b/>
                <w:bCs/>
                <w:color w:val="0D0D0D"/>
              </w:rPr>
              <w:t>Njësia</w:t>
            </w:r>
          </w:p>
        </w:tc>
        <w:tc>
          <w:tcPr>
            <w:tcW w:w="709" w:type="dxa"/>
            <w:tcBorders>
              <w:top w:val="nil"/>
              <w:left w:val="nil"/>
              <w:bottom w:val="single" w:sz="4" w:space="0" w:color="auto"/>
              <w:right w:val="single" w:sz="8" w:space="0" w:color="auto"/>
            </w:tcBorders>
            <w:vAlign w:val="center"/>
            <w:hideMark/>
          </w:tcPr>
          <w:p w14:paraId="1D6B8010"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b/>
                <w:bCs/>
                <w:color w:val="0D0D0D"/>
              </w:rPr>
              <w:t>Sasia</w:t>
            </w:r>
          </w:p>
        </w:tc>
        <w:tc>
          <w:tcPr>
            <w:tcW w:w="1091" w:type="dxa"/>
            <w:tcBorders>
              <w:top w:val="nil"/>
              <w:left w:val="nil"/>
              <w:bottom w:val="single" w:sz="4" w:space="0" w:color="auto"/>
              <w:right w:val="single" w:sz="8" w:space="0" w:color="auto"/>
            </w:tcBorders>
            <w:vAlign w:val="center"/>
            <w:hideMark/>
          </w:tcPr>
          <w:p w14:paraId="401C953E"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00000"/>
              </w:rPr>
              <w:t> </w:t>
            </w:r>
            <w:r w:rsidRPr="007C5C12">
              <w:rPr>
                <w:rFonts w:ascii="Times New Roman" w:eastAsia="Times New Roman" w:hAnsi="Times New Roman"/>
                <w:b/>
                <w:bCs/>
                <w:color w:val="0D0D0D"/>
              </w:rPr>
              <w:t>Çmimi</w:t>
            </w:r>
          </w:p>
        </w:tc>
        <w:tc>
          <w:tcPr>
            <w:tcW w:w="1461" w:type="dxa"/>
            <w:tcBorders>
              <w:top w:val="single" w:sz="8" w:space="0" w:color="auto"/>
              <w:left w:val="nil"/>
              <w:bottom w:val="single" w:sz="4" w:space="0" w:color="auto"/>
              <w:right w:val="single" w:sz="8" w:space="0" w:color="000000"/>
            </w:tcBorders>
            <w:vAlign w:val="center"/>
            <w:hideMark/>
          </w:tcPr>
          <w:p w14:paraId="2396448A"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b/>
                <w:bCs/>
                <w:color w:val="0D0D0D"/>
              </w:rPr>
              <w:t>Vlera</w:t>
            </w:r>
            <w:r w:rsidRPr="007C5C12">
              <w:rPr>
                <w:rFonts w:ascii="Times New Roman" w:eastAsia="Times New Roman" w:hAnsi="Times New Roman"/>
                <w:color w:val="000000"/>
              </w:rPr>
              <w:t> </w:t>
            </w:r>
          </w:p>
        </w:tc>
      </w:tr>
      <w:tr w:rsidR="00796A55" w:rsidRPr="007C5C12" w14:paraId="7646F222" w14:textId="77777777" w:rsidTr="000F2728">
        <w:trPr>
          <w:trHeight w:val="1727"/>
        </w:trPr>
        <w:tc>
          <w:tcPr>
            <w:tcW w:w="1266" w:type="dxa"/>
            <w:vMerge/>
            <w:tcBorders>
              <w:left w:val="single" w:sz="8" w:space="0" w:color="auto"/>
              <w:bottom w:val="nil"/>
              <w:right w:val="single" w:sz="8" w:space="0" w:color="auto"/>
            </w:tcBorders>
            <w:vAlign w:val="center"/>
          </w:tcPr>
          <w:p w14:paraId="0C631F19" w14:textId="77777777" w:rsidR="00796A55" w:rsidRPr="007C5C12" w:rsidRDefault="00796A55" w:rsidP="000F2728">
            <w:pPr>
              <w:spacing w:after="0" w:line="240" w:lineRule="auto"/>
              <w:contextualSpacing/>
              <w:jc w:val="both"/>
              <w:rPr>
                <w:rFonts w:ascii="Times New Roman" w:eastAsia="Times New Roman" w:hAnsi="Times New Roman"/>
                <w:b/>
                <w:bCs/>
                <w:color w:val="000000"/>
              </w:rPr>
            </w:pPr>
          </w:p>
        </w:tc>
        <w:tc>
          <w:tcPr>
            <w:tcW w:w="652" w:type="dxa"/>
            <w:tcBorders>
              <w:top w:val="single" w:sz="4" w:space="0" w:color="auto"/>
              <w:left w:val="nil"/>
              <w:bottom w:val="nil"/>
              <w:right w:val="single" w:sz="8" w:space="0" w:color="auto"/>
            </w:tcBorders>
            <w:vAlign w:val="center"/>
          </w:tcPr>
          <w:p w14:paraId="51ACCC2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single" w:sz="4" w:space="0" w:color="auto"/>
              <w:left w:val="nil"/>
              <w:bottom w:val="nil"/>
              <w:right w:val="single" w:sz="8" w:space="0" w:color="auto"/>
            </w:tcBorders>
            <w:vAlign w:val="center"/>
          </w:tcPr>
          <w:p w14:paraId="6D22199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single" w:sz="4" w:space="0" w:color="auto"/>
              <w:left w:val="nil"/>
              <w:bottom w:val="nil"/>
              <w:right w:val="single" w:sz="8" w:space="0" w:color="auto"/>
            </w:tcBorders>
            <w:vAlign w:val="center"/>
          </w:tcPr>
          <w:p w14:paraId="503B982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single" w:sz="4" w:space="0" w:color="auto"/>
              <w:left w:val="nil"/>
              <w:bottom w:val="nil"/>
              <w:right w:val="single" w:sz="8" w:space="0" w:color="auto"/>
            </w:tcBorders>
            <w:vAlign w:val="center"/>
          </w:tcPr>
          <w:p w14:paraId="19481CB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single" w:sz="4" w:space="0" w:color="auto"/>
              <w:left w:val="nil"/>
              <w:bottom w:val="nil"/>
              <w:right w:val="single" w:sz="8" w:space="0" w:color="auto"/>
            </w:tcBorders>
            <w:vAlign w:val="center"/>
          </w:tcPr>
          <w:p w14:paraId="7E8202BF"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c>
          <w:tcPr>
            <w:tcW w:w="1461" w:type="dxa"/>
            <w:tcBorders>
              <w:top w:val="single" w:sz="4" w:space="0" w:color="auto"/>
              <w:left w:val="nil"/>
              <w:bottom w:val="nil"/>
              <w:right w:val="single" w:sz="8" w:space="0" w:color="000000"/>
            </w:tcBorders>
            <w:vAlign w:val="center"/>
          </w:tcPr>
          <w:p w14:paraId="5CB06607" w14:textId="77777777" w:rsidR="00796A55" w:rsidRPr="007C5C12" w:rsidRDefault="00796A55" w:rsidP="000F2728">
            <w:pPr>
              <w:spacing w:after="0" w:line="240" w:lineRule="auto"/>
              <w:contextualSpacing/>
              <w:jc w:val="center"/>
              <w:rPr>
                <w:rFonts w:ascii="Times New Roman" w:eastAsia="Times New Roman" w:hAnsi="Times New Roman"/>
                <w:color w:val="000000"/>
              </w:rPr>
            </w:pPr>
          </w:p>
        </w:tc>
      </w:tr>
      <w:tr w:rsidR="00796A55" w:rsidRPr="007C5C12" w14:paraId="280F17FF" w14:textId="77777777" w:rsidTr="000F2728">
        <w:trPr>
          <w:trHeight w:val="300"/>
        </w:trPr>
        <w:tc>
          <w:tcPr>
            <w:tcW w:w="1266" w:type="dxa"/>
            <w:tcBorders>
              <w:top w:val="nil"/>
              <w:left w:val="single" w:sz="8" w:space="0" w:color="auto"/>
              <w:bottom w:val="nil"/>
              <w:right w:val="nil"/>
            </w:tcBorders>
            <w:noWrap/>
            <w:vAlign w:val="center"/>
            <w:hideMark/>
          </w:tcPr>
          <w:p w14:paraId="1AC3E928" w14:textId="77777777" w:rsidR="00796A55" w:rsidRPr="007C5C12" w:rsidRDefault="00796A55" w:rsidP="000F2728">
            <w:pPr>
              <w:spacing w:after="0" w:line="240" w:lineRule="auto"/>
              <w:contextualSpacing/>
              <w:jc w:val="both"/>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single" w:sz="4" w:space="0" w:color="auto"/>
              <w:left w:val="single" w:sz="4" w:space="0" w:color="auto"/>
              <w:bottom w:val="single" w:sz="4" w:space="0" w:color="auto"/>
              <w:right w:val="single" w:sz="4" w:space="0" w:color="auto"/>
            </w:tcBorders>
            <w:vAlign w:val="center"/>
            <w:hideMark/>
          </w:tcPr>
          <w:p w14:paraId="68D45F19" w14:textId="77777777" w:rsidR="00796A55" w:rsidRPr="007C5C12" w:rsidRDefault="00796A55"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00000"/>
              </w:rPr>
              <w:t>2</w:t>
            </w:r>
          </w:p>
        </w:tc>
        <w:tc>
          <w:tcPr>
            <w:tcW w:w="2608" w:type="dxa"/>
            <w:tcBorders>
              <w:top w:val="single" w:sz="4" w:space="0" w:color="auto"/>
              <w:left w:val="nil"/>
              <w:bottom w:val="single" w:sz="4" w:space="0" w:color="auto"/>
              <w:right w:val="single" w:sz="4" w:space="0" w:color="auto"/>
            </w:tcBorders>
            <w:noWrap/>
            <w:vAlign w:val="center"/>
            <w:hideMark/>
          </w:tcPr>
          <w:p w14:paraId="36512B6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single" w:sz="4" w:space="0" w:color="auto"/>
              <w:left w:val="nil"/>
              <w:bottom w:val="single" w:sz="4" w:space="0" w:color="auto"/>
              <w:right w:val="single" w:sz="4" w:space="0" w:color="auto"/>
            </w:tcBorders>
            <w:noWrap/>
            <w:vAlign w:val="center"/>
            <w:hideMark/>
          </w:tcPr>
          <w:p w14:paraId="62FC03A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single" w:sz="4" w:space="0" w:color="auto"/>
              <w:left w:val="nil"/>
              <w:bottom w:val="single" w:sz="4" w:space="0" w:color="auto"/>
              <w:right w:val="single" w:sz="4" w:space="0" w:color="auto"/>
            </w:tcBorders>
            <w:noWrap/>
            <w:vAlign w:val="center"/>
            <w:hideMark/>
          </w:tcPr>
          <w:p w14:paraId="7924548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single" w:sz="4" w:space="0" w:color="auto"/>
              <w:left w:val="nil"/>
              <w:bottom w:val="single" w:sz="4" w:space="0" w:color="auto"/>
              <w:right w:val="single" w:sz="4" w:space="0" w:color="auto"/>
            </w:tcBorders>
            <w:noWrap/>
            <w:vAlign w:val="center"/>
            <w:hideMark/>
          </w:tcPr>
          <w:p w14:paraId="01CC013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single" w:sz="4" w:space="0" w:color="auto"/>
              <w:left w:val="nil"/>
              <w:bottom w:val="single" w:sz="4" w:space="0" w:color="auto"/>
              <w:right w:val="single" w:sz="4" w:space="0" w:color="auto"/>
            </w:tcBorders>
            <w:noWrap/>
            <w:vAlign w:val="center"/>
            <w:hideMark/>
          </w:tcPr>
          <w:p w14:paraId="0A5633D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301D2AE7" w14:textId="77777777" w:rsidTr="000F2728">
        <w:trPr>
          <w:trHeight w:val="315"/>
        </w:trPr>
        <w:tc>
          <w:tcPr>
            <w:tcW w:w="1266" w:type="dxa"/>
            <w:tcBorders>
              <w:top w:val="nil"/>
              <w:left w:val="single" w:sz="8" w:space="0" w:color="auto"/>
              <w:bottom w:val="single" w:sz="8" w:space="0" w:color="auto"/>
              <w:right w:val="nil"/>
            </w:tcBorders>
            <w:noWrap/>
            <w:vAlign w:val="center"/>
            <w:hideMark/>
          </w:tcPr>
          <w:p w14:paraId="6618632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hideMark/>
          </w:tcPr>
          <w:p w14:paraId="50A08B5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4" w:space="0" w:color="auto"/>
              <w:right w:val="single" w:sz="4" w:space="0" w:color="auto"/>
            </w:tcBorders>
            <w:noWrap/>
            <w:vAlign w:val="center"/>
            <w:hideMark/>
          </w:tcPr>
          <w:p w14:paraId="3A0FA68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4" w:space="0" w:color="auto"/>
              <w:right w:val="single" w:sz="4" w:space="0" w:color="auto"/>
            </w:tcBorders>
            <w:noWrap/>
            <w:vAlign w:val="center"/>
            <w:hideMark/>
          </w:tcPr>
          <w:p w14:paraId="0573B1C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center"/>
            <w:hideMark/>
          </w:tcPr>
          <w:p w14:paraId="4276FB8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4" w:space="0" w:color="auto"/>
              <w:right w:val="single" w:sz="4" w:space="0" w:color="auto"/>
            </w:tcBorders>
            <w:noWrap/>
            <w:vAlign w:val="center"/>
            <w:hideMark/>
          </w:tcPr>
          <w:p w14:paraId="699B34C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center"/>
            <w:hideMark/>
          </w:tcPr>
          <w:p w14:paraId="02451AA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48D3B31" w14:textId="77777777" w:rsidTr="000F2728">
        <w:trPr>
          <w:trHeight w:val="315"/>
        </w:trPr>
        <w:tc>
          <w:tcPr>
            <w:tcW w:w="1266" w:type="dxa"/>
            <w:tcBorders>
              <w:top w:val="nil"/>
              <w:left w:val="single" w:sz="8" w:space="0" w:color="auto"/>
              <w:bottom w:val="single" w:sz="8" w:space="0" w:color="auto"/>
              <w:right w:val="nil"/>
            </w:tcBorders>
            <w:noWrap/>
            <w:vAlign w:val="center"/>
          </w:tcPr>
          <w:p w14:paraId="6A03A16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2853FA2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4" w:space="0" w:color="auto"/>
              <w:right w:val="single" w:sz="4" w:space="0" w:color="auto"/>
            </w:tcBorders>
            <w:noWrap/>
            <w:vAlign w:val="center"/>
          </w:tcPr>
          <w:p w14:paraId="38B1AA0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4" w:space="0" w:color="auto"/>
              <w:right w:val="single" w:sz="4" w:space="0" w:color="auto"/>
            </w:tcBorders>
            <w:noWrap/>
            <w:vAlign w:val="center"/>
          </w:tcPr>
          <w:p w14:paraId="12D496E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center"/>
          </w:tcPr>
          <w:p w14:paraId="00AEC76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4" w:space="0" w:color="auto"/>
              <w:right w:val="single" w:sz="4" w:space="0" w:color="auto"/>
            </w:tcBorders>
            <w:noWrap/>
            <w:vAlign w:val="center"/>
          </w:tcPr>
          <w:p w14:paraId="4C24BB4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center"/>
          </w:tcPr>
          <w:p w14:paraId="3832164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2BDBB7C" w14:textId="77777777" w:rsidTr="000F2728">
        <w:trPr>
          <w:trHeight w:val="315"/>
        </w:trPr>
        <w:tc>
          <w:tcPr>
            <w:tcW w:w="1266" w:type="dxa"/>
            <w:tcBorders>
              <w:top w:val="nil"/>
              <w:left w:val="single" w:sz="8" w:space="0" w:color="auto"/>
              <w:bottom w:val="single" w:sz="8" w:space="0" w:color="auto"/>
              <w:right w:val="nil"/>
            </w:tcBorders>
            <w:noWrap/>
            <w:vAlign w:val="center"/>
          </w:tcPr>
          <w:p w14:paraId="6924B6B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40837F4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4" w:space="0" w:color="auto"/>
              <w:right w:val="single" w:sz="4" w:space="0" w:color="auto"/>
            </w:tcBorders>
            <w:noWrap/>
            <w:vAlign w:val="center"/>
          </w:tcPr>
          <w:p w14:paraId="0FB5872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4" w:space="0" w:color="auto"/>
              <w:right w:val="single" w:sz="4" w:space="0" w:color="auto"/>
            </w:tcBorders>
            <w:noWrap/>
            <w:vAlign w:val="center"/>
          </w:tcPr>
          <w:p w14:paraId="420DBE6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center"/>
          </w:tcPr>
          <w:p w14:paraId="244E3ED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4" w:space="0" w:color="auto"/>
              <w:right w:val="single" w:sz="4" w:space="0" w:color="auto"/>
            </w:tcBorders>
            <w:noWrap/>
            <w:vAlign w:val="center"/>
          </w:tcPr>
          <w:p w14:paraId="68CDE4F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center"/>
          </w:tcPr>
          <w:p w14:paraId="3DD5EBA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012BD69" w14:textId="77777777" w:rsidTr="000F2728">
        <w:trPr>
          <w:trHeight w:val="315"/>
        </w:trPr>
        <w:tc>
          <w:tcPr>
            <w:tcW w:w="1266" w:type="dxa"/>
            <w:tcBorders>
              <w:top w:val="nil"/>
              <w:left w:val="single" w:sz="8" w:space="0" w:color="auto"/>
              <w:bottom w:val="single" w:sz="8" w:space="0" w:color="auto"/>
              <w:right w:val="nil"/>
            </w:tcBorders>
            <w:noWrap/>
            <w:vAlign w:val="center"/>
          </w:tcPr>
          <w:p w14:paraId="53CE53C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2D70909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4" w:space="0" w:color="auto"/>
              <w:right w:val="single" w:sz="4" w:space="0" w:color="auto"/>
            </w:tcBorders>
            <w:noWrap/>
            <w:vAlign w:val="center"/>
          </w:tcPr>
          <w:p w14:paraId="526803D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4" w:space="0" w:color="auto"/>
              <w:right w:val="single" w:sz="4" w:space="0" w:color="auto"/>
            </w:tcBorders>
            <w:noWrap/>
            <w:vAlign w:val="center"/>
          </w:tcPr>
          <w:p w14:paraId="7B691DA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center"/>
          </w:tcPr>
          <w:p w14:paraId="0AA3B73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091" w:type="dxa"/>
            <w:tcBorders>
              <w:top w:val="nil"/>
              <w:left w:val="nil"/>
              <w:bottom w:val="single" w:sz="4" w:space="0" w:color="auto"/>
              <w:right w:val="single" w:sz="4" w:space="0" w:color="auto"/>
            </w:tcBorders>
            <w:noWrap/>
            <w:vAlign w:val="center"/>
          </w:tcPr>
          <w:p w14:paraId="45B84BC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center"/>
          </w:tcPr>
          <w:p w14:paraId="4A404E9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4C8B8F59" w14:textId="77777777" w:rsidTr="000F2728">
        <w:trPr>
          <w:trHeight w:val="315"/>
        </w:trPr>
        <w:tc>
          <w:tcPr>
            <w:tcW w:w="1266" w:type="dxa"/>
            <w:tcBorders>
              <w:top w:val="nil"/>
              <w:left w:val="single" w:sz="8" w:space="0" w:color="auto"/>
              <w:bottom w:val="single" w:sz="8" w:space="0" w:color="auto"/>
              <w:right w:val="nil"/>
            </w:tcBorders>
            <w:noWrap/>
            <w:vAlign w:val="center"/>
          </w:tcPr>
          <w:p w14:paraId="09F9297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36B9205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4" w:space="0" w:color="auto"/>
              <w:right w:val="single" w:sz="4" w:space="0" w:color="auto"/>
            </w:tcBorders>
            <w:noWrap/>
            <w:vAlign w:val="center"/>
          </w:tcPr>
          <w:p w14:paraId="771A561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4" w:space="0" w:color="auto"/>
              <w:right w:val="single" w:sz="4" w:space="0" w:color="auto"/>
            </w:tcBorders>
            <w:noWrap/>
            <w:vAlign w:val="center"/>
          </w:tcPr>
          <w:p w14:paraId="48666C5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4" w:space="0" w:color="auto"/>
              <w:right w:val="single" w:sz="4" w:space="0" w:color="auto"/>
            </w:tcBorders>
            <w:noWrap/>
            <w:vAlign w:val="center"/>
          </w:tcPr>
          <w:p w14:paraId="1C56AB9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15</w:t>
            </w:r>
          </w:p>
        </w:tc>
        <w:tc>
          <w:tcPr>
            <w:tcW w:w="1091" w:type="dxa"/>
            <w:tcBorders>
              <w:top w:val="nil"/>
              <w:left w:val="nil"/>
              <w:bottom w:val="single" w:sz="4" w:space="0" w:color="auto"/>
              <w:right w:val="single" w:sz="4" w:space="0" w:color="auto"/>
            </w:tcBorders>
            <w:noWrap/>
            <w:vAlign w:val="center"/>
          </w:tcPr>
          <w:p w14:paraId="4402320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center"/>
          </w:tcPr>
          <w:p w14:paraId="2345EC6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14A52055" w14:textId="77777777" w:rsidTr="000F2728">
        <w:trPr>
          <w:trHeight w:val="315"/>
        </w:trPr>
        <w:tc>
          <w:tcPr>
            <w:tcW w:w="1266" w:type="dxa"/>
            <w:tcBorders>
              <w:top w:val="nil"/>
              <w:left w:val="single" w:sz="8" w:space="0" w:color="auto"/>
              <w:bottom w:val="single" w:sz="8" w:space="0" w:color="auto"/>
              <w:right w:val="nil"/>
            </w:tcBorders>
            <w:noWrap/>
            <w:vAlign w:val="center"/>
          </w:tcPr>
          <w:p w14:paraId="2107384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2D07BC3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   8</w:t>
            </w:r>
          </w:p>
        </w:tc>
        <w:tc>
          <w:tcPr>
            <w:tcW w:w="2608" w:type="dxa"/>
            <w:tcBorders>
              <w:top w:val="nil"/>
              <w:left w:val="nil"/>
              <w:bottom w:val="single" w:sz="4" w:space="0" w:color="auto"/>
              <w:right w:val="single" w:sz="4" w:space="0" w:color="auto"/>
            </w:tcBorders>
            <w:noWrap/>
            <w:vAlign w:val="center"/>
          </w:tcPr>
          <w:p w14:paraId="1CCB4B9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4" w:space="0" w:color="auto"/>
              <w:right w:val="single" w:sz="4" w:space="0" w:color="auto"/>
            </w:tcBorders>
            <w:noWrap/>
            <w:vAlign w:val="center"/>
          </w:tcPr>
          <w:p w14:paraId="3E1FA4A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4" w:space="0" w:color="auto"/>
              <w:right w:val="single" w:sz="4" w:space="0" w:color="auto"/>
            </w:tcBorders>
            <w:noWrap/>
            <w:vAlign w:val="center"/>
          </w:tcPr>
          <w:p w14:paraId="5EFBF7AD"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50</w:t>
            </w:r>
          </w:p>
        </w:tc>
        <w:tc>
          <w:tcPr>
            <w:tcW w:w="1091" w:type="dxa"/>
            <w:tcBorders>
              <w:top w:val="nil"/>
              <w:left w:val="nil"/>
              <w:bottom w:val="single" w:sz="4" w:space="0" w:color="auto"/>
              <w:right w:val="single" w:sz="4" w:space="0" w:color="auto"/>
            </w:tcBorders>
            <w:noWrap/>
            <w:vAlign w:val="center"/>
          </w:tcPr>
          <w:p w14:paraId="0359885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center"/>
          </w:tcPr>
          <w:p w14:paraId="1CD0E31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23CD7DA6" w14:textId="77777777" w:rsidTr="000F2728">
        <w:trPr>
          <w:trHeight w:val="315"/>
        </w:trPr>
        <w:tc>
          <w:tcPr>
            <w:tcW w:w="1266" w:type="dxa"/>
            <w:tcBorders>
              <w:top w:val="nil"/>
              <w:left w:val="single" w:sz="8" w:space="0" w:color="auto"/>
              <w:bottom w:val="single" w:sz="8" w:space="0" w:color="auto"/>
              <w:right w:val="nil"/>
            </w:tcBorders>
            <w:noWrap/>
            <w:vAlign w:val="center"/>
          </w:tcPr>
          <w:p w14:paraId="1DD6261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3B7FDF3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4" w:space="0" w:color="auto"/>
              <w:right w:val="single" w:sz="4" w:space="0" w:color="auto"/>
            </w:tcBorders>
            <w:noWrap/>
            <w:vAlign w:val="center"/>
          </w:tcPr>
          <w:p w14:paraId="33A3879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4" w:space="0" w:color="auto"/>
              <w:right w:val="single" w:sz="4" w:space="0" w:color="auto"/>
            </w:tcBorders>
            <w:noWrap/>
            <w:vAlign w:val="center"/>
          </w:tcPr>
          <w:p w14:paraId="2396802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4" w:space="0" w:color="auto"/>
              <w:right w:val="single" w:sz="4" w:space="0" w:color="auto"/>
            </w:tcBorders>
            <w:noWrap/>
            <w:vAlign w:val="center"/>
          </w:tcPr>
          <w:p w14:paraId="5FC03EF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091" w:type="dxa"/>
            <w:tcBorders>
              <w:top w:val="nil"/>
              <w:left w:val="nil"/>
              <w:bottom w:val="single" w:sz="4" w:space="0" w:color="auto"/>
              <w:right w:val="single" w:sz="4" w:space="0" w:color="auto"/>
            </w:tcBorders>
            <w:noWrap/>
            <w:vAlign w:val="center"/>
          </w:tcPr>
          <w:p w14:paraId="6D3DB81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center"/>
          </w:tcPr>
          <w:p w14:paraId="73CD3DE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53A77F5A" w14:textId="77777777" w:rsidTr="000F2728">
        <w:trPr>
          <w:trHeight w:val="315"/>
        </w:trPr>
        <w:tc>
          <w:tcPr>
            <w:tcW w:w="1266" w:type="dxa"/>
            <w:tcBorders>
              <w:top w:val="nil"/>
              <w:left w:val="single" w:sz="8" w:space="0" w:color="auto"/>
              <w:bottom w:val="single" w:sz="8" w:space="0" w:color="auto"/>
              <w:right w:val="nil"/>
            </w:tcBorders>
            <w:noWrap/>
            <w:vAlign w:val="center"/>
          </w:tcPr>
          <w:p w14:paraId="1D5A06F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21CA44BE"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4" w:space="0" w:color="auto"/>
              <w:right w:val="single" w:sz="4" w:space="0" w:color="auto"/>
            </w:tcBorders>
            <w:noWrap/>
            <w:vAlign w:val="center"/>
          </w:tcPr>
          <w:p w14:paraId="67BBEF0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w:t>
            </w:r>
          </w:p>
        </w:tc>
        <w:tc>
          <w:tcPr>
            <w:tcW w:w="1134" w:type="dxa"/>
            <w:tcBorders>
              <w:top w:val="nil"/>
              <w:left w:val="nil"/>
              <w:bottom w:val="single" w:sz="4" w:space="0" w:color="auto"/>
              <w:right w:val="single" w:sz="4" w:space="0" w:color="auto"/>
            </w:tcBorders>
            <w:noWrap/>
            <w:vAlign w:val="center"/>
          </w:tcPr>
          <w:p w14:paraId="2FCE071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4" w:space="0" w:color="auto"/>
              <w:right w:val="single" w:sz="4" w:space="0" w:color="auto"/>
            </w:tcBorders>
            <w:noWrap/>
            <w:vAlign w:val="center"/>
          </w:tcPr>
          <w:p w14:paraId="0DF2902A"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091" w:type="dxa"/>
            <w:tcBorders>
              <w:top w:val="nil"/>
              <w:left w:val="nil"/>
              <w:bottom w:val="single" w:sz="4" w:space="0" w:color="auto"/>
              <w:right w:val="single" w:sz="4" w:space="0" w:color="auto"/>
            </w:tcBorders>
            <w:noWrap/>
            <w:vAlign w:val="center"/>
          </w:tcPr>
          <w:p w14:paraId="2D91657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center"/>
          </w:tcPr>
          <w:p w14:paraId="3DED4CC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0B003A2E" w14:textId="77777777" w:rsidTr="000F2728">
        <w:trPr>
          <w:trHeight w:val="315"/>
        </w:trPr>
        <w:tc>
          <w:tcPr>
            <w:tcW w:w="1266" w:type="dxa"/>
            <w:tcBorders>
              <w:top w:val="nil"/>
              <w:left w:val="single" w:sz="8" w:space="0" w:color="auto"/>
              <w:bottom w:val="single" w:sz="8" w:space="0" w:color="auto"/>
              <w:right w:val="nil"/>
            </w:tcBorders>
            <w:noWrap/>
            <w:vAlign w:val="center"/>
          </w:tcPr>
          <w:p w14:paraId="5BCD92B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788222F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4" w:space="0" w:color="auto"/>
              <w:right w:val="single" w:sz="4" w:space="0" w:color="auto"/>
            </w:tcBorders>
            <w:noWrap/>
            <w:vAlign w:val="center"/>
          </w:tcPr>
          <w:p w14:paraId="338519B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4" w:space="0" w:color="auto"/>
              <w:right w:val="single" w:sz="4" w:space="0" w:color="auto"/>
            </w:tcBorders>
            <w:noWrap/>
            <w:vAlign w:val="center"/>
          </w:tcPr>
          <w:p w14:paraId="1437E77C"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4" w:space="0" w:color="auto"/>
              <w:right w:val="single" w:sz="4" w:space="0" w:color="auto"/>
            </w:tcBorders>
            <w:noWrap/>
            <w:vAlign w:val="center"/>
          </w:tcPr>
          <w:p w14:paraId="3FB8326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091" w:type="dxa"/>
            <w:tcBorders>
              <w:top w:val="nil"/>
              <w:left w:val="nil"/>
              <w:bottom w:val="single" w:sz="4" w:space="0" w:color="auto"/>
              <w:right w:val="single" w:sz="4" w:space="0" w:color="auto"/>
            </w:tcBorders>
            <w:noWrap/>
            <w:vAlign w:val="center"/>
          </w:tcPr>
          <w:p w14:paraId="18724F4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center"/>
          </w:tcPr>
          <w:p w14:paraId="7458BAB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796A55" w:rsidRPr="007C5C12" w14:paraId="7595D83F" w14:textId="77777777" w:rsidTr="000F2728">
        <w:trPr>
          <w:trHeight w:val="315"/>
        </w:trPr>
        <w:tc>
          <w:tcPr>
            <w:tcW w:w="1266" w:type="dxa"/>
            <w:tcBorders>
              <w:top w:val="nil"/>
              <w:left w:val="single" w:sz="8" w:space="0" w:color="auto"/>
              <w:bottom w:val="single" w:sz="8" w:space="0" w:color="auto"/>
              <w:right w:val="nil"/>
            </w:tcBorders>
            <w:noWrap/>
            <w:vAlign w:val="center"/>
          </w:tcPr>
          <w:p w14:paraId="22C4AAA3"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6DD3045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4" w:space="0" w:color="auto"/>
              <w:right w:val="single" w:sz="4" w:space="0" w:color="auto"/>
            </w:tcBorders>
            <w:noWrap/>
            <w:vAlign w:val="center"/>
          </w:tcPr>
          <w:p w14:paraId="535A17E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4" w:space="0" w:color="auto"/>
              <w:right w:val="single" w:sz="4" w:space="0" w:color="auto"/>
            </w:tcBorders>
            <w:noWrap/>
            <w:vAlign w:val="center"/>
          </w:tcPr>
          <w:p w14:paraId="4253EFD4"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4" w:space="0" w:color="auto"/>
              <w:right w:val="single" w:sz="4" w:space="0" w:color="auto"/>
            </w:tcBorders>
            <w:noWrap/>
            <w:vAlign w:val="center"/>
          </w:tcPr>
          <w:p w14:paraId="29247BF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4" w:space="0" w:color="auto"/>
              <w:right w:val="single" w:sz="4" w:space="0" w:color="auto"/>
            </w:tcBorders>
            <w:noWrap/>
            <w:vAlign w:val="center"/>
          </w:tcPr>
          <w:p w14:paraId="77B4BEC5"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461" w:type="dxa"/>
            <w:tcBorders>
              <w:top w:val="nil"/>
              <w:left w:val="nil"/>
              <w:bottom w:val="single" w:sz="4" w:space="0" w:color="auto"/>
              <w:right w:val="single" w:sz="4" w:space="0" w:color="auto"/>
            </w:tcBorders>
            <w:noWrap/>
            <w:vAlign w:val="center"/>
          </w:tcPr>
          <w:p w14:paraId="6C07780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b/>
                <w:bCs/>
                <w:color w:val="000000"/>
              </w:rPr>
              <w:t> </w:t>
            </w:r>
          </w:p>
        </w:tc>
      </w:tr>
      <w:tr w:rsidR="00796A55" w:rsidRPr="007C5C12" w14:paraId="0C7E731C" w14:textId="77777777" w:rsidTr="000F2728">
        <w:trPr>
          <w:trHeight w:val="315"/>
        </w:trPr>
        <w:tc>
          <w:tcPr>
            <w:tcW w:w="1266" w:type="dxa"/>
            <w:tcBorders>
              <w:top w:val="nil"/>
              <w:left w:val="single" w:sz="8" w:space="0" w:color="auto"/>
              <w:bottom w:val="single" w:sz="8" w:space="0" w:color="auto"/>
              <w:right w:val="nil"/>
            </w:tcBorders>
            <w:noWrap/>
            <w:vAlign w:val="center"/>
          </w:tcPr>
          <w:p w14:paraId="1095F262"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Per te gjitha mjetet</w:t>
            </w:r>
          </w:p>
        </w:tc>
        <w:tc>
          <w:tcPr>
            <w:tcW w:w="652" w:type="dxa"/>
            <w:tcBorders>
              <w:top w:val="nil"/>
              <w:left w:val="single" w:sz="4" w:space="0" w:color="auto"/>
              <w:bottom w:val="single" w:sz="4" w:space="0" w:color="auto"/>
              <w:right w:val="single" w:sz="4" w:space="0" w:color="auto"/>
            </w:tcBorders>
            <w:noWrap/>
            <w:vAlign w:val="center"/>
          </w:tcPr>
          <w:p w14:paraId="6380591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4" w:space="0" w:color="auto"/>
              <w:right w:val="single" w:sz="4" w:space="0" w:color="auto"/>
            </w:tcBorders>
            <w:noWrap/>
            <w:vAlign w:val="center"/>
          </w:tcPr>
          <w:p w14:paraId="4DE5B53F"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Lloji i materialit</w:t>
            </w:r>
          </w:p>
        </w:tc>
        <w:tc>
          <w:tcPr>
            <w:tcW w:w="1134" w:type="dxa"/>
            <w:tcBorders>
              <w:top w:val="nil"/>
              <w:left w:val="nil"/>
              <w:bottom w:val="single" w:sz="4" w:space="0" w:color="auto"/>
              <w:right w:val="single" w:sz="4" w:space="0" w:color="auto"/>
            </w:tcBorders>
            <w:noWrap/>
            <w:vAlign w:val="center"/>
          </w:tcPr>
          <w:p w14:paraId="0067041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Njësia  </w:t>
            </w:r>
          </w:p>
        </w:tc>
        <w:tc>
          <w:tcPr>
            <w:tcW w:w="709" w:type="dxa"/>
            <w:tcBorders>
              <w:top w:val="nil"/>
              <w:left w:val="nil"/>
              <w:bottom w:val="single" w:sz="4" w:space="0" w:color="auto"/>
              <w:right w:val="single" w:sz="4" w:space="0" w:color="auto"/>
            </w:tcBorders>
            <w:noWrap/>
            <w:vAlign w:val="center"/>
          </w:tcPr>
          <w:p w14:paraId="0B147D7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Sasia </w:t>
            </w:r>
          </w:p>
        </w:tc>
        <w:tc>
          <w:tcPr>
            <w:tcW w:w="1091" w:type="dxa"/>
            <w:tcBorders>
              <w:top w:val="nil"/>
              <w:left w:val="nil"/>
              <w:bottom w:val="single" w:sz="4" w:space="0" w:color="auto"/>
              <w:right w:val="single" w:sz="4" w:space="0" w:color="auto"/>
            </w:tcBorders>
            <w:noWrap/>
            <w:vAlign w:val="center"/>
          </w:tcPr>
          <w:p w14:paraId="2C1CE311"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Çmimi</w:t>
            </w:r>
          </w:p>
        </w:tc>
        <w:tc>
          <w:tcPr>
            <w:tcW w:w="1461" w:type="dxa"/>
            <w:tcBorders>
              <w:top w:val="nil"/>
              <w:left w:val="nil"/>
              <w:bottom w:val="single" w:sz="4" w:space="0" w:color="auto"/>
              <w:right w:val="single" w:sz="4" w:space="0" w:color="auto"/>
            </w:tcBorders>
            <w:noWrap/>
            <w:vAlign w:val="center"/>
          </w:tcPr>
          <w:p w14:paraId="6B3FDFED"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xml:space="preserve">Vlera </w:t>
            </w:r>
          </w:p>
        </w:tc>
      </w:tr>
      <w:tr w:rsidR="00796A55" w:rsidRPr="007C5C12" w14:paraId="2EE8972B" w14:textId="77777777" w:rsidTr="000F2728">
        <w:trPr>
          <w:trHeight w:val="315"/>
        </w:trPr>
        <w:tc>
          <w:tcPr>
            <w:tcW w:w="1266" w:type="dxa"/>
            <w:tcBorders>
              <w:top w:val="nil"/>
              <w:left w:val="single" w:sz="8" w:space="0" w:color="auto"/>
              <w:bottom w:val="single" w:sz="8" w:space="0" w:color="auto"/>
              <w:right w:val="nil"/>
            </w:tcBorders>
            <w:noWrap/>
            <w:vAlign w:val="center"/>
          </w:tcPr>
          <w:p w14:paraId="6A12B98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6B6497B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4" w:space="0" w:color="auto"/>
              <w:right w:val="single" w:sz="4" w:space="0" w:color="auto"/>
            </w:tcBorders>
            <w:noWrap/>
            <w:vAlign w:val="center"/>
          </w:tcPr>
          <w:p w14:paraId="0D1DCE68"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Antifrize</w:t>
            </w:r>
          </w:p>
        </w:tc>
        <w:tc>
          <w:tcPr>
            <w:tcW w:w="1134" w:type="dxa"/>
            <w:tcBorders>
              <w:top w:val="nil"/>
              <w:left w:val="nil"/>
              <w:bottom w:val="single" w:sz="4" w:space="0" w:color="auto"/>
              <w:right w:val="single" w:sz="4" w:space="0" w:color="auto"/>
            </w:tcBorders>
            <w:noWrap/>
            <w:vAlign w:val="center"/>
          </w:tcPr>
          <w:p w14:paraId="4B842DC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litra </w:t>
            </w:r>
          </w:p>
        </w:tc>
        <w:tc>
          <w:tcPr>
            <w:tcW w:w="709" w:type="dxa"/>
            <w:tcBorders>
              <w:top w:val="nil"/>
              <w:left w:val="nil"/>
              <w:bottom w:val="single" w:sz="4" w:space="0" w:color="auto"/>
              <w:right w:val="single" w:sz="4" w:space="0" w:color="auto"/>
            </w:tcBorders>
            <w:noWrap/>
            <w:vAlign w:val="center"/>
          </w:tcPr>
          <w:p w14:paraId="28DD9F90"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300</w:t>
            </w:r>
          </w:p>
        </w:tc>
        <w:tc>
          <w:tcPr>
            <w:tcW w:w="1091" w:type="dxa"/>
            <w:tcBorders>
              <w:top w:val="nil"/>
              <w:left w:val="nil"/>
              <w:bottom w:val="single" w:sz="4" w:space="0" w:color="auto"/>
              <w:right w:val="single" w:sz="4" w:space="0" w:color="auto"/>
            </w:tcBorders>
            <w:noWrap/>
            <w:vAlign w:val="center"/>
          </w:tcPr>
          <w:p w14:paraId="593F107B"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center"/>
          </w:tcPr>
          <w:p w14:paraId="63682F39"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796A55" w:rsidRPr="007C5C12" w14:paraId="39270916" w14:textId="77777777" w:rsidTr="000F2728">
        <w:trPr>
          <w:trHeight w:val="315"/>
        </w:trPr>
        <w:tc>
          <w:tcPr>
            <w:tcW w:w="1266" w:type="dxa"/>
            <w:tcBorders>
              <w:top w:val="nil"/>
              <w:left w:val="single" w:sz="8" w:space="0" w:color="auto"/>
              <w:bottom w:val="single" w:sz="8" w:space="0" w:color="auto"/>
              <w:right w:val="nil"/>
            </w:tcBorders>
            <w:noWrap/>
            <w:vAlign w:val="center"/>
          </w:tcPr>
          <w:p w14:paraId="2BFC10F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002353A9"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4" w:space="0" w:color="auto"/>
              <w:right w:val="single" w:sz="4" w:space="0" w:color="auto"/>
            </w:tcBorders>
            <w:noWrap/>
            <w:vAlign w:val="center"/>
          </w:tcPr>
          <w:p w14:paraId="664D26E6"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4" w:space="0" w:color="auto"/>
              <w:right w:val="single" w:sz="4" w:space="0" w:color="auto"/>
            </w:tcBorders>
            <w:noWrap/>
            <w:vAlign w:val="center"/>
          </w:tcPr>
          <w:p w14:paraId="38DA41B7"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4" w:space="0" w:color="auto"/>
              <w:right w:val="single" w:sz="4" w:space="0" w:color="auto"/>
            </w:tcBorders>
            <w:noWrap/>
            <w:vAlign w:val="center"/>
          </w:tcPr>
          <w:p w14:paraId="2817CA8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091" w:type="dxa"/>
            <w:tcBorders>
              <w:top w:val="nil"/>
              <w:left w:val="nil"/>
              <w:bottom w:val="single" w:sz="4" w:space="0" w:color="auto"/>
              <w:right w:val="single" w:sz="4" w:space="0" w:color="auto"/>
            </w:tcBorders>
            <w:noWrap/>
            <w:vAlign w:val="center"/>
          </w:tcPr>
          <w:p w14:paraId="33C11D45" w14:textId="77777777" w:rsidR="00796A55" w:rsidRPr="007C5C12" w:rsidRDefault="00796A55"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61" w:type="dxa"/>
            <w:tcBorders>
              <w:top w:val="nil"/>
              <w:left w:val="nil"/>
              <w:bottom w:val="single" w:sz="4" w:space="0" w:color="auto"/>
              <w:right w:val="single" w:sz="4" w:space="0" w:color="auto"/>
            </w:tcBorders>
            <w:noWrap/>
            <w:vAlign w:val="center"/>
          </w:tcPr>
          <w:p w14:paraId="128CA873" w14:textId="77777777" w:rsidR="00796A55" w:rsidRPr="007C5C12" w:rsidRDefault="00796A55"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bl>
    <w:p w14:paraId="3DED1DE3" w14:textId="77777777" w:rsidR="00796A55" w:rsidRPr="007C5C12" w:rsidRDefault="00796A55" w:rsidP="00796A55">
      <w:pPr>
        <w:spacing w:after="0" w:line="240" w:lineRule="auto"/>
        <w:contextualSpacing/>
        <w:rPr>
          <w:rFonts w:ascii="Times New Roman" w:eastAsia="Times New Roman" w:hAnsi="Times New Roman"/>
          <w:b/>
          <w:sz w:val="24"/>
          <w:szCs w:val="24"/>
          <w:u w:val="single"/>
          <w:lang w:val="sq-AL"/>
        </w:rPr>
      </w:pPr>
      <w:r w:rsidRPr="007C5C12">
        <w:rPr>
          <w:rFonts w:ascii="Times New Roman" w:eastAsia="Times New Roman" w:hAnsi="Times New Roman"/>
          <w:b/>
          <w:sz w:val="24"/>
          <w:szCs w:val="24"/>
          <w:u w:val="single"/>
          <w:lang w:val="sq-AL"/>
        </w:rPr>
        <w:t>Specifikimet teknike:</w:t>
      </w:r>
    </w:p>
    <w:p w14:paraId="4CA06821" w14:textId="77777777" w:rsidR="00796A55" w:rsidRPr="00796A55" w:rsidRDefault="00796A55" w:rsidP="00796A55">
      <w:pPr>
        <w:spacing w:after="0" w:line="240" w:lineRule="auto"/>
        <w:contextualSpacing/>
        <w:rPr>
          <w:rFonts w:ascii="Times New Roman" w:eastAsia="Times New Roman" w:hAnsi="Times New Roman"/>
          <w:b/>
          <w:lang w:val="da-DK"/>
        </w:rPr>
      </w:pPr>
      <w:r w:rsidRPr="00796A55">
        <w:rPr>
          <w:rFonts w:ascii="Times New Roman" w:eastAsia="Times New Roman" w:hAnsi="Times New Roman"/>
          <w:b/>
          <w:lang w:val="da-DK"/>
        </w:rPr>
        <w:t xml:space="preserve">1. VAJ HIDRAULIKU.W.46  </w:t>
      </w:r>
    </w:p>
    <w:p w14:paraId="40C78B96" w14:textId="77777777" w:rsidR="00796A55" w:rsidRPr="007C5C12" w:rsidRDefault="00796A55" w:rsidP="00796A55">
      <w:pPr>
        <w:spacing w:after="0" w:line="240" w:lineRule="auto"/>
        <w:contextualSpacing/>
        <w:rPr>
          <w:rFonts w:ascii="Times New Roman" w:eastAsia="Times New Roman" w:hAnsi="Times New Roman"/>
          <w:b/>
          <w:lang w:val="pt-BR"/>
        </w:rPr>
      </w:pPr>
      <w:r w:rsidRPr="007C5C12">
        <w:rPr>
          <w:rFonts w:ascii="Times New Roman" w:eastAsia="Times New Roman" w:hAnsi="Times New Roman"/>
          <w:lang w:val="da-DK"/>
        </w:rPr>
        <w:t xml:space="preserve">Duhet te jete Vaj hidrauliku. HLP 46 ose Vaj hidrauliku HV sipas ISO 6743/3.                                                           </w:t>
      </w:r>
      <w:r w:rsidRPr="007C5C12">
        <w:rPr>
          <w:rFonts w:ascii="Times New Roman" w:eastAsia="Times New Roman" w:hAnsi="Times New Roman"/>
          <w:lang w:val="pt-BR"/>
        </w:rPr>
        <w:t xml:space="preserve">Vaj hidrauliku. HLP 46 ISO me tregues fiziko kimik si me poshte:                                                                                                                                                                        Te kete viskozitet kinematik prej 46mm2/s ne 40° C(104°F) dhe 8mm2/s ne 100°C(212°F).                                   </w:t>
      </w:r>
    </w:p>
    <w:p w14:paraId="4242CBEA" w14:textId="77777777" w:rsidR="00796A55" w:rsidRPr="00796A55" w:rsidRDefault="00796A55" w:rsidP="00796A55">
      <w:pPr>
        <w:spacing w:after="0" w:line="240" w:lineRule="auto"/>
        <w:contextualSpacing/>
        <w:rPr>
          <w:rFonts w:ascii="Times New Roman" w:eastAsia="Times New Roman" w:hAnsi="Times New Roman"/>
          <w:lang w:val="it-IT"/>
        </w:rPr>
      </w:pPr>
      <w:r w:rsidRPr="007C5C12">
        <w:rPr>
          <w:rFonts w:ascii="Times New Roman" w:eastAsia="Times New Roman" w:hAnsi="Times New Roman"/>
          <w:lang w:val="da-DK"/>
        </w:rPr>
        <w:t xml:space="preserve">Indeksi i viskozitet  duhet te jete minimum  150.                                                                                                                        </w:t>
      </w:r>
      <w:r w:rsidRPr="00796A55">
        <w:rPr>
          <w:rFonts w:ascii="Times New Roman" w:eastAsia="Times New Roman" w:hAnsi="Times New Roman"/>
          <w:lang w:val="it-IT"/>
        </w:rPr>
        <w:t>Viskozitet  ne 40 ° C (ASTM D 455)  46.40 c                                                                                                          Viskozitet  ne 100 ° C (ASTM D 455)  6.79                                                                                                                                  Densiteti ne 15 ° C (ASTM D 4052)    0.8818g/cm2.</w:t>
      </w:r>
    </w:p>
    <w:p w14:paraId="1795A25B" w14:textId="77777777" w:rsidR="00796A55" w:rsidRPr="00796A55" w:rsidRDefault="00796A55" w:rsidP="00796A55">
      <w:pPr>
        <w:spacing w:after="0" w:line="240" w:lineRule="auto"/>
        <w:contextualSpacing/>
        <w:jc w:val="both"/>
        <w:rPr>
          <w:rFonts w:ascii="Times New Roman" w:eastAsia="Times New Roman" w:hAnsi="Times New Roman"/>
          <w:lang w:val="it-IT"/>
        </w:rPr>
      </w:pPr>
    </w:p>
    <w:p w14:paraId="6282486F" w14:textId="77777777" w:rsidR="00796A55" w:rsidRPr="007C5C12" w:rsidRDefault="00796A55" w:rsidP="00796A55">
      <w:pPr>
        <w:spacing w:after="0" w:line="240" w:lineRule="auto"/>
        <w:contextualSpacing/>
        <w:jc w:val="both"/>
        <w:rPr>
          <w:rFonts w:ascii="Times New Roman" w:eastAsia="Times New Roman" w:hAnsi="Times New Roman"/>
          <w:lang w:val="sv-SE"/>
        </w:rPr>
      </w:pPr>
      <w:r w:rsidRPr="00796A55">
        <w:rPr>
          <w:rFonts w:ascii="Times New Roman" w:eastAsia="Times New Roman" w:hAnsi="Times New Roman"/>
          <w:lang w:val="it-IT"/>
        </w:rPr>
        <w:t>2</w:t>
      </w:r>
      <w:r w:rsidRPr="007C5C12">
        <w:rPr>
          <w:rFonts w:ascii="Times New Roman" w:eastAsia="Times New Roman" w:hAnsi="Times New Roman"/>
          <w:lang w:val="sv-SE"/>
        </w:rPr>
        <w:t xml:space="preserve"> Vaj kamio diferenciali (80W90)</w:t>
      </w:r>
    </w:p>
    <w:p w14:paraId="3B21C030" w14:textId="77777777" w:rsidR="00796A55" w:rsidRPr="00796A55" w:rsidRDefault="00796A55" w:rsidP="00796A55">
      <w:pPr>
        <w:spacing w:after="0" w:line="240" w:lineRule="auto"/>
        <w:contextualSpacing/>
        <w:jc w:val="both"/>
        <w:rPr>
          <w:rFonts w:ascii="Times New Roman" w:eastAsia="Times New Roman" w:hAnsi="Times New Roman"/>
          <w:lang w:val="it-IT"/>
        </w:rPr>
      </w:pPr>
    </w:p>
    <w:tbl>
      <w:tblPr>
        <w:tblW w:w="7122" w:type="dxa"/>
        <w:tblLook w:val="04A0" w:firstRow="1" w:lastRow="0" w:firstColumn="1" w:lastColumn="0" w:noHBand="0" w:noVBand="1"/>
      </w:tblPr>
      <w:tblGrid>
        <w:gridCol w:w="3701"/>
        <w:gridCol w:w="2008"/>
        <w:gridCol w:w="1413"/>
      </w:tblGrid>
      <w:tr w:rsidR="00796A55" w:rsidRPr="007C5C12" w14:paraId="2912DEFF" w14:textId="77777777" w:rsidTr="000F2728">
        <w:trPr>
          <w:trHeight w:val="296"/>
        </w:trPr>
        <w:tc>
          <w:tcPr>
            <w:tcW w:w="3701" w:type="dxa"/>
            <w:vMerge w:val="restart"/>
            <w:tcBorders>
              <w:top w:val="single" w:sz="4" w:space="0" w:color="auto"/>
              <w:left w:val="single" w:sz="4" w:space="0" w:color="auto"/>
              <w:bottom w:val="single" w:sz="4" w:space="0" w:color="auto"/>
              <w:right w:val="single" w:sz="4" w:space="0" w:color="auto"/>
            </w:tcBorders>
          </w:tcPr>
          <w:p w14:paraId="18D6C091" w14:textId="77777777" w:rsidR="00796A55" w:rsidRPr="007C5C12" w:rsidRDefault="00796A55" w:rsidP="000F2728">
            <w:pPr>
              <w:spacing w:after="0" w:line="240" w:lineRule="auto"/>
              <w:contextualSpacing/>
              <w:jc w:val="both"/>
              <w:rPr>
                <w:rFonts w:ascii="Times New Roman" w:eastAsia="Times New Roman" w:hAnsi="Times New Roman"/>
                <w:lang w:val="sv-SE"/>
              </w:rPr>
            </w:pPr>
          </w:p>
          <w:p w14:paraId="01A626F6" w14:textId="77777777" w:rsidR="00796A55" w:rsidRPr="007C5C12" w:rsidRDefault="00796A55" w:rsidP="000F2728">
            <w:pPr>
              <w:spacing w:after="0" w:line="240" w:lineRule="auto"/>
              <w:contextualSpacing/>
              <w:jc w:val="both"/>
              <w:rPr>
                <w:rFonts w:ascii="Times New Roman" w:eastAsia="Times New Roman" w:hAnsi="Times New Roman"/>
              </w:rPr>
            </w:pPr>
            <w:r w:rsidRPr="007C5C12">
              <w:rPr>
                <w:rFonts w:ascii="Times New Roman" w:eastAsia="Times New Roman" w:hAnsi="Times New Roman"/>
              </w:rPr>
              <w:t>TREGUESIT</w:t>
            </w:r>
          </w:p>
        </w:tc>
        <w:tc>
          <w:tcPr>
            <w:tcW w:w="3421" w:type="dxa"/>
            <w:gridSpan w:val="2"/>
            <w:tcBorders>
              <w:top w:val="single" w:sz="4" w:space="0" w:color="auto"/>
              <w:left w:val="single" w:sz="4" w:space="0" w:color="auto"/>
              <w:bottom w:val="single" w:sz="4" w:space="0" w:color="auto"/>
              <w:right w:val="single" w:sz="4" w:space="0" w:color="auto"/>
            </w:tcBorders>
            <w:hideMark/>
          </w:tcPr>
          <w:p w14:paraId="5E316C41" w14:textId="77777777" w:rsidR="00796A55" w:rsidRPr="007C5C12" w:rsidRDefault="00796A55" w:rsidP="000F2728">
            <w:pPr>
              <w:spacing w:after="0" w:line="240" w:lineRule="auto"/>
              <w:contextualSpacing/>
              <w:jc w:val="both"/>
              <w:rPr>
                <w:rFonts w:ascii="Times New Roman" w:eastAsia="Times New Roman" w:hAnsi="Times New Roman"/>
                <w:lang w:val="nl-NL"/>
              </w:rPr>
            </w:pPr>
            <w:r w:rsidRPr="007C5C12">
              <w:rPr>
                <w:rFonts w:ascii="Times New Roman" w:eastAsia="Times New Roman" w:hAnsi="Times New Roman"/>
              </w:rPr>
              <w:t>LLOJI   I  VAJIT</w:t>
            </w:r>
          </w:p>
        </w:tc>
      </w:tr>
      <w:tr w:rsidR="00796A55" w:rsidRPr="007C5C12" w14:paraId="39A41A40" w14:textId="77777777" w:rsidTr="000F2728">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1925C" w14:textId="77777777" w:rsidR="00796A55" w:rsidRPr="007C5C12" w:rsidRDefault="00796A55" w:rsidP="000F2728">
            <w:pPr>
              <w:spacing w:after="0" w:line="240" w:lineRule="auto"/>
              <w:contextualSpacing/>
              <w:jc w:val="both"/>
              <w:rPr>
                <w:rFonts w:ascii="Times New Roman" w:eastAsia="Times New Roman" w:hAnsi="Times New Roman"/>
              </w:rPr>
            </w:pPr>
          </w:p>
        </w:tc>
        <w:tc>
          <w:tcPr>
            <w:tcW w:w="2008" w:type="dxa"/>
            <w:tcBorders>
              <w:top w:val="single" w:sz="4" w:space="0" w:color="auto"/>
              <w:left w:val="single" w:sz="4" w:space="0" w:color="auto"/>
              <w:bottom w:val="single" w:sz="4" w:space="0" w:color="auto"/>
              <w:right w:val="single" w:sz="4" w:space="0" w:color="auto"/>
            </w:tcBorders>
          </w:tcPr>
          <w:p w14:paraId="5B58B653" w14:textId="77777777" w:rsidR="00796A55" w:rsidRPr="007C5C12" w:rsidRDefault="00796A55" w:rsidP="000F2728">
            <w:pPr>
              <w:spacing w:after="0" w:line="240" w:lineRule="auto"/>
              <w:contextualSpacing/>
              <w:jc w:val="both"/>
              <w:rPr>
                <w:rFonts w:ascii="Times New Roman" w:eastAsia="Times New Roman" w:hAnsi="Times New Roman"/>
              </w:rPr>
            </w:pPr>
          </w:p>
        </w:tc>
        <w:tc>
          <w:tcPr>
            <w:tcW w:w="1413" w:type="dxa"/>
            <w:tcBorders>
              <w:top w:val="single" w:sz="4" w:space="0" w:color="auto"/>
              <w:left w:val="single" w:sz="4" w:space="0" w:color="auto"/>
              <w:bottom w:val="single" w:sz="4" w:space="0" w:color="auto"/>
              <w:right w:val="single" w:sz="4" w:space="0" w:color="auto"/>
            </w:tcBorders>
          </w:tcPr>
          <w:p w14:paraId="7557855C" w14:textId="77777777" w:rsidR="00796A55" w:rsidRPr="007C5C12" w:rsidRDefault="00796A55" w:rsidP="000F2728">
            <w:pPr>
              <w:spacing w:after="0" w:line="240" w:lineRule="auto"/>
              <w:contextualSpacing/>
              <w:jc w:val="both"/>
              <w:rPr>
                <w:rFonts w:ascii="Times New Roman" w:eastAsia="Times New Roman" w:hAnsi="Times New Roman"/>
              </w:rPr>
            </w:pPr>
          </w:p>
        </w:tc>
      </w:tr>
      <w:tr w:rsidR="00796A55" w:rsidRPr="007C5C12" w14:paraId="3F78D6E2" w14:textId="77777777" w:rsidTr="000F2728">
        <w:trPr>
          <w:trHeight w:val="270"/>
        </w:trPr>
        <w:tc>
          <w:tcPr>
            <w:tcW w:w="3701" w:type="dxa"/>
            <w:tcBorders>
              <w:top w:val="single" w:sz="4" w:space="0" w:color="auto"/>
              <w:left w:val="single" w:sz="4" w:space="0" w:color="auto"/>
              <w:bottom w:val="single" w:sz="4" w:space="0" w:color="auto"/>
              <w:right w:val="single" w:sz="4" w:space="0" w:color="auto"/>
            </w:tcBorders>
            <w:hideMark/>
          </w:tcPr>
          <w:p w14:paraId="678FDE97" w14:textId="77777777" w:rsidR="00796A55" w:rsidRPr="007C5C12" w:rsidRDefault="00796A55" w:rsidP="000F2728">
            <w:pPr>
              <w:spacing w:after="0" w:line="240" w:lineRule="auto"/>
              <w:contextualSpacing/>
              <w:jc w:val="both"/>
              <w:rPr>
                <w:rFonts w:ascii="Times New Roman" w:eastAsia="Times New Roman" w:hAnsi="Times New Roman"/>
                <w:lang w:val="it-IT"/>
              </w:rPr>
            </w:pPr>
            <w:r w:rsidRPr="007C5C12">
              <w:rPr>
                <w:rFonts w:ascii="Times New Roman" w:eastAsia="Times New Roman" w:hAnsi="Times New Roman"/>
                <w:lang w:val="it-IT"/>
              </w:rPr>
              <w:t>Densiteti ne 15 º C           (kg/m</w:t>
            </w:r>
            <w:r w:rsidRPr="007C5C12">
              <w:rPr>
                <w:rFonts w:ascii="Times New Roman" w:eastAsia="Times New Roman" w:hAnsi="Times New Roman"/>
                <w:lang w:val="sv-SE"/>
              </w:rPr>
              <w:t>3</w:t>
            </w:r>
            <w:r w:rsidRPr="007C5C12">
              <w:rPr>
                <w:rFonts w:ascii="Times New Roman" w:eastAsia="Times New Roman" w:hAnsi="Times New Roman"/>
                <w:lang w:val="it-IT"/>
              </w:rPr>
              <w:t>)</w:t>
            </w:r>
          </w:p>
        </w:tc>
        <w:tc>
          <w:tcPr>
            <w:tcW w:w="2008" w:type="dxa"/>
            <w:tcBorders>
              <w:top w:val="single" w:sz="4" w:space="0" w:color="auto"/>
              <w:left w:val="single" w:sz="4" w:space="0" w:color="auto"/>
              <w:bottom w:val="single" w:sz="4" w:space="0" w:color="auto"/>
              <w:right w:val="single" w:sz="4" w:space="0" w:color="auto"/>
            </w:tcBorders>
          </w:tcPr>
          <w:p w14:paraId="155B42CA" w14:textId="77777777" w:rsidR="00796A55" w:rsidRPr="007C5C12" w:rsidRDefault="00796A55" w:rsidP="000F2728">
            <w:pPr>
              <w:spacing w:after="0" w:line="240" w:lineRule="auto"/>
              <w:contextualSpacing/>
              <w:jc w:val="both"/>
              <w:rPr>
                <w:rFonts w:ascii="Times New Roman" w:eastAsia="Times New Roman" w:hAnsi="Times New Roman"/>
                <w:lang w:val="sv-SE"/>
              </w:rPr>
            </w:pPr>
          </w:p>
        </w:tc>
        <w:tc>
          <w:tcPr>
            <w:tcW w:w="1413" w:type="dxa"/>
            <w:tcBorders>
              <w:top w:val="single" w:sz="4" w:space="0" w:color="auto"/>
              <w:left w:val="single" w:sz="4" w:space="0" w:color="auto"/>
              <w:bottom w:val="single" w:sz="4" w:space="0" w:color="auto"/>
              <w:right w:val="single" w:sz="4" w:space="0" w:color="auto"/>
            </w:tcBorders>
            <w:hideMark/>
          </w:tcPr>
          <w:p w14:paraId="691E037E" w14:textId="77777777" w:rsidR="00796A55" w:rsidRPr="007C5C12" w:rsidRDefault="00796A55" w:rsidP="000F2728">
            <w:pPr>
              <w:spacing w:after="0" w:line="240" w:lineRule="auto"/>
              <w:contextualSpacing/>
              <w:jc w:val="both"/>
              <w:rPr>
                <w:rFonts w:ascii="Times New Roman" w:eastAsia="Times New Roman" w:hAnsi="Times New Roman"/>
              </w:rPr>
            </w:pPr>
            <w:r w:rsidRPr="007C5C12">
              <w:rPr>
                <w:rFonts w:ascii="Times New Roman" w:eastAsia="Times New Roman" w:hAnsi="Times New Roman"/>
              </w:rPr>
              <w:t>896</w:t>
            </w:r>
          </w:p>
        </w:tc>
      </w:tr>
      <w:tr w:rsidR="00796A55" w:rsidRPr="007C5C12" w14:paraId="62A55FE8" w14:textId="77777777" w:rsidTr="000F2728">
        <w:trPr>
          <w:trHeight w:val="291"/>
        </w:trPr>
        <w:tc>
          <w:tcPr>
            <w:tcW w:w="3701" w:type="dxa"/>
            <w:tcBorders>
              <w:top w:val="single" w:sz="4" w:space="0" w:color="auto"/>
              <w:left w:val="single" w:sz="4" w:space="0" w:color="auto"/>
              <w:bottom w:val="single" w:sz="4" w:space="0" w:color="auto"/>
              <w:right w:val="single" w:sz="4" w:space="0" w:color="auto"/>
            </w:tcBorders>
            <w:hideMark/>
          </w:tcPr>
          <w:p w14:paraId="19D87B57" w14:textId="77777777" w:rsidR="00796A55" w:rsidRPr="007C5C12" w:rsidRDefault="00796A55" w:rsidP="000F2728">
            <w:pPr>
              <w:spacing w:after="0" w:line="240" w:lineRule="auto"/>
              <w:contextualSpacing/>
              <w:jc w:val="both"/>
              <w:rPr>
                <w:rFonts w:ascii="Times New Roman" w:eastAsia="Times New Roman" w:hAnsi="Times New Roman"/>
              </w:rPr>
            </w:pPr>
            <w:r w:rsidRPr="007C5C12">
              <w:rPr>
                <w:rFonts w:ascii="Times New Roman" w:eastAsia="Times New Roman" w:hAnsi="Times New Roman"/>
              </w:rPr>
              <w:t>Viskoziteti ne100ºC        (mm2/s)</w:t>
            </w:r>
          </w:p>
        </w:tc>
        <w:tc>
          <w:tcPr>
            <w:tcW w:w="2008" w:type="dxa"/>
            <w:tcBorders>
              <w:top w:val="single" w:sz="4" w:space="0" w:color="auto"/>
              <w:left w:val="single" w:sz="4" w:space="0" w:color="auto"/>
              <w:bottom w:val="single" w:sz="4" w:space="0" w:color="auto"/>
              <w:right w:val="single" w:sz="4" w:space="0" w:color="auto"/>
            </w:tcBorders>
          </w:tcPr>
          <w:p w14:paraId="210066EA" w14:textId="77777777" w:rsidR="00796A55" w:rsidRPr="007C5C12" w:rsidRDefault="00796A55" w:rsidP="000F2728">
            <w:pPr>
              <w:spacing w:after="0" w:line="240" w:lineRule="auto"/>
              <w:contextualSpacing/>
              <w:jc w:val="both"/>
              <w:rPr>
                <w:rFonts w:ascii="Times New Roman" w:eastAsia="Times New Roman" w:hAnsi="Times New Roman"/>
              </w:rPr>
            </w:pPr>
          </w:p>
        </w:tc>
        <w:tc>
          <w:tcPr>
            <w:tcW w:w="1413" w:type="dxa"/>
            <w:tcBorders>
              <w:top w:val="single" w:sz="4" w:space="0" w:color="auto"/>
              <w:left w:val="single" w:sz="4" w:space="0" w:color="auto"/>
              <w:bottom w:val="single" w:sz="4" w:space="0" w:color="auto"/>
              <w:right w:val="single" w:sz="4" w:space="0" w:color="auto"/>
            </w:tcBorders>
            <w:hideMark/>
          </w:tcPr>
          <w:p w14:paraId="2778DC3A" w14:textId="77777777" w:rsidR="00796A55" w:rsidRPr="007C5C12" w:rsidRDefault="00796A55" w:rsidP="000F2728">
            <w:pPr>
              <w:spacing w:after="0" w:line="240" w:lineRule="auto"/>
              <w:contextualSpacing/>
              <w:jc w:val="both"/>
              <w:rPr>
                <w:rFonts w:ascii="Times New Roman" w:eastAsia="Times New Roman" w:hAnsi="Times New Roman"/>
              </w:rPr>
            </w:pPr>
            <w:r w:rsidRPr="007C5C12">
              <w:rPr>
                <w:rFonts w:ascii="Times New Roman" w:eastAsia="Times New Roman" w:hAnsi="Times New Roman"/>
              </w:rPr>
              <w:t xml:space="preserve">      14-15</w:t>
            </w:r>
          </w:p>
        </w:tc>
      </w:tr>
      <w:tr w:rsidR="00796A55" w:rsidRPr="007C5C12" w14:paraId="73059B74" w14:textId="77777777" w:rsidTr="000F2728">
        <w:trPr>
          <w:trHeight w:val="291"/>
        </w:trPr>
        <w:tc>
          <w:tcPr>
            <w:tcW w:w="3701" w:type="dxa"/>
            <w:tcBorders>
              <w:top w:val="single" w:sz="4" w:space="0" w:color="auto"/>
              <w:left w:val="single" w:sz="4" w:space="0" w:color="auto"/>
              <w:bottom w:val="single" w:sz="4" w:space="0" w:color="auto"/>
              <w:right w:val="single" w:sz="4" w:space="0" w:color="auto"/>
            </w:tcBorders>
            <w:hideMark/>
          </w:tcPr>
          <w:p w14:paraId="7D5D2204" w14:textId="77777777" w:rsidR="00796A55" w:rsidRPr="007C5C12" w:rsidRDefault="00796A55" w:rsidP="000F2728">
            <w:pPr>
              <w:spacing w:after="0" w:line="240" w:lineRule="auto"/>
              <w:contextualSpacing/>
              <w:jc w:val="both"/>
              <w:rPr>
                <w:rFonts w:ascii="Times New Roman" w:eastAsia="Times New Roman" w:hAnsi="Times New Roman"/>
                <w:lang w:val="it-IT"/>
              </w:rPr>
            </w:pPr>
            <w:r w:rsidRPr="007C5C12">
              <w:rPr>
                <w:rFonts w:ascii="Times New Roman" w:eastAsia="Times New Roman" w:hAnsi="Times New Roman"/>
                <w:lang w:val="it-IT"/>
              </w:rPr>
              <w:t>Viskoziteti ne 40ºC        (mm2/s)</w:t>
            </w:r>
          </w:p>
        </w:tc>
        <w:tc>
          <w:tcPr>
            <w:tcW w:w="2008" w:type="dxa"/>
            <w:tcBorders>
              <w:top w:val="single" w:sz="4" w:space="0" w:color="auto"/>
              <w:left w:val="single" w:sz="4" w:space="0" w:color="auto"/>
              <w:bottom w:val="single" w:sz="4" w:space="0" w:color="auto"/>
              <w:right w:val="single" w:sz="4" w:space="0" w:color="auto"/>
            </w:tcBorders>
          </w:tcPr>
          <w:p w14:paraId="78EEF261" w14:textId="77777777" w:rsidR="00796A55" w:rsidRPr="007C5C12" w:rsidRDefault="00796A55" w:rsidP="000F2728">
            <w:pPr>
              <w:spacing w:after="0" w:line="240" w:lineRule="auto"/>
              <w:contextualSpacing/>
              <w:jc w:val="both"/>
              <w:rPr>
                <w:rFonts w:ascii="Times New Roman" w:eastAsia="Times New Roman" w:hAnsi="Times New Roman"/>
                <w:lang w:val="it-IT"/>
              </w:rPr>
            </w:pPr>
          </w:p>
        </w:tc>
        <w:tc>
          <w:tcPr>
            <w:tcW w:w="1413" w:type="dxa"/>
            <w:tcBorders>
              <w:top w:val="single" w:sz="4" w:space="0" w:color="auto"/>
              <w:left w:val="single" w:sz="4" w:space="0" w:color="auto"/>
              <w:bottom w:val="single" w:sz="4" w:space="0" w:color="auto"/>
              <w:right w:val="single" w:sz="4" w:space="0" w:color="auto"/>
            </w:tcBorders>
            <w:hideMark/>
          </w:tcPr>
          <w:p w14:paraId="01D5680E" w14:textId="77777777" w:rsidR="00796A55" w:rsidRPr="007C5C12" w:rsidRDefault="00796A55" w:rsidP="000F2728">
            <w:pPr>
              <w:spacing w:after="0" w:line="240" w:lineRule="auto"/>
              <w:contextualSpacing/>
              <w:jc w:val="both"/>
              <w:rPr>
                <w:rFonts w:ascii="Times New Roman" w:eastAsia="Times New Roman" w:hAnsi="Times New Roman"/>
              </w:rPr>
            </w:pPr>
            <w:r w:rsidRPr="007C5C12">
              <w:rPr>
                <w:rFonts w:ascii="Times New Roman" w:eastAsia="Times New Roman" w:hAnsi="Times New Roman"/>
                <w:lang w:val="it-IT"/>
              </w:rPr>
              <w:t xml:space="preserve">    </w:t>
            </w:r>
            <w:r w:rsidRPr="007C5C12">
              <w:rPr>
                <w:rFonts w:ascii="Times New Roman" w:eastAsia="Times New Roman" w:hAnsi="Times New Roman"/>
              </w:rPr>
              <w:t>140-150</w:t>
            </w:r>
          </w:p>
        </w:tc>
      </w:tr>
      <w:tr w:rsidR="00796A55" w:rsidRPr="007C5C12" w14:paraId="2F2D5489" w14:textId="77777777" w:rsidTr="000F2728">
        <w:trPr>
          <w:trHeight w:val="270"/>
        </w:trPr>
        <w:tc>
          <w:tcPr>
            <w:tcW w:w="3701" w:type="dxa"/>
            <w:tcBorders>
              <w:top w:val="single" w:sz="4" w:space="0" w:color="auto"/>
              <w:left w:val="single" w:sz="4" w:space="0" w:color="auto"/>
              <w:bottom w:val="single" w:sz="4" w:space="0" w:color="auto"/>
              <w:right w:val="single" w:sz="4" w:space="0" w:color="auto"/>
            </w:tcBorders>
            <w:hideMark/>
          </w:tcPr>
          <w:p w14:paraId="39299E17" w14:textId="77777777" w:rsidR="00796A55" w:rsidRPr="007C5C12" w:rsidRDefault="00796A55" w:rsidP="000F2728">
            <w:pPr>
              <w:spacing w:after="0" w:line="240" w:lineRule="auto"/>
              <w:contextualSpacing/>
              <w:jc w:val="both"/>
              <w:rPr>
                <w:rFonts w:ascii="Times New Roman" w:eastAsia="Times New Roman" w:hAnsi="Times New Roman"/>
                <w:lang w:val="da-DK"/>
              </w:rPr>
            </w:pPr>
            <w:r w:rsidRPr="007C5C12">
              <w:rPr>
                <w:rFonts w:ascii="Times New Roman" w:eastAsia="Times New Roman" w:hAnsi="Times New Roman"/>
                <w:lang w:val="da-DK"/>
              </w:rPr>
              <w:t xml:space="preserve">Indeksi i viskozitetit               </w:t>
            </w:r>
          </w:p>
        </w:tc>
        <w:tc>
          <w:tcPr>
            <w:tcW w:w="2008" w:type="dxa"/>
            <w:tcBorders>
              <w:top w:val="single" w:sz="4" w:space="0" w:color="auto"/>
              <w:left w:val="single" w:sz="4" w:space="0" w:color="auto"/>
              <w:bottom w:val="single" w:sz="4" w:space="0" w:color="auto"/>
              <w:right w:val="single" w:sz="4" w:space="0" w:color="auto"/>
            </w:tcBorders>
          </w:tcPr>
          <w:p w14:paraId="0CA2A6F5" w14:textId="77777777" w:rsidR="00796A55" w:rsidRPr="007C5C12" w:rsidRDefault="00796A55" w:rsidP="000F2728">
            <w:pPr>
              <w:spacing w:after="0" w:line="240" w:lineRule="auto"/>
              <w:contextualSpacing/>
              <w:jc w:val="both"/>
              <w:rPr>
                <w:rFonts w:ascii="Times New Roman" w:eastAsia="Times New Roman" w:hAnsi="Times New Roman"/>
              </w:rPr>
            </w:pPr>
          </w:p>
        </w:tc>
        <w:tc>
          <w:tcPr>
            <w:tcW w:w="1413" w:type="dxa"/>
            <w:tcBorders>
              <w:top w:val="single" w:sz="4" w:space="0" w:color="auto"/>
              <w:left w:val="single" w:sz="4" w:space="0" w:color="auto"/>
              <w:bottom w:val="single" w:sz="4" w:space="0" w:color="auto"/>
              <w:right w:val="single" w:sz="4" w:space="0" w:color="auto"/>
            </w:tcBorders>
            <w:hideMark/>
          </w:tcPr>
          <w:p w14:paraId="56EBCD3C" w14:textId="77777777" w:rsidR="00796A55" w:rsidRPr="007C5C12" w:rsidRDefault="00796A55" w:rsidP="000F2728">
            <w:pPr>
              <w:spacing w:after="0" w:line="240" w:lineRule="auto"/>
              <w:contextualSpacing/>
              <w:jc w:val="both"/>
              <w:rPr>
                <w:rFonts w:ascii="Times New Roman" w:eastAsia="Times New Roman" w:hAnsi="Times New Roman"/>
                <w:lang w:val="nb-NO"/>
              </w:rPr>
            </w:pPr>
            <w:r w:rsidRPr="007C5C12">
              <w:rPr>
                <w:rFonts w:ascii="Times New Roman" w:eastAsia="Times New Roman" w:hAnsi="Times New Roman"/>
                <w:lang w:val="nb-NO"/>
              </w:rPr>
              <w:t>Min.   90</w:t>
            </w:r>
          </w:p>
        </w:tc>
      </w:tr>
      <w:tr w:rsidR="00796A55" w:rsidRPr="007C5C12" w14:paraId="665357D4" w14:textId="77777777" w:rsidTr="000F2728">
        <w:trPr>
          <w:trHeight w:val="291"/>
        </w:trPr>
        <w:tc>
          <w:tcPr>
            <w:tcW w:w="3701" w:type="dxa"/>
            <w:tcBorders>
              <w:top w:val="single" w:sz="4" w:space="0" w:color="auto"/>
              <w:left w:val="single" w:sz="4" w:space="0" w:color="auto"/>
              <w:bottom w:val="single" w:sz="4" w:space="0" w:color="auto"/>
              <w:right w:val="single" w:sz="4" w:space="0" w:color="auto"/>
            </w:tcBorders>
            <w:hideMark/>
          </w:tcPr>
          <w:p w14:paraId="7910C829" w14:textId="77777777" w:rsidR="00796A55" w:rsidRPr="007C5C12" w:rsidRDefault="00796A55" w:rsidP="000F2728">
            <w:pPr>
              <w:spacing w:after="0" w:line="240" w:lineRule="auto"/>
              <w:contextualSpacing/>
              <w:jc w:val="both"/>
              <w:rPr>
                <w:rFonts w:ascii="Times New Roman" w:eastAsia="Times New Roman" w:hAnsi="Times New Roman"/>
                <w:lang w:val="it-IT"/>
              </w:rPr>
            </w:pPr>
            <w:r w:rsidRPr="007C5C12">
              <w:rPr>
                <w:rFonts w:ascii="Times New Roman" w:eastAsia="Times New Roman" w:hAnsi="Times New Roman"/>
                <w:lang w:val="it-IT"/>
              </w:rPr>
              <w:t>Temperatura e flakerimit COC (º C)</w:t>
            </w:r>
          </w:p>
        </w:tc>
        <w:tc>
          <w:tcPr>
            <w:tcW w:w="2008" w:type="dxa"/>
            <w:tcBorders>
              <w:top w:val="single" w:sz="4" w:space="0" w:color="auto"/>
              <w:left w:val="single" w:sz="4" w:space="0" w:color="auto"/>
              <w:bottom w:val="single" w:sz="4" w:space="0" w:color="auto"/>
              <w:right w:val="single" w:sz="4" w:space="0" w:color="auto"/>
            </w:tcBorders>
          </w:tcPr>
          <w:p w14:paraId="13DBB62C" w14:textId="77777777" w:rsidR="00796A55" w:rsidRPr="007C5C12" w:rsidRDefault="00796A55" w:rsidP="000F2728">
            <w:pPr>
              <w:spacing w:after="0" w:line="240" w:lineRule="auto"/>
              <w:contextualSpacing/>
              <w:jc w:val="both"/>
              <w:rPr>
                <w:rFonts w:ascii="Times New Roman" w:eastAsia="Times New Roman" w:hAnsi="Times New Roman"/>
                <w:lang w:val="nb-NO"/>
              </w:rPr>
            </w:pPr>
          </w:p>
        </w:tc>
        <w:tc>
          <w:tcPr>
            <w:tcW w:w="1413" w:type="dxa"/>
            <w:tcBorders>
              <w:top w:val="single" w:sz="4" w:space="0" w:color="auto"/>
              <w:left w:val="single" w:sz="4" w:space="0" w:color="auto"/>
              <w:bottom w:val="single" w:sz="4" w:space="0" w:color="auto"/>
              <w:right w:val="single" w:sz="4" w:space="0" w:color="auto"/>
            </w:tcBorders>
            <w:hideMark/>
          </w:tcPr>
          <w:p w14:paraId="6EE87166" w14:textId="77777777" w:rsidR="00796A55" w:rsidRPr="007C5C12" w:rsidRDefault="00796A55" w:rsidP="000F2728">
            <w:pPr>
              <w:spacing w:after="0" w:line="240" w:lineRule="auto"/>
              <w:contextualSpacing/>
              <w:jc w:val="both"/>
              <w:rPr>
                <w:rFonts w:ascii="Times New Roman" w:eastAsia="Times New Roman" w:hAnsi="Times New Roman"/>
                <w:lang w:val="nb-NO"/>
              </w:rPr>
            </w:pPr>
            <w:r w:rsidRPr="007C5C12">
              <w:rPr>
                <w:rFonts w:ascii="Times New Roman" w:eastAsia="Times New Roman" w:hAnsi="Times New Roman"/>
                <w:lang w:val="nb-NO"/>
              </w:rPr>
              <w:t>Min. 210</w:t>
            </w:r>
          </w:p>
        </w:tc>
      </w:tr>
      <w:tr w:rsidR="00796A55" w:rsidRPr="007C5C12" w14:paraId="5683F354" w14:textId="77777777" w:rsidTr="000F2728">
        <w:trPr>
          <w:trHeight w:val="291"/>
        </w:trPr>
        <w:tc>
          <w:tcPr>
            <w:tcW w:w="3701" w:type="dxa"/>
            <w:tcBorders>
              <w:top w:val="single" w:sz="4" w:space="0" w:color="auto"/>
              <w:left w:val="single" w:sz="4" w:space="0" w:color="auto"/>
              <w:bottom w:val="single" w:sz="4" w:space="0" w:color="auto"/>
              <w:right w:val="single" w:sz="4" w:space="0" w:color="auto"/>
            </w:tcBorders>
            <w:hideMark/>
          </w:tcPr>
          <w:p w14:paraId="265D50EF" w14:textId="77777777" w:rsidR="00796A55" w:rsidRPr="007C5C12" w:rsidRDefault="00796A55" w:rsidP="000F2728">
            <w:pPr>
              <w:spacing w:after="0" w:line="240" w:lineRule="auto"/>
              <w:contextualSpacing/>
              <w:jc w:val="both"/>
              <w:rPr>
                <w:rFonts w:ascii="Times New Roman" w:eastAsia="Times New Roman" w:hAnsi="Times New Roman"/>
                <w:lang w:val="it-IT"/>
              </w:rPr>
            </w:pPr>
            <w:r w:rsidRPr="007C5C12">
              <w:rPr>
                <w:rFonts w:ascii="Times New Roman" w:eastAsia="Times New Roman" w:hAnsi="Times New Roman"/>
                <w:lang w:val="it-IT"/>
              </w:rPr>
              <w:t>Temperatura e ngrirjes          (º C)</w:t>
            </w:r>
          </w:p>
        </w:tc>
        <w:tc>
          <w:tcPr>
            <w:tcW w:w="2008" w:type="dxa"/>
            <w:tcBorders>
              <w:top w:val="single" w:sz="4" w:space="0" w:color="auto"/>
              <w:left w:val="single" w:sz="4" w:space="0" w:color="auto"/>
              <w:bottom w:val="single" w:sz="4" w:space="0" w:color="auto"/>
              <w:right w:val="single" w:sz="4" w:space="0" w:color="auto"/>
            </w:tcBorders>
          </w:tcPr>
          <w:p w14:paraId="64F6B065" w14:textId="77777777" w:rsidR="00796A55" w:rsidRPr="007C5C12" w:rsidRDefault="00796A55" w:rsidP="000F2728">
            <w:pPr>
              <w:spacing w:after="0" w:line="240" w:lineRule="auto"/>
              <w:contextualSpacing/>
              <w:jc w:val="both"/>
              <w:rPr>
                <w:rFonts w:ascii="Times New Roman" w:eastAsia="Times New Roman" w:hAnsi="Times New Roman"/>
                <w:lang w:val="nb-NO"/>
              </w:rPr>
            </w:pPr>
          </w:p>
        </w:tc>
        <w:tc>
          <w:tcPr>
            <w:tcW w:w="1413" w:type="dxa"/>
            <w:tcBorders>
              <w:top w:val="single" w:sz="4" w:space="0" w:color="auto"/>
              <w:left w:val="single" w:sz="4" w:space="0" w:color="auto"/>
              <w:bottom w:val="single" w:sz="4" w:space="0" w:color="auto"/>
              <w:right w:val="single" w:sz="4" w:space="0" w:color="auto"/>
            </w:tcBorders>
            <w:hideMark/>
          </w:tcPr>
          <w:p w14:paraId="66DA0F25" w14:textId="77777777" w:rsidR="00796A55" w:rsidRPr="007C5C12" w:rsidRDefault="00796A55" w:rsidP="000F2728">
            <w:pPr>
              <w:spacing w:after="0" w:line="240" w:lineRule="auto"/>
              <w:contextualSpacing/>
              <w:jc w:val="both"/>
              <w:rPr>
                <w:rFonts w:ascii="Times New Roman" w:eastAsia="Times New Roman" w:hAnsi="Times New Roman"/>
                <w:lang w:val="nb-NO"/>
              </w:rPr>
            </w:pPr>
            <w:r w:rsidRPr="007C5C12">
              <w:rPr>
                <w:rFonts w:ascii="Times New Roman" w:eastAsia="Times New Roman" w:hAnsi="Times New Roman"/>
                <w:lang w:val="nb-NO"/>
              </w:rPr>
              <w:t>&lt; - 30</w:t>
            </w:r>
          </w:p>
        </w:tc>
      </w:tr>
    </w:tbl>
    <w:p w14:paraId="1F1AC525" w14:textId="77777777" w:rsidR="00796A55" w:rsidRPr="007C5C12" w:rsidRDefault="00796A55" w:rsidP="00796A55">
      <w:pPr>
        <w:spacing w:after="0" w:line="240" w:lineRule="auto"/>
        <w:contextualSpacing/>
        <w:jc w:val="both"/>
        <w:rPr>
          <w:rFonts w:ascii="Times New Roman" w:eastAsia="Times New Roman" w:hAnsi="Times New Roman"/>
          <w:lang w:val="pt-BR"/>
        </w:rPr>
      </w:pPr>
      <w:r w:rsidRPr="007C5C12">
        <w:rPr>
          <w:rFonts w:ascii="Times New Roman" w:eastAsia="Times New Roman" w:hAnsi="Times New Roman"/>
          <w:lang w:val="pt-BR"/>
        </w:rPr>
        <w:t xml:space="preserve">         </w:t>
      </w:r>
    </w:p>
    <w:p w14:paraId="6109D7EF" w14:textId="77777777" w:rsidR="00796A55" w:rsidRPr="007C5C12" w:rsidRDefault="00796A55" w:rsidP="00796A55">
      <w:pPr>
        <w:spacing w:after="0" w:line="240" w:lineRule="auto"/>
        <w:contextualSpacing/>
        <w:jc w:val="both"/>
        <w:rPr>
          <w:rFonts w:ascii="Times New Roman" w:eastAsia="Times New Roman" w:hAnsi="Times New Roman"/>
          <w:b/>
          <w:color w:val="000000"/>
          <w:lang w:val="pt-BR"/>
        </w:rPr>
      </w:pPr>
    </w:p>
    <w:p w14:paraId="51ADCE34" w14:textId="77777777" w:rsidR="00796A55" w:rsidRPr="007C5C12" w:rsidRDefault="00796A55" w:rsidP="00796A55">
      <w:pPr>
        <w:spacing w:after="0" w:line="240" w:lineRule="auto"/>
        <w:contextualSpacing/>
        <w:jc w:val="both"/>
        <w:rPr>
          <w:rFonts w:ascii="Times New Roman" w:eastAsia="Times New Roman" w:hAnsi="Times New Roman"/>
          <w:b/>
          <w:color w:val="000000"/>
          <w:lang w:val="nl-NL"/>
        </w:rPr>
      </w:pPr>
      <w:r w:rsidRPr="007C5C12">
        <w:rPr>
          <w:rFonts w:ascii="Times New Roman" w:eastAsia="Times New Roman" w:hAnsi="Times New Roman"/>
          <w:b/>
          <w:color w:val="000000"/>
          <w:lang w:val="nl-NL"/>
        </w:rPr>
        <w:t>3..Lubrifikant me teknologji minerale, me përdorim universal për motorra me benzinë dhe diesel.</w:t>
      </w:r>
    </w:p>
    <w:p w14:paraId="13CC8DB1" w14:textId="77777777" w:rsidR="00796A55" w:rsidRPr="007C5C12" w:rsidRDefault="00796A55" w:rsidP="00796A55">
      <w:pPr>
        <w:spacing w:after="0" w:line="240" w:lineRule="auto"/>
        <w:contextualSpacing/>
        <w:jc w:val="both"/>
        <w:rPr>
          <w:rFonts w:ascii="Times New Roman" w:eastAsia="Times New Roman" w:hAnsi="Times New Roman"/>
          <w:b/>
          <w:color w:val="000000"/>
          <w:lang w:val="nl-NL"/>
        </w:rPr>
      </w:pPr>
      <w:r w:rsidRPr="007C5C12">
        <w:rPr>
          <w:rFonts w:ascii="Times New Roman" w:eastAsia="Times New Roman" w:hAnsi="Times New Roman"/>
          <w:b/>
          <w:color w:val="000000"/>
          <w:lang w:val="nl-NL"/>
        </w:rPr>
        <w:t>10W-40 Sipas standartit me normë specifikimi ACEA A3/B3 dhe API SL/CF dhe ACEA A3/B4 API SN/CF ose ekuivalenti i saj</w:t>
      </w:r>
    </w:p>
    <w:p w14:paraId="296468E3" w14:textId="77777777" w:rsidR="00796A55" w:rsidRPr="007C5C12" w:rsidRDefault="00796A55" w:rsidP="00796A55">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15W-40 Sipas standartit me normë specifikimi API SG/CD</w:t>
      </w:r>
      <w:r w:rsidRPr="007C5C12">
        <w:rPr>
          <w:rFonts w:ascii="Times New Roman" w:eastAsia="Times New Roman" w:hAnsi="Times New Roman"/>
          <w:b/>
          <w:color w:val="000000"/>
          <w:lang w:val="nl-NL"/>
        </w:rPr>
        <w:t xml:space="preserve"> ose ekuivalenti i saj</w:t>
      </w:r>
    </w:p>
    <w:p w14:paraId="0C189F0A" w14:textId="77777777" w:rsidR="00796A55" w:rsidRPr="007C5C12" w:rsidRDefault="00796A55" w:rsidP="00796A55">
      <w:pPr>
        <w:spacing w:after="0" w:line="240" w:lineRule="auto"/>
        <w:contextualSpacing/>
        <w:jc w:val="both"/>
        <w:rPr>
          <w:rFonts w:ascii="Times New Roman" w:eastAsia="Times New Roman" w:hAnsi="Times New Roman"/>
          <w:b/>
          <w:color w:val="000000"/>
          <w:lang w:val="en-GB"/>
        </w:rPr>
      </w:pPr>
      <w:r w:rsidRPr="007C5C12">
        <w:rPr>
          <w:rFonts w:ascii="Times New Roman" w:eastAsia="Times New Roman" w:hAnsi="Times New Roman"/>
          <w:b/>
          <w:color w:val="000000"/>
        </w:rPr>
        <w:t>1,3-Specifikim teknik 10W-40  dhe 15W-40 (Heavy duty)E6/E9</w:t>
      </w: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7"/>
        <w:gridCol w:w="1571"/>
        <w:gridCol w:w="1772"/>
      </w:tblGrid>
      <w:tr w:rsidR="00796A55" w:rsidRPr="007C5C12" w14:paraId="292BDB96" w14:textId="77777777" w:rsidTr="000F2728">
        <w:trPr>
          <w:trHeight w:val="283"/>
          <w:jc w:val="center"/>
        </w:trPr>
        <w:tc>
          <w:tcPr>
            <w:tcW w:w="4484" w:type="dxa"/>
            <w:vMerge w:val="restart"/>
            <w:tcBorders>
              <w:top w:val="single" w:sz="4" w:space="0" w:color="auto"/>
              <w:left w:val="single" w:sz="4" w:space="0" w:color="auto"/>
              <w:bottom w:val="single" w:sz="4" w:space="0" w:color="auto"/>
              <w:right w:val="single" w:sz="4" w:space="0" w:color="auto"/>
            </w:tcBorders>
          </w:tcPr>
          <w:p w14:paraId="2799FC8E" w14:textId="77777777" w:rsidR="00796A55" w:rsidRPr="007C5C12" w:rsidRDefault="00796A55" w:rsidP="000F2728">
            <w:pPr>
              <w:spacing w:after="0" w:line="240" w:lineRule="auto"/>
              <w:contextualSpacing/>
              <w:jc w:val="both"/>
              <w:rPr>
                <w:rFonts w:ascii="Times New Roman" w:eastAsia="Times New Roman" w:hAnsi="Times New Roman"/>
                <w:b/>
                <w:color w:val="000000"/>
                <w:lang w:val="en-GB"/>
              </w:rPr>
            </w:pPr>
          </w:p>
          <w:p w14:paraId="597A96B8"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TREGUESIT</w:t>
            </w:r>
          </w:p>
        </w:tc>
        <w:tc>
          <w:tcPr>
            <w:tcW w:w="3341" w:type="dxa"/>
            <w:gridSpan w:val="2"/>
            <w:tcBorders>
              <w:top w:val="single" w:sz="4" w:space="0" w:color="auto"/>
              <w:left w:val="single" w:sz="4" w:space="0" w:color="auto"/>
              <w:bottom w:val="single" w:sz="4" w:space="0" w:color="auto"/>
              <w:right w:val="single" w:sz="4" w:space="0" w:color="auto"/>
            </w:tcBorders>
            <w:hideMark/>
          </w:tcPr>
          <w:p w14:paraId="4EF50774" w14:textId="77777777" w:rsidR="00796A55" w:rsidRPr="007C5C12" w:rsidRDefault="00796A55" w:rsidP="000F2728">
            <w:pPr>
              <w:spacing w:after="0" w:line="240" w:lineRule="auto"/>
              <w:contextualSpacing/>
              <w:jc w:val="both"/>
              <w:rPr>
                <w:rFonts w:ascii="Times New Roman" w:eastAsia="Times New Roman" w:hAnsi="Times New Roman"/>
                <w:b/>
                <w:color w:val="000000"/>
                <w:lang w:val="nl-NL"/>
              </w:rPr>
            </w:pPr>
            <w:r w:rsidRPr="007C5C12">
              <w:rPr>
                <w:rFonts w:ascii="Times New Roman" w:eastAsia="Times New Roman" w:hAnsi="Times New Roman"/>
                <w:b/>
                <w:color w:val="000000"/>
              </w:rPr>
              <w:t>LLOJI   I  VAJIT</w:t>
            </w:r>
          </w:p>
        </w:tc>
      </w:tr>
      <w:tr w:rsidR="00796A55" w:rsidRPr="007C5C12" w14:paraId="5DC81917" w14:textId="77777777" w:rsidTr="000F2728">
        <w:trPr>
          <w:trHeight w:val="283"/>
          <w:jc w:val="center"/>
        </w:trPr>
        <w:tc>
          <w:tcPr>
            <w:tcW w:w="4484" w:type="dxa"/>
            <w:vMerge/>
            <w:tcBorders>
              <w:top w:val="single" w:sz="4" w:space="0" w:color="auto"/>
              <w:left w:val="single" w:sz="4" w:space="0" w:color="auto"/>
              <w:bottom w:val="single" w:sz="4" w:space="0" w:color="auto"/>
              <w:right w:val="single" w:sz="4" w:space="0" w:color="auto"/>
            </w:tcBorders>
            <w:vAlign w:val="center"/>
            <w:hideMark/>
          </w:tcPr>
          <w:p w14:paraId="1293D94B" w14:textId="77777777" w:rsidR="00796A55" w:rsidRPr="007C5C12" w:rsidRDefault="00796A55" w:rsidP="000F2728">
            <w:pPr>
              <w:spacing w:after="0" w:line="240" w:lineRule="auto"/>
              <w:contextualSpacing/>
              <w:jc w:val="both"/>
              <w:rPr>
                <w:rFonts w:ascii="Times New Roman" w:eastAsia="Times New Roman" w:hAnsi="Times New Roman"/>
                <w:b/>
                <w:color w:val="000000"/>
              </w:rPr>
            </w:pPr>
          </w:p>
        </w:tc>
        <w:tc>
          <w:tcPr>
            <w:tcW w:w="1570" w:type="dxa"/>
            <w:tcBorders>
              <w:top w:val="single" w:sz="4" w:space="0" w:color="auto"/>
              <w:left w:val="single" w:sz="4" w:space="0" w:color="auto"/>
              <w:bottom w:val="single" w:sz="4" w:space="0" w:color="auto"/>
              <w:right w:val="single" w:sz="4" w:space="0" w:color="auto"/>
            </w:tcBorders>
            <w:hideMark/>
          </w:tcPr>
          <w:p w14:paraId="4D03D6E1"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10 W-40</w:t>
            </w:r>
          </w:p>
        </w:tc>
        <w:tc>
          <w:tcPr>
            <w:tcW w:w="1771" w:type="dxa"/>
            <w:tcBorders>
              <w:top w:val="single" w:sz="4" w:space="0" w:color="auto"/>
              <w:left w:val="single" w:sz="4" w:space="0" w:color="auto"/>
              <w:bottom w:val="single" w:sz="4" w:space="0" w:color="auto"/>
              <w:right w:val="single" w:sz="4" w:space="0" w:color="auto"/>
            </w:tcBorders>
            <w:hideMark/>
          </w:tcPr>
          <w:p w14:paraId="27575E44"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15 W-40</w:t>
            </w:r>
          </w:p>
        </w:tc>
      </w:tr>
      <w:tr w:rsidR="00796A55" w:rsidRPr="007C5C12" w14:paraId="00848AB0" w14:textId="77777777" w:rsidTr="000F2728">
        <w:trPr>
          <w:trHeight w:val="258"/>
          <w:jc w:val="center"/>
        </w:trPr>
        <w:tc>
          <w:tcPr>
            <w:tcW w:w="4484" w:type="dxa"/>
            <w:tcBorders>
              <w:top w:val="single" w:sz="4" w:space="0" w:color="auto"/>
              <w:left w:val="single" w:sz="4" w:space="0" w:color="auto"/>
              <w:bottom w:val="single" w:sz="4" w:space="0" w:color="auto"/>
              <w:right w:val="single" w:sz="4" w:space="0" w:color="auto"/>
            </w:tcBorders>
            <w:hideMark/>
          </w:tcPr>
          <w:p w14:paraId="60775EA5"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Densiteti ne 15 º C           (kg/m</w:t>
            </w:r>
            <w:r w:rsidRPr="007C5C12">
              <w:rPr>
                <w:rFonts w:ascii="Times New Roman" w:eastAsia="Times New Roman" w:hAnsi="Times New Roman"/>
                <w:b/>
                <w:color w:val="000000"/>
                <w:lang w:val="sv-SE"/>
              </w:rPr>
              <w:t>3</w:t>
            </w:r>
            <w:r w:rsidRPr="007C5C12">
              <w:rPr>
                <w:rFonts w:ascii="Times New Roman" w:eastAsia="Times New Roman" w:hAnsi="Times New Roman"/>
                <w:b/>
                <w:color w:val="000000"/>
                <w:lang w:val="it-IT"/>
              </w:rPr>
              <w:t>)</w:t>
            </w:r>
          </w:p>
        </w:tc>
        <w:tc>
          <w:tcPr>
            <w:tcW w:w="1570" w:type="dxa"/>
            <w:tcBorders>
              <w:top w:val="single" w:sz="4" w:space="0" w:color="auto"/>
              <w:left w:val="single" w:sz="4" w:space="0" w:color="auto"/>
              <w:bottom w:val="single" w:sz="4" w:space="0" w:color="auto"/>
              <w:right w:val="single" w:sz="4" w:space="0" w:color="auto"/>
            </w:tcBorders>
            <w:hideMark/>
          </w:tcPr>
          <w:p w14:paraId="5E76D13B"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866</w:t>
            </w:r>
          </w:p>
        </w:tc>
        <w:tc>
          <w:tcPr>
            <w:tcW w:w="1771" w:type="dxa"/>
            <w:tcBorders>
              <w:top w:val="single" w:sz="4" w:space="0" w:color="auto"/>
              <w:left w:val="single" w:sz="4" w:space="0" w:color="auto"/>
              <w:bottom w:val="single" w:sz="4" w:space="0" w:color="auto"/>
              <w:right w:val="single" w:sz="4" w:space="0" w:color="auto"/>
            </w:tcBorders>
            <w:hideMark/>
          </w:tcPr>
          <w:p w14:paraId="0F45B6DA"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878</w:t>
            </w:r>
          </w:p>
        </w:tc>
      </w:tr>
      <w:tr w:rsidR="00796A55" w:rsidRPr="007C5C12" w14:paraId="3F5F4948" w14:textId="77777777" w:rsidTr="000F2728">
        <w:trPr>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77C92BF8"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Viskoziteti ne100ºC        (mm2/s)</w:t>
            </w:r>
          </w:p>
        </w:tc>
        <w:tc>
          <w:tcPr>
            <w:tcW w:w="1570" w:type="dxa"/>
            <w:tcBorders>
              <w:top w:val="single" w:sz="4" w:space="0" w:color="auto"/>
              <w:left w:val="single" w:sz="4" w:space="0" w:color="auto"/>
              <w:bottom w:val="single" w:sz="4" w:space="0" w:color="auto"/>
              <w:right w:val="single" w:sz="4" w:space="0" w:color="auto"/>
            </w:tcBorders>
            <w:hideMark/>
          </w:tcPr>
          <w:p w14:paraId="7BA8C579"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11.-14</w:t>
            </w:r>
          </w:p>
        </w:tc>
        <w:tc>
          <w:tcPr>
            <w:tcW w:w="1771" w:type="dxa"/>
            <w:tcBorders>
              <w:top w:val="single" w:sz="4" w:space="0" w:color="auto"/>
              <w:left w:val="single" w:sz="4" w:space="0" w:color="auto"/>
              <w:bottom w:val="single" w:sz="4" w:space="0" w:color="auto"/>
              <w:right w:val="single" w:sz="4" w:space="0" w:color="auto"/>
            </w:tcBorders>
            <w:hideMark/>
          </w:tcPr>
          <w:p w14:paraId="14ACAC6B"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13.5-16.3</w:t>
            </w:r>
          </w:p>
        </w:tc>
      </w:tr>
      <w:tr w:rsidR="00796A55" w:rsidRPr="007C5C12" w14:paraId="165B3FC1" w14:textId="77777777" w:rsidTr="000F2728">
        <w:trPr>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458B22C7"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Viskoziteti ne 40ºC        (mm2/s)</w:t>
            </w:r>
          </w:p>
        </w:tc>
        <w:tc>
          <w:tcPr>
            <w:tcW w:w="1570" w:type="dxa"/>
            <w:tcBorders>
              <w:top w:val="single" w:sz="4" w:space="0" w:color="auto"/>
              <w:left w:val="single" w:sz="4" w:space="0" w:color="auto"/>
              <w:bottom w:val="single" w:sz="4" w:space="0" w:color="auto"/>
              <w:right w:val="single" w:sz="4" w:space="0" w:color="auto"/>
            </w:tcBorders>
            <w:hideMark/>
          </w:tcPr>
          <w:p w14:paraId="05C1FB0C"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70-90</w:t>
            </w:r>
          </w:p>
        </w:tc>
        <w:tc>
          <w:tcPr>
            <w:tcW w:w="1771" w:type="dxa"/>
            <w:tcBorders>
              <w:top w:val="single" w:sz="4" w:space="0" w:color="auto"/>
              <w:left w:val="single" w:sz="4" w:space="0" w:color="auto"/>
              <w:bottom w:val="single" w:sz="4" w:space="0" w:color="auto"/>
              <w:right w:val="single" w:sz="4" w:space="0" w:color="auto"/>
            </w:tcBorders>
            <w:hideMark/>
          </w:tcPr>
          <w:p w14:paraId="7DC8AB29"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110-130</w:t>
            </w:r>
          </w:p>
        </w:tc>
      </w:tr>
      <w:tr w:rsidR="00796A55" w:rsidRPr="007C5C12" w14:paraId="03B87AEA" w14:textId="77777777" w:rsidTr="000F2728">
        <w:trPr>
          <w:trHeight w:val="258"/>
          <w:jc w:val="center"/>
        </w:trPr>
        <w:tc>
          <w:tcPr>
            <w:tcW w:w="4484" w:type="dxa"/>
            <w:tcBorders>
              <w:top w:val="single" w:sz="4" w:space="0" w:color="auto"/>
              <w:left w:val="single" w:sz="4" w:space="0" w:color="auto"/>
              <w:bottom w:val="single" w:sz="4" w:space="0" w:color="auto"/>
              <w:right w:val="single" w:sz="4" w:space="0" w:color="auto"/>
            </w:tcBorders>
            <w:hideMark/>
          </w:tcPr>
          <w:p w14:paraId="45A98C54" w14:textId="77777777" w:rsidR="00796A55" w:rsidRPr="007C5C12" w:rsidRDefault="00796A55" w:rsidP="000F2728">
            <w:pPr>
              <w:spacing w:after="0" w:line="240" w:lineRule="auto"/>
              <w:contextualSpacing/>
              <w:jc w:val="both"/>
              <w:rPr>
                <w:rFonts w:ascii="Times New Roman" w:eastAsia="Times New Roman" w:hAnsi="Times New Roman"/>
                <w:b/>
                <w:color w:val="000000"/>
                <w:lang w:val="da-DK"/>
              </w:rPr>
            </w:pPr>
            <w:r w:rsidRPr="007C5C12">
              <w:rPr>
                <w:rFonts w:ascii="Times New Roman" w:eastAsia="Times New Roman" w:hAnsi="Times New Roman"/>
                <w:b/>
                <w:color w:val="000000"/>
                <w:lang w:val="da-DK"/>
              </w:rPr>
              <w:t xml:space="preserve">Indeksi i viskozitetit               </w:t>
            </w:r>
          </w:p>
        </w:tc>
        <w:tc>
          <w:tcPr>
            <w:tcW w:w="1570" w:type="dxa"/>
            <w:tcBorders>
              <w:top w:val="single" w:sz="4" w:space="0" w:color="auto"/>
              <w:left w:val="single" w:sz="4" w:space="0" w:color="auto"/>
              <w:bottom w:val="single" w:sz="4" w:space="0" w:color="auto"/>
              <w:right w:val="single" w:sz="4" w:space="0" w:color="auto"/>
            </w:tcBorders>
            <w:hideMark/>
          </w:tcPr>
          <w:p w14:paraId="14795BB8"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Mbi 140</w:t>
            </w:r>
          </w:p>
        </w:tc>
        <w:tc>
          <w:tcPr>
            <w:tcW w:w="1771" w:type="dxa"/>
            <w:tcBorders>
              <w:top w:val="single" w:sz="4" w:space="0" w:color="auto"/>
              <w:left w:val="single" w:sz="4" w:space="0" w:color="auto"/>
              <w:bottom w:val="single" w:sz="4" w:space="0" w:color="auto"/>
              <w:right w:val="single" w:sz="4" w:space="0" w:color="auto"/>
            </w:tcBorders>
            <w:hideMark/>
          </w:tcPr>
          <w:p w14:paraId="0EC05639"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r w:rsidRPr="007C5C12">
              <w:rPr>
                <w:rFonts w:ascii="Times New Roman" w:eastAsia="Times New Roman" w:hAnsi="Times New Roman"/>
                <w:b/>
                <w:color w:val="000000"/>
                <w:lang w:val="nb-NO"/>
              </w:rPr>
              <w:t>Min.   130</w:t>
            </w:r>
          </w:p>
        </w:tc>
      </w:tr>
      <w:tr w:rsidR="00796A55" w:rsidRPr="007C5C12" w14:paraId="789A4CCB" w14:textId="77777777" w:rsidTr="000F2728">
        <w:trPr>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57500AF2"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Temperatura e flakerimit COC (º C)</w:t>
            </w:r>
          </w:p>
        </w:tc>
        <w:tc>
          <w:tcPr>
            <w:tcW w:w="1570" w:type="dxa"/>
            <w:tcBorders>
              <w:top w:val="single" w:sz="4" w:space="0" w:color="auto"/>
              <w:left w:val="single" w:sz="4" w:space="0" w:color="auto"/>
              <w:bottom w:val="single" w:sz="4" w:space="0" w:color="auto"/>
              <w:right w:val="single" w:sz="4" w:space="0" w:color="auto"/>
            </w:tcBorders>
            <w:hideMark/>
          </w:tcPr>
          <w:p w14:paraId="34C0B8A3"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r w:rsidRPr="007C5C12">
              <w:rPr>
                <w:rFonts w:ascii="Times New Roman" w:eastAsia="Times New Roman" w:hAnsi="Times New Roman"/>
                <w:b/>
                <w:color w:val="000000"/>
                <w:lang w:val="nb-NO"/>
              </w:rPr>
              <w:t>Min 225</w:t>
            </w:r>
          </w:p>
        </w:tc>
        <w:tc>
          <w:tcPr>
            <w:tcW w:w="1771" w:type="dxa"/>
            <w:tcBorders>
              <w:top w:val="single" w:sz="4" w:space="0" w:color="auto"/>
              <w:left w:val="single" w:sz="4" w:space="0" w:color="auto"/>
              <w:bottom w:val="single" w:sz="4" w:space="0" w:color="auto"/>
              <w:right w:val="single" w:sz="4" w:space="0" w:color="auto"/>
            </w:tcBorders>
            <w:hideMark/>
          </w:tcPr>
          <w:p w14:paraId="60780D12"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r w:rsidRPr="007C5C12">
              <w:rPr>
                <w:rFonts w:ascii="Times New Roman" w:eastAsia="Times New Roman" w:hAnsi="Times New Roman"/>
                <w:b/>
                <w:color w:val="000000"/>
                <w:lang w:val="nb-NO"/>
              </w:rPr>
              <w:t>Min. 230</w:t>
            </w:r>
          </w:p>
        </w:tc>
      </w:tr>
      <w:tr w:rsidR="00796A55" w:rsidRPr="007C5C12" w14:paraId="1B4AAD50" w14:textId="77777777" w:rsidTr="000F2728">
        <w:trPr>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5280FF1B"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Temperatura e ngrirjes          (º C)</w:t>
            </w:r>
          </w:p>
        </w:tc>
        <w:tc>
          <w:tcPr>
            <w:tcW w:w="1570" w:type="dxa"/>
            <w:tcBorders>
              <w:top w:val="single" w:sz="4" w:space="0" w:color="auto"/>
              <w:left w:val="single" w:sz="4" w:space="0" w:color="auto"/>
              <w:bottom w:val="single" w:sz="4" w:space="0" w:color="auto"/>
              <w:right w:val="single" w:sz="4" w:space="0" w:color="auto"/>
            </w:tcBorders>
            <w:hideMark/>
          </w:tcPr>
          <w:p w14:paraId="39C79649"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r w:rsidRPr="007C5C12">
              <w:rPr>
                <w:rFonts w:ascii="Times New Roman" w:eastAsia="Times New Roman" w:hAnsi="Times New Roman"/>
                <w:b/>
                <w:color w:val="000000"/>
                <w:lang w:val="nb-NO"/>
              </w:rPr>
              <w:t>&lt; - 40</w:t>
            </w:r>
          </w:p>
        </w:tc>
        <w:tc>
          <w:tcPr>
            <w:tcW w:w="1771" w:type="dxa"/>
            <w:tcBorders>
              <w:top w:val="single" w:sz="4" w:space="0" w:color="auto"/>
              <w:left w:val="single" w:sz="4" w:space="0" w:color="auto"/>
              <w:bottom w:val="single" w:sz="4" w:space="0" w:color="auto"/>
              <w:right w:val="single" w:sz="4" w:space="0" w:color="auto"/>
            </w:tcBorders>
            <w:hideMark/>
          </w:tcPr>
          <w:p w14:paraId="38DD4271"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r w:rsidRPr="007C5C12">
              <w:rPr>
                <w:rFonts w:ascii="Times New Roman" w:eastAsia="Times New Roman" w:hAnsi="Times New Roman"/>
                <w:b/>
                <w:color w:val="000000"/>
                <w:lang w:val="nb-NO"/>
              </w:rPr>
              <w:t>&lt; - 24</w:t>
            </w:r>
          </w:p>
        </w:tc>
      </w:tr>
      <w:tr w:rsidR="00796A55" w:rsidRPr="007C5C12" w14:paraId="3654DC92" w14:textId="77777777" w:rsidTr="000F2728">
        <w:trPr>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1AE79BC0" w14:textId="77777777" w:rsidR="00796A55" w:rsidRPr="007C5C12" w:rsidRDefault="00796A55" w:rsidP="000F2728">
            <w:pPr>
              <w:spacing w:after="0" w:line="240" w:lineRule="auto"/>
              <w:contextualSpacing/>
              <w:jc w:val="both"/>
              <w:rPr>
                <w:rFonts w:ascii="Times New Roman" w:eastAsia="Times New Roman" w:hAnsi="Times New Roman"/>
                <w:b/>
                <w:color w:val="000000"/>
                <w:lang w:val="sv-SE"/>
              </w:rPr>
            </w:pPr>
            <w:r w:rsidRPr="007C5C12">
              <w:rPr>
                <w:rFonts w:ascii="Times New Roman" w:eastAsia="Times New Roman" w:hAnsi="Times New Roman"/>
                <w:b/>
                <w:color w:val="000000"/>
                <w:lang w:val="nb-NO"/>
              </w:rPr>
              <w:t>Nr. i bazicitetit          (mg K</w:t>
            </w:r>
            <w:r w:rsidRPr="007C5C12">
              <w:rPr>
                <w:rFonts w:ascii="Times New Roman" w:eastAsia="Times New Roman" w:hAnsi="Times New Roman"/>
                <w:b/>
                <w:color w:val="000000"/>
                <w:lang w:val="sv-SE"/>
              </w:rPr>
              <w:t>OH/gr)</w:t>
            </w:r>
          </w:p>
        </w:tc>
        <w:tc>
          <w:tcPr>
            <w:tcW w:w="1570" w:type="dxa"/>
            <w:tcBorders>
              <w:top w:val="single" w:sz="4" w:space="0" w:color="auto"/>
              <w:left w:val="single" w:sz="4" w:space="0" w:color="auto"/>
              <w:bottom w:val="single" w:sz="4" w:space="0" w:color="auto"/>
              <w:right w:val="single" w:sz="4" w:space="0" w:color="auto"/>
            </w:tcBorders>
            <w:hideMark/>
          </w:tcPr>
          <w:p w14:paraId="424EC561"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w:t>
            </w:r>
          </w:p>
        </w:tc>
        <w:tc>
          <w:tcPr>
            <w:tcW w:w="1771" w:type="dxa"/>
            <w:tcBorders>
              <w:top w:val="single" w:sz="4" w:space="0" w:color="auto"/>
              <w:left w:val="single" w:sz="4" w:space="0" w:color="auto"/>
              <w:bottom w:val="single" w:sz="4" w:space="0" w:color="auto"/>
              <w:right w:val="single" w:sz="4" w:space="0" w:color="auto"/>
            </w:tcBorders>
            <w:hideMark/>
          </w:tcPr>
          <w:p w14:paraId="62F6EFA8"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Min. 9</w:t>
            </w:r>
          </w:p>
        </w:tc>
      </w:tr>
      <w:tr w:rsidR="00796A55" w:rsidRPr="007C5C12" w14:paraId="21440FEA" w14:textId="77777777" w:rsidTr="000F2728">
        <w:trPr>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709E8D06" w14:textId="77777777" w:rsidR="00796A55" w:rsidRPr="007C5C12" w:rsidRDefault="00796A55" w:rsidP="000F2728">
            <w:pPr>
              <w:spacing w:after="0" w:line="240" w:lineRule="auto"/>
              <w:contextualSpacing/>
              <w:jc w:val="both"/>
              <w:rPr>
                <w:rFonts w:ascii="Times New Roman" w:eastAsia="Times New Roman" w:hAnsi="Times New Roman"/>
                <w:b/>
                <w:color w:val="000000"/>
                <w:lang w:val="sv-SE"/>
              </w:rPr>
            </w:pPr>
            <w:r w:rsidRPr="007C5C12">
              <w:rPr>
                <w:rFonts w:ascii="Times New Roman" w:eastAsia="Times New Roman" w:hAnsi="Times New Roman"/>
                <w:b/>
                <w:color w:val="000000"/>
                <w:lang w:val="sv-SE"/>
              </w:rPr>
              <w:t>Nr.  i alkalinitetit (mg KOH/gr)</w:t>
            </w:r>
          </w:p>
        </w:tc>
        <w:tc>
          <w:tcPr>
            <w:tcW w:w="1570" w:type="dxa"/>
            <w:tcBorders>
              <w:top w:val="single" w:sz="4" w:space="0" w:color="auto"/>
              <w:left w:val="single" w:sz="4" w:space="0" w:color="auto"/>
              <w:bottom w:val="single" w:sz="4" w:space="0" w:color="auto"/>
              <w:right w:val="single" w:sz="4" w:space="0" w:color="auto"/>
            </w:tcBorders>
            <w:hideMark/>
          </w:tcPr>
          <w:p w14:paraId="0D952408"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r w:rsidRPr="007C5C12">
              <w:rPr>
                <w:rFonts w:ascii="Times New Roman" w:eastAsia="Times New Roman" w:hAnsi="Times New Roman"/>
                <w:b/>
                <w:color w:val="000000"/>
                <w:lang w:val="nb-NO"/>
              </w:rPr>
              <w:t>Mbi 9</w:t>
            </w:r>
          </w:p>
        </w:tc>
        <w:tc>
          <w:tcPr>
            <w:tcW w:w="1771" w:type="dxa"/>
            <w:tcBorders>
              <w:top w:val="single" w:sz="4" w:space="0" w:color="auto"/>
              <w:left w:val="single" w:sz="4" w:space="0" w:color="auto"/>
              <w:bottom w:val="single" w:sz="4" w:space="0" w:color="auto"/>
              <w:right w:val="single" w:sz="4" w:space="0" w:color="auto"/>
            </w:tcBorders>
          </w:tcPr>
          <w:p w14:paraId="2D93FC55"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p>
        </w:tc>
      </w:tr>
      <w:tr w:rsidR="00796A55" w:rsidRPr="007C5C12" w14:paraId="2639854D" w14:textId="77777777" w:rsidTr="000F2728">
        <w:trPr>
          <w:trHeight w:val="258"/>
          <w:jc w:val="center"/>
        </w:trPr>
        <w:tc>
          <w:tcPr>
            <w:tcW w:w="4484" w:type="dxa"/>
            <w:tcBorders>
              <w:top w:val="single" w:sz="4" w:space="0" w:color="auto"/>
              <w:left w:val="single" w:sz="4" w:space="0" w:color="auto"/>
              <w:bottom w:val="single" w:sz="4" w:space="0" w:color="auto"/>
              <w:right w:val="single" w:sz="4" w:space="0" w:color="auto"/>
            </w:tcBorders>
            <w:hideMark/>
          </w:tcPr>
          <w:p w14:paraId="4B233EFA"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Permbajtja e hirit (% m)</w:t>
            </w:r>
          </w:p>
        </w:tc>
        <w:tc>
          <w:tcPr>
            <w:tcW w:w="1570" w:type="dxa"/>
            <w:tcBorders>
              <w:top w:val="single" w:sz="4" w:space="0" w:color="auto"/>
              <w:left w:val="single" w:sz="4" w:space="0" w:color="auto"/>
              <w:bottom w:val="single" w:sz="4" w:space="0" w:color="auto"/>
              <w:right w:val="single" w:sz="4" w:space="0" w:color="auto"/>
            </w:tcBorders>
            <w:hideMark/>
          </w:tcPr>
          <w:p w14:paraId="2233D4CA"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Mbi 0.3</w:t>
            </w:r>
          </w:p>
        </w:tc>
        <w:tc>
          <w:tcPr>
            <w:tcW w:w="1771" w:type="dxa"/>
            <w:tcBorders>
              <w:top w:val="single" w:sz="4" w:space="0" w:color="auto"/>
              <w:left w:val="single" w:sz="4" w:space="0" w:color="auto"/>
              <w:bottom w:val="single" w:sz="4" w:space="0" w:color="auto"/>
              <w:right w:val="single" w:sz="4" w:space="0" w:color="auto"/>
            </w:tcBorders>
            <w:hideMark/>
          </w:tcPr>
          <w:p w14:paraId="3977064D"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Mbi 0,3</w:t>
            </w:r>
          </w:p>
        </w:tc>
      </w:tr>
      <w:tr w:rsidR="00796A55" w:rsidRPr="007C5C12" w14:paraId="4E128AE3" w14:textId="77777777" w:rsidTr="000F2728">
        <w:trPr>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07BB9FD6"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Mbeturina mekanike (% m)</w:t>
            </w:r>
          </w:p>
        </w:tc>
        <w:tc>
          <w:tcPr>
            <w:tcW w:w="1570" w:type="dxa"/>
            <w:tcBorders>
              <w:top w:val="single" w:sz="4" w:space="0" w:color="auto"/>
              <w:left w:val="single" w:sz="4" w:space="0" w:color="auto"/>
              <w:bottom w:val="single" w:sz="4" w:space="0" w:color="auto"/>
              <w:right w:val="single" w:sz="4" w:space="0" w:color="auto"/>
            </w:tcBorders>
            <w:hideMark/>
          </w:tcPr>
          <w:p w14:paraId="43EF8572"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Jo</w:t>
            </w:r>
          </w:p>
        </w:tc>
        <w:tc>
          <w:tcPr>
            <w:tcW w:w="1771" w:type="dxa"/>
            <w:tcBorders>
              <w:top w:val="single" w:sz="4" w:space="0" w:color="auto"/>
              <w:left w:val="single" w:sz="4" w:space="0" w:color="auto"/>
              <w:bottom w:val="single" w:sz="4" w:space="0" w:color="auto"/>
              <w:right w:val="single" w:sz="4" w:space="0" w:color="auto"/>
            </w:tcBorders>
            <w:hideMark/>
          </w:tcPr>
          <w:p w14:paraId="56DF42CD"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Mungojne</w:t>
            </w:r>
          </w:p>
        </w:tc>
      </w:tr>
      <w:tr w:rsidR="00796A55" w:rsidRPr="007C5C12" w14:paraId="07FD1001" w14:textId="77777777" w:rsidTr="000F2728">
        <w:trPr>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38670D31"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lang w:val="it-IT"/>
              </w:rPr>
              <w:t>Viskoziteti ne -17.8 0  C</w:t>
            </w:r>
          </w:p>
        </w:tc>
        <w:tc>
          <w:tcPr>
            <w:tcW w:w="1570" w:type="dxa"/>
            <w:tcBorders>
              <w:top w:val="single" w:sz="4" w:space="0" w:color="auto"/>
              <w:left w:val="single" w:sz="4" w:space="0" w:color="auto"/>
              <w:bottom w:val="single" w:sz="4" w:space="0" w:color="auto"/>
              <w:right w:val="single" w:sz="4" w:space="0" w:color="auto"/>
            </w:tcBorders>
            <w:hideMark/>
          </w:tcPr>
          <w:p w14:paraId="6471EBC3"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w:t>
            </w:r>
          </w:p>
        </w:tc>
        <w:tc>
          <w:tcPr>
            <w:tcW w:w="1771" w:type="dxa"/>
            <w:tcBorders>
              <w:top w:val="single" w:sz="4" w:space="0" w:color="auto"/>
              <w:left w:val="single" w:sz="4" w:space="0" w:color="auto"/>
              <w:bottom w:val="single" w:sz="4" w:space="0" w:color="auto"/>
              <w:right w:val="single" w:sz="4" w:space="0" w:color="auto"/>
            </w:tcBorders>
            <w:hideMark/>
          </w:tcPr>
          <w:p w14:paraId="016E8550"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w:t>
            </w:r>
          </w:p>
        </w:tc>
      </w:tr>
      <w:tr w:rsidR="00796A55" w:rsidRPr="007C5C12" w14:paraId="763BF2D4" w14:textId="77777777" w:rsidTr="000F2728">
        <w:trPr>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125BA3D9" w14:textId="77777777" w:rsidR="00796A55" w:rsidRPr="007C5C12" w:rsidRDefault="00796A55" w:rsidP="000F2728">
            <w:pPr>
              <w:spacing w:after="0" w:line="240" w:lineRule="auto"/>
              <w:contextualSpacing/>
              <w:jc w:val="both"/>
              <w:rPr>
                <w:rFonts w:ascii="Times New Roman" w:eastAsia="Times New Roman" w:hAnsi="Times New Roman"/>
                <w:b/>
                <w:color w:val="000000"/>
                <w:lang w:val="sv-SE"/>
              </w:rPr>
            </w:pPr>
            <w:r w:rsidRPr="007C5C12">
              <w:rPr>
                <w:rFonts w:ascii="Times New Roman" w:eastAsia="Times New Roman" w:hAnsi="Times New Roman"/>
                <w:b/>
                <w:color w:val="000000"/>
                <w:lang w:val="sv-SE"/>
              </w:rPr>
              <w:t>Aciditeti organik mg KOH /gr vaj</w:t>
            </w:r>
          </w:p>
        </w:tc>
        <w:tc>
          <w:tcPr>
            <w:tcW w:w="1570" w:type="dxa"/>
            <w:tcBorders>
              <w:top w:val="single" w:sz="4" w:space="0" w:color="auto"/>
              <w:left w:val="single" w:sz="4" w:space="0" w:color="auto"/>
              <w:bottom w:val="single" w:sz="4" w:space="0" w:color="auto"/>
              <w:right w:val="single" w:sz="4" w:space="0" w:color="auto"/>
            </w:tcBorders>
            <w:hideMark/>
          </w:tcPr>
          <w:p w14:paraId="60A984A0"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w:t>
            </w:r>
          </w:p>
        </w:tc>
        <w:tc>
          <w:tcPr>
            <w:tcW w:w="1771" w:type="dxa"/>
            <w:tcBorders>
              <w:top w:val="single" w:sz="4" w:space="0" w:color="auto"/>
              <w:left w:val="single" w:sz="4" w:space="0" w:color="auto"/>
              <w:bottom w:val="single" w:sz="4" w:space="0" w:color="auto"/>
              <w:right w:val="single" w:sz="4" w:space="0" w:color="auto"/>
            </w:tcBorders>
            <w:hideMark/>
          </w:tcPr>
          <w:p w14:paraId="6251C693"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0.1</w:t>
            </w:r>
          </w:p>
        </w:tc>
      </w:tr>
      <w:tr w:rsidR="00796A55" w:rsidRPr="007C5C12" w14:paraId="49035859" w14:textId="77777777" w:rsidTr="000F2728">
        <w:trPr>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74DFB1C3"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TBN mg /gr vaj</w:t>
            </w:r>
          </w:p>
        </w:tc>
        <w:tc>
          <w:tcPr>
            <w:tcW w:w="1570" w:type="dxa"/>
            <w:tcBorders>
              <w:top w:val="single" w:sz="4" w:space="0" w:color="auto"/>
              <w:left w:val="single" w:sz="4" w:space="0" w:color="auto"/>
              <w:bottom w:val="single" w:sz="4" w:space="0" w:color="auto"/>
              <w:right w:val="single" w:sz="4" w:space="0" w:color="auto"/>
            </w:tcBorders>
            <w:hideMark/>
          </w:tcPr>
          <w:p w14:paraId="44B384B2"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w:t>
            </w:r>
          </w:p>
        </w:tc>
        <w:tc>
          <w:tcPr>
            <w:tcW w:w="1771" w:type="dxa"/>
            <w:tcBorders>
              <w:top w:val="single" w:sz="4" w:space="0" w:color="auto"/>
              <w:left w:val="single" w:sz="4" w:space="0" w:color="auto"/>
              <w:bottom w:val="single" w:sz="4" w:space="0" w:color="auto"/>
              <w:right w:val="single" w:sz="4" w:space="0" w:color="auto"/>
            </w:tcBorders>
            <w:hideMark/>
          </w:tcPr>
          <w:p w14:paraId="35F66812"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w:t>
            </w:r>
          </w:p>
        </w:tc>
      </w:tr>
      <w:tr w:rsidR="00796A55" w:rsidRPr="007C5C12" w14:paraId="46EBCF72" w14:textId="77777777" w:rsidTr="000F2728">
        <w:trPr>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2061380F"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Permbajtja e ujit ne %</w:t>
            </w:r>
          </w:p>
        </w:tc>
        <w:tc>
          <w:tcPr>
            <w:tcW w:w="1570" w:type="dxa"/>
            <w:tcBorders>
              <w:top w:val="single" w:sz="4" w:space="0" w:color="auto"/>
              <w:left w:val="single" w:sz="4" w:space="0" w:color="auto"/>
              <w:bottom w:val="single" w:sz="4" w:space="0" w:color="auto"/>
              <w:right w:val="single" w:sz="4" w:space="0" w:color="auto"/>
            </w:tcBorders>
            <w:hideMark/>
          </w:tcPr>
          <w:p w14:paraId="4CB0563D"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w:t>
            </w:r>
          </w:p>
        </w:tc>
        <w:tc>
          <w:tcPr>
            <w:tcW w:w="1771" w:type="dxa"/>
            <w:tcBorders>
              <w:top w:val="single" w:sz="4" w:space="0" w:color="auto"/>
              <w:left w:val="single" w:sz="4" w:space="0" w:color="auto"/>
              <w:bottom w:val="single" w:sz="4" w:space="0" w:color="auto"/>
              <w:right w:val="single" w:sz="4" w:space="0" w:color="auto"/>
            </w:tcBorders>
            <w:hideMark/>
          </w:tcPr>
          <w:p w14:paraId="23E9443E"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jo</w:t>
            </w:r>
          </w:p>
        </w:tc>
      </w:tr>
    </w:tbl>
    <w:p w14:paraId="5F8228D8" w14:textId="77777777" w:rsidR="00796A55" w:rsidRPr="007C5C12" w:rsidRDefault="00796A55" w:rsidP="00796A55">
      <w:pPr>
        <w:spacing w:after="0" w:line="240" w:lineRule="auto"/>
        <w:contextualSpacing/>
        <w:jc w:val="both"/>
        <w:rPr>
          <w:rFonts w:ascii="Times New Roman" w:eastAsia="Times New Roman" w:hAnsi="Times New Roman"/>
          <w:b/>
          <w:color w:val="000000"/>
          <w:lang w:val="pt-BR"/>
        </w:rPr>
      </w:pPr>
    </w:p>
    <w:p w14:paraId="1F65DDE8" w14:textId="77777777" w:rsidR="00796A55" w:rsidRPr="007C5C12" w:rsidRDefault="00796A55" w:rsidP="00796A55">
      <w:pPr>
        <w:spacing w:after="0" w:line="240" w:lineRule="auto"/>
        <w:contextualSpacing/>
        <w:jc w:val="both"/>
        <w:rPr>
          <w:rFonts w:ascii="Times New Roman" w:eastAsia="Times New Roman" w:hAnsi="Times New Roman"/>
          <w:b/>
          <w:color w:val="000000"/>
          <w:lang w:val="pt-BR"/>
        </w:rPr>
      </w:pPr>
      <w:r w:rsidRPr="007C5C12">
        <w:rPr>
          <w:rFonts w:ascii="Times New Roman" w:eastAsia="Times New Roman" w:hAnsi="Times New Roman"/>
          <w:b/>
          <w:color w:val="000000"/>
          <w:lang w:val="pt-BR"/>
        </w:rPr>
        <w:t>3. Vaj  10 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9"/>
        <w:gridCol w:w="2269"/>
        <w:gridCol w:w="777"/>
        <w:gridCol w:w="1842"/>
      </w:tblGrid>
      <w:tr w:rsidR="00796A55" w:rsidRPr="007C5C12" w14:paraId="2F127CF9" w14:textId="77777777" w:rsidTr="000F2728">
        <w:trPr>
          <w:trHeight w:val="283"/>
          <w:jc w:val="center"/>
        </w:trPr>
        <w:tc>
          <w:tcPr>
            <w:tcW w:w="4179" w:type="dxa"/>
            <w:vMerge w:val="restart"/>
            <w:tcBorders>
              <w:top w:val="single" w:sz="4" w:space="0" w:color="auto"/>
              <w:left w:val="single" w:sz="4" w:space="0" w:color="auto"/>
              <w:bottom w:val="single" w:sz="4" w:space="0" w:color="auto"/>
              <w:right w:val="single" w:sz="4" w:space="0" w:color="auto"/>
            </w:tcBorders>
          </w:tcPr>
          <w:p w14:paraId="21FED54A" w14:textId="77777777" w:rsidR="00796A55" w:rsidRPr="007C5C12" w:rsidRDefault="00796A55" w:rsidP="000F2728">
            <w:pPr>
              <w:spacing w:after="0" w:line="240" w:lineRule="auto"/>
              <w:contextualSpacing/>
              <w:jc w:val="both"/>
              <w:rPr>
                <w:rFonts w:ascii="Times New Roman" w:eastAsia="Times New Roman" w:hAnsi="Times New Roman"/>
                <w:b/>
                <w:color w:val="000000"/>
                <w:lang w:val="sv-SE"/>
              </w:rPr>
            </w:pPr>
          </w:p>
          <w:p w14:paraId="484940B7"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TREGUESIT</w:t>
            </w:r>
          </w:p>
        </w:tc>
        <w:tc>
          <w:tcPr>
            <w:tcW w:w="3046" w:type="dxa"/>
            <w:gridSpan w:val="2"/>
            <w:tcBorders>
              <w:top w:val="single" w:sz="4" w:space="0" w:color="auto"/>
              <w:left w:val="single" w:sz="4" w:space="0" w:color="auto"/>
              <w:bottom w:val="single" w:sz="4" w:space="0" w:color="auto"/>
              <w:right w:val="single" w:sz="4" w:space="0" w:color="auto"/>
            </w:tcBorders>
          </w:tcPr>
          <w:p w14:paraId="3D44753D" w14:textId="77777777" w:rsidR="00796A55" w:rsidRPr="007C5C12" w:rsidRDefault="00796A55" w:rsidP="000F2728">
            <w:pPr>
              <w:spacing w:after="0" w:line="240" w:lineRule="auto"/>
              <w:contextualSpacing/>
              <w:jc w:val="both"/>
              <w:rPr>
                <w:rFonts w:ascii="Times New Roman" w:eastAsia="Times New Roman" w:hAnsi="Times New Roman"/>
                <w:b/>
                <w:color w:val="000000"/>
                <w:lang w:val="nl-NL"/>
              </w:rPr>
            </w:pPr>
          </w:p>
          <w:p w14:paraId="065266F3" w14:textId="77777777" w:rsidR="00796A55" w:rsidRPr="007C5C12" w:rsidRDefault="00796A55" w:rsidP="000F2728">
            <w:pPr>
              <w:spacing w:after="0" w:line="240" w:lineRule="auto"/>
              <w:contextualSpacing/>
              <w:jc w:val="both"/>
              <w:rPr>
                <w:rFonts w:ascii="Times New Roman" w:eastAsia="Times New Roman" w:hAnsi="Times New Roman"/>
                <w:b/>
                <w:color w:val="000000"/>
                <w:lang w:val="nl-NL"/>
              </w:rPr>
            </w:pPr>
            <w:r w:rsidRPr="007C5C12">
              <w:rPr>
                <w:rFonts w:ascii="Times New Roman" w:eastAsia="Times New Roman" w:hAnsi="Times New Roman"/>
                <w:b/>
                <w:color w:val="000000"/>
              </w:rPr>
              <w:t>TREGUESIT</w:t>
            </w:r>
          </w:p>
        </w:tc>
        <w:tc>
          <w:tcPr>
            <w:tcW w:w="1842" w:type="dxa"/>
            <w:tcBorders>
              <w:top w:val="single" w:sz="4" w:space="0" w:color="auto"/>
              <w:left w:val="single" w:sz="4" w:space="0" w:color="auto"/>
              <w:bottom w:val="single" w:sz="4" w:space="0" w:color="auto"/>
              <w:right w:val="single" w:sz="4" w:space="0" w:color="auto"/>
            </w:tcBorders>
            <w:hideMark/>
          </w:tcPr>
          <w:p w14:paraId="22443E30"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LLOJI   I  VAJIT</w:t>
            </w:r>
          </w:p>
        </w:tc>
      </w:tr>
      <w:tr w:rsidR="00796A55" w:rsidRPr="007C5C12" w14:paraId="11CA97E0" w14:textId="77777777" w:rsidTr="000F2728">
        <w:trPr>
          <w:trHeight w:val="283"/>
          <w:jc w:val="center"/>
        </w:trPr>
        <w:tc>
          <w:tcPr>
            <w:tcW w:w="4179" w:type="dxa"/>
            <w:vMerge/>
            <w:tcBorders>
              <w:top w:val="single" w:sz="4" w:space="0" w:color="auto"/>
              <w:left w:val="single" w:sz="4" w:space="0" w:color="auto"/>
              <w:bottom w:val="single" w:sz="4" w:space="0" w:color="auto"/>
              <w:right w:val="single" w:sz="4" w:space="0" w:color="auto"/>
            </w:tcBorders>
            <w:vAlign w:val="center"/>
            <w:hideMark/>
          </w:tcPr>
          <w:p w14:paraId="73512582" w14:textId="77777777" w:rsidR="00796A55" w:rsidRPr="007C5C12" w:rsidRDefault="00796A55" w:rsidP="000F2728">
            <w:pPr>
              <w:spacing w:after="0" w:line="240" w:lineRule="auto"/>
              <w:contextualSpacing/>
              <w:jc w:val="both"/>
              <w:rPr>
                <w:rFonts w:ascii="Times New Roman" w:eastAsia="Times New Roman" w:hAnsi="Times New Roman"/>
                <w:b/>
                <w:color w:val="000000"/>
              </w:rPr>
            </w:pPr>
          </w:p>
        </w:tc>
        <w:tc>
          <w:tcPr>
            <w:tcW w:w="2269" w:type="dxa"/>
            <w:tcBorders>
              <w:top w:val="single" w:sz="4" w:space="0" w:color="auto"/>
              <w:left w:val="single" w:sz="4" w:space="0" w:color="auto"/>
              <w:bottom w:val="single" w:sz="4" w:space="0" w:color="auto"/>
              <w:right w:val="single" w:sz="4" w:space="0" w:color="auto"/>
            </w:tcBorders>
            <w:vAlign w:val="center"/>
          </w:tcPr>
          <w:p w14:paraId="0B18F041" w14:textId="77777777" w:rsidR="00796A55" w:rsidRPr="007C5C12" w:rsidRDefault="00796A55" w:rsidP="000F2728">
            <w:pPr>
              <w:spacing w:after="0" w:line="240" w:lineRule="auto"/>
              <w:contextualSpacing/>
              <w:jc w:val="both"/>
              <w:rPr>
                <w:rFonts w:ascii="Times New Roman" w:eastAsia="Times New Roman" w:hAnsi="Times New Roman"/>
                <w:b/>
                <w:color w:val="000000"/>
              </w:rPr>
            </w:pPr>
          </w:p>
        </w:tc>
        <w:tc>
          <w:tcPr>
            <w:tcW w:w="777" w:type="dxa"/>
            <w:tcBorders>
              <w:top w:val="single" w:sz="4" w:space="0" w:color="auto"/>
              <w:left w:val="single" w:sz="4" w:space="0" w:color="auto"/>
              <w:bottom w:val="single" w:sz="4" w:space="0" w:color="auto"/>
              <w:right w:val="single" w:sz="4" w:space="0" w:color="auto"/>
            </w:tcBorders>
          </w:tcPr>
          <w:p w14:paraId="56C5A330" w14:textId="77777777" w:rsidR="00796A55" w:rsidRPr="007C5C12" w:rsidRDefault="00796A55" w:rsidP="000F2728">
            <w:pPr>
              <w:spacing w:after="0" w:line="240" w:lineRule="auto"/>
              <w:contextualSpacing/>
              <w:jc w:val="both"/>
              <w:rPr>
                <w:rFonts w:ascii="Times New Roman" w:eastAsia="Times New Roman" w:hAnsi="Times New Roman"/>
                <w:b/>
                <w:color w:val="000000"/>
              </w:rPr>
            </w:pPr>
          </w:p>
        </w:tc>
        <w:tc>
          <w:tcPr>
            <w:tcW w:w="1842" w:type="dxa"/>
            <w:tcBorders>
              <w:top w:val="single" w:sz="4" w:space="0" w:color="auto"/>
              <w:left w:val="single" w:sz="4" w:space="0" w:color="auto"/>
              <w:bottom w:val="single" w:sz="4" w:space="0" w:color="auto"/>
              <w:right w:val="single" w:sz="4" w:space="0" w:color="auto"/>
            </w:tcBorders>
          </w:tcPr>
          <w:p w14:paraId="77123D67" w14:textId="77777777" w:rsidR="00796A55" w:rsidRPr="007C5C12" w:rsidRDefault="00796A55" w:rsidP="000F2728">
            <w:pPr>
              <w:spacing w:after="0" w:line="240" w:lineRule="auto"/>
              <w:contextualSpacing/>
              <w:jc w:val="both"/>
              <w:rPr>
                <w:rFonts w:ascii="Times New Roman" w:eastAsia="Times New Roman" w:hAnsi="Times New Roman"/>
                <w:b/>
                <w:color w:val="000000"/>
              </w:rPr>
            </w:pPr>
          </w:p>
        </w:tc>
      </w:tr>
      <w:tr w:rsidR="00796A55" w:rsidRPr="007C5C12" w14:paraId="6BB43E82" w14:textId="77777777" w:rsidTr="000F2728">
        <w:trPr>
          <w:trHeight w:val="258"/>
          <w:jc w:val="center"/>
        </w:trPr>
        <w:tc>
          <w:tcPr>
            <w:tcW w:w="4179" w:type="dxa"/>
            <w:tcBorders>
              <w:top w:val="single" w:sz="4" w:space="0" w:color="auto"/>
              <w:left w:val="single" w:sz="4" w:space="0" w:color="auto"/>
              <w:bottom w:val="single" w:sz="4" w:space="0" w:color="auto"/>
              <w:right w:val="single" w:sz="4" w:space="0" w:color="auto"/>
            </w:tcBorders>
            <w:hideMark/>
          </w:tcPr>
          <w:p w14:paraId="24311ECE"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Densiteti ne 15 º C           (kg/m</w:t>
            </w:r>
            <w:r w:rsidRPr="007C5C12">
              <w:rPr>
                <w:rFonts w:ascii="Times New Roman" w:eastAsia="Times New Roman" w:hAnsi="Times New Roman"/>
                <w:b/>
                <w:color w:val="000000"/>
                <w:lang w:val="sv-SE"/>
              </w:rPr>
              <w:t>3</w:t>
            </w:r>
            <w:r w:rsidRPr="007C5C12">
              <w:rPr>
                <w:rFonts w:ascii="Times New Roman" w:eastAsia="Times New Roman" w:hAnsi="Times New Roman"/>
                <w:b/>
                <w:color w:val="000000"/>
                <w:lang w:val="it-IT"/>
              </w:rPr>
              <w:t>)</w:t>
            </w:r>
          </w:p>
        </w:tc>
        <w:tc>
          <w:tcPr>
            <w:tcW w:w="2269" w:type="dxa"/>
            <w:tcBorders>
              <w:top w:val="single" w:sz="4" w:space="0" w:color="auto"/>
              <w:left w:val="single" w:sz="4" w:space="0" w:color="auto"/>
              <w:bottom w:val="single" w:sz="4" w:space="0" w:color="auto"/>
              <w:right w:val="single" w:sz="4" w:space="0" w:color="auto"/>
            </w:tcBorders>
            <w:hideMark/>
          </w:tcPr>
          <w:p w14:paraId="0B7781AE" w14:textId="77777777" w:rsidR="00796A55" w:rsidRPr="007C5C12" w:rsidRDefault="00796A55" w:rsidP="000F2728">
            <w:pPr>
              <w:spacing w:after="0" w:line="240" w:lineRule="auto"/>
              <w:contextualSpacing/>
              <w:jc w:val="both"/>
              <w:rPr>
                <w:rFonts w:ascii="Times New Roman" w:eastAsia="Times New Roman" w:hAnsi="Times New Roman"/>
                <w:b/>
                <w:color w:val="000000"/>
                <w:lang w:val="sv-SE"/>
              </w:rPr>
            </w:pPr>
            <w:r w:rsidRPr="007C5C12">
              <w:rPr>
                <w:rFonts w:ascii="Times New Roman" w:eastAsia="Times New Roman" w:hAnsi="Times New Roman"/>
                <w:b/>
                <w:color w:val="000000"/>
                <w:lang w:val="it-IT"/>
              </w:rPr>
              <w:t>Densiteti ne 15 º C           (kg/m</w:t>
            </w:r>
            <w:r w:rsidRPr="007C5C12">
              <w:rPr>
                <w:rFonts w:ascii="Times New Roman" w:eastAsia="Times New Roman" w:hAnsi="Times New Roman"/>
                <w:b/>
                <w:color w:val="000000"/>
                <w:lang w:val="sv-SE"/>
              </w:rPr>
              <w:t>3</w:t>
            </w:r>
            <w:r w:rsidRPr="007C5C12">
              <w:rPr>
                <w:rFonts w:ascii="Times New Roman" w:eastAsia="Times New Roman" w:hAnsi="Times New Roman"/>
                <w:b/>
                <w:color w:val="000000"/>
                <w:lang w:val="it-IT"/>
              </w:rPr>
              <w:t>)</w:t>
            </w:r>
          </w:p>
        </w:tc>
        <w:tc>
          <w:tcPr>
            <w:tcW w:w="777" w:type="dxa"/>
            <w:tcBorders>
              <w:top w:val="single" w:sz="4" w:space="0" w:color="auto"/>
              <w:left w:val="single" w:sz="4" w:space="0" w:color="auto"/>
              <w:bottom w:val="single" w:sz="4" w:space="0" w:color="auto"/>
              <w:right w:val="single" w:sz="4" w:space="0" w:color="auto"/>
            </w:tcBorders>
          </w:tcPr>
          <w:p w14:paraId="02B6B693"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p>
        </w:tc>
        <w:tc>
          <w:tcPr>
            <w:tcW w:w="1842" w:type="dxa"/>
            <w:tcBorders>
              <w:top w:val="single" w:sz="4" w:space="0" w:color="auto"/>
              <w:left w:val="single" w:sz="4" w:space="0" w:color="auto"/>
              <w:bottom w:val="single" w:sz="4" w:space="0" w:color="auto"/>
              <w:right w:val="single" w:sz="4" w:space="0" w:color="auto"/>
            </w:tcBorders>
            <w:hideMark/>
          </w:tcPr>
          <w:p w14:paraId="3686C805"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890</w:t>
            </w:r>
          </w:p>
        </w:tc>
      </w:tr>
      <w:tr w:rsidR="00796A55" w:rsidRPr="007C5C12" w14:paraId="3F5223FE" w14:textId="77777777" w:rsidTr="000F2728">
        <w:trPr>
          <w:trHeight w:val="278"/>
          <w:jc w:val="center"/>
        </w:trPr>
        <w:tc>
          <w:tcPr>
            <w:tcW w:w="4179" w:type="dxa"/>
            <w:tcBorders>
              <w:top w:val="single" w:sz="4" w:space="0" w:color="auto"/>
              <w:left w:val="single" w:sz="4" w:space="0" w:color="auto"/>
              <w:bottom w:val="single" w:sz="4" w:space="0" w:color="auto"/>
              <w:right w:val="single" w:sz="4" w:space="0" w:color="auto"/>
            </w:tcBorders>
            <w:hideMark/>
          </w:tcPr>
          <w:p w14:paraId="7CCEF822"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Viskoziteti ne100ºC        (mm2/s)</w:t>
            </w:r>
          </w:p>
        </w:tc>
        <w:tc>
          <w:tcPr>
            <w:tcW w:w="2269" w:type="dxa"/>
            <w:tcBorders>
              <w:top w:val="single" w:sz="4" w:space="0" w:color="auto"/>
              <w:left w:val="single" w:sz="4" w:space="0" w:color="auto"/>
              <w:bottom w:val="single" w:sz="4" w:space="0" w:color="auto"/>
              <w:right w:val="single" w:sz="4" w:space="0" w:color="auto"/>
            </w:tcBorders>
            <w:hideMark/>
          </w:tcPr>
          <w:p w14:paraId="2B123ABF"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Viskoziteti ne100ºC        (mm2/s)</w:t>
            </w:r>
          </w:p>
        </w:tc>
        <w:tc>
          <w:tcPr>
            <w:tcW w:w="777" w:type="dxa"/>
            <w:tcBorders>
              <w:top w:val="single" w:sz="4" w:space="0" w:color="auto"/>
              <w:left w:val="single" w:sz="4" w:space="0" w:color="auto"/>
              <w:bottom w:val="single" w:sz="4" w:space="0" w:color="auto"/>
              <w:right w:val="single" w:sz="4" w:space="0" w:color="auto"/>
            </w:tcBorders>
          </w:tcPr>
          <w:p w14:paraId="756477BE" w14:textId="77777777" w:rsidR="00796A55" w:rsidRPr="007C5C12" w:rsidRDefault="00796A55" w:rsidP="000F2728">
            <w:pPr>
              <w:spacing w:after="0" w:line="240" w:lineRule="auto"/>
              <w:contextualSpacing/>
              <w:jc w:val="both"/>
              <w:rPr>
                <w:rFonts w:ascii="Times New Roman" w:eastAsia="Times New Roman" w:hAnsi="Times New Roman"/>
                <w:b/>
                <w:color w:val="000000"/>
              </w:rPr>
            </w:pPr>
          </w:p>
        </w:tc>
        <w:tc>
          <w:tcPr>
            <w:tcW w:w="1842" w:type="dxa"/>
            <w:tcBorders>
              <w:top w:val="single" w:sz="4" w:space="0" w:color="auto"/>
              <w:left w:val="single" w:sz="4" w:space="0" w:color="auto"/>
              <w:bottom w:val="single" w:sz="4" w:space="0" w:color="auto"/>
              <w:right w:val="single" w:sz="4" w:space="0" w:color="auto"/>
            </w:tcBorders>
            <w:hideMark/>
          </w:tcPr>
          <w:p w14:paraId="2A52A35E"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 xml:space="preserve">      11-12</w:t>
            </w:r>
          </w:p>
        </w:tc>
      </w:tr>
      <w:tr w:rsidR="00796A55" w:rsidRPr="007C5C12" w14:paraId="3E07706F" w14:textId="77777777" w:rsidTr="000F2728">
        <w:trPr>
          <w:trHeight w:val="278"/>
          <w:jc w:val="center"/>
        </w:trPr>
        <w:tc>
          <w:tcPr>
            <w:tcW w:w="4179" w:type="dxa"/>
            <w:tcBorders>
              <w:top w:val="single" w:sz="4" w:space="0" w:color="auto"/>
              <w:left w:val="single" w:sz="4" w:space="0" w:color="auto"/>
              <w:bottom w:val="single" w:sz="4" w:space="0" w:color="auto"/>
              <w:right w:val="single" w:sz="4" w:space="0" w:color="auto"/>
            </w:tcBorders>
            <w:hideMark/>
          </w:tcPr>
          <w:p w14:paraId="4D3B8EC1"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Viskoziteti ne 40ºC        (mm2/s)</w:t>
            </w:r>
          </w:p>
        </w:tc>
        <w:tc>
          <w:tcPr>
            <w:tcW w:w="2269" w:type="dxa"/>
            <w:tcBorders>
              <w:top w:val="single" w:sz="4" w:space="0" w:color="auto"/>
              <w:left w:val="single" w:sz="4" w:space="0" w:color="auto"/>
              <w:bottom w:val="single" w:sz="4" w:space="0" w:color="auto"/>
              <w:right w:val="single" w:sz="4" w:space="0" w:color="auto"/>
            </w:tcBorders>
            <w:hideMark/>
          </w:tcPr>
          <w:p w14:paraId="00E066E5"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Viskoziteti ne 40ºC        (mm2/s)</w:t>
            </w:r>
          </w:p>
        </w:tc>
        <w:tc>
          <w:tcPr>
            <w:tcW w:w="777" w:type="dxa"/>
            <w:tcBorders>
              <w:top w:val="single" w:sz="4" w:space="0" w:color="auto"/>
              <w:left w:val="single" w:sz="4" w:space="0" w:color="auto"/>
              <w:bottom w:val="single" w:sz="4" w:space="0" w:color="auto"/>
              <w:right w:val="single" w:sz="4" w:space="0" w:color="auto"/>
            </w:tcBorders>
          </w:tcPr>
          <w:p w14:paraId="3BD81E6E"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p>
        </w:tc>
        <w:tc>
          <w:tcPr>
            <w:tcW w:w="1842" w:type="dxa"/>
            <w:tcBorders>
              <w:top w:val="single" w:sz="4" w:space="0" w:color="auto"/>
              <w:left w:val="single" w:sz="4" w:space="0" w:color="auto"/>
              <w:bottom w:val="single" w:sz="4" w:space="0" w:color="auto"/>
              <w:right w:val="single" w:sz="4" w:space="0" w:color="auto"/>
            </w:tcBorders>
            <w:hideMark/>
          </w:tcPr>
          <w:p w14:paraId="6D14477D"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lang w:val="it-IT"/>
              </w:rPr>
              <w:t xml:space="preserve">    </w:t>
            </w:r>
            <w:r w:rsidRPr="007C5C12">
              <w:rPr>
                <w:rFonts w:ascii="Times New Roman" w:eastAsia="Times New Roman" w:hAnsi="Times New Roman"/>
                <w:b/>
                <w:color w:val="000000"/>
              </w:rPr>
              <w:t>100-110</w:t>
            </w:r>
          </w:p>
        </w:tc>
      </w:tr>
      <w:tr w:rsidR="00796A55" w:rsidRPr="007C5C12" w14:paraId="7D485B69" w14:textId="77777777" w:rsidTr="000F2728">
        <w:trPr>
          <w:trHeight w:val="258"/>
          <w:jc w:val="center"/>
        </w:trPr>
        <w:tc>
          <w:tcPr>
            <w:tcW w:w="4179" w:type="dxa"/>
            <w:tcBorders>
              <w:top w:val="single" w:sz="4" w:space="0" w:color="auto"/>
              <w:left w:val="single" w:sz="4" w:space="0" w:color="auto"/>
              <w:bottom w:val="single" w:sz="4" w:space="0" w:color="auto"/>
              <w:right w:val="single" w:sz="4" w:space="0" w:color="auto"/>
            </w:tcBorders>
            <w:hideMark/>
          </w:tcPr>
          <w:p w14:paraId="3E712D10" w14:textId="77777777" w:rsidR="00796A55" w:rsidRPr="007C5C12" w:rsidRDefault="00796A55" w:rsidP="000F2728">
            <w:pPr>
              <w:spacing w:after="0" w:line="240" w:lineRule="auto"/>
              <w:contextualSpacing/>
              <w:jc w:val="both"/>
              <w:rPr>
                <w:rFonts w:ascii="Times New Roman" w:eastAsia="Times New Roman" w:hAnsi="Times New Roman"/>
                <w:b/>
                <w:color w:val="000000"/>
                <w:lang w:val="da-DK"/>
              </w:rPr>
            </w:pPr>
            <w:r w:rsidRPr="007C5C12">
              <w:rPr>
                <w:rFonts w:ascii="Times New Roman" w:eastAsia="Times New Roman" w:hAnsi="Times New Roman"/>
                <w:b/>
                <w:color w:val="000000"/>
                <w:lang w:val="da-DK"/>
              </w:rPr>
              <w:t xml:space="preserve">Indeksi i viskozitetit               </w:t>
            </w:r>
          </w:p>
        </w:tc>
        <w:tc>
          <w:tcPr>
            <w:tcW w:w="2269" w:type="dxa"/>
            <w:tcBorders>
              <w:top w:val="single" w:sz="4" w:space="0" w:color="auto"/>
              <w:left w:val="single" w:sz="4" w:space="0" w:color="auto"/>
              <w:bottom w:val="single" w:sz="4" w:space="0" w:color="auto"/>
              <w:right w:val="single" w:sz="4" w:space="0" w:color="auto"/>
            </w:tcBorders>
            <w:hideMark/>
          </w:tcPr>
          <w:p w14:paraId="16DA9761"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lang w:val="da-DK"/>
              </w:rPr>
              <w:t xml:space="preserve">Indeksi i viskozitetit               </w:t>
            </w:r>
          </w:p>
        </w:tc>
        <w:tc>
          <w:tcPr>
            <w:tcW w:w="777" w:type="dxa"/>
            <w:tcBorders>
              <w:top w:val="single" w:sz="4" w:space="0" w:color="auto"/>
              <w:left w:val="single" w:sz="4" w:space="0" w:color="auto"/>
              <w:bottom w:val="single" w:sz="4" w:space="0" w:color="auto"/>
              <w:right w:val="single" w:sz="4" w:space="0" w:color="auto"/>
            </w:tcBorders>
          </w:tcPr>
          <w:p w14:paraId="5AEE3289"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p>
        </w:tc>
        <w:tc>
          <w:tcPr>
            <w:tcW w:w="1842" w:type="dxa"/>
            <w:tcBorders>
              <w:top w:val="single" w:sz="4" w:space="0" w:color="auto"/>
              <w:left w:val="single" w:sz="4" w:space="0" w:color="auto"/>
              <w:bottom w:val="single" w:sz="4" w:space="0" w:color="auto"/>
              <w:right w:val="single" w:sz="4" w:space="0" w:color="auto"/>
            </w:tcBorders>
            <w:hideMark/>
          </w:tcPr>
          <w:p w14:paraId="7F15AADA"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lang w:val="nb-NO"/>
              </w:rPr>
              <w:t>Min.   100</w:t>
            </w:r>
          </w:p>
        </w:tc>
      </w:tr>
      <w:tr w:rsidR="00796A55" w:rsidRPr="007C5C12" w14:paraId="75229275" w14:textId="77777777" w:rsidTr="000F2728">
        <w:trPr>
          <w:trHeight w:val="278"/>
          <w:jc w:val="center"/>
        </w:trPr>
        <w:tc>
          <w:tcPr>
            <w:tcW w:w="4179" w:type="dxa"/>
            <w:tcBorders>
              <w:top w:val="single" w:sz="4" w:space="0" w:color="auto"/>
              <w:left w:val="single" w:sz="4" w:space="0" w:color="auto"/>
              <w:bottom w:val="single" w:sz="4" w:space="0" w:color="auto"/>
              <w:right w:val="single" w:sz="4" w:space="0" w:color="auto"/>
            </w:tcBorders>
            <w:hideMark/>
          </w:tcPr>
          <w:p w14:paraId="5BE7D2D7"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Temperatura e flakerimit COC (º C)</w:t>
            </w:r>
          </w:p>
        </w:tc>
        <w:tc>
          <w:tcPr>
            <w:tcW w:w="2269" w:type="dxa"/>
            <w:tcBorders>
              <w:top w:val="single" w:sz="4" w:space="0" w:color="auto"/>
              <w:left w:val="single" w:sz="4" w:space="0" w:color="auto"/>
              <w:bottom w:val="single" w:sz="4" w:space="0" w:color="auto"/>
              <w:right w:val="single" w:sz="4" w:space="0" w:color="auto"/>
            </w:tcBorders>
            <w:hideMark/>
          </w:tcPr>
          <w:p w14:paraId="67905A25"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r w:rsidRPr="007C5C12">
              <w:rPr>
                <w:rFonts w:ascii="Times New Roman" w:eastAsia="Times New Roman" w:hAnsi="Times New Roman"/>
                <w:b/>
                <w:color w:val="000000"/>
                <w:lang w:val="it-IT"/>
              </w:rPr>
              <w:t>Temperatura e flakerimit COC (º C)</w:t>
            </w:r>
          </w:p>
        </w:tc>
        <w:tc>
          <w:tcPr>
            <w:tcW w:w="777" w:type="dxa"/>
            <w:tcBorders>
              <w:top w:val="single" w:sz="4" w:space="0" w:color="auto"/>
              <w:left w:val="single" w:sz="4" w:space="0" w:color="auto"/>
              <w:bottom w:val="single" w:sz="4" w:space="0" w:color="auto"/>
              <w:right w:val="single" w:sz="4" w:space="0" w:color="auto"/>
            </w:tcBorders>
          </w:tcPr>
          <w:p w14:paraId="27DF27B1"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p>
        </w:tc>
        <w:tc>
          <w:tcPr>
            <w:tcW w:w="1842" w:type="dxa"/>
            <w:tcBorders>
              <w:top w:val="single" w:sz="4" w:space="0" w:color="auto"/>
              <w:left w:val="single" w:sz="4" w:space="0" w:color="auto"/>
              <w:bottom w:val="single" w:sz="4" w:space="0" w:color="auto"/>
              <w:right w:val="single" w:sz="4" w:space="0" w:color="auto"/>
            </w:tcBorders>
            <w:hideMark/>
          </w:tcPr>
          <w:p w14:paraId="37027A82"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lang w:val="nb-NO"/>
              </w:rPr>
              <w:t>Min. 230</w:t>
            </w:r>
          </w:p>
        </w:tc>
      </w:tr>
      <w:tr w:rsidR="00796A55" w:rsidRPr="007C5C12" w14:paraId="5D218CAC" w14:textId="77777777" w:rsidTr="000F2728">
        <w:trPr>
          <w:trHeight w:val="278"/>
          <w:jc w:val="center"/>
        </w:trPr>
        <w:tc>
          <w:tcPr>
            <w:tcW w:w="4179" w:type="dxa"/>
            <w:tcBorders>
              <w:top w:val="single" w:sz="4" w:space="0" w:color="auto"/>
              <w:left w:val="single" w:sz="4" w:space="0" w:color="auto"/>
              <w:bottom w:val="single" w:sz="4" w:space="0" w:color="auto"/>
              <w:right w:val="single" w:sz="4" w:space="0" w:color="auto"/>
            </w:tcBorders>
            <w:hideMark/>
          </w:tcPr>
          <w:p w14:paraId="4A598C69"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Temperatura e ngrirjes          (º C)</w:t>
            </w:r>
          </w:p>
        </w:tc>
        <w:tc>
          <w:tcPr>
            <w:tcW w:w="2269" w:type="dxa"/>
            <w:tcBorders>
              <w:top w:val="single" w:sz="4" w:space="0" w:color="auto"/>
              <w:left w:val="single" w:sz="4" w:space="0" w:color="auto"/>
              <w:bottom w:val="single" w:sz="4" w:space="0" w:color="auto"/>
              <w:right w:val="single" w:sz="4" w:space="0" w:color="auto"/>
            </w:tcBorders>
            <w:hideMark/>
          </w:tcPr>
          <w:p w14:paraId="686C865D"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r w:rsidRPr="007C5C12">
              <w:rPr>
                <w:rFonts w:ascii="Times New Roman" w:eastAsia="Times New Roman" w:hAnsi="Times New Roman"/>
                <w:b/>
                <w:color w:val="000000"/>
                <w:lang w:val="it-IT"/>
              </w:rPr>
              <w:t>Temperatura e ngrirjes          (º C)</w:t>
            </w:r>
          </w:p>
        </w:tc>
        <w:tc>
          <w:tcPr>
            <w:tcW w:w="777" w:type="dxa"/>
            <w:tcBorders>
              <w:top w:val="single" w:sz="4" w:space="0" w:color="auto"/>
              <w:left w:val="single" w:sz="4" w:space="0" w:color="auto"/>
              <w:bottom w:val="single" w:sz="4" w:space="0" w:color="auto"/>
              <w:right w:val="single" w:sz="4" w:space="0" w:color="auto"/>
            </w:tcBorders>
          </w:tcPr>
          <w:p w14:paraId="266B7F0B"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p>
        </w:tc>
        <w:tc>
          <w:tcPr>
            <w:tcW w:w="1842" w:type="dxa"/>
            <w:tcBorders>
              <w:top w:val="single" w:sz="4" w:space="0" w:color="auto"/>
              <w:left w:val="single" w:sz="4" w:space="0" w:color="auto"/>
              <w:bottom w:val="single" w:sz="4" w:space="0" w:color="auto"/>
              <w:right w:val="single" w:sz="4" w:space="0" w:color="auto"/>
            </w:tcBorders>
            <w:hideMark/>
          </w:tcPr>
          <w:p w14:paraId="04F599FF"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lang w:val="nb-NO"/>
              </w:rPr>
              <w:t>&lt; - 40</w:t>
            </w:r>
          </w:p>
        </w:tc>
      </w:tr>
    </w:tbl>
    <w:p w14:paraId="6B1E95CC" w14:textId="77777777" w:rsidR="00796A55" w:rsidRPr="007C5C12" w:rsidRDefault="00796A55" w:rsidP="00796A55">
      <w:pPr>
        <w:spacing w:after="0" w:line="240" w:lineRule="auto"/>
        <w:contextualSpacing/>
        <w:jc w:val="both"/>
        <w:rPr>
          <w:rFonts w:ascii="Times New Roman" w:eastAsia="Times New Roman" w:hAnsi="Times New Roman"/>
          <w:b/>
          <w:color w:val="000000"/>
          <w:lang w:val="pt-BR"/>
        </w:rPr>
      </w:pPr>
    </w:p>
    <w:p w14:paraId="0F65A1DB" w14:textId="77777777" w:rsidR="00796A55" w:rsidRPr="007C5C12" w:rsidRDefault="00796A55" w:rsidP="00796A55">
      <w:pPr>
        <w:spacing w:after="0" w:line="240" w:lineRule="auto"/>
        <w:contextualSpacing/>
        <w:jc w:val="both"/>
        <w:rPr>
          <w:rFonts w:ascii="Times New Roman" w:eastAsia="Times New Roman" w:hAnsi="Times New Roman"/>
          <w:b/>
          <w:color w:val="000000"/>
          <w:lang w:val="sv-SE"/>
        </w:rPr>
      </w:pPr>
      <w:r w:rsidRPr="007C5C12">
        <w:rPr>
          <w:rFonts w:ascii="Times New Roman" w:eastAsia="Times New Roman" w:hAnsi="Times New Roman"/>
          <w:b/>
          <w:color w:val="000000"/>
          <w:lang w:val="pt-BR"/>
        </w:rPr>
        <w:t>4.</w:t>
      </w:r>
      <w:r w:rsidRPr="007C5C12">
        <w:rPr>
          <w:rFonts w:ascii="Times New Roman" w:hAnsi="Times New Roman"/>
          <w:lang w:val="pt-BR"/>
        </w:rPr>
        <w:t xml:space="preserve"> </w:t>
      </w:r>
      <w:r w:rsidRPr="007C5C12">
        <w:rPr>
          <w:rFonts w:ascii="Times New Roman" w:eastAsia="Times New Roman" w:hAnsi="Times New Roman"/>
          <w:b/>
          <w:color w:val="000000"/>
          <w:lang w:val="sv-SE"/>
        </w:rPr>
        <w:t xml:space="preserve">Vaj 20W-50 </w:t>
      </w:r>
    </w:p>
    <w:p w14:paraId="48FF1404" w14:textId="77777777" w:rsidR="00796A55" w:rsidRPr="007C5C12" w:rsidRDefault="00796A55" w:rsidP="00796A55">
      <w:pPr>
        <w:spacing w:after="0" w:line="240" w:lineRule="auto"/>
        <w:contextualSpacing/>
        <w:jc w:val="both"/>
        <w:rPr>
          <w:rFonts w:ascii="Times New Roman" w:eastAsia="Times New Roman" w:hAnsi="Times New Roman"/>
          <w:b/>
          <w:color w:val="000000"/>
          <w:lang w:val="it-IT"/>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4"/>
        <w:gridCol w:w="1570"/>
        <w:gridCol w:w="1570"/>
        <w:gridCol w:w="26"/>
      </w:tblGrid>
      <w:tr w:rsidR="00796A55" w:rsidRPr="007C5C12" w14:paraId="26C35F8D" w14:textId="77777777" w:rsidTr="000F2728">
        <w:trPr>
          <w:trHeight w:val="283"/>
          <w:jc w:val="center"/>
        </w:trPr>
        <w:tc>
          <w:tcPr>
            <w:tcW w:w="4484" w:type="dxa"/>
            <w:vMerge w:val="restart"/>
            <w:tcBorders>
              <w:top w:val="single" w:sz="4" w:space="0" w:color="auto"/>
              <w:left w:val="single" w:sz="4" w:space="0" w:color="auto"/>
              <w:bottom w:val="single" w:sz="4" w:space="0" w:color="auto"/>
              <w:right w:val="single" w:sz="4" w:space="0" w:color="auto"/>
            </w:tcBorders>
          </w:tcPr>
          <w:p w14:paraId="7CAFC5E6" w14:textId="77777777" w:rsidR="00796A55" w:rsidRPr="007C5C12" w:rsidRDefault="00796A55" w:rsidP="000F2728">
            <w:pPr>
              <w:spacing w:after="0" w:line="240" w:lineRule="auto"/>
              <w:contextualSpacing/>
              <w:jc w:val="both"/>
              <w:rPr>
                <w:rFonts w:ascii="Times New Roman" w:eastAsia="Times New Roman" w:hAnsi="Times New Roman"/>
                <w:b/>
                <w:color w:val="000000"/>
                <w:lang w:val="sv-SE"/>
              </w:rPr>
            </w:pPr>
          </w:p>
          <w:p w14:paraId="7E4810B2"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TREGUESIT</w:t>
            </w:r>
          </w:p>
        </w:tc>
        <w:tc>
          <w:tcPr>
            <w:tcW w:w="3166" w:type="dxa"/>
            <w:gridSpan w:val="3"/>
            <w:tcBorders>
              <w:top w:val="single" w:sz="4" w:space="0" w:color="auto"/>
              <w:left w:val="single" w:sz="4" w:space="0" w:color="auto"/>
              <w:bottom w:val="single" w:sz="4" w:space="0" w:color="auto"/>
              <w:right w:val="single" w:sz="4" w:space="0" w:color="auto"/>
            </w:tcBorders>
            <w:hideMark/>
          </w:tcPr>
          <w:p w14:paraId="2DB57E84" w14:textId="77777777" w:rsidR="00796A55" w:rsidRPr="007C5C12" w:rsidRDefault="00796A55" w:rsidP="000F2728">
            <w:pPr>
              <w:spacing w:after="0" w:line="240" w:lineRule="auto"/>
              <w:contextualSpacing/>
              <w:jc w:val="both"/>
              <w:rPr>
                <w:rFonts w:ascii="Times New Roman" w:eastAsia="Times New Roman" w:hAnsi="Times New Roman"/>
                <w:b/>
                <w:color w:val="000000"/>
                <w:lang w:val="nl-NL"/>
              </w:rPr>
            </w:pPr>
            <w:r w:rsidRPr="007C5C12">
              <w:rPr>
                <w:rFonts w:ascii="Times New Roman" w:eastAsia="Times New Roman" w:hAnsi="Times New Roman"/>
                <w:b/>
                <w:color w:val="000000"/>
              </w:rPr>
              <w:t>LLOJI   I  VAJIT</w:t>
            </w:r>
          </w:p>
        </w:tc>
      </w:tr>
      <w:tr w:rsidR="00796A55" w:rsidRPr="007C5C12" w14:paraId="72622DD6" w14:textId="77777777" w:rsidTr="000F2728">
        <w:trPr>
          <w:gridAfter w:val="1"/>
          <w:wAfter w:w="26" w:type="dxa"/>
          <w:trHeight w:val="283"/>
          <w:jc w:val="center"/>
        </w:trPr>
        <w:tc>
          <w:tcPr>
            <w:tcW w:w="4484" w:type="dxa"/>
            <w:vMerge/>
            <w:tcBorders>
              <w:top w:val="single" w:sz="4" w:space="0" w:color="auto"/>
              <w:left w:val="single" w:sz="4" w:space="0" w:color="auto"/>
              <w:bottom w:val="single" w:sz="4" w:space="0" w:color="auto"/>
              <w:right w:val="single" w:sz="4" w:space="0" w:color="auto"/>
            </w:tcBorders>
            <w:vAlign w:val="center"/>
            <w:hideMark/>
          </w:tcPr>
          <w:p w14:paraId="303576A5" w14:textId="77777777" w:rsidR="00796A55" w:rsidRPr="007C5C12" w:rsidRDefault="00796A55" w:rsidP="000F2728">
            <w:pPr>
              <w:spacing w:after="0" w:line="240" w:lineRule="auto"/>
              <w:contextualSpacing/>
              <w:jc w:val="both"/>
              <w:rPr>
                <w:rFonts w:ascii="Times New Roman" w:eastAsia="Times New Roman" w:hAnsi="Times New Roman"/>
                <w:b/>
                <w:color w:val="000000"/>
              </w:rPr>
            </w:pPr>
          </w:p>
        </w:tc>
        <w:tc>
          <w:tcPr>
            <w:tcW w:w="1570" w:type="dxa"/>
            <w:tcBorders>
              <w:top w:val="single" w:sz="4" w:space="0" w:color="auto"/>
              <w:left w:val="single" w:sz="4" w:space="0" w:color="auto"/>
              <w:bottom w:val="single" w:sz="4" w:space="0" w:color="auto"/>
              <w:right w:val="single" w:sz="4" w:space="0" w:color="auto"/>
            </w:tcBorders>
          </w:tcPr>
          <w:p w14:paraId="0E156A4A" w14:textId="77777777" w:rsidR="00796A55" w:rsidRPr="007C5C12" w:rsidRDefault="00796A55" w:rsidP="000F2728">
            <w:pPr>
              <w:spacing w:after="0" w:line="240" w:lineRule="auto"/>
              <w:contextualSpacing/>
              <w:jc w:val="both"/>
              <w:rPr>
                <w:rFonts w:ascii="Times New Roman" w:eastAsia="Times New Roman" w:hAnsi="Times New Roman"/>
                <w:b/>
                <w:color w:val="000000"/>
              </w:rPr>
            </w:pPr>
          </w:p>
        </w:tc>
        <w:tc>
          <w:tcPr>
            <w:tcW w:w="1570" w:type="dxa"/>
            <w:tcBorders>
              <w:top w:val="single" w:sz="4" w:space="0" w:color="auto"/>
              <w:left w:val="single" w:sz="4" w:space="0" w:color="auto"/>
              <w:bottom w:val="single" w:sz="4" w:space="0" w:color="auto"/>
              <w:right w:val="single" w:sz="4" w:space="0" w:color="auto"/>
            </w:tcBorders>
          </w:tcPr>
          <w:p w14:paraId="669B6442" w14:textId="77777777" w:rsidR="00796A55" w:rsidRPr="007C5C12" w:rsidRDefault="00796A55" w:rsidP="000F2728">
            <w:pPr>
              <w:spacing w:after="0" w:line="240" w:lineRule="auto"/>
              <w:contextualSpacing/>
              <w:jc w:val="both"/>
              <w:rPr>
                <w:rFonts w:ascii="Times New Roman" w:eastAsia="Times New Roman" w:hAnsi="Times New Roman"/>
                <w:b/>
                <w:color w:val="000000"/>
              </w:rPr>
            </w:pPr>
          </w:p>
        </w:tc>
      </w:tr>
      <w:tr w:rsidR="00796A55" w:rsidRPr="007C5C12" w14:paraId="612A9554" w14:textId="77777777" w:rsidTr="000F2728">
        <w:trPr>
          <w:gridAfter w:val="1"/>
          <w:wAfter w:w="26" w:type="dxa"/>
          <w:trHeight w:val="258"/>
          <w:jc w:val="center"/>
        </w:trPr>
        <w:tc>
          <w:tcPr>
            <w:tcW w:w="4484" w:type="dxa"/>
            <w:tcBorders>
              <w:top w:val="single" w:sz="4" w:space="0" w:color="auto"/>
              <w:left w:val="single" w:sz="4" w:space="0" w:color="auto"/>
              <w:bottom w:val="single" w:sz="4" w:space="0" w:color="auto"/>
              <w:right w:val="single" w:sz="4" w:space="0" w:color="auto"/>
            </w:tcBorders>
            <w:hideMark/>
          </w:tcPr>
          <w:p w14:paraId="3B85603B"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Densiteti ne 15 º C           (kg/m</w:t>
            </w:r>
            <w:r w:rsidRPr="007C5C12">
              <w:rPr>
                <w:rFonts w:ascii="Times New Roman" w:eastAsia="Times New Roman" w:hAnsi="Times New Roman"/>
                <w:b/>
                <w:color w:val="000000"/>
                <w:lang w:val="sv-SE"/>
              </w:rPr>
              <w:t>3</w:t>
            </w:r>
            <w:r w:rsidRPr="007C5C12">
              <w:rPr>
                <w:rFonts w:ascii="Times New Roman" w:eastAsia="Times New Roman" w:hAnsi="Times New Roman"/>
                <w:b/>
                <w:color w:val="000000"/>
                <w:lang w:val="it-IT"/>
              </w:rPr>
              <w:t>)</w:t>
            </w:r>
          </w:p>
        </w:tc>
        <w:tc>
          <w:tcPr>
            <w:tcW w:w="1570" w:type="dxa"/>
            <w:tcBorders>
              <w:top w:val="single" w:sz="4" w:space="0" w:color="auto"/>
              <w:left w:val="single" w:sz="4" w:space="0" w:color="auto"/>
              <w:bottom w:val="single" w:sz="4" w:space="0" w:color="auto"/>
              <w:right w:val="single" w:sz="4" w:space="0" w:color="auto"/>
            </w:tcBorders>
          </w:tcPr>
          <w:p w14:paraId="06C98A15" w14:textId="77777777" w:rsidR="00796A55" w:rsidRPr="007C5C12" w:rsidRDefault="00796A55" w:rsidP="000F2728">
            <w:pPr>
              <w:spacing w:after="0" w:line="240" w:lineRule="auto"/>
              <w:contextualSpacing/>
              <w:jc w:val="both"/>
              <w:rPr>
                <w:rFonts w:ascii="Times New Roman" w:eastAsia="Times New Roman" w:hAnsi="Times New Roman"/>
                <w:b/>
                <w:color w:val="000000"/>
                <w:lang w:val="sv-SE"/>
              </w:rPr>
            </w:pPr>
          </w:p>
        </w:tc>
        <w:tc>
          <w:tcPr>
            <w:tcW w:w="1570" w:type="dxa"/>
            <w:tcBorders>
              <w:top w:val="single" w:sz="4" w:space="0" w:color="auto"/>
              <w:left w:val="single" w:sz="4" w:space="0" w:color="auto"/>
              <w:bottom w:val="single" w:sz="4" w:space="0" w:color="auto"/>
              <w:right w:val="single" w:sz="4" w:space="0" w:color="auto"/>
            </w:tcBorders>
            <w:hideMark/>
          </w:tcPr>
          <w:p w14:paraId="7CC30883"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886</w:t>
            </w:r>
          </w:p>
        </w:tc>
      </w:tr>
      <w:tr w:rsidR="00796A55" w:rsidRPr="007C5C12" w14:paraId="386D5975" w14:textId="77777777" w:rsidTr="000F2728">
        <w:trPr>
          <w:gridAfter w:val="1"/>
          <w:wAfter w:w="26" w:type="dxa"/>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39AFAE94"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Viskoziteti ne100ºC        (mm2/s)</w:t>
            </w:r>
          </w:p>
        </w:tc>
        <w:tc>
          <w:tcPr>
            <w:tcW w:w="1570" w:type="dxa"/>
            <w:tcBorders>
              <w:top w:val="single" w:sz="4" w:space="0" w:color="auto"/>
              <w:left w:val="single" w:sz="4" w:space="0" w:color="auto"/>
              <w:bottom w:val="single" w:sz="4" w:space="0" w:color="auto"/>
              <w:right w:val="single" w:sz="4" w:space="0" w:color="auto"/>
            </w:tcBorders>
          </w:tcPr>
          <w:p w14:paraId="23C92F4C" w14:textId="77777777" w:rsidR="00796A55" w:rsidRPr="007C5C12" w:rsidRDefault="00796A55" w:rsidP="000F2728">
            <w:pPr>
              <w:spacing w:after="0" w:line="240" w:lineRule="auto"/>
              <w:contextualSpacing/>
              <w:jc w:val="both"/>
              <w:rPr>
                <w:rFonts w:ascii="Times New Roman" w:eastAsia="Times New Roman" w:hAnsi="Times New Roman"/>
                <w:b/>
                <w:color w:val="000000"/>
              </w:rPr>
            </w:pPr>
          </w:p>
        </w:tc>
        <w:tc>
          <w:tcPr>
            <w:tcW w:w="1570" w:type="dxa"/>
            <w:tcBorders>
              <w:top w:val="single" w:sz="4" w:space="0" w:color="auto"/>
              <w:left w:val="single" w:sz="4" w:space="0" w:color="auto"/>
              <w:bottom w:val="single" w:sz="4" w:space="0" w:color="auto"/>
              <w:right w:val="single" w:sz="4" w:space="0" w:color="auto"/>
            </w:tcBorders>
            <w:hideMark/>
          </w:tcPr>
          <w:p w14:paraId="78282DAE"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17.5-19.00</w:t>
            </w:r>
          </w:p>
        </w:tc>
      </w:tr>
      <w:tr w:rsidR="00796A55" w:rsidRPr="007C5C12" w14:paraId="642C3F49" w14:textId="77777777" w:rsidTr="000F2728">
        <w:trPr>
          <w:gridAfter w:val="1"/>
          <w:wAfter w:w="26" w:type="dxa"/>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560DB10C"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Viskoziteti ne 40ºC        (mm2/s)</w:t>
            </w:r>
          </w:p>
        </w:tc>
        <w:tc>
          <w:tcPr>
            <w:tcW w:w="1570" w:type="dxa"/>
            <w:tcBorders>
              <w:top w:val="single" w:sz="4" w:space="0" w:color="auto"/>
              <w:left w:val="single" w:sz="4" w:space="0" w:color="auto"/>
              <w:bottom w:val="single" w:sz="4" w:space="0" w:color="auto"/>
              <w:right w:val="single" w:sz="4" w:space="0" w:color="auto"/>
            </w:tcBorders>
          </w:tcPr>
          <w:p w14:paraId="664E0780"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p>
        </w:tc>
        <w:tc>
          <w:tcPr>
            <w:tcW w:w="1570" w:type="dxa"/>
            <w:tcBorders>
              <w:top w:val="single" w:sz="4" w:space="0" w:color="auto"/>
              <w:left w:val="single" w:sz="4" w:space="0" w:color="auto"/>
              <w:bottom w:val="single" w:sz="4" w:space="0" w:color="auto"/>
              <w:right w:val="single" w:sz="4" w:space="0" w:color="auto"/>
            </w:tcBorders>
            <w:hideMark/>
          </w:tcPr>
          <w:p w14:paraId="5A82BA27"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160-180</w:t>
            </w:r>
          </w:p>
        </w:tc>
      </w:tr>
      <w:tr w:rsidR="00796A55" w:rsidRPr="007C5C12" w14:paraId="477FA215" w14:textId="77777777" w:rsidTr="000F2728">
        <w:trPr>
          <w:gridAfter w:val="1"/>
          <w:wAfter w:w="26" w:type="dxa"/>
          <w:trHeight w:val="258"/>
          <w:jc w:val="center"/>
        </w:trPr>
        <w:tc>
          <w:tcPr>
            <w:tcW w:w="4484" w:type="dxa"/>
            <w:tcBorders>
              <w:top w:val="single" w:sz="4" w:space="0" w:color="auto"/>
              <w:left w:val="single" w:sz="4" w:space="0" w:color="auto"/>
              <w:bottom w:val="single" w:sz="4" w:space="0" w:color="auto"/>
              <w:right w:val="single" w:sz="4" w:space="0" w:color="auto"/>
            </w:tcBorders>
            <w:hideMark/>
          </w:tcPr>
          <w:p w14:paraId="1084BA8D" w14:textId="77777777" w:rsidR="00796A55" w:rsidRPr="007C5C12" w:rsidRDefault="00796A55" w:rsidP="000F2728">
            <w:pPr>
              <w:spacing w:after="0" w:line="240" w:lineRule="auto"/>
              <w:contextualSpacing/>
              <w:jc w:val="both"/>
              <w:rPr>
                <w:rFonts w:ascii="Times New Roman" w:eastAsia="Times New Roman" w:hAnsi="Times New Roman"/>
                <w:b/>
                <w:color w:val="000000"/>
                <w:lang w:val="da-DK"/>
              </w:rPr>
            </w:pPr>
            <w:r w:rsidRPr="007C5C12">
              <w:rPr>
                <w:rFonts w:ascii="Times New Roman" w:eastAsia="Times New Roman" w:hAnsi="Times New Roman"/>
                <w:b/>
                <w:color w:val="000000"/>
                <w:lang w:val="da-DK"/>
              </w:rPr>
              <w:t xml:space="preserve">Indeksi i viskozitetit               </w:t>
            </w:r>
          </w:p>
        </w:tc>
        <w:tc>
          <w:tcPr>
            <w:tcW w:w="1570" w:type="dxa"/>
            <w:tcBorders>
              <w:top w:val="single" w:sz="4" w:space="0" w:color="auto"/>
              <w:left w:val="single" w:sz="4" w:space="0" w:color="auto"/>
              <w:bottom w:val="single" w:sz="4" w:space="0" w:color="auto"/>
              <w:right w:val="single" w:sz="4" w:space="0" w:color="auto"/>
            </w:tcBorders>
          </w:tcPr>
          <w:p w14:paraId="4EF55D55" w14:textId="77777777" w:rsidR="00796A55" w:rsidRPr="007C5C12" w:rsidRDefault="00796A55" w:rsidP="000F2728">
            <w:pPr>
              <w:spacing w:after="0" w:line="240" w:lineRule="auto"/>
              <w:contextualSpacing/>
              <w:jc w:val="both"/>
              <w:rPr>
                <w:rFonts w:ascii="Times New Roman" w:eastAsia="Times New Roman" w:hAnsi="Times New Roman"/>
                <w:b/>
                <w:color w:val="000000"/>
              </w:rPr>
            </w:pPr>
          </w:p>
        </w:tc>
        <w:tc>
          <w:tcPr>
            <w:tcW w:w="1570" w:type="dxa"/>
            <w:tcBorders>
              <w:top w:val="single" w:sz="4" w:space="0" w:color="auto"/>
              <w:left w:val="single" w:sz="4" w:space="0" w:color="auto"/>
              <w:bottom w:val="single" w:sz="4" w:space="0" w:color="auto"/>
              <w:right w:val="single" w:sz="4" w:space="0" w:color="auto"/>
            </w:tcBorders>
            <w:hideMark/>
          </w:tcPr>
          <w:p w14:paraId="360A62DE"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r w:rsidRPr="007C5C12">
              <w:rPr>
                <w:rFonts w:ascii="Times New Roman" w:eastAsia="Times New Roman" w:hAnsi="Times New Roman"/>
                <w:b/>
                <w:color w:val="000000"/>
                <w:lang w:val="nb-NO"/>
              </w:rPr>
              <w:t>Min.   110</w:t>
            </w:r>
          </w:p>
        </w:tc>
      </w:tr>
      <w:tr w:rsidR="00796A55" w:rsidRPr="007C5C12" w14:paraId="2B18AC6C" w14:textId="77777777" w:rsidTr="000F2728">
        <w:trPr>
          <w:gridAfter w:val="1"/>
          <w:wAfter w:w="26" w:type="dxa"/>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0679EBC1"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Temperatura e flakerimit COC (º C)</w:t>
            </w:r>
          </w:p>
        </w:tc>
        <w:tc>
          <w:tcPr>
            <w:tcW w:w="1570" w:type="dxa"/>
            <w:tcBorders>
              <w:top w:val="single" w:sz="4" w:space="0" w:color="auto"/>
              <w:left w:val="single" w:sz="4" w:space="0" w:color="auto"/>
              <w:bottom w:val="single" w:sz="4" w:space="0" w:color="auto"/>
              <w:right w:val="single" w:sz="4" w:space="0" w:color="auto"/>
            </w:tcBorders>
          </w:tcPr>
          <w:p w14:paraId="0E5602B7"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p>
        </w:tc>
        <w:tc>
          <w:tcPr>
            <w:tcW w:w="1570" w:type="dxa"/>
            <w:tcBorders>
              <w:top w:val="single" w:sz="4" w:space="0" w:color="auto"/>
              <w:left w:val="single" w:sz="4" w:space="0" w:color="auto"/>
              <w:bottom w:val="single" w:sz="4" w:space="0" w:color="auto"/>
              <w:right w:val="single" w:sz="4" w:space="0" w:color="auto"/>
            </w:tcBorders>
            <w:hideMark/>
          </w:tcPr>
          <w:p w14:paraId="14B2D16B"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r w:rsidRPr="007C5C12">
              <w:rPr>
                <w:rFonts w:ascii="Times New Roman" w:eastAsia="Times New Roman" w:hAnsi="Times New Roman"/>
                <w:b/>
                <w:color w:val="000000"/>
                <w:lang w:val="nb-NO"/>
              </w:rPr>
              <w:t>Min. 230</w:t>
            </w:r>
          </w:p>
        </w:tc>
      </w:tr>
      <w:tr w:rsidR="00796A55" w:rsidRPr="007C5C12" w14:paraId="7B019D3A" w14:textId="77777777" w:rsidTr="000F2728">
        <w:trPr>
          <w:gridAfter w:val="1"/>
          <w:wAfter w:w="26" w:type="dxa"/>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6C9B67B3" w14:textId="77777777" w:rsidR="00796A55" w:rsidRPr="007C5C12" w:rsidRDefault="00796A55" w:rsidP="000F2728">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Temperatura e ngrirjes          (º C)</w:t>
            </w:r>
          </w:p>
        </w:tc>
        <w:tc>
          <w:tcPr>
            <w:tcW w:w="1570" w:type="dxa"/>
            <w:tcBorders>
              <w:top w:val="single" w:sz="4" w:space="0" w:color="auto"/>
              <w:left w:val="single" w:sz="4" w:space="0" w:color="auto"/>
              <w:bottom w:val="single" w:sz="4" w:space="0" w:color="auto"/>
              <w:right w:val="single" w:sz="4" w:space="0" w:color="auto"/>
            </w:tcBorders>
          </w:tcPr>
          <w:p w14:paraId="20E62E46"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p>
        </w:tc>
        <w:tc>
          <w:tcPr>
            <w:tcW w:w="1570" w:type="dxa"/>
            <w:tcBorders>
              <w:top w:val="single" w:sz="4" w:space="0" w:color="auto"/>
              <w:left w:val="single" w:sz="4" w:space="0" w:color="auto"/>
              <w:bottom w:val="single" w:sz="4" w:space="0" w:color="auto"/>
              <w:right w:val="single" w:sz="4" w:space="0" w:color="auto"/>
            </w:tcBorders>
            <w:hideMark/>
          </w:tcPr>
          <w:p w14:paraId="3989EACD" w14:textId="77777777" w:rsidR="00796A55" w:rsidRPr="007C5C12" w:rsidRDefault="00796A55" w:rsidP="000F2728">
            <w:pPr>
              <w:spacing w:after="0" w:line="240" w:lineRule="auto"/>
              <w:contextualSpacing/>
              <w:jc w:val="both"/>
              <w:rPr>
                <w:rFonts w:ascii="Times New Roman" w:eastAsia="Times New Roman" w:hAnsi="Times New Roman"/>
                <w:b/>
                <w:color w:val="000000"/>
                <w:lang w:val="nb-NO"/>
              </w:rPr>
            </w:pPr>
            <w:r w:rsidRPr="007C5C12">
              <w:rPr>
                <w:rFonts w:ascii="Times New Roman" w:eastAsia="Times New Roman" w:hAnsi="Times New Roman"/>
                <w:b/>
                <w:color w:val="000000"/>
                <w:lang w:val="nb-NO"/>
              </w:rPr>
              <w:t>&lt; - 20</w:t>
            </w:r>
          </w:p>
        </w:tc>
      </w:tr>
      <w:tr w:rsidR="00796A55" w:rsidRPr="007C5C12" w14:paraId="64551ACF" w14:textId="77777777" w:rsidTr="000F2728">
        <w:trPr>
          <w:gridAfter w:val="1"/>
          <w:wAfter w:w="26" w:type="dxa"/>
          <w:trHeight w:val="278"/>
          <w:jc w:val="center"/>
        </w:trPr>
        <w:tc>
          <w:tcPr>
            <w:tcW w:w="4484" w:type="dxa"/>
            <w:tcBorders>
              <w:top w:val="single" w:sz="4" w:space="0" w:color="auto"/>
              <w:left w:val="single" w:sz="4" w:space="0" w:color="auto"/>
              <w:bottom w:val="single" w:sz="4" w:space="0" w:color="auto"/>
              <w:right w:val="single" w:sz="4" w:space="0" w:color="auto"/>
            </w:tcBorders>
            <w:hideMark/>
          </w:tcPr>
          <w:p w14:paraId="07F9A359" w14:textId="77777777" w:rsidR="00796A55" w:rsidRPr="007C5C12" w:rsidRDefault="00796A55" w:rsidP="000F2728">
            <w:pPr>
              <w:spacing w:after="0" w:line="240" w:lineRule="auto"/>
              <w:contextualSpacing/>
              <w:jc w:val="both"/>
              <w:rPr>
                <w:rFonts w:ascii="Times New Roman" w:eastAsia="Times New Roman" w:hAnsi="Times New Roman"/>
                <w:b/>
                <w:color w:val="000000"/>
                <w:lang w:val="sv-SE"/>
              </w:rPr>
            </w:pPr>
            <w:r w:rsidRPr="007C5C12">
              <w:rPr>
                <w:rFonts w:ascii="Times New Roman" w:eastAsia="Times New Roman" w:hAnsi="Times New Roman"/>
                <w:b/>
                <w:color w:val="000000"/>
                <w:lang w:val="nb-NO"/>
              </w:rPr>
              <w:t>Nr. i bazicitetit          (mg K</w:t>
            </w:r>
            <w:r w:rsidRPr="007C5C12">
              <w:rPr>
                <w:rFonts w:ascii="Times New Roman" w:eastAsia="Times New Roman" w:hAnsi="Times New Roman"/>
                <w:b/>
                <w:color w:val="000000"/>
                <w:lang w:val="sv-SE"/>
              </w:rPr>
              <w:t>OH/gr)</w:t>
            </w:r>
          </w:p>
        </w:tc>
        <w:tc>
          <w:tcPr>
            <w:tcW w:w="1570" w:type="dxa"/>
            <w:tcBorders>
              <w:top w:val="single" w:sz="4" w:space="0" w:color="auto"/>
              <w:left w:val="single" w:sz="4" w:space="0" w:color="auto"/>
              <w:bottom w:val="single" w:sz="4" w:space="0" w:color="auto"/>
              <w:right w:val="single" w:sz="4" w:space="0" w:color="auto"/>
            </w:tcBorders>
          </w:tcPr>
          <w:p w14:paraId="0EFC48C1" w14:textId="77777777" w:rsidR="00796A55" w:rsidRPr="007C5C12" w:rsidRDefault="00796A55" w:rsidP="000F2728">
            <w:pPr>
              <w:spacing w:after="0" w:line="240" w:lineRule="auto"/>
              <w:contextualSpacing/>
              <w:jc w:val="both"/>
              <w:rPr>
                <w:rFonts w:ascii="Times New Roman" w:eastAsia="Times New Roman" w:hAnsi="Times New Roman"/>
                <w:b/>
                <w:color w:val="000000"/>
                <w:lang w:val="sv-SE"/>
              </w:rPr>
            </w:pPr>
          </w:p>
        </w:tc>
        <w:tc>
          <w:tcPr>
            <w:tcW w:w="1570" w:type="dxa"/>
            <w:tcBorders>
              <w:top w:val="single" w:sz="4" w:space="0" w:color="auto"/>
              <w:left w:val="single" w:sz="4" w:space="0" w:color="auto"/>
              <w:bottom w:val="single" w:sz="4" w:space="0" w:color="auto"/>
              <w:right w:val="single" w:sz="4" w:space="0" w:color="auto"/>
            </w:tcBorders>
            <w:hideMark/>
          </w:tcPr>
          <w:p w14:paraId="7F7FC929" w14:textId="77777777" w:rsidR="00796A55" w:rsidRPr="007C5C12" w:rsidRDefault="00796A55" w:rsidP="000F2728">
            <w:pPr>
              <w:spacing w:after="0" w:line="240" w:lineRule="auto"/>
              <w:contextualSpacing/>
              <w:jc w:val="both"/>
              <w:rPr>
                <w:rFonts w:ascii="Times New Roman" w:eastAsia="Times New Roman" w:hAnsi="Times New Roman"/>
                <w:b/>
                <w:color w:val="000000"/>
              </w:rPr>
            </w:pPr>
            <w:r w:rsidRPr="007C5C12">
              <w:rPr>
                <w:rFonts w:ascii="Times New Roman" w:eastAsia="Times New Roman" w:hAnsi="Times New Roman"/>
                <w:b/>
                <w:color w:val="000000"/>
              </w:rPr>
              <w:t>Min.6</w:t>
            </w:r>
          </w:p>
        </w:tc>
      </w:tr>
    </w:tbl>
    <w:p w14:paraId="2FF26D36" w14:textId="77777777" w:rsidR="00796A55" w:rsidRPr="007C5C12" w:rsidRDefault="00796A55" w:rsidP="00796A55">
      <w:pPr>
        <w:spacing w:after="0" w:line="240" w:lineRule="auto"/>
        <w:contextualSpacing/>
        <w:jc w:val="both"/>
        <w:rPr>
          <w:rFonts w:ascii="Times New Roman" w:eastAsia="Times New Roman" w:hAnsi="Times New Roman"/>
          <w:b/>
          <w:color w:val="000000"/>
          <w:lang w:val="pt-BR"/>
        </w:rPr>
      </w:pPr>
    </w:p>
    <w:p w14:paraId="02548DAF" w14:textId="77777777" w:rsidR="00796A55" w:rsidRPr="007C5C12" w:rsidRDefault="00796A55" w:rsidP="00796A55">
      <w:pPr>
        <w:spacing w:after="0" w:line="240" w:lineRule="auto"/>
        <w:contextualSpacing/>
        <w:jc w:val="both"/>
        <w:rPr>
          <w:rFonts w:ascii="Times New Roman" w:eastAsia="Times New Roman" w:hAnsi="Times New Roman"/>
          <w:b/>
          <w:color w:val="000000"/>
          <w:lang w:val="it-IT"/>
        </w:rPr>
      </w:pPr>
    </w:p>
    <w:p w14:paraId="00CC169E" w14:textId="77777777" w:rsidR="00796A55" w:rsidRPr="007C5C12" w:rsidRDefault="00796A55" w:rsidP="00796A55">
      <w:pPr>
        <w:spacing w:after="0" w:line="240" w:lineRule="auto"/>
        <w:contextualSpacing/>
        <w:jc w:val="both"/>
        <w:rPr>
          <w:rFonts w:ascii="Times New Roman" w:eastAsia="Times New Roman" w:hAnsi="Times New Roman"/>
          <w:b/>
          <w:color w:val="000000"/>
          <w:lang w:val="it-IT"/>
        </w:rPr>
      </w:pPr>
      <w:r w:rsidRPr="007C5C12">
        <w:rPr>
          <w:rFonts w:ascii="Times New Roman" w:eastAsia="Times New Roman" w:hAnsi="Times New Roman"/>
          <w:b/>
          <w:color w:val="000000"/>
          <w:lang w:val="it-IT"/>
        </w:rPr>
        <w:t>Ambalazhimi dhe marketimi për vajrat:</w:t>
      </w:r>
    </w:p>
    <w:p w14:paraId="308C6D0A" w14:textId="77777777" w:rsidR="00796A55" w:rsidRPr="007C5C12" w:rsidRDefault="00796A55" w:rsidP="00796A55">
      <w:pPr>
        <w:spacing w:after="0" w:line="240" w:lineRule="auto"/>
        <w:contextualSpacing/>
        <w:jc w:val="both"/>
        <w:rPr>
          <w:rFonts w:ascii="Times New Roman" w:eastAsia="Times New Roman" w:hAnsi="Times New Roman"/>
          <w:b/>
          <w:color w:val="000000"/>
          <w:lang w:val="sq-AL"/>
        </w:rPr>
      </w:pPr>
      <w:r w:rsidRPr="007C5C12">
        <w:rPr>
          <w:rFonts w:ascii="Times New Roman" w:eastAsia="Times New Roman" w:hAnsi="Times New Roman"/>
          <w:b/>
          <w:color w:val="000000"/>
          <w:lang w:val="sq-AL"/>
        </w:rPr>
        <w:t>Të jenë prodhim sipas standarteve të C.E.</w:t>
      </w:r>
    </w:p>
    <w:p w14:paraId="163FE79B" w14:textId="77777777" w:rsidR="00796A55" w:rsidRPr="007C5C12" w:rsidRDefault="00796A55" w:rsidP="00796A55">
      <w:pPr>
        <w:spacing w:after="0" w:line="240" w:lineRule="auto"/>
        <w:contextualSpacing/>
        <w:jc w:val="both"/>
        <w:rPr>
          <w:rFonts w:ascii="Times New Roman" w:eastAsia="Times New Roman" w:hAnsi="Times New Roman"/>
          <w:b/>
          <w:color w:val="000000"/>
          <w:lang w:val="sq-AL"/>
        </w:rPr>
      </w:pPr>
      <w:r w:rsidRPr="007C5C12">
        <w:rPr>
          <w:rFonts w:ascii="Times New Roman" w:eastAsia="Times New Roman" w:hAnsi="Times New Roman"/>
          <w:b/>
          <w:color w:val="000000"/>
          <w:lang w:val="sq-AL"/>
        </w:rPr>
        <w:t xml:space="preserve">Ambalazhimi të bëhet në ambalazh të përshtatshëm për ruajtjen dhe transportimin e mallit. </w:t>
      </w:r>
    </w:p>
    <w:p w14:paraId="2CA4D6E0" w14:textId="77777777" w:rsidR="00796A55" w:rsidRPr="007C5C12" w:rsidRDefault="00796A55" w:rsidP="00796A55">
      <w:pPr>
        <w:spacing w:after="0" w:line="240" w:lineRule="auto"/>
        <w:contextualSpacing/>
        <w:jc w:val="both"/>
        <w:rPr>
          <w:rFonts w:ascii="Times New Roman" w:eastAsia="Times New Roman" w:hAnsi="Times New Roman"/>
          <w:b/>
          <w:color w:val="000000"/>
          <w:lang w:val="sq-AL"/>
        </w:rPr>
      </w:pPr>
      <w:r w:rsidRPr="007C5C12">
        <w:rPr>
          <w:rFonts w:ascii="Times New Roman" w:eastAsia="Times New Roman" w:hAnsi="Times New Roman"/>
          <w:b/>
          <w:color w:val="000000"/>
          <w:lang w:val="sq-AL"/>
        </w:rPr>
        <w:t>Ambalazhi të jetë metalik ose plastik me kapacitet max 20 L dhe me tapë të dyfishtë.</w:t>
      </w:r>
    </w:p>
    <w:p w14:paraId="4AD41BFD" w14:textId="77777777" w:rsidR="00796A55" w:rsidRPr="007C5C12" w:rsidRDefault="00796A55" w:rsidP="00796A55">
      <w:pPr>
        <w:spacing w:after="0" w:line="240" w:lineRule="auto"/>
        <w:contextualSpacing/>
        <w:jc w:val="both"/>
        <w:rPr>
          <w:rFonts w:ascii="Times New Roman" w:eastAsia="Times New Roman" w:hAnsi="Times New Roman"/>
          <w:b/>
          <w:color w:val="000000"/>
          <w:lang w:val="sq-AL"/>
        </w:rPr>
      </w:pPr>
      <w:r w:rsidRPr="007C5C12">
        <w:rPr>
          <w:rFonts w:ascii="Times New Roman" w:eastAsia="Times New Roman" w:hAnsi="Times New Roman"/>
          <w:b/>
          <w:color w:val="000000"/>
          <w:lang w:val="sq-AL"/>
        </w:rPr>
        <w:t>Mbi amballazh të vendoset etiketa me të dhenat e mëposhtme:</w:t>
      </w:r>
    </w:p>
    <w:p w14:paraId="46429B7A" w14:textId="77777777" w:rsidR="00796A55" w:rsidRPr="007C5C12" w:rsidRDefault="00796A55" w:rsidP="00796A55">
      <w:pPr>
        <w:spacing w:after="0" w:line="240" w:lineRule="auto"/>
        <w:contextualSpacing/>
        <w:jc w:val="both"/>
        <w:rPr>
          <w:rFonts w:ascii="Times New Roman" w:eastAsia="Times New Roman" w:hAnsi="Times New Roman"/>
          <w:b/>
          <w:color w:val="000000"/>
          <w:lang w:val="sq-AL"/>
        </w:rPr>
      </w:pPr>
      <w:r w:rsidRPr="007C5C12">
        <w:rPr>
          <w:rFonts w:ascii="Times New Roman" w:eastAsia="Times New Roman" w:hAnsi="Times New Roman"/>
          <w:b/>
          <w:color w:val="000000"/>
          <w:lang w:val="sq-AL"/>
        </w:rPr>
        <w:t>Emri i produktit, emri i prodhuesit, data e prodhimit jo më herët se viti 2025.</w:t>
      </w:r>
    </w:p>
    <w:p w14:paraId="04538252" w14:textId="77777777" w:rsidR="00796A55" w:rsidRPr="007C5C12" w:rsidRDefault="00796A55" w:rsidP="00796A55">
      <w:pPr>
        <w:spacing w:after="0" w:line="240" w:lineRule="auto"/>
        <w:contextualSpacing/>
        <w:jc w:val="both"/>
        <w:rPr>
          <w:rFonts w:ascii="Times New Roman" w:eastAsia="Times New Roman" w:hAnsi="Times New Roman"/>
          <w:b/>
          <w:color w:val="000000"/>
          <w:lang w:val="sq-AL"/>
        </w:rPr>
      </w:pPr>
      <w:r w:rsidRPr="007C5C12">
        <w:rPr>
          <w:rFonts w:ascii="Times New Roman" w:eastAsia="Times New Roman" w:hAnsi="Times New Roman"/>
          <w:b/>
          <w:color w:val="000000"/>
          <w:lang w:val="sq-AL"/>
        </w:rPr>
        <w:t>Afati i përdorimit të jetë 3-5 vjet.</w:t>
      </w:r>
    </w:p>
    <w:p w14:paraId="12BB45F4" w14:textId="77777777" w:rsidR="00796A55" w:rsidRPr="007C5C12" w:rsidRDefault="00796A55" w:rsidP="00796A55">
      <w:pPr>
        <w:spacing w:after="0" w:line="240" w:lineRule="auto"/>
        <w:contextualSpacing/>
        <w:jc w:val="both"/>
        <w:rPr>
          <w:rFonts w:ascii="Times New Roman" w:eastAsia="Times New Roman" w:hAnsi="Times New Roman"/>
          <w:b/>
          <w:color w:val="000000"/>
          <w:lang w:val="sq-AL"/>
        </w:rPr>
      </w:pPr>
      <w:r w:rsidRPr="007C5C12">
        <w:rPr>
          <w:rFonts w:ascii="Times New Roman" w:eastAsia="Times New Roman" w:hAnsi="Times New Roman"/>
          <w:b/>
          <w:color w:val="000000"/>
          <w:lang w:val="sq-AL"/>
        </w:rPr>
        <w:t>Vajrat e kërkuara të mos jenë të rigjeneruara.</w:t>
      </w:r>
    </w:p>
    <w:p w14:paraId="35776407" w14:textId="77777777" w:rsidR="00796A55" w:rsidRPr="007C5C12" w:rsidRDefault="00796A55">
      <w:pPr>
        <w:numPr>
          <w:ilvl w:val="0"/>
          <w:numId w:val="69"/>
        </w:numPr>
        <w:spacing w:after="0" w:line="240" w:lineRule="auto"/>
        <w:contextualSpacing/>
        <w:jc w:val="both"/>
        <w:rPr>
          <w:rFonts w:ascii="Times New Roman" w:eastAsia="Times New Roman" w:hAnsi="Times New Roman"/>
          <w:b/>
          <w:bCs/>
          <w:color w:val="000000"/>
          <w:lang w:val="sq-AL"/>
        </w:rPr>
      </w:pPr>
      <w:r w:rsidRPr="007C5C12">
        <w:rPr>
          <w:rFonts w:ascii="Times New Roman" w:eastAsia="Times New Roman" w:hAnsi="Times New Roman"/>
          <w:b/>
          <w:bCs/>
          <w:color w:val="000000"/>
          <w:lang w:val="sq-AL"/>
        </w:rPr>
        <w:t>FILTRA</w:t>
      </w:r>
    </w:p>
    <w:p w14:paraId="404537D6" w14:textId="77777777" w:rsidR="00796A55" w:rsidRPr="007C5C12" w:rsidRDefault="00796A55" w:rsidP="00796A55">
      <w:pPr>
        <w:spacing w:after="0" w:line="240" w:lineRule="auto"/>
        <w:contextualSpacing/>
        <w:jc w:val="both"/>
        <w:rPr>
          <w:rFonts w:ascii="Times New Roman" w:eastAsia="Times New Roman" w:hAnsi="Times New Roman"/>
          <w:b/>
          <w:color w:val="000000"/>
          <w:lang w:val="sq-AL"/>
        </w:rPr>
      </w:pPr>
    </w:p>
    <w:p w14:paraId="3A7BD7AC" w14:textId="77777777" w:rsidR="00796A55" w:rsidRPr="007C5C12" w:rsidRDefault="00796A55" w:rsidP="00796A55">
      <w:pPr>
        <w:spacing w:after="0" w:line="240" w:lineRule="auto"/>
        <w:contextualSpacing/>
        <w:jc w:val="both"/>
        <w:rPr>
          <w:rFonts w:ascii="Times New Roman" w:eastAsia="Times New Roman" w:hAnsi="Times New Roman"/>
          <w:b/>
          <w:color w:val="000000"/>
          <w:lang w:val="sq-AL"/>
        </w:rPr>
      </w:pPr>
      <w:r w:rsidRPr="007C5C12">
        <w:rPr>
          <w:rFonts w:ascii="Times New Roman" w:eastAsia="Times New Roman" w:hAnsi="Times New Roman"/>
          <w:b/>
          <w:color w:val="000000"/>
          <w:lang w:val="sq-AL"/>
        </w:rPr>
        <w:t>Të jenë prodhim sipas standarteve të C.E.</w:t>
      </w:r>
    </w:p>
    <w:p w14:paraId="3C0DAD8A" w14:textId="77777777" w:rsidR="00796A55" w:rsidRPr="007C5C12" w:rsidRDefault="00796A55" w:rsidP="00796A55">
      <w:pPr>
        <w:spacing w:after="0" w:line="240" w:lineRule="auto"/>
        <w:contextualSpacing/>
        <w:jc w:val="both"/>
        <w:rPr>
          <w:rFonts w:ascii="Times New Roman" w:eastAsia="Times New Roman" w:hAnsi="Times New Roman"/>
          <w:b/>
          <w:color w:val="000000"/>
          <w:lang w:val="sq-AL"/>
        </w:rPr>
      </w:pPr>
      <w:r w:rsidRPr="007C5C12">
        <w:rPr>
          <w:rFonts w:ascii="Times New Roman" w:eastAsia="Times New Roman" w:hAnsi="Times New Roman"/>
          <w:b/>
          <w:color w:val="000000"/>
          <w:lang w:val="sq-AL"/>
        </w:rPr>
        <w:t xml:space="preserve">Duhet të kenë barkodin identifikues në etiketë dhe të jenë kompatibël për mjetet e kërkuara sipas specifikimeve teknike. </w:t>
      </w:r>
    </w:p>
    <w:p w14:paraId="73C7489E" w14:textId="77777777" w:rsidR="00796A55" w:rsidRPr="00796A55" w:rsidRDefault="00796A55" w:rsidP="00796A55">
      <w:pPr>
        <w:spacing w:after="0" w:line="240" w:lineRule="auto"/>
        <w:contextualSpacing/>
        <w:jc w:val="both"/>
        <w:rPr>
          <w:rFonts w:ascii="Times New Roman" w:eastAsia="Times New Roman" w:hAnsi="Times New Roman"/>
          <w:lang w:val="sq-AL"/>
        </w:rPr>
      </w:pPr>
      <w:r w:rsidRPr="00796A55">
        <w:rPr>
          <w:rFonts w:ascii="Times New Roman" w:eastAsia="Times New Roman" w:hAnsi="Times New Roman"/>
          <w:b/>
          <w:color w:val="000000"/>
          <w:lang w:val="sq-AL"/>
        </w:rPr>
        <w:t>3. Grasso jeshile cilesore</w:t>
      </w:r>
      <w:r w:rsidRPr="00796A55">
        <w:rPr>
          <w:rFonts w:ascii="Times New Roman" w:eastAsia="Times New Roman" w:hAnsi="Times New Roman"/>
          <w:lang w:val="sq-AL"/>
        </w:rPr>
        <w:t xml:space="preserve"> kerkohet te jete e presionit te larte te jete e perdorshme per mjetet motorike me nafte. Perdorimi i grasos te jete me perdorim deri ne dy vjet te kete mbishkrime te qarta mbi amballazh per emrin e produktit peshen ne kg nivelin e references dhe menyren e perdorimit te tij ne mjetet motorike. </w:t>
      </w:r>
    </w:p>
    <w:p w14:paraId="3F39CC29" w14:textId="77777777" w:rsidR="00796A55" w:rsidRPr="00796A55" w:rsidRDefault="00796A55" w:rsidP="00796A55">
      <w:pPr>
        <w:spacing w:after="0" w:line="240" w:lineRule="auto"/>
        <w:contextualSpacing/>
        <w:jc w:val="both"/>
        <w:rPr>
          <w:rFonts w:ascii="Times New Roman" w:eastAsia="Times New Roman" w:hAnsi="Times New Roman"/>
          <w:lang w:val="sq-AL"/>
        </w:rPr>
      </w:pPr>
      <w:r w:rsidRPr="00796A55">
        <w:rPr>
          <w:rFonts w:ascii="Times New Roman" w:eastAsia="Times New Roman" w:hAnsi="Times New Roman"/>
          <w:lang w:val="sq-AL"/>
        </w:rPr>
        <w:t>Grasot te jene prodhimi i viteve 2025,2026.</w:t>
      </w:r>
    </w:p>
    <w:p w14:paraId="275A16FD" w14:textId="77777777" w:rsidR="00796A55" w:rsidRPr="00796A55" w:rsidRDefault="00796A55" w:rsidP="00796A55">
      <w:pPr>
        <w:spacing w:after="0" w:line="240" w:lineRule="auto"/>
        <w:contextualSpacing/>
        <w:jc w:val="both"/>
        <w:rPr>
          <w:rFonts w:ascii="Times New Roman" w:eastAsia="Times New Roman" w:hAnsi="Times New Roman"/>
          <w:lang w:val="sq-AL"/>
        </w:rPr>
      </w:pPr>
      <w:r w:rsidRPr="00796A55">
        <w:rPr>
          <w:rFonts w:ascii="Times New Roman" w:eastAsia="Times New Roman" w:hAnsi="Times New Roman"/>
          <w:lang w:val="sq-AL"/>
        </w:rPr>
        <w:t>Grasot te jene te amballazhuara ne kuti plastike ose metalike nga 5 kg - 20 kg.</w:t>
      </w:r>
    </w:p>
    <w:p w14:paraId="55D3A7F3" w14:textId="36AA2C46" w:rsidR="00796A55" w:rsidRPr="007C5C12" w:rsidRDefault="00796A55" w:rsidP="00796A55">
      <w:pPr>
        <w:spacing w:after="0" w:line="240" w:lineRule="auto"/>
        <w:contextualSpacing/>
        <w:jc w:val="both"/>
        <w:rPr>
          <w:rFonts w:ascii="Times New Roman" w:hAnsi="Times New Roman"/>
          <w:lang w:val="sq-AL"/>
        </w:rPr>
      </w:pPr>
      <w:r w:rsidRPr="007C5C12">
        <w:rPr>
          <w:rFonts w:ascii="Times New Roman" w:hAnsi="Times New Roman"/>
          <w:lang w:val="sq-AL"/>
        </w:rPr>
        <w:t>- Filtrat e automjeteve, duhet të jenë sipas karakteristikave identifikuese të mjetit (markë/model), vit-prodhimi i modelit (të mjetit), lloji i karburantit që përdoret (naftë/benzinë), emërtesës teknike të artikullit dhe njësisë së kërkuar (copë, set, kit, komplet).</w:t>
      </w:r>
    </w:p>
    <w:p w14:paraId="33DEF722" w14:textId="77777777" w:rsidR="00796A55" w:rsidRPr="007C5C12" w:rsidRDefault="00796A55" w:rsidP="00796A55">
      <w:pPr>
        <w:spacing w:after="0" w:line="240" w:lineRule="auto"/>
        <w:contextualSpacing/>
        <w:jc w:val="both"/>
        <w:rPr>
          <w:rFonts w:ascii="Times New Roman" w:hAnsi="Times New Roman"/>
          <w:lang w:val="sq-AL"/>
        </w:rPr>
      </w:pPr>
      <w:r w:rsidRPr="007C5C12">
        <w:rPr>
          <w:rFonts w:ascii="Times New Roman" w:hAnsi="Times New Roman"/>
          <w:lang w:val="sq-AL"/>
        </w:rPr>
        <w:t xml:space="preserve">4. Antifrize </w:t>
      </w:r>
    </w:p>
    <w:tbl>
      <w:tblPr>
        <w:tblW w:w="9756" w:type="dxa"/>
        <w:tblInd w:w="-108" w:type="dxa"/>
        <w:tblLook w:val="04A0" w:firstRow="1" w:lastRow="0" w:firstColumn="1" w:lastColumn="0" w:noHBand="0" w:noVBand="1"/>
      </w:tblPr>
      <w:tblGrid>
        <w:gridCol w:w="240"/>
        <w:gridCol w:w="420"/>
        <w:gridCol w:w="6745"/>
        <w:gridCol w:w="421"/>
        <w:gridCol w:w="1562"/>
        <w:gridCol w:w="92"/>
        <w:gridCol w:w="184"/>
        <w:gridCol w:w="92"/>
      </w:tblGrid>
      <w:tr w:rsidR="00796A55" w:rsidRPr="00796A55" w14:paraId="3B37B3BB" w14:textId="77777777" w:rsidTr="000F2728">
        <w:trPr>
          <w:gridAfter w:val="1"/>
          <w:wAfter w:w="90" w:type="dxa"/>
          <w:trHeight w:val="315"/>
        </w:trPr>
        <w:tc>
          <w:tcPr>
            <w:tcW w:w="9468" w:type="dxa"/>
            <w:gridSpan w:val="7"/>
            <w:tcBorders>
              <w:top w:val="nil"/>
              <w:left w:val="nil"/>
              <w:bottom w:val="nil"/>
              <w:right w:val="nil"/>
            </w:tcBorders>
            <w:noWrap/>
            <w:vAlign w:val="bottom"/>
            <w:hideMark/>
          </w:tcPr>
          <w:p w14:paraId="0BBBB5BC" w14:textId="77777777" w:rsidR="00796A55" w:rsidRPr="007C5C12" w:rsidRDefault="00796A55" w:rsidP="000F2728">
            <w:pPr>
              <w:spacing w:after="0" w:line="240" w:lineRule="auto"/>
              <w:rPr>
                <w:rFonts w:ascii="Times New Roman" w:hAnsi="Times New Roman"/>
                <w:lang w:val="sq-AL"/>
              </w:rPr>
            </w:pPr>
            <w:r w:rsidRPr="007C5C12">
              <w:rPr>
                <w:rFonts w:ascii="Times New Roman" w:hAnsi="Times New Roman"/>
                <w:lang w:val="sq-AL"/>
              </w:rPr>
              <w:t xml:space="preserve">-Tretesia kunder ngrirjes së ujit në radiatorë është një lëng me ngjyrë fluoreshente </w:t>
            </w:r>
          </w:p>
        </w:tc>
      </w:tr>
      <w:tr w:rsidR="00796A55" w:rsidRPr="007C5C12" w14:paraId="732312B3" w14:textId="77777777" w:rsidTr="000F2728">
        <w:trPr>
          <w:gridAfter w:val="1"/>
          <w:wAfter w:w="90" w:type="dxa"/>
          <w:trHeight w:val="315"/>
        </w:trPr>
        <w:tc>
          <w:tcPr>
            <w:tcW w:w="7668" w:type="dxa"/>
            <w:gridSpan w:val="4"/>
            <w:tcBorders>
              <w:top w:val="nil"/>
              <w:left w:val="nil"/>
              <w:bottom w:val="nil"/>
              <w:right w:val="nil"/>
            </w:tcBorders>
            <w:noWrap/>
            <w:vAlign w:val="bottom"/>
            <w:hideMark/>
          </w:tcPr>
          <w:p w14:paraId="62F6DCE1" w14:textId="77777777" w:rsidR="00796A55" w:rsidRPr="007C5C12" w:rsidRDefault="00796A55" w:rsidP="000F2728">
            <w:pPr>
              <w:spacing w:after="0" w:line="240" w:lineRule="auto"/>
              <w:rPr>
                <w:rFonts w:ascii="Times New Roman" w:hAnsi="Times New Roman"/>
              </w:rPr>
            </w:pPr>
            <w:r w:rsidRPr="007C5C12">
              <w:rPr>
                <w:rFonts w:ascii="Times New Roman" w:hAnsi="Times New Roman"/>
              </w:rPr>
              <w:t>-Treguesit fiziko-kimike.</w:t>
            </w:r>
          </w:p>
        </w:tc>
        <w:tc>
          <w:tcPr>
            <w:tcW w:w="1530" w:type="dxa"/>
            <w:tcBorders>
              <w:top w:val="nil"/>
              <w:left w:val="nil"/>
              <w:bottom w:val="nil"/>
              <w:right w:val="nil"/>
            </w:tcBorders>
            <w:noWrap/>
            <w:vAlign w:val="bottom"/>
            <w:hideMark/>
          </w:tcPr>
          <w:p w14:paraId="33849CAC" w14:textId="77777777" w:rsidR="00796A55" w:rsidRPr="007C5C12" w:rsidRDefault="00796A55" w:rsidP="000F2728">
            <w:pPr>
              <w:spacing w:after="0" w:line="240" w:lineRule="auto"/>
              <w:rPr>
                <w:rFonts w:ascii="Times New Roman" w:hAnsi="Times New Roman"/>
              </w:rPr>
            </w:pPr>
          </w:p>
        </w:tc>
        <w:tc>
          <w:tcPr>
            <w:tcW w:w="270" w:type="dxa"/>
            <w:gridSpan w:val="2"/>
            <w:tcBorders>
              <w:top w:val="nil"/>
              <w:left w:val="nil"/>
              <w:bottom w:val="nil"/>
              <w:right w:val="nil"/>
            </w:tcBorders>
            <w:noWrap/>
            <w:vAlign w:val="bottom"/>
            <w:hideMark/>
          </w:tcPr>
          <w:p w14:paraId="017B52C5" w14:textId="77777777" w:rsidR="00796A55" w:rsidRPr="007C5C12" w:rsidRDefault="00796A55" w:rsidP="000F2728">
            <w:pPr>
              <w:spacing w:after="0" w:line="240" w:lineRule="auto"/>
              <w:rPr>
                <w:rFonts w:ascii="Times New Roman" w:hAnsi="Times New Roman"/>
              </w:rPr>
            </w:pPr>
          </w:p>
        </w:tc>
      </w:tr>
      <w:tr w:rsidR="00796A55" w:rsidRPr="00796A55" w14:paraId="2958E926" w14:textId="77777777" w:rsidTr="000F2728">
        <w:trPr>
          <w:gridAfter w:val="1"/>
          <w:wAfter w:w="90" w:type="dxa"/>
          <w:trHeight w:val="315"/>
        </w:trPr>
        <w:tc>
          <w:tcPr>
            <w:tcW w:w="9198" w:type="dxa"/>
            <w:gridSpan w:val="5"/>
            <w:tcBorders>
              <w:top w:val="nil"/>
              <w:left w:val="nil"/>
              <w:bottom w:val="nil"/>
              <w:right w:val="nil"/>
            </w:tcBorders>
            <w:noWrap/>
            <w:vAlign w:val="bottom"/>
            <w:hideMark/>
          </w:tcPr>
          <w:p w14:paraId="239153A4" w14:textId="77777777" w:rsidR="00796A55" w:rsidRPr="007C5C12" w:rsidRDefault="00796A55" w:rsidP="000F2728">
            <w:pPr>
              <w:spacing w:after="0" w:line="240" w:lineRule="auto"/>
              <w:rPr>
                <w:rFonts w:ascii="Times New Roman" w:hAnsi="Times New Roman"/>
                <w:lang w:val="sv-SE"/>
              </w:rPr>
            </w:pPr>
            <w:r w:rsidRPr="007C5C12">
              <w:rPr>
                <w:rFonts w:ascii="Times New Roman" w:hAnsi="Times New Roman"/>
                <w:lang w:val="sv-SE"/>
              </w:rPr>
              <w:t xml:space="preserve">1-Masa specifike në g/ml                                               1.07 - 1.08 </w:t>
            </w:r>
          </w:p>
        </w:tc>
        <w:tc>
          <w:tcPr>
            <w:tcW w:w="270" w:type="dxa"/>
            <w:gridSpan w:val="2"/>
            <w:tcBorders>
              <w:top w:val="nil"/>
              <w:left w:val="nil"/>
              <w:bottom w:val="nil"/>
              <w:right w:val="nil"/>
            </w:tcBorders>
            <w:noWrap/>
            <w:vAlign w:val="bottom"/>
            <w:hideMark/>
          </w:tcPr>
          <w:p w14:paraId="19428E47" w14:textId="77777777" w:rsidR="00796A55" w:rsidRPr="007C5C12" w:rsidRDefault="00796A55" w:rsidP="000F2728">
            <w:pPr>
              <w:spacing w:after="0" w:line="240" w:lineRule="auto"/>
              <w:rPr>
                <w:rFonts w:ascii="Times New Roman" w:hAnsi="Times New Roman"/>
                <w:lang w:val="sv-SE"/>
              </w:rPr>
            </w:pPr>
          </w:p>
        </w:tc>
      </w:tr>
      <w:tr w:rsidR="00796A55" w:rsidRPr="00796A55" w14:paraId="34C18ACC" w14:textId="77777777" w:rsidTr="000F2728">
        <w:trPr>
          <w:gridAfter w:val="1"/>
          <w:wAfter w:w="90" w:type="dxa"/>
          <w:trHeight w:val="315"/>
        </w:trPr>
        <w:tc>
          <w:tcPr>
            <w:tcW w:w="9198" w:type="dxa"/>
            <w:gridSpan w:val="5"/>
            <w:tcBorders>
              <w:top w:val="nil"/>
              <w:left w:val="nil"/>
              <w:bottom w:val="nil"/>
              <w:right w:val="nil"/>
            </w:tcBorders>
            <w:noWrap/>
            <w:vAlign w:val="bottom"/>
            <w:hideMark/>
          </w:tcPr>
          <w:p w14:paraId="52F528DA" w14:textId="77777777" w:rsidR="00796A55" w:rsidRPr="007C5C12" w:rsidRDefault="00796A55" w:rsidP="000F2728">
            <w:pPr>
              <w:spacing w:after="0" w:line="240" w:lineRule="auto"/>
              <w:rPr>
                <w:rFonts w:ascii="Times New Roman" w:hAnsi="Times New Roman"/>
                <w:lang w:val="sv-SE"/>
              </w:rPr>
            </w:pPr>
            <w:r w:rsidRPr="007C5C12">
              <w:rPr>
                <w:rFonts w:ascii="Times New Roman" w:hAnsi="Times New Roman"/>
                <w:lang w:val="sv-SE"/>
              </w:rPr>
              <w:t>2-Përmbajtja e etilen glikolit ne %                                      65 - 66</w:t>
            </w:r>
          </w:p>
        </w:tc>
        <w:tc>
          <w:tcPr>
            <w:tcW w:w="270" w:type="dxa"/>
            <w:gridSpan w:val="2"/>
            <w:tcBorders>
              <w:top w:val="nil"/>
              <w:left w:val="nil"/>
              <w:bottom w:val="nil"/>
              <w:right w:val="nil"/>
            </w:tcBorders>
            <w:noWrap/>
            <w:vAlign w:val="bottom"/>
            <w:hideMark/>
          </w:tcPr>
          <w:p w14:paraId="222D0911" w14:textId="77777777" w:rsidR="00796A55" w:rsidRPr="007C5C12" w:rsidRDefault="00796A55" w:rsidP="000F2728">
            <w:pPr>
              <w:spacing w:after="0" w:line="240" w:lineRule="auto"/>
              <w:rPr>
                <w:rFonts w:ascii="Times New Roman" w:hAnsi="Times New Roman"/>
                <w:lang w:val="sv-SE"/>
              </w:rPr>
            </w:pPr>
          </w:p>
        </w:tc>
      </w:tr>
      <w:tr w:rsidR="00796A55" w:rsidRPr="007C5C12" w14:paraId="45ADFB90" w14:textId="77777777" w:rsidTr="000F2728">
        <w:trPr>
          <w:gridAfter w:val="1"/>
          <w:wAfter w:w="90" w:type="dxa"/>
          <w:trHeight w:val="315"/>
        </w:trPr>
        <w:tc>
          <w:tcPr>
            <w:tcW w:w="9198" w:type="dxa"/>
            <w:gridSpan w:val="5"/>
            <w:tcBorders>
              <w:top w:val="nil"/>
              <w:left w:val="nil"/>
              <w:bottom w:val="nil"/>
              <w:right w:val="nil"/>
            </w:tcBorders>
            <w:noWrap/>
            <w:vAlign w:val="bottom"/>
            <w:hideMark/>
          </w:tcPr>
          <w:p w14:paraId="7FF681BB" w14:textId="77777777" w:rsidR="00796A55" w:rsidRPr="007C5C12" w:rsidRDefault="00796A55" w:rsidP="000F2728">
            <w:pPr>
              <w:spacing w:after="0" w:line="240" w:lineRule="auto"/>
              <w:rPr>
                <w:rFonts w:ascii="Times New Roman" w:hAnsi="Times New Roman"/>
                <w:lang w:val="sv-SE"/>
              </w:rPr>
            </w:pPr>
            <w:r w:rsidRPr="007C5C12">
              <w:rPr>
                <w:rFonts w:ascii="Times New Roman" w:hAnsi="Times New Roman"/>
                <w:lang w:val="sv-SE"/>
              </w:rPr>
              <w:t>3-Temperatura e kristalizimit, në o C jo më e ulet  se         -37</w:t>
            </w:r>
          </w:p>
        </w:tc>
        <w:tc>
          <w:tcPr>
            <w:tcW w:w="270" w:type="dxa"/>
            <w:gridSpan w:val="2"/>
            <w:tcBorders>
              <w:top w:val="nil"/>
              <w:left w:val="nil"/>
              <w:bottom w:val="nil"/>
              <w:right w:val="nil"/>
            </w:tcBorders>
            <w:noWrap/>
            <w:vAlign w:val="bottom"/>
            <w:hideMark/>
          </w:tcPr>
          <w:p w14:paraId="2EDBEA08" w14:textId="77777777" w:rsidR="00796A55" w:rsidRPr="007C5C12" w:rsidRDefault="00796A55" w:rsidP="000F2728">
            <w:pPr>
              <w:spacing w:after="0" w:line="240" w:lineRule="auto"/>
              <w:rPr>
                <w:rFonts w:ascii="Times New Roman" w:hAnsi="Times New Roman"/>
                <w:lang w:val="sv-SE"/>
              </w:rPr>
            </w:pPr>
          </w:p>
        </w:tc>
      </w:tr>
      <w:tr w:rsidR="00796A55" w:rsidRPr="007C5C12" w14:paraId="7D35896B" w14:textId="77777777" w:rsidTr="000F2728">
        <w:trPr>
          <w:gridAfter w:val="1"/>
          <w:wAfter w:w="90" w:type="dxa"/>
          <w:trHeight w:val="315"/>
        </w:trPr>
        <w:tc>
          <w:tcPr>
            <w:tcW w:w="9198" w:type="dxa"/>
            <w:gridSpan w:val="5"/>
            <w:tcBorders>
              <w:top w:val="nil"/>
              <w:left w:val="nil"/>
              <w:bottom w:val="nil"/>
              <w:right w:val="nil"/>
            </w:tcBorders>
            <w:noWrap/>
            <w:vAlign w:val="bottom"/>
            <w:hideMark/>
          </w:tcPr>
          <w:p w14:paraId="3E98A82B" w14:textId="77777777" w:rsidR="00796A55" w:rsidRPr="007C5C12" w:rsidRDefault="00796A55" w:rsidP="000F2728">
            <w:pPr>
              <w:spacing w:after="0" w:line="240" w:lineRule="auto"/>
              <w:rPr>
                <w:rFonts w:ascii="Times New Roman" w:hAnsi="Times New Roman"/>
              </w:rPr>
            </w:pPr>
            <w:r w:rsidRPr="007C5C12">
              <w:rPr>
                <w:rFonts w:ascii="Times New Roman" w:hAnsi="Times New Roman"/>
              </w:rPr>
              <w:t>4-Mbeturina mekanike                                                         Nuk  lejohen</w:t>
            </w:r>
          </w:p>
        </w:tc>
        <w:tc>
          <w:tcPr>
            <w:tcW w:w="270" w:type="dxa"/>
            <w:gridSpan w:val="2"/>
            <w:tcBorders>
              <w:top w:val="nil"/>
              <w:left w:val="nil"/>
              <w:bottom w:val="nil"/>
              <w:right w:val="nil"/>
            </w:tcBorders>
            <w:noWrap/>
            <w:vAlign w:val="bottom"/>
            <w:hideMark/>
          </w:tcPr>
          <w:p w14:paraId="01783FD5" w14:textId="77777777" w:rsidR="00796A55" w:rsidRPr="007C5C12" w:rsidRDefault="00796A55" w:rsidP="000F2728">
            <w:pPr>
              <w:spacing w:after="0" w:line="240" w:lineRule="auto"/>
              <w:rPr>
                <w:rFonts w:ascii="Times New Roman" w:hAnsi="Times New Roman"/>
              </w:rPr>
            </w:pPr>
          </w:p>
        </w:tc>
      </w:tr>
      <w:tr w:rsidR="00796A55" w:rsidRPr="007C5C12" w14:paraId="30060D50" w14:textId="77777777" w:rsidTr="000F2728">
        <w:trPr>
          <w:gridAfter w:val="1"/>
          <w:wAfter w:w="90" w:type="dxa"/>
          <w:trHeight w:val="315"/>
        </w:trPr>
        <w:tc>
          <w:tcPr>
            <w:tcW w:w="9198" w:type="dxa"/>
            <w:gridSpan w:val="5"/>
            <w:tcBorders>
              <w:top w:val="nil"/>
              <w:left w:val="nil"/>
              <w:bottom w:val="nil"/>
              <w:right w:val="nil"/>
            </w:tcBorders>
            <w:noWrap/>
            <w:vAlign w:val="bottom"/>
            <w:hideMark/>
          </w:tcPr>
          <w:p w14:paraId="09E5D32C" w14:textId="77777777" w:rsidR="00796A55" w:rsidRPr="007C5C12" w:rsidRDefault="00796A55" w:rsidP="000F2728">
            <w:pPr>
              <w:spacing w:after="0" w:line="240" w:lineRule="auto"/>
              <w:rPr>
                <w:rFonts w:ascii="Times New Roman" w:hAnsi="Times New Roman"/>
              </w:rPr>
            </w:pPr>
            <w:r w:rsidRPr="007C5C12">
              <w:rPr>
                <w:rFonts w:ascii="Times New Roman" w:hAnsi="Times New Roman"/>
              </w:rPr>
              <w:t>5-Pika e vlimit                                                                    Min 120</w:t>
            </w:r>
          </w:p>
        </w:tc>
        <w:tc>
          <w:tcPr>
            <w:tcW w:w="270" w:type="dxa"/>
            <w:gridSpan w:val="2"/>
            <w:tcBorders>
              <w:top w:val="nil"/>
              <w:left w:val="nil"/>
              <w:bottom w:val="nil"/>
              <w:right w:val="nil"/>
            </w:tcBorders>
            <w:noWrap/>
            <w:vAlign w:val="bottom"/>
            <w:hideMark/>
          </w:tcPr>
          <w:p w14:paraId="50E30365" w14:textId="77777777" w:rsidR="00796A55" w:rsidRPr="007C5C12" w:rsidRDefault="00796A55" w:rsidP="000F2728">
            <w:pPr>
              <w:spacing w:after="0" w:line="240" w:lineRule="auto"/>
              <w:rPr>
                <w:rFonts w:ascii="Times New Roman" w:hAnsi="Times New Roman"/>
              </w:rPr>
            </w:pPr>
          </w:p>
        </w:tc>
      </w:tr>
      <w:tr w:rsidR="00796A55" w:rsidRPr="007C5C12" w14:paraId="6CE7DC93" w14:textId="77777777" w:rsidTr="000F2728">
        <w:trPr>
          <w:gridAfter w:val="1"/>
          <w:wAfter w:w="90" w:type="dxa"/>
          <w:trHeight w:val="315"/>
        </w:trPr>
        <w:tc>
          <w:tcPr>
            <w:tcW w:w="9198" w:type="dxa"/>
            <w:gridSpan w:val="5"/>
            <w:tcBorders>
              <w:top w:val="nil"/>
              <w:left w:val="nil"/>
              <w:bottom w:val="nil"/>
              <w:right w:val="nil"/>
            </w:tcBorders>
            <w:noWrap/>
            <w:vAlign w:val="bottom"/>
            <w:hideMark/>
          </w:tcPr>
          <w:p w14:paraId="733984CF" w14:textId="77777777" w:rsidR="00796A55" w:rsidRPr="007C5C12" w:rsidRDefault="00796A55" w:rsidP="000F2728">
            <w:pPr>
              <w:spacing w:after="0" w:line="240" w:lineRule="auto"/>
              <w:rPr>
                <w:rFonts w:ascii="Times New Roman" w:hAnsi="Times New Roman"/>
              </w:rPr>
            </w:pPr>
          </w:p>
        </w:tc>
        <w:tc>
          <w:tcPr>
            <w:tcW w:w="270" w:type="dxa"/>
            <w:gridSpan w:val="2"/>
            <w:tcBorders>
              <w:top w:val="nil"/>
              <w:left w:val="nil"/>
              <w:bottom w:val="nil"/>
              <w:right w:val="nil"/>
            </w:tcBorders>
            <w:noWrap/>
            <w:vAlign w:val="bottom"/>
            <w:hideMark/>
          </w:tcPr>
          <w:p w14:paraId="00A8F5BC" w14:textId="77777777" w:rsidR="00796A55" w:rsidRPr="007C5C12" w:rsidRDefault="00796A55" w:rsidP="000F2728">
            <w:pPr>
              <w:spacing w:after="0" w:line="240" w:lineRule="auto"/>
              <w:rPr>
                <w:rFonts w:ascii="Times New Roman" w:hAnsi="Times New Roman"/>
              </w:rPr>
            </w:pPr>
          </w:p>
        </w:tc>
      </w:tr>
      <w:tr w:rsidR="00796A55" w:rsidRPr="007C5C12" w14:paraId="7B2917FE" w14:textId="77777777" w:rsidTr="000F2728">
        <w:trPr>
          <w:gridAfter w:val="1"/>
          <w:wAfter w:w="90" w:type="dxa"/>
          <w:trHeight w:val="315"/>
        </w:trPr>
        <w:tc>
          <w:tcPr>
            <w:tcW w:w="9468" w:type="dxa"/>
            <w:gridSpan w:val="7"/>
            <w:tcBorders>
              <w:top w:val="nil"/>
              <w:left w:val="nil"/>
              <w:bottom w:val="nil"/>
              <w:right w:val="nil"/>
            </w:tcBorders>
            <w:noWrap/>
            <w:vAlign w:val="bottom"/>
            <w:hideMark/>
          </w:tcPr>
          <w:p w14:paraId="1605E4D9" w14:textId="77777777" w:rsidR="00796A55" w:rsidRPr="007C5C12" w:rsidRDefault="00796A55" w:rsidP="000F2728">
            <w:pPr>
              <w:spacing w:after="0" w:line="240" w:lineRule="auto"/>
              <w:rPr>
                <w:rFonts w:ascii="Times New Roman" w:hAnsi="Times New Roman"/>
              </w:rPr>
            </w:pPr>
            <w:r w:rsidRPr="007C5C12">
              <w:rPr>
                <w:rFonts w:ascii="Times New Roman" w:hAnsi="Times New Roman"/>
              </w:rPr>
              <w:t>7- Ngjyra                                                                            rose e tejdukshme</w:t>
            </w:r>
          </w:p>
        </w:tc>
      </w:tr>
      <w:tr w:rsidR="00796A55" w:rsidRPr="00796A55" w14:paraId="2B3BD098" w14:textId="77777777" w:rsidTr="000F2728">
        <w:trPr>
          <w:gridAfter w:val="1"/>
          <w:wAfter w:w="90" w:type="dxa"/>
          <w:trHeight w:val="315"/>
        </w:trPr>
        <w:tc>
          <w:tcPr>
            <w:tcW w:w="9198" w:type="dxa"/>
            <w:gridSpan w:val="5"/>
            <w:tcBorders>
              <w:top w:val="nil"/>
              <w:left w:val="nil"/>
              <w:bottom w:val="nil"/>
              <w:right w:val="nil"/>
            </w:tcBorders>
            <w:noWrap/>
            <w:vAlign w:val="bottom"/>
            <w:hideMark/>
          </w:tcPr>
          <w:p w14:paraId="728A7032" w14:textId="77777777" w:rsidR="00796A55" w:rsidRPr="007C5C12" w:rsidRDefault="00796A55" w:rsidP="000F2728">
            <w:pPr>
              <w:spacing w:after="0" w:line="240" w:lineRule="auto"/>
              <w:rPr>
                <w:rFonts w:ascii="Times New Roman" w:hAnsi="Times New Roman"/>
                <w:lang w:val="it-IT"/>
              </w:rPr>
            </w:pPr>
            <w:r w:rsidRPr="007C5C12">
              <w:rPr>
                <w:rFonts w:ascii="Times New Roman" w:hAnsi="Times New Roman"/>
                <w:lang w:val="it-IT"/>
              </w:rPr>
              <w:t>8- Ph Ne Raport me 30% uje                                             8.6</w:t>
            </w:r>
          </w:p>
        </w:tc>
        <w:tc>
          <w:tcPr>
            <w:tcW w:w="270" w:type="dxa"/>
            <w:gridSpan w:val="2"/>
            <w:tcBorders>
              <w:top w:val="nil"/>
              <w:left w:val="nil"/>
              <w:bottom w:val="nil"/>
              <w:right w:val="nil"/>
            </w:tcBorders>
            <w:noWrap/>
            <w:vAlign w:val="bottom"/>
            <w:hideMark/>
          </w:tcPr>
          <w:p w14:paraId="43FF10FF" w14:textId="77777777" w:rsidR="00796A55" w:rsidRPr="007C5C12" w:rsidRDefault="00796A55" w:rsidP="000F2728">
            <w:pPr>
              <w:spacing w:after="0" w:line="240" w:lineRule="auto"/>
              <w:rPr>
                <w:rFonts w:ascii="Times New Roman" w:hAnsi="Times New Roman"/>
                <w:lang w:val="it-IT"/>
              </w:rPr>
            </w:pPr>
          </w:p>
        </w:tc>
      </w:tr>
      <w:tr w:rsidR="00796A55" w:rsidRPr="00796A55" w14:paraId="6C6A73C1" w14:textId="77777777" w:rsidTr="000F2728">
        <w:trPr>
          <w:gridAfter w:val="1"/>
          <w:wAfter w:w="90" w:type="dxa"/>
          <w:trHeight w:val="869"/>
        </w:trPr>
        <w:tc>
          <w:tcPr>
            <w:tcW w:w="648" w:type="dxa"/>
            <w:gridSpan w:val="2"/>
            <w:tcBorders>
              <w:top w:val="nil"/>
              <w:left w:val="nil"/>
              <w:bottom w:val="nil"/>
              <w:right w:val="nil"/>
            </w:tcBorders>
            <w:noWrap/>
            <w:vAlign w:val="bottom"/>
            <w:hideMark/>
          </w:tcPr>
          <w:p w14:paraId="30BE1569" w14:textId="77777777" w:rsidR="00796A55" w:rsidRPr="007C5C12" w:rsidRDefault="00796A55" w:rsidP="000F2728">
            <w:pPr>
              <w:spacing w:after="0" w:line="240" w:lineRule="auto"/>
              <w:rPr>
                <w:rFonts w:ascii="Times New Roman" w:hAnsi="Times New Roman"/>
                <w:lang w:val="it-IT"/>
              </w:rPr>
            </w:pPr>
          </w:p>
          <w:p w14:paraId="07482DD9" w14:textId="77777777" w:rsidR="00796A55" w:rsidRPr="007C5C12" w:rsidRDefault="00796A55" w:rsidP="000F2728">
            <w:pPr>
              <w:spacing w:after="0" w:line="240" w:lineRule="auto"/>
              <w:rPr>
                <w:rFonts w:ascii="Times New Roman" w:hAnsi="Times New Roman"/>
                <w:lang w:val="it-IT"/>
              </w:rPr>
            </w:pPr>
          </w:p>
        </w:tc>
        <w:tc>
          <w:tcPr>
            <w:tcW w:w="7020" w:type="dxa"/>
            <w:gridSpan w:val="2"/>
            <w:tcBorders>
              <w:top w:val="nil"/>
              <w:left w:val="nil"/>
              <w:bottom w:val="nil"/>
              <w:right w:val="nil"/>
            </w:tcBorders>
            <w:noWrap/>
            <w:vAlign w:val="bottom"/>
            <w:hideMark/>
          </w:tcPr>
          <w:p w14:paraId="42954E13" w14:textId="77777777" w:rsidR="00796A55" w:rsidRPr="007C5C12" w:rsidRDefault="00796A55" w:rsidP="000F2728">
            <w:pPr>
              <w:spacing w:after="0" w:line="240" w:lineRule="auto"/>
              <w:rPr>
                <w:rFonts w:ascii="Times New Roman" w:hAnsi="Times New Roman"/>
                <w:lang w:val="pt-BR"/>
              </w:rPr>
            </w:pPr>
            <w:r w:rsidRPr="007C5C12">
              <w:rPr>
                <w:rFonts w:ascii="Times New Roman" w:hAnsi="Times New Roman"/>
                <w:lang w:val="pt-BR"/>
              </w:rPr>
              <w:t>24.25.26 – Graso ,graso epl 00 ,graso epl 02</w:t>
            </w:r>
          </w:p>
        </w:tc>
        <w:tc>
          <w:tcPr>
            <w:tcW w:w="1530" w:type="dxa"/>
            <w:tcBorders>
              <w:top w:val="nil"/>
              <w:left w:val="nil"/>
              <w:bottom w:val="nil"/>
              <w:right w:val="nil"/>
            </w:tcBorders>
            <w:noWrap/>
            <w:vAlign w:val="bottom"/>
            <w:hideMark/>
          </w:tcPr>
          <w:p w14:paraId="74E0F5DB" w14:textId="77777777" w:rsidR="00796A55" w:rsidRPr="007C5C12" w:rsidRDefault="00796A55" w:rsidP="000F2728">
            <w:pPr>
              <w:spacing w:after="0" w:line="240" w:lineRule="auto"/>
              <w:rPr>
                <w:rFonts w:ascii="Times New Roman" w:hAnsi="Times New Roman"/>
                <w:lang w:val="pt-BR"/>
              </w:rPr>
            </w:pPr>
          </w:p>
        </w:tc>
        <w:tc>
          <w:tcPr>
            <w:tcW w:w="270" w:type="dxa"/>
            <w:gridSpan w:val="2"/>
            <w:tcBorders>
              <w:top w:val="nil"/>
              <w:left w:val="nil"/>
              <w:bottom w:val="nil"/>
              <w:right w:val="nil"/>
            </w:tcBorders>
            <w:noWrap/>
            <w:vAlign w:val="bottom"/>
            <w:hideMark/>
          </w:tcPr>
          <w:p w14:paraId="7544D348" w14:textId="77777777" w:rsidR="00796A55" w:rsidRPr="007C5C12" w:rsidRDefault="00796A55" w:rsidP="000F2728">
            <w:pPr>
              <w:spacing w:after="0" w:line="240" w:lineRule="auto"/>
              <w:rPr>
                <w:rFonts w:ascii="Times New Roman" w:hAnsi="Times New Roman"/>
                <w:lang w:val="pt-BR"/>
              </w:rPr>
            </w:pPr>
          </w:p>
        </w:tc>
      </w:tr>
      <w:tr w:rsidR="00796A55" w:rsidRPr="00796A55" w14:paraId="3378A2A6" w14:textId="77777777" w:rsidTr="000F2728">
        <w:trPr>
          <w:trHeight w:val="315"/>
        </w:trPr>
        <w:tc>
          <w:tcPr>
            <w:tcW w:w="236" w:type="dxa"/>
            <w:tcBorders>
              <w:top w:val="nil"/>
              <w:left w:val="nil"/>
              <w:bottom w:val="nil"/>
              <w:right w:val="nil"/>
            </w:tcBorders>
            <w:noWrap/>
            <w:vAlign w:val="bottom"/>
            <w:hideMark/>
          </w:tcPr>
          <w:p w14:paraId="4AE7A408" w14:textId="77777777" w:rsidR="00796A55" w:rsidRPr="007C5C12" w:rsidRDefault="00796A55" w:rsidP="000F2728">
            <w:pPr>
              <w:spacing w:after="0" w:line="240" w:lineRule="auto"/>
              <w:rPr>
                <w:rFonts w:ascii="Times New Roman" w:hAnsi="Times New Roman"/>
                <w:lang w:val="pt-BR"/>
              </w:rPr>
            </w:pPr>
          </w:p>
        </w:tc>
        <w:tc>
          <w:tcPr>
            <w:tcW w:w="9322" w:type="dxa"/>
            <w:gridSpan w:val="7"/>
            <w:tcBorders>
              <w:top w:val="nil"/>
              <w:left w:val="nil"/>
              <w:bottom w:val="nil"/>
              <w:right w:val="nil"/>
            </w:tcBorders>
            <w:noWrap/>
            <w:vAlign w:val="bottom"/>
            <w:hideMark/>
          </w:tcPr>
          <w:p w14:paraId="338C968E" w14:textId="77777777" w:rsidR="00796A55" w:rsidRPr="007C5C12" w:rsidRDefault="00796A55" w:rsidP="000F2728">
            <w:pPr>
              <w:spacing w:after="0" w:line="240" w:lineRule="auto"/>
              <w:rPr>
                <w:rFonts w:ascii="Times New Roman" w:hAnsi="Times New Roman"/>
                <w:lang w:val="pt-BR"/>
              </w:rPr>
            </w:pPr>
            <w:r w:rsidRPr="007C5C12">
              <w:rPr>
                <w:rFonts w:ascii="Times New Roman" w:hAnsi="Times New Roman"/>
                <w:lang w:val="pt-BR"/>
              </w:rPr>
              <w:t xml:space="preserve">Pamja e jashtme:                     Mase xhelatinoze uniforme pa kokrriza me ngjyrë   </w:t>
            </w:r>
          </w:p>
        </w:tc>
      </w:tr>
      <w:tr w:rsidR="00796A55" w:rsidRPr="00796A55" w14:paraId="4B5ED5E4" w14:textId="77777777" w:rsidTr="000F2728">
        <w:trPr>
          <w:trHeight w:val="315"/>
        </w:trPr>
        <w:tc>
          <w:tcPr>
            <w:tcW w:w="236" w:type="dxa"/>
            <w:tcBorders>
              <w:top w:val="nil"/>
              <w:left w:val="nil"/>
              <w:bottom w:val="nil"/>
              <w:right w:val="nil"/>
            </w:tcBorders>
            <w:noWrap/>
            <w:vAlign w:val="bottom"/>
            <w:hideMark/>
          </w:tcPr>
          <w:p w14:paraId="360484B6" w14:textId="77777777" w:rsidR="00796A55" w:rsidRPr="007C5C12" w:rsidRDefault="00796A55" w:rsidP="000F2728">
            <w:pPr>
              <w:spacing w:after="0" w:line="240" w:lineRule="auto"/>
              <w:rPr>
                <w:rFonts w:ascii="Times New Roman" w:hAnsi="Times New Roman"/>
                <w:lang w:val="pt-BR"/>
              </w:rPr>
            </w:pPr>
          </w:p>
        </w:tc>
        <w:tc>
          <w:tcPr>
            <w:tcW w:w="7020" w:type="dxa"/>
            <w:gridSpan w:val="2"/>
            <w:tcBorders>
              <w:top w:val="nil"/>
              <w:left w:val="nil"/>
              <w:bottom w:val="nil"/>
              <w:right w:val="nil"/>
            </w:tcBorders>
            <w:noWrap/>
            <w:vAlign w:val="bottom"/>
            <w:hideMark/>
          </w:tcPr>
          <w:p w14:paraId="6663FBC1" w14:textId="77777777" w:rsidR="00796A55" w:rsidRPr="007C5C12" w:rsidRDefault="00796A55" w:rsidP="000F2728">
            <w:pPr>
              <w:spacing w:after="0" w:line="240" w:lineRule="auto"/>
              <w:rPr>
                <w:rFonts w:ascii="Times New Roman" w:hAnsi="Times New Roman"/>
                <w:lang w:val="pt-BR"/>
              </w:rPr>
            </w:pPr>
            <w:r w:rsidRPr="007C5C12">
              <w:rPr>
                <w:rFonts w:ascii="Times New Roman" w:hAnsi="Times New Roman"/>
                <w:lang w:val="pt-BR"/>
              </w:rPr>
              <w:t xml:space="preserve">                                                 të verdhë të çelët deri në kafe të hapët.</w:t>
            </w:r>
          </w:p>
        </w:tc>
        <w:tc>
          <w:tcPr>
            <w:tcW w:w="2032" w:type="dxa"/>
            <w:gridSpan w:val="3"/>
            <w:tcBorders>
              <w:top w:val="nil"/>
              <w:left w:val="nil"/>
              <w:bottom w:val="nil"/>
              <w:right w:val="nil"/>
            </w:tcBorders>
            <w:noWrap/>
            <w:vAlign w:val="bottom"/>
            <w:hideMark/>
          </w:tcPr>
          <w:p w14:paraId="24BDF973" w14:textId="77777777" w:rsidR="00796A55" w:rsidRPr="007C5C12" w:rsidRDefault="00796A55" w:rsidP="000F2728">
            <w:pPr>
              <w:spacing w:after="0" w:line="240" w:lineRule="auto"/>
              <w:rPr>
                <w:rFonts w:ascii="Times New Roman" w:hAnsi="Times New Roman"/>
                <w:lang w:val="pt-BR"/>
              </w:rPr>
            </w:pPr>
          </w:p>
        </w:tc>
        <w:tc>
          <w:tcPr>
            <w:tcW w:w="270" w:type="dxa"/>
            <w:gridSpan w:val="2"/>
            <w:tcBorders>
              <w:top w:val="nil"/>
              <w:left w:val="nil"/>
              <w:bottom w:val="nil"/>
              <w:right w:val="nil"/>
            </w:tcBorders>
            <w:noWrap/>
            <w:vAlign w:val="bottom"/>
            <w:hideMark/>
          </w:tcPr>
          <w:p w14:paraId="27177E8E" w14:textId="77777777" w:rsidR="00796A55" w:rsidRPr="007C5C12" w:rsidRDefault="00796A55" w:rsidP="000F2728">
            <w:pPr>
              <w:spacing w:after="0" w:line="240" w:lineRule="auto"/>
              <w:rPr>
                <w:rFonts w:ascii="Times New Roman" w:hAnsi="Times New Roman"/>
                <w:lang w:val="pt-BR"/>
              </w:rPr>
            </w:pPr>
          </w:p>
        </w:tc>
      </w:tr>
      <w:tr w:rsidR="00796A55" w:rsidRPr="00796A55" w14:paraId="25073D58" w14:textId="77777777" w:rsidTr="000F2728">
        <w:trPr>
          <w:trHeight w:val="315"/>
        </w:trPr>
        <w:tc>
          <w:tcPr>
            <w:tcW w:w="236" w:type="dxa"/>
            <w:tcBorders>
              <w:top w:val="nil"/>
              <w:left w:val="nil"/>
              <w:bottom w:val="nil"/>
              <w:right w:val="nil"/>
            </w:tcBorders>
            <w:noWrap/>
            <w:vAlign w:val="bottom"/>
            <w:hideMark/>
          </w:tcPr>
          <w:p w14:paraId="10407089" w14:textId="77777777" w:rsidR="00796A55" w:rsidRPr="007C5C12" w:rsidRDefault="00796A55" w:rsidP="000F2728">
            <w:pPr>
              <w:spacing w:after="0" w:line="240" w:lineRule="auto"/>
              <w:rPr>
                <w:rFonts w:ascii="Times New Roman" w:hAnsi="Times New Roman"/>
                <w:lang w:val="pt-BR"/>
              </w:rPr>
            </w:pPr>
          </w:p>
        </w:tc>
        <w:tc>
          <w:tcPr>
            <w:tcW w:w="9052" w:type="dxa"/>
            <w:gridSpan w:val="5"/>
            <w:tcBorders>
              <w:top w:val="nil"/>
              <w:left w:val="nil"/>
              <w:bottom w:val="nil"/>
              <w:right w:val="nil"/>
            </w:tcBorders>
            <w:noWrap/>
            <w:vAlign w:val="bottom"/>
            <w:hideMark/>
          </w:tcPr>
          <w:p w14:paraId="1329F00B" w14:textId="77777777" w:rsidR="00796A55" w:rsidRPr="007C5C12" w:rsidRDefault="00796A55" w:rsidP="000F2728">
            <w:pPr>
              <w:spacing w:after="0" w:line="240" w:lineRule="auto"/>
              <w:rPr>
                <w:rFonts w:ascii="Times New Roman" w:hAnsi="Times New Roman"/>
                <w:lang w:val="sv-SE"/>
              </w:rPr>
            </w:pPr>
            <w:r w:rsidRPr="007C5C12">
              <w:rPr>
                <w:rFonts w:ascii="Times New Roman" w:hAnsi="Times New Roman"/>
                <w:lang w:val="sv-SE"/>
              </w:rPr>
              <w:t xml:space="preserve">Kosinstenca N.L.G.I:              DIN 51 518   2                 </w:t>
            </w:r>
          </w:p>
        </w:tc>
        <w:tc>
          <w:tcPr>
            <w:tcW w:w="270" w:type="dxa"/>
            <w:gridSpan w:val="2"/>
            <w:tcBorders>
              <w:top w:val="nil"/>
              <w:left w:val="nil"/>
              <w:bottom w:val="nil"/>
              <w:right w:val="nil"/>
            </w:tcBorders>
            <w:noWrap/>
            <w:vAlign w:val="bottom"/>
            <w:hideMark/>
          </w:tcPr>
          <w:p w14:paraId="4AEA9948" w14:textId="77777777" w:rsidR="00796A55" w:rsidRPr="007C5C12" w:rsidRDefault="00796A55" w:rsidP="000F2728">
            <w:pPr>
              <w:spacing w:after="0" w:line="240" w:lineRule="auto"/>
              <w:rPr>
                <w:rFonts w:ascii="Times New Roman" w:hAnsi="Times New Roman"/>
                <w:lang w:val="sv-SE"/>
              </w:rPr>
            </w:pPr>
          </w:p>
        </w:tc>
      </w:tr>
      <w:tr w:rsidR="00796A55" w:rsidRPr="007C5C12" w14:paraId="4AF93B48" w14:textId="77777777" w:rsidTr="000F2728">
        <w:trPr>
          <w:trHeight w:val="315"/>
        </w:trPr>
        <w:tc>
          <w:tcPr>
            <w:tcW w:w="236" w:type="dxa"/>
            <w:tcBorders>
              <w:top w:val="nil"/>
              <w:left w:val="nil"/>
              <w:bottom w:val="nil"/>
              <w:right w:val="nil"/>
            </w:tcBorders>
            <w:noWrap/>
            <w:vAlign w:val="bottom"/>
            <w:hideMark/>
          </w:tcPr>
          <w:p w14:paraId="21C918CF" w14:textId="77777777" w:rsidR="00796A55" w:rsidRPr="007C5C12" w:rsidRDefault="00796A55" w:rsidP="000F2728">
            <w:pPr>
              <w:spacing w:after="0" w:line="240" w:lineRule="auto"/>
              <w:rPr>
                <w:rFonts w:ascii="Times New Roman" w:hAnsi="Times New Roman"/>
                <w:lang w:val="sv-SE"/>
              </w:rPr>
            </w:pPr>
          </w:p>
        </w:tc>
        <w:tc>
          <w:tcPr>
            <w:tcW w:w="9052" w:type="dxa"/>
            <w:gridSpan w:val="5"/>
            <w:tcBorders>
              <w:top w:val="nil"/>
              <w:left w:val="nil"/>
              <w:bottom w:val="nil"/>
              <w:right w:val="nil"/>
            </w:tcBorders>
            <w:noWrap/>
            <w:vAlign w:val="bottom"/>
            <w:hideMark/>
          </w:tcPr>
          <w:p w14:paraId="3AC98DBF" w14:textId="77777777" w:rsidR="00796A55" w:rsidRPr="007C5C12" w:rsidRDefault="00796A55" w:rsidP="000F2728">
            <w:pPr>
              <w:spacing w:after="0" w:line="240" w:lineRule="auto"/>
              <w:rPr>
                <w:rFonts w:ascii="Times New Roman" w:hAnsi="Times New Roman"/>
              </w:rPr>
            </w:pPr>
            <w:r w:rsidRPr="007C5C12">
              <w:rPr>
                <w:rFonts w:ascii="Times New Roman" w:hAnsi="Times New Roman"/>
              </w:rPr>
              <w:t>Penetracioni I punuar në 25°   CDIN ISO 2137270 -315</w:t>
            </w:r>
          </w:p>
        </w:tc>
        <w:tc>
          <w:tcPr>
            <w:tcW w:w="270" w:type="dxa"/>
            <w:gridSpan w:val="2"/>
            <w:tcBorders>
              <w:top w:val="nil"/>
              <w:left w:val="nil"/>
              <w:bottom w:val="nil"/>
              <w:right w:val="nil"/>
            </w:tcBorders>
            <w:noWrap/>
            <w:vAlign w:val="bottom"/>
            <w:hideMark/>
          </w:tcPr>
          <w:p w14:paraId="614FBC57" w14:textId="77777777" w:rsidR="00796A55" w:rsidRPr="007C5C12" w:rsidRDefault="00796A55" w:rsidP="000F2728">
            <w:pPr>
              <w:spacing w:after="0" w:line="240" w:lineRule="auto"/>
              <w:rPr>
                <w:rFonts w:ascii="Times New Roman" w:hAnsi="Times New Roman"/>
              </w:rPr>
            </w:pPr>
          </w:p>
        </w:tc>
      </w:tr>
      <w:tr w:rsidR="00796A55" w:rsidRPr="00796A55" w14:paraId="762BB8DC" w14:textId="77777777" w:rsidTr="000F2728">
        <w:trPr>
          <w:trHeight w:val="315"/>
        </w:trPr>
        <w:tc>
          <w:tcPr>
            <w:tcW w:w="236" w:type="dxa"/>
            <w:tcBorders>
              <w:top w:val="nil"/>
              <w:left w:val="nil"/>
              <w:bottom w:val="nil"/>
              <w:right w:val="nil"/>
            </w:tcBorders>
            <w:noWrap/>
            <w:vAlign w:val="bottom"/>
            <w:hideMark/>
          </w:tcPr>
          <w:p w14:paraId="566425A7" w14:textId="77777777" w:rsidR="00796A55" w:rsidRPr="007C5C12" w:rsidRDefault="00796A55" w:rsidP="000F2728">
            <w:pPr>
              <w:spacing w:after="0" w:line="240" w:lineRule="auto"/>
              <w:rPr>
                <w:rFonts w:ascii="Times New Roman" w:hAnsi="Times New Roman"/>
              </w:rPr>
            </w:pPr>
          </w:p>
        </w:tc>
        <w:tc>
          <w:tcPr>
            <w:tcW w:w="9322" w:type="dxa"/>
            <w:gridSpan w:val="7"/>
            <w:tcBorders>
              <w:top w:val="nil"/>
              <w:left w:val="nil"/>
              <w:bottom w:val="nil"/>
              <w:right w:val="nil"/>
            </w:tcBorders>
            <w:noWrap/>
            <w:vAlign w:val="bottom"/>
            <w:hideMark/>
          </w:tcPr>
          <w:p w14:paraId="5B05521B" w14:textId="77777777" w:rsidR="00796A55" w:rsidRPr="007C5C12" w:rsidRDefault="00796A55" w:rsidP="000F2728">
            <w:pPr>
              <w:spacing w:after="0" w:line="240" w:lineRule="auto"/>
              <w:rPr>
                <w:rFonts w:ascii="Times New Roman" w:hAnsi="Times New Roman"/>
                <w:lang w:val="sv-SE"/>
              </w:rPr>
            </w:pPr>
            <w:r w:rsidRPr="007C5C12">
              <w:rPr>
                <w:rFonts w:ascii="Times New Roman" w:hAnsi="Times New Roman"/>
                <w:lang w:val="sv-SE"/>
              </w:rPr>
              <w:t xml:space="preserve">Temperatura e pikimit,min:     Oc  -25  -&gt;  +180      </w:t>
            </w:r>
          </w:p>
        </w:tc>
      </w:tr>
      <w:tr w:rsidR="00796A55" w:rsidRPr="00796A55" w14:paraId="22F86380" w14:textId="77777777" w:rsidTr="000F2728">
        <w:trPr>
          <w:trHeight w:val="315"/>
        </w:trPr>
        <w:tc>
          <w:tcPr>
            <w:tcW w:w="236" w:type="dxa"/>
            <w:tcBorders>
              <w:top w:val="nil"/>
              <w:left w:val="nil"/>
              <w:bottom w:val="nil"/>
              <w:right w:val="nil"/>
            </w:tcBorders>
            <w:noWrap/>
            <w:vAlign w:val="bottom"/>
            <w:hideMark/>
          </w:tcPr>
          <w:p w14:paraId="065FD513" w14:textId="77777777" w:rsidR="00796A55" w:rsidRPr="007C5C12" w:rsidRDefault="00796A55" w:rsidP="000F2728">
            <w:pPr>
              <w:spacing w:after="0" w:line="240" w:lineRule="auto"/>
              <w:rPr>
                <w:rFonts w:ascii="Times New Roman" w:hAnsi="Times New Roman"/>
                <w:lang w:val="sv-SE"/>
              </w:rPr>
            </w:pPr>
          </w:p>
        </w:tc>
        <w:tc>
          <w:tcPr>
            <w:tcW w:w="9052" w:type="dxa"/>
            <w:gridSpan w:val="5"/>
            <w:tcBorders>
              <w:top w:val="nil"/>
              <w:left w:val="nil"/>
              <w:bottom w:val="nil"/>
              <w:right w:val="nil"/>
            </w:tcBorders>
            <w:noWrap/>
            <w:vAlign w:val="bottom"/>
            <w:hideMark/>
          </w:tcPr>
          <w:p w14:paraId="257DE4D7" w14:textId="77777777" w:rsidR="00796A55" w:rsidRPr="007C5C12" w:rsidRDefault="00796A55" w:rsidP="000F2728">
            <w:pPr>
              <w:spacing w:after="0" w:line="240" w:lineRule="auto"/>
              <w:rPr>
                <w:rFonts w:ascii="Times New Roman" w:hAnsi="Times New Roman"/>
                <w:lang w:val="pt-BR"/>
              </w:rPr>
            </w:pPr>
            <w:r w:rsidRPr="007C5C12">
              <w:rPr>
                <w:rFonts w:ascii="Times New Roman" w:hAnsi="Times New Roman"/>
                <w:lang w:val="pt-BR"/>
              </w:rPr>
              <w:t xml:space="preserve">Përmbajtja  e ujit,max:             %m           2           </w:t>
            </w:r>
          </w:p>
        </w:tc>
        <w:tc>
          <w:tcPr>
            <w:tcW w:w="270" w:type="dxa"/>
            <w:gridSpan w:val="2"/>
            <w:tcBorders>
              <w:top w:val="nil"/>
              <w:left w:val="nil"/>
              <w:bottom w:val="nil"/>
              <w:right w:val="nil"/>
            </w:tcBorders>
            <w:noWrap/>
            <w:vAlign w:val="bottom"/>
            <w:hideMark/>
          </w:tcPr>
          <w:p w14:paraId="69C0C2A7" w14:textId="77777777" w:rsidR="00796A55" w:rsidRPr="007C5C12" w:rsidRDefault="00796A55" w:rsidP="000F2728">
            <w:pPr>
              <w:spacing w:after="0" w:line="240" w:lineRule="auto"/>
              <w:rPr>
                <w:rFonts w:ascii="Times New Roman" w:hAnsi="Times New Roman"/>
                <w:lang w:val="pt-BR"/>
              </w:rPr>
            </w:pPr>
          </w:p>
        </w:tc>
      </w:tr>
      <w:tr w:rsidR="00796A55" w:rsidRPr="007C5C12" w14:paraId="7625751B" w14:textId="77777777" w:rsidTr="000F2728">
        <w:trPr>
          <w:trHeight w:val="315"/>
        </w:trPr>
        <w:tc>
          <w:tcPr>
            <w:tcW w:w="236" w:type="dxa"/>
            <w:tcBorders>
              <w:top w:val="nil"/>
              <w:left w:val="nil"/>
              <w:bottom w:val="nil"/>
              <w:right w:val="nil"/>
            </w:tcBorders>
            <w:noWrap/>
            <w:vAlign w:val="bottom"/>
            <w:hideMark/>
          </w:tcPr>
          <w:p w14:paraId="2E0DEF61" w14:textId="77777777" w:rsidR="00796A55" w:rsidRPr="007C5C12" w:rsidRDefault="00796A55" w:rsidP="000F2728">
            <w:pPr>
              <w:spacing w:after="0" w:line="240" w:lineRule="auto"/>
              <w:rPr>
                <w:rFonts w:ascii="Times New Roman" w:hAnsi="Times New Roman"/>
                <w:lang w:val="pt-BR"/>
              </w:rPr>
            </w:pPr>
          </w:p>
        </w:tc>
        <w:tc>
          <w:tcPr>
            <w:tcW w:w="9052" w:type="dxa"/>
            <w:gridSpan w:val="5"/>
            <w:tcBorders>
              <w:top w:val="nil"/>
              <w:left w:val="nil"/>
              <w:bottom w:val="nil"/>
              <w:right w:val="nil"/>
            </w:tcBorders>
            <w:noWrap/>
            <w:vAlign w:val="bottom"/>
            <w:hideMark/>
          </w:tcPr>
          <w:p w14:paraId="67A539D2" w14:textId="77777777" w:rsidR="00796A55" w:rsidRPr="007C5C12" w:rsidRDefault="00796A55" w:rsidP="000F2728">
            <w:pPr>
              <w:spacing w:after="0" w:line="240" w:lineRule="auto"/>
              <w:rPr>
                <w:rFonts w:ascii="Times New Roman" w:hAnsi="Times New Roman"/>
              </w:rPr>
            </w:pPr>
            <w:r w:rsidRPr="007C5C12">
              <w:rPr>
                <w:rFonts w:ascii="Times New Roman" w:hAnsi="Times New Roman"/>
              </w:rPr>
              <w:t>Klasifikimi:                              DIN 51 502            KP 2 K-20</w:t>
            </w:r>
          </w:p>
        </w:tc>
        <w:tc>
          <w:tcPr>
            <w:tcW w:w="270" w:type="dxa"/>
            <w:gridSpan w:val="2"/>
            <w:tcBorders>
              <w:top w:val="nil"/>
              <w:left w:val="nil"/>
              <w:bottom w:val="nil"/>
              <w:right w:val="nil"/>
            </w:tcBorders>
            <w:noWrap/>
            <w:vAlign w:val="bottom"/>
            <w:hideMark/>
          </w:tcPr>
          <w:p w14:paraId="48A82879" w14:textId="77777777" w:rsidR="00796A55" w:rsidRPr="007C5C12" w:rsidRDefault="00796A55" w:rsidP="000F2728">
            <w:pPr>
              <w:spacing w:after="0" w:line="240" w:lineRule="auto"/>
              <w:rPr>
                <w:rFonts w:ascii="Times New Roman" w:hAnsi="Times New Roman"/>
              </w:rPr>
            </w:pPr>
            <w:r w:rsidRPr="007C5C12">
              <w:rPr>
                <w:rFonts w:ascii="Times New Roman" w:hAnsi="Times New Roman"/>
              </w:rPr>
              <w:t xml:space="preserve">   </w:t>
            </w:r>
          </w:p>
        </w:tc>
      </w:tr>
      <w:tr w:rsidR="00796A55" w:rsidRPr="00796A55" w14:paraId="43D62F9B" w14:textId="77777777" w:rsidTr="000F2728">
        <w:trPr>
          <w:trHeight w:val="315"/>
        </w:trPr>
        <w:tc>
          <w:tcPr>
            <w:tcW w:w="236" w:type="dxa"/>
            <w:tcBorders>
              <w:top w:val="nil"/>
              <w:left w:val="nil"/>
              <w:bottom w:val="nil"/>
              <w:right w:val="nil"/>
            </w:tcBorders>
            <w:noWrap/>
            <w:vAlign w:val="bottom"/>
            <w:hideMark/>
          </w:tcPr>
          <w:p w14:paraId="160A9422" w14:textId="77777777" w:rsidR="00796A55" w:rsidRPr="007C5C12" w:rsidRDefault="00796A55" w:rsidP="000F2728">
            <w:pPr>
              <w:spacing w:after="0" w:line="240" w:lineRule="auto"/>
              <w:rPr>
                <w:rFonts w:ascii="Times New Roman" w:hAnsi="Times New Roman"/>
              </w:rPr>
            </w:pPr>
          </w:p>
        </w:tc>
        <w:tc>
          <w:tcPr>
            <w:tcW w:w="7020" w:type="dxa"/>
            <w:gridSpan w:val="2"/>
            <w:tcBorders>
              <w:top w:val="nil"/>
              <w:left w:val="nil"/>
              <w:bottom w:val="nil"/>
              <w:right w:val="nil"/>
            </w:tcBorders>
            <w:noWrap/>
            <w:vAlign w:val="bottom"/>
            <w:hideMark/>
          </w:tcPr>
          <w:p w14:paraId="2EE191A0" w14:textId="77777777" w:rsidR="00796A55" w:rsidRPr="007C5C12" w:rsidRDefault="00796A55" w:rsidP="000F2728">
            <w:pPr>
              <w:spacing w:after="0" w:line="240" w:lineRule="auto"/>
              <w:rPr>
                <w:rFonts w:ascii="Times New Roman" w:hAnsi="Times New Roman"/>
                <w:lang w:val="sv-SE"/>
              </w:rPr>
            </w:pPr>
            <w:r w:rsidRPr="007C5C12">
              <w:rPr>
                <w:rFonts w:ascii="Times New Roman" w:hAnsi="Times New Roman"/>
                <w:lang w:val="sv-SE"/>
              </w:rPr>
              <w:t>Mbeturina  mekanike të patretshme në acid klorhidrik %m: Ska</w:t>
            </w:r>
          </w:p>
        </w:tc>
        <w:tc>
          <w:tcPr>
            <w:tcW w:w="2032" w:type="dxa"/>
            <w:gridSpan w:val="3"/>
            <w:tcBorders>
              <w:top w:val="nil"/>
              <w:left w:val="nil"/>
              <w:bottom w:val="nil"/>
              <w:right w:val="nil"/>
            </w:tcBorders>
            <w:noWrap/>
            <w:vAlign w:val="bottom"/>
            <w:hideMark/>
          </w:tcPr>
          <w:p w14:paraId="1E9C8696" w14:textId="77777777" w:rsidR="00796A55" w:rsidRPr="007C5C12" w:rsidRDefault="00796A55" w:rsidP="000F2728">
            <w:pPr>
              <w:spacing w:after="0" w:line="240" w:lineRule="auto"/>
              <w:rPr>
                <w:rFonts w:ascii="Times New Roman" w:hAnsi="Times New Roman"/>
                <w:lang w:val="sv-SE"/>
              </w:rPr>
            </w:pPr>
          </w:p>
        </w:tc>
        <w:tc>
          <w:tcPr>
            <w:tcW w:w="270" w:type="dxa"/>
            <w:gridSpan w:val="2"/>
            <w:tcBorders>
              <w:top w:val="nil"/>
              <w:left w:val="nil"/>
              <w:bottom w:val="nil"/>
              <w:right w:val="nil"/>
            </w:tcBorders>
            <w:noWrap/>
            <w:vAlign w:val="bottom"/>
            <w:hideMark/>
          </w:tcPr>
          <w:p w14:paraId="75E3EBB3" w14:textId="77777777" w:rsidR="00796A55" w:rsidRPr="007C5C12" w:rsidRDefault="00796A55" w:rsidP="000F2728">
            <w:pPr>
              <w:spacing w:after="0" w:line="240" w:lineRule="auto"/>
              <w:rPr>
                <w:rFonts w:ascii="Times New Roman" w:hAnsi="Times New Roman"/>
                <w:lang w:val="sv-SE"/>
              </w:rPr>
            </w:pPr>
          </w:p>
        </w:tc>
      </w:tr>
      <w:tr w:rsidR="00796A55" w:rsidRPr="00796A55" w14:paraId="354B9BF4" w14:textId="77777777" w:rsidTr="000F2728">
        <w:trPr>
          <w:trHeight w:val="315"/>
        </w:trPr>
        <w:tc>
          <w:tcPr>
            <w:tcW w:w="236" w:type="dxa"/>
            <w:tcBorders>
              <w:top w:val="nil"/>
              <w:left w:val="nil"/>
              <w:bottom w:val="nil"/>
              <w:right w:val="nil"/>
            </w:tcBorders>
            <w:noWrap/>
            <w:vAlign w:val="bottom"/>
            <w:hideMark/>
          </w:tcPr>
          <w:p w14:paraId="0AED37A3" w14:textId="77777777" w:rsidR="00796A55" w:rsidRPr="007C5C12" w:rsidRDefault="00796A55" w:rsidP="000F2728">
            <w:pPr>
              <w:spacing w:after="0" w:line="240" w:lineRule="auto"/>
              <w:rPr>
                <w:rFonts w:ascii="Times New Roman" w:hAnsi="Times New Roman"/>
                <w:lang w:val="sv-SE"/>
              </w:rPr>
            </w:pPr>
          </w:p>
        </w:tc>
        <w:tc>
          <w:tcPr>
            <w:tcW w:w="9052" w:type="dxa"/>
            <w:gridSpan w:val="5"/>
            <w:tcBorders>
              <w:top w:val="nil"/>
              <w:left w:val="nil"/>
              <w:bottom w:val="nil"/>
              <w:right w:val="nil"/>
            </w:tcBorders>
            <w:noWrap/>
            <w:vAlign w:val="bottom"/>
            <w:hideMark/>
          </w:tcPr>
          <w:p w14:paraId="497C1206" w14:textId="77777777" w:rsidR="00796A55" w:rsidRPr="007C5C12" w:rsidRDefault="00796A55" w:rsidP="000F2728">
            <w:pPr>
              <w:spacing w:after="0" w:line="240" w:lineRule="auto"/>
              <w:rPr>
                <w:rFonts w:ascii="Times New Roman" w:hAnsi="Times New Roman"/>
                <w:lang w:val="sv-SE"/>
              </w:rPr>
            </w:pPr>
            <w:r w:rsidRPr="007C5C12">
              <w:rPr>
                <w:rFonts w:ascii="Times New Roman" w:hAnsi="Times New Roman"/>
                <w:lang w:val="sv-SE"/>
              </w:rPr>
              <w:t>Korrozioni në pllakë bakri 100° C:   %m          Reziston.</w:t>
            </w:r>
          </w:p>
        </w:tc>
        <w:tc>
          <w:tcPr>
            <w:tcW w:w="270" w:type="dxa"/>
            <w:gridSpan w:val="2"/>
            <w:tcBorders>
              <w:top w:val="nil"/>
              <w:left w:val="nil"/>
              <w:bottom w:val="nil"/>
              <w:right w:val="nil"/>
            </w:tcBorders>
            <w:noWrap/>
            <w:vAlign w:val="bottom"/>
            <w:hideMark/>
          </w:tcPr>
          <w:p w14:paraId="37CC57A8" w14:textId="77777777" w:rsidR="00796A55" w:rsidRPr="007C5C12" w:rsidRDefault="00796A55" w:rsidP="000F2728">
            <w:pPr>
              <w:spacing w:after="0" w:line="240" w:lineRule="auto"/>
              <w:rPr>
                <w:rFonts w:ascii="Times New Roman" w:hAnsi="Times New Roman"/>
                <w:lang w:val="sv-SE"/>
              </w:rPr>
            </w:pPr>
          </w:p>
        </w:tc>
      </w:tr>
      <w:tr w:rsidR="00796A55" w:rsidRPr="007C5C12" w14:paraId="252EBAD3" w14:textId="77777777" w:rsidTr="00547A7C">
        <w:trPr>
          <w:trHeight w:val="66"/>
        </w:trPr>
        <w:tc>
          <w:tcPr>
            <w:tcW w:w="236" w:type="dxa"/>
            <w:tcBorders>
              <w:top w:val="nil"/>
              <w:left w:val="nil"/>
              <w:bottom w:val="nil"/>
              <w:right w:val="nil"/>
            </w:tcBorders>
            <w:noWrap/>
            <w:vAlign w:val="bottom"/>
            <w:hideMark/>
          </w:tcPr>
          <w:p w14:paraId="30AAA3E7" w14:textId="77777777" w:rsidR="00796A55" w:rsidRPr="007C5C12" w:rsidRDefault="00796A55" w:rsidP="000F2728">
            <w:pPr>
              <w:spacing w:after="0" w:line="240" w:lineRule="auto"/>
              <w:rPr>
                <w:rFonts w:ascii="Times New Roman" w:hAnsi="Times New Roman"/>
                <w:lang w:val="sv-SE"/>
              </w:rPr>
            </w:pPr>
          </w:p>
        </w:tc>
        <w:tc>
          <w:tcPr>
            <w:tcW w:w="9052" w:type="dxa"/>
            <w:gridSpan w:val="5"/>
            <w:tcBorders>
              <w:top w:val="nil"/>
              <w:left w:val="nil"/>
              <w:bottom w:val="nil"/>
              <w:right w:val="nil"/>
            </w:tcBorders>
            <w:noWrap/>
            <w:vAlign w:val="bottom"/>
            <w:hideMark/>
          </w:tcPr>
          <w:p w14:paraId="515DDCF0" w14:textId="161E4C6C" w:rsidR="00796A55" w:rsidRPr="007C5C12" w:rsidRDefault="00796A55" w:rsidP="000F2728">
            <w:pPr>
              <w:spacing w:after="0" w:line="240" w:lineRule="auto"/>
              <w:rPr>
                <w:rFonts w:ascii="Times New Roman" w:hAnsi="Times New Roman"/>
              </w:rPr>
            </w:pPr>
            <w:r w:rsidRPr="007C5C12">
              <w:rPr>
                <w:rFonts w:ascii="Times New Roman" w:hAnsi="Times New Roman"/>
              </w:rPr>
              <w:t>Temperatura e pike renies ne  o C                     Min230 °C</w:t>
            </w:r>
          </w:p>
          <w:p w14:paraId="18F1B89C" w14:textId="77777777" w:rsidR="00796A55" w:rsidRPr="007C5C12" w:rsidRDefault="00796A55" w:rsidP="000F2728">
            <w:pPr>
              <w:spacing w:after="0" w:line="240" w:lineRule="auto"/>
              <w:rPr>
                <w:rFonts w:ascii="Times New Roman" w:hAnsi="Times New Roman"/>
              </w:rPr>
            </w:pPr>
          </w:p>
        </w:tc>
        <w:tc>
          <w:tcPr>
            <w:tcW w:w="270" w:type="dxa"/>
            <w:gridSpan w:val="2"/>
            <w:tcBorders>
              <w:top w:val="nil"/>
              <w:left w:val="nil"/>
              <w:bottom w:val="nil"/>
              <w:right w:val="nil"/>
            </w:tcBorders>
            <w:noWrap/>
            <w:vAlign w:val="bottom"/>
            <w:hideMark/>
          </w:tcPr>
          <w:p w14:paraId="0C43EED9" w14:textId="77777777" w:rsidR="00796A55" w:rsidRPr="007C5C12" w:rsidRDefault="00796A55" w:rsidP="000F2728">
            <w:pPr>
              <w:spacing w:after="0" w:line="240" w:lineRule="auto"/>
              <w:rPr>
                <w:rFonts w:ascii="Times New Roman" w:hAnsi="Times New Roman"/>
              </w:rPr>
            </w:pPr>
          </w:p>
        </w:tc>
      </w:tr>
    </w:tbl>
    <w:p w14:paraId="327CDB2A" w14:textId="31CC731D" w:rsidR="007472C2" w:rsidRPr="00547A7C" w:rsidRDefault="00B55E85" w:rsidP="00547A7C">
      <w:pPr>
        <w:rPr>
          <w:rFonts w:ascii="Times New Roman" w:hAnsi="Times New Roman"/>
          <w:lang w:val="da-DK"/>
        </w:rPr>
      </w:pPr>
      <w:bookmarkStart w:id="290" w:name="_Toc69932219"/>
      <w:bookmarkEnd w:id="289"/>
      <w:r w:rsidRPr="00454BF3">
        <w:rPr>
          <w:rFonts w:ascii="Times New Roman" w:hAnsi="Times New Roman"/>
          <w:lang w:val="sq-AL"/>
        </w:rPr>
        <w:t xml:space="preserve">Shtojca </w:t>
      </w:r>
      <w:r w:rsidR="00FF5E84">
        <w:rPr>
          <w:rFonts w:ascii="Times New Roman" w:hAnsi="Times New Roman"/>
          <w:lang w:val="sq-AL"/>
        </w:rPr>
        <w:t>7</w:t>
      </w:r>
      <w:r w:rsidR="00A840A5">
        <w:rPr>
          <w:rFonts w:ascii="Times New Roman" w:hAnsi="Times New Roman"/>
          <w:lang w:val="sq-AL"/>
        </w:rPr>
        <w:t>.</w:t>
      </w:r>
    </w:p>
    <w:p w14:paraId="7AF0B0DF" w14:textId="77777777" w:rsidR="007472C2" w:rsidRPr="00A52238" w:rsidRDefault="00A46AE1" w:rsidP="007472C2">
      <w:pPr>
        <w:pStyle w:val="NormalWeb"/>
        <w:spacing w:before="0" w:beforeAutospacing="0" w:after="80" w:afterAutospacing="0"/>
        <w:jc w:val="center"/>
        <w:rPr>
          <w:rFonts w:ascii="Times New Roman" w:hAnsi="Times New Roman" w:cs="Times New Roman"/>
          <w:i/>
          <w:sz w:val="18"/>
          <w:szCs w:val="18"/>
          <w:lang w:val="sq-AL" w:eastAsia="it-IT"/>
        </w:rPr>
      </w:pPr>
      <w:r w:rsidRPr="004175EF">
        <w:rPr>
          <w:rFonts w:ascii="Times New Roman" w:hAnsi="Times New Roman" w:cs="Times New Roman"/>
          <w:szCs w:val="22"/>
          <w:lang w:val="sq-AL" w:eastAsia="it-IT"/>
        </w:rPr>
        <w:t xml:space="preserve"> </w:t>
      </w:r>
      <w:r w:rsidR="007472C2" w:rsidRPr="004175EF">
        <w:rPr>
          <w:rFonts w:ascii="Times New Roman" w:hAnsi="Times New Roman" w:cs="Times New Roman"/>
          <w:szCs w:val="22"/>
          <w:lang w:val="sq-AL" w:eastAsia="it-IT"/>
        </w:rPr>
        <w:t>(</w:t>
      </w:r>
      <w:r w:rsidR="007472C2" w:rsidRPr="00A52238">
        <w:rPr>
          <w:rFonts w:ascii="Times New Roman" w:hAnsi="Times New Roman" w:cs="Times New Roman"/>
          <w:i/>
          <w:sz w:val="18"/>
          <w:szCs w:val="18"/>
          <w:lang w:val="sq-AL" w:eastAsia="it-IT"/>
        </w:rPr>
        <w:t>Shtojcë për t’u plotësuar nga Autoriteti Kontraktor)</w:t>
      </w:r>
    </w:p>
    <w:p w14:paraId="7EBE5A50" w14:textId="77777777" w:rsidR="007472C2" w:rsidRPr="00A52238" w:rsidRDefault="007472C2" w:rsidP="007472C2">
      <w:pPr>
        <w:pStyle w:val="NormalWeb"/>
        <w:spacing w:before="0" w:beforeAutospacing="0" w:after="80" w:afterAutospacing="0"/>
        <w:jc w:val="center"/>
        <w:rPr>
          <w:rFonts w:ascii="Times New Roman" w:hAnsi="Times New Roman" w:cs="Times New Roman"/>
          <w:sz w:val="18"/>
          <w:szCs w:val="18"/>
          <w:lang w:val="sq-AL" w:eastAsia="it-IT"/>
        </w:rPr>
      </w:pPr>
      <w:r w:rsidRPr="00A52238">
        <w:rPr>
          <w:rFonts w:ascii="Times New Roman" w:hAnsi="Times New Roman" w:cs="Times New Roman"/>
          <w:i/>
          <w:sz w:val="18"/>
          <w:szCs w:val="18"/>
          <w:lang w:val="sq-AL" w:eastAsia="it-IT"/>
        </w:rPr>
        <w:t xml:space="preserve">(Kjo Shtojcë në rastin e </w:t>
      </w:r>
      <w:r w:rsidRPr="00A52238">
        <w:rPr>
          <w:rFonts w:ascii="Times New Roman" w:hAnsi="Times New Roman" w:cs="Times New Roman"/>
          <w:i/>
          <w:sz w:val="18"/>
          <w:szCs w:val="18"/>
          <w:lang w:val="sq-AL"/>
        </w:rPr>
        <w:t>Marrëveshjes Kuadër do të plotësohet nga autoriteti kontraktor vetëm gjatë rihapjes së procesit të mini-konkursit</w:t>
      </w:r>
      <w:r w:rsidRPr="00A52238">
        <w:rPr>
          <w:rFonts w:ascii="Times New Roman" w:hAnsi="Times New Roman" w:cs="Times New Roman"/>
          <w:sz w:val="18"/>
          <w:szCs w:val="18"/>
          <w:lang w:val="sq-AL" w:eastAsia="it-IT"/>
        </w:rPr>
        <w:t>)</w:t>
      </w:r>
    </w:p>
    <w:p w14:paraId="679BA047" w14:textId="77777777" w:rsidR="00A46AE1" w:rsidRPr="00A52238" w:rsidRDefault="00A46AE1" w:rsidP="00A46AE1">
      <w:pPr>
        <w:pStyle w:val="NormalWeb"/>
        <w:spacing w:before="0" w:beforeAutospacing="0" w:after="80" w:afterAutospacing="0"/>
        <w:rPr>
          <w:rFonts w:ascii="Times New Roman" w:hAnsi="Times New Roman" w:cs="Times New Roman"/>
          <w:sz w:val="18"/>
          <w:szCs w:val="18"/>
          <w:lang w:val="sq-AL"/>
        </w:rPr>
      </w:pPr>
      <w:r w:rsidRPr="00A52238">
        <w:rPr>
          <w:rFonts w:ascii="Times New Roman" w:hAnsi="Times New Roman" w:cs="Times New Roman"/>
          <w:sz w:val="18"/>
          <w:szCs w:val="18"/>
          <w:lang w:val="sq-AL"/>
        </w:rPr>
        <w:tab/>
      </w:r>
      <w:r w:rsidRPr="00A52238">
        <w:rPr>
          <w:rFonts w:ascii="Times New Roman" w:hAnsi="Times New Roman" w:cs="Times New Roman"/>
          <w:sz w:val="18"/>
          <w:szCs w:val="18"/>
          <w:lang w:val="sq-AL"/>
        </w:rPr>
        <w:tab/>
      </w:r>
    </w:p>
    <w:p w14:paraId="10328301" w14:textId="346E0161" w:rsidR="007472C2" w:rsidRPr="00547A7C" w:rsidRDefault="00A46AE1" w:rsidP="00547A7C">
      <w:pPr>
        <w:pStyle w:val="NormalWeb"/>
        <w:spacing w:before="0" w:beforeAutospacing="0" w:after="80" w:afterAutospacing="0"/>
        <w:jc w:val="center"/>
        <w:rPr>
          <w:rFonts w:ascii="Times New Roman" w:hAnsi="Times New Roman" w:cs="Times New Roman"/>
          <w:szCs w:val="22"/>
          <w:lang w:val="sq-AL" w:eastAsia="it-IT"/>
        </w:rPr>
      </w:pPr>
      <w:r w:rsidRPr="004175EF">
        <w:rPr>
          <w:rFonts w:ascii="Times New Roman" w:hAnsi="Times New Roman" w:cs="Times New Roman"/>
          <w:b/>
          <w:szCs w:val="22"/>
          <w:lang w:val="sq-AL"/>
        </w:rPr>
        <w:t>FORMULARI I SASISË DHE GRAFIKUT TË LËVRIMIT</w:t>
      </w:r>
    </w:p>
    <w:p w14:paraId="7CD88943" w14:textId="77777777" w:rsidR="007472C2" w:rsidRPr="004175EF" w:rsidRDefault="007472C2" w:rsidP="007472C2">
      <w:pPr>
        <w:pStyle w:val="Heading3"/>
        <w:tabs>
          <w:tab w:val="left" w:pos="576"/>
          <w:tab w:val="left" w:leader="underscore" w:pos="8640"/>
        </w:tabs>
        <w:rPr>
          <w:rFonts w:ascii="Times New Roman" w:hAnsi="Times New Roman"/>
          <w:sz w:val="22"/>
          <w:lang w:val="sq-AL"/>
        </w:rPr>
      </w:pPr>
      <w:r w:rsidRPr="004175EF">
        <w:rPr>
          <w:rFonts w:ascii="Times New Roman" w:hAnsi="Times New Roman"/>
          <w:sz w:val="22"/>
          <w:lang w:val="sq-AL"/>
        </w:rPr>
        <w:t>Sasia e mallit që kërkohet:</w:t>
      </w:r>
    </w:p>
    <w:p w14:paraId="0B68E7B2" w14:textId="77777777" w:rsidR="00547A7C" w:rsidRDefault="00547A7C" w:rsidP="00547A7C">
      <w:pPr>
        <w:jc w:val="both"/>
        <w:rPr>
          <w:rFonts w:ascii="Times New Roman" w:eastAsiaTheme="minorEastAsia" w:hAnsi="Times New Roman"/>
          <w:b/>
          <w:bCs/>
          <w:iCs/>
          <w:sz w:val="24"/>
          <w:szCs w:val="24"/>
          <w:u w:val="single"/>
          <w:lang w:val="sq-AL"/>
        </w:rPr>
      </w:pPr>
      <w:r w:rsidRPr="00DE55F5">
        <w:rPr>
          <w:rFonts w:ascii="Times New Roman" w:hAnsi="Times New Roman"/>
          <w:b/>
          <w:sz w:val="24"/>
          <w:szCs w:val="24"/>
          <w:lang w:val="pt-BR"/>
        </w:rPr>
        <w:t>Loti 1: “Blerje Pjese Kembimi”</w:t>
      </w:r>
    </w:p>
    <w:tbl>
      <w:tblPr>
        <w:tblStyle w:val="TableGrid"/>
        <w:tblW w:w="10916" w:type="dxa"/>
        <w:tblInd w:w="-856" w:type="dxa"/>
        <w:tblLayout w:type="fixed"/>
        <w:tblLook w:val="04A0" w:firstRow="1" w:lastRow="0" w:firstColumn="1" w:lastColumn="0" w:noHBand="0" w:noVBand="1"/>
      </w:tblPr>
      <w:tblGrid>
        <w:gridCol w:w="567"/>
        <w:gridCol w:w="2552"/>
        <w:gridCol w:w="1985"/>
        <w:gridCol w:w="1134"/>
        <w:gridCol w:w="850"/>
        <w:gridCol w:w="993"/>
        <w:gridCol w:w="1417"/>
        <w:gridCol w:w="1418"/>
      </w:tblGrid>
      <w:tr w:rsidR="00547A7C" w:rsidRPr="007C5C12" w14:paraId="79DD8D29" w14:textId="77777777" w:rsidTr="000F2728">
        <w:trPr>
          <w:trHeight w:val="762"/>
        </w:trPr>
        <w:tc>
          <w:tcPr>
            <w:tcW w:w="567" w:type="dxa"/>
            <w:tcBorders>
              <w:bottom w:val="single" w:sz="4" w:space="0" w:color="auto"/>
            </w:tcBorders>
          </w:tcPr>
          <w:p w14:paraId="528D4811"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Nr</w:t>
            </w:r>
          </w:p>
        </w:tc>
        <w:tc>
          <w:tcPr>
            <w:tcW w:w="2552" w:type="dxa"/>
            <w:tcBorders>
              <w:bottom w:val="single" w:sz="4" w:space="0" w:color="auto"/>
            </w:tcBorders>
          </w:tcPr>
          <w:p w14:paraId="11129B0E" w14:textId="77777777" w:rsidR="00547A7C" w:rsidRPr="007C5C12" w:rsidRDefault="00547A7C" w:rsidP="000F2728">
            <w:pPr>
              <w:spacing w:line="240" w:lineRule="auto"/>
              <w:ind w:left="65"/>
              <w:contextualSpacing/>
              <w:rPr>
                <w:rFonts w:ascii="Times New Roman" w:hAnsi="Times New Roman"/>
                <w:b/>
                <w:lang w:val="da-DK"/>
              </w:rPr>
            </w:pPr>
            <w:r w:rsidRPr="007C5C12">
              <w:rPr>
                <w:rFonts w:ascii="Times New Roman" w:hAnsi="Times New Roman"/>
                <w:b/>
                <w:lang w:val="da-DK"/>
              </w:rPr>
              <w:t>Mjeti 1</w:t>
            </w:r>
          </w:p>
          <w:p w14:paraId="11D32AA0" w14:textId="77777777" w:rsidR="00547A7C" w:rsidRPr="007C5C12" w:rsidRDefault="00547A7C"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JSB Tereks AFMT-07 TEREX 880 Eliter</w:t>
            </w:r>
          </w:p>
          <w:p w14:paraId="6D16FAFD" w14:textId="77777777" w:rsidR="00547A7C" w:rsidRPr="007C5C12" w:rsidRDefault="00547A7C" w:rsidP="000F2728">
            <w:pPr>
              <w:spacing w:line="240" w:lineRule="auto"/>
              <w:contextualSpacing/>
              <w:rPr>
                <w:rFonts w:ascii="Times New Roman" w:hAnsi="Times New Roman"/>
                <w:b/>
                <w:lang w:val="da-DK"/>
              </w:rPr>
            </w:pPr>
            <w:r w:rsidRPr="007C5C12">
              <w:rPr>
                <w:rFonts w:ascii="Times New Roman" w:eastAsia="Times New Roman" w:hAnsi="Times New Roman"/>
                <w:color w:val="000000"/>
                <w:lang w:val="da-DK"/>
              </w:rPr>
              <w:t>Viti prodhimit 2012</w:t>
            </w:r>
          </w:p>
        </w:tc>
        <w:tc>
          <w:tcPr>
            <w:tcW w:w="1985" w:type="dxa"/>
          </w:tcPr>
          <w:p w14:paraId="25A7A4F6"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EMERTIMI I MALLIT</w:t>
            </w:r>
          </w:p>
        </w:tc>
        <w:tc>
          <w:tcPr>
            <w:tcW w:w="1134" w:type="dxa"/>
          </w:tcPr>
          <w:p w14:paraId="2B703E52"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Njësia </w:t>
            </w:r>
          </w:p>
        </w:tc>
        <w:tc>
          <w:tcPr>
            <w:tcW w:w="850" w:type="dxa"/>
          </w:tcPr>
          <w:p w14:paraId="0C13982C"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Sasia</w:t>
            </w:r>
          </w:p>
        </w:tc>
        <w:tc>
          <w:tcPr>
            <w:tcW w:w="993" w:type="dxa"/>
          </w:tcPr>
          <w:p w14:paraId="66C1954A"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Cmimi </w:t>
            </w:r>
          </w:p>
        </w:tc>
        <w:tc>
          <w:tcPr>
            <w:tcW w:w="1417" w:type="dxa"/>
          </w:tcPr>
          <w:p w14:paraId="2B8938C3"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Vlera </w:t>
            </w:r>
          </w:p>
        </w:tc>
        <w:tc>
          <w:tcPr>
            <w:tcW w:w="1418" w:type="dxa"/>
          </w:tcPr>
          <w:p w14:paraId="4A535480" w14:textId="77777777" w:rsidR="00547A7C" w:rsidRPr="007C5C12" w:rsidRDefault="00547A7C" w:rsidP="000F2728">
            <w:pPr>
              <w:spacing w:line="240" w:lineRule="auto"/>
              <w:contextualSpacing/>
              <w:rPr>
                <w:rFonts w:ascii="Times New Roman" w:hAnsi="Times New Roman"/>
                <w:b/>
                <w:sz w:val="24"/>
                <w:szCs w:val="24"/>
              </w:rPr>
            </w:pPr>
          </w:p>
        </w:tc>
      </w:tr>
      <w:tr w:rsidR="00547A7C" w:rsidRPr="007C5C12" w14:paraId="26646334" w14:textId="77777777" w:rsidTr="000F2728">
        <w:trPr>
          <w:trHeight w:val="399"/>
        </w:trPr>
        <w:tc>
          <w:tcPr>
            <w:tcW w:w="567" w:type="dxa"/>
            <w:tcBorders>
              <w:top w:val="single" w:sz="4" w:space="0" w:color="auto"/>
              <w:bottom w:val="single" w:sz="4" w:space="0" w:color="auto"/>
            </w:tcBorders>
          </w:tcPr>
          <w:p w14:paraId="437D55D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3A53850E" w14:textId="77777777" w:rsidR="00547A7C" w:rsidRPr="007C5C12" w:rsidRDefault="00547A7C" w:rsidP="000F2728">
            <w:pPr>
              <w:spacing w:line="240" w:lineRule="auto"/>
              <w:contextualSpacing/>
              <w:rPr>
                <w:rFonts w:ascii="Times New Roman" w:hAnsi="Times New Roman"/>
              </w:rPr>
            </w:pPr>
          </w:p>
        </w:tc>
        <w:tc>
          <w:tcPr>
            <w:tcW w:w="1985" w:type="dxa"/>
          </w:tcPr>
          <w:p w14:paraId="31244367" w14:textId="77777777" w:rsidR="00547A7C" w:rsidRPr="00547A7C" w:rsidRDefault="00547A7C" w:rsidP="000F2728">
            <w:pPr>
              <w:spacing w:line="240" w:lineRule="auto"/>
              <w:contextualSpacing/>
              <w:rPr>
                <w:rFonts w:ascii="Times New Roman" w:hAnsi="Times New Roman"/>
                <w:sz w:val="24"/>
                <w:szCs w:val="24"/>
              </w:rPr>
            </w:pPr>
            <w:r w:rsidRPr="00547A7C">
              <w:rPr>
                <w:rFonts w:ascii="Times New Roman" w:hAnsi="Times New Roman"/>
                <w:sz w:val="24"/>
                <w:szCs w:val="24"/>
              </w:rPr>
              <w:t>Koka paraleli për dy krahët</w:t>
            </w:r>
          </w:p>
        </w:tc>
        <w:tc>
          <w:tcPr>
            <w:tcW w:w="1134" w:type="dxa"/>
          </w:tcPr>
          <w:p w14:paraId="573A8DAC"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7C59F5B8"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223485D0"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53FE3AAD"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5B1DEEF0"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7EB73E00" w14:textId="77777777" w:rsidTr="000F2728">
        <w:trPr>
          <w:trHeight w:val="408"/>
        </w:trPr>
        <w:tc>
          <w:tcPr>
            <w:tcW w:w="567" w:type="dxa"/>
            <w:tcBorders>
              <w:top w:val="single" w:sz="4" w:space="0" w:color="auto"/>
              <w:bottom w:val="single" w:sz="4" w:space="0" w:color="auto"/>
            </w:tcBorders>
          </w:tcPr>
          <w:p w14:paraId="743E7896"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1BA50343" w14:textId="77777777" w:rsidR="00547A7C" w:rsidRPr="007C5C12" w:rsidRDefault="00547A7C" w:rsidP="000F2728">
            <w:pPr>
              <w:spacing w:line="240" w:lineRule="auto"/>
              <w:contextualSpacing/>
              <w:rPr>
                <w:rFonts w:ascii="Times New Roman" w:hAnsi="Times New Roman"/>
              </w:rPr>
            </w:pPr>
          </w:p>
        </w:tc>
        <w:tc>
          <w:tcPr>
            <w:tcW w:w="1985" w:type="dxa"/>
          </w:tcPr>
          <w:p w14:paraId="247AE30E" w14:textId="77777777" w:rsidR="00547A7C" w:rsidRPr="007C5C12" w:rsidRDefault="00547A7C" w:rsidP="000F2728">
            <w:pPr>
              <w:spacing w:line="240" w:lineRule="auto"/>
              <w:contextualSpacing/>
              <w:rPr>
                <w:rFonts w:ascii="Times New Roman" w:hAnsi="Times New Roman"/>
                <w:sz w:val="24"/>
                <w:szCs w:val="24"/>
                <w:lang w:val="pt-BR"/>
              </w:rPr>
            </w:pPr>
            <w:r w:rsidRPr="007C5C12">
              <w:rPr>
                <w:rFonts w:ascii="Times New Roman" w:hAnsi="Times New Roman"/>
                <w:sz w:val="24"/>
                <w:szCs w:val="24"/>
                <w:lang w:val="pt-BR"/>
              </w:rPr>
              <w:t>Bateri 100 A</w:t>
            </w:r>
          </w:p>
        </w:tc>
        <w:tc>
          <w:tcPr>
            <w:tcW w:w="1134" w:type="dxa"/>
          </w:tcPr>
          <w:p w14:paraId="19654F07"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5E958932"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29BD3236"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5A3BFC6F"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4A501EB7"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5676C107" w14:textId="77777777" w:rsidTr="000F2728">
        <w:trPr>
          <w:trHeight w:val="55"/>
        </w:trPr>
        <w:tc>
          <w:tcPr>
            <w:tcW w:w="567" w:type="dxa"/>
            <w:tcBorders>
              <w:bottom w:val="single" w:sz="4" w:space="0" w:color="auto"/>
            </w:tcBorders>
          </w:tcPr>
          <w:p w14:paraId="56D278F0" w14:textId="77777777" w:rsidR="00547A7C" w:rsidRPr="007C5C12" w:rsidRDefault="00547A7C" w:rsidP="000F2728">
            <w:pPr>
              <w:spacing w:line="240" w:lineRule="auto"/>
              <w:contextualSpacing/>
              <w:rPr>
                <w:rFonts w:ascii="Times New Roman" w:hAnsi="Times New Roman"/>
                <w:b/>
                <w:sz w:val="24"/>
                <w:szCs w:val="24"/>
                <w:lang w:val="da-DK"/>
              </w:rPr>
            </w:pPr>
          </w:p>
        </w:tc>
        <w:tc>
          <w:tcPr>
            <w:tcW w:w="2552" w:type="dxa"/>
            <w:tcBorders>
              <w:bottom w:val="single" w:sz="4" w:space="0" w:color="auto"/>
            </w:tcBorders>
            <w:vAlign w:val="center"/>
          </w:tcPr>
          <w:p w14:paraId="6376819A" w14:textId="77777777" w:rsidR="00547A7C" w:rsidRPr="007C5C12" w:rsidRDefault="00547A7C" w:rsidP="000F2728">
            <w:pPr>
              <w:spacing w:line="240" w:lineRule="auto"/>
              <w:contextualSpacing/>
              <w:rPr>
                <w:rFonts w:ascii="Times New Roman" w:eastAsia="Times New Roman" w:hAnsi="Times New Roman"/>
                <w:b/>
                <w:bCs/>
                <w:color w:val="000000"/>
                <w:lang w:val="da-DK"/>
              </w:rPr>
            </w:pPr>
            <w:r w:rsidRPr="007C5C12">
              <w:rPr>
                <w:rFonts w:ascii="Times New Roman" w:eastAsia="Times New Roman" w:hAnsi="Times New Roman"/>
                <w:b/>
                <w:bCs/>
                <w:color w:val="000000"/>
                <w:lang w:val="da-DK"/>
              </w:rPr>
              <w:t>Mjeti 2</w:t>
            </w:r>
          </w:p>
          <w:p w14:paraId="5456D8CC" w14:textId="77777777" w:rsidR="00547A7C" w:rsidRPr="007C5C12" w:rsidRDefault="00547A7C"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AA258UF nr shasie  WDB60231210792166, Marka Mercedes Benz, Modeli 307D</w:t>
            </w:r>
          </w:p>
          <w:p w14:paraId="22C7DA82" w14:textId="77777777" w:rsidR="00547A7C" w:rsidRPr="007C5C12" w:rsidRDefault="00547A7C" w:rsidP="000F2728">
            <w:pPr>
              <w:spacing w:line="240" w:lineRule="auto"/>
              <w:contextualSpacing/>
              <w:rPr>
                <w:rFonts w:ascii="Times New Roman" w:hAnsi="Times New Roman"/>
                <w:b/>
              </w:rPr>
            </w:pPr>
            <w:r w:rsidRPr="007C5C12">
              <w:rPr>
                <w:rFonts w:ascii="Times New Roman" w:eastAsia="Times New Roman" w:hAnsi="Times New Roman"/>
                <w:color w:val="000000"/>
              </w:rPr>
              <w:t>Viti prodhimit 1986</w:t>
            </w:r>
          </w:p>
        </w:tc>
        <w:tc>
          <w:tcPr>
            <w:tcW w:w="1985" w:type="dxa"/>
          </w:tcPr>
          <w:p w14:paraId="6816833E"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EMERTIMI I MALLIT</w:t>
            </w:r>
          </w:p>
        </w:tc>
        <w:tc>
          <w:tcPr>
            <w:tcW w:w="1134" w:type="dxa"/>
          </w:tcPr>
          <w:p w14:paraId="42B5CF72"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Njësia </w:t>
            </w:r>
          </w:p>
        </w:tc>
        <w:tc>
          <w:tcPr>
            <w:tcW w:w="850" w:type="dxa"/>
          </w:tcPr>
          <w:p w14:paraId="53E40DCC"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Sasia</w:t>
            </w:r>
          </w:p>
        </w:tc>
        <w:tc>
          <w:tcPr>
            <w:tcW w:w="993" w:type="dxa"/>
          </w:tcPr>
          <w:p w14:paraId="6EF22C97"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Cmimi </w:t>
            </w:r>
          </w:p>
        </w:tc>
        <w:tc>
          <w:tcPr>
            <w:tcW w:w="1417" w:type="dxa"/>
          </w:tcPr>
          <w:p w14:paraId="5BA582C2"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Vlera </w:t>
            </w:r>
          </w:p>
        </w:tc>
        <w:tc>
          <w:tcPr>
            <w:tcW w:w="1418" w:type="dxa"/>
          </w:tcPr>
          <w:p w14:paraId="77962783" w14:textId="77777777" w:rsidR="00547A7C" w:rsidRPr="007C5C12" w:rsidRDefault="00547A7C" w:rsidP="000F2728">
            <w:pPr>
              <w:spacing w:line="240" w:lineRule="auto"/>
              <w:contextualSpacing/>
              <w:rPr>
                <w:rFonts w:ascii="Times New Roman" w:hAnsi="Times New Roman"/>
                <w:b/>
                <w:sz w:val="24"/>
                <w:szCs w:val="24"/>
              </w:rPr>
            </w:pPr>
          </w:p>
        </w:tc>
      </w:tr>
      <w:tr w:rsidR="00547A7C" w:rsidRPr="007C5C12" w14:paraId="59D92EE7" w14:textId="77777777" w:rsidTr="000F2728">
        <w:trPr>
          <w:trHeight w:val="278"/>
        </w:trPr>
        <w:tc>
          <w:tcPr>
            <w:tcW w:w="567" w:type="dxa"/>
            <w:tcBorders>
              <w:top w:val="single" w:sz="4" w:space="0" w:color="auto"/>
              <w:bottom w:val="single" w:sz="4" w:space="0" w:color="auto"/>
            </w:tcBorders>
          </w:tcPr>
          <w:p w14:paraId="24D80DE0"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0F99062C"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7C8E7782"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Koka paraleli</w:t>
            </w:r>
          </w:p>
        </w:tc>
        <w:tc>
          <w:tcPr>
            <w:tcW w:w="1134" w:type="dxa"/>
          </w:tcPr>
          <w:p w14:paraId="008BB8E8"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0B41475E"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625BA5A2"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70EE1DF0"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79FF7FDD"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20CCD6EB" w14:textId="77777777" w:rsidTr="000F2728">
        <w:trPr>
          <w:trHeight w:val="268"/>
        </w:trPr>
        <w:tc>
          <w:tcPr>
            <w:tcW w:w="567" w:type="dxa"/>
            <w:tcBorders>
              <w:top w:val="single" w:sz="4" w:space="0" w:color="auto"/>
              <w:bottom w:val="single" w:sz="4" w:space="0" w:color="auto"/>
            </w:tcBorders>
          </w:tcPr>
          <w:p w14:paraId="7BE94A3A"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3FD18C01"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64F4E2C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Bateri 100 A</w:t>
            </w:r>
          </w:p>
        </w:tc>
        <w:tc>
          <w:tcPr>
            <w:tcW w:w="1134" w:type="dxa"/>
          </w:tcPr>
          <w:p w14:paraId="21AD7D2F"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17A83C15"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2C15BA76"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589F099F"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684100E9"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21660247" w14:textId="77777777" w:rsidTr="000F2728">
        <w:trPr>
          <w:trHeight w:val="558"/>
        </w:trPr>
        <w:tc>
          <w:tcPr>
            <w:tcW w:w="567" w:type="dxa"/>
            <w:tcBorders>
              <w:top w:val="single" w:sz="4" w:space="0" w:color="auto"/>
              <w:bottom w:val="single" w:sz="4" w:space="0" w:color="auto"/>
            </w:tcBorders>
          </w:tcPr>
          <w:p w14:paraId="6D5DBAE7"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3</w:t>
            </w:r>
          </w:p>
        </w:tc>
        <w:tc>
          <w:tcPr>
            <w:tcW w:w="2552" w:type="dxa"/>
            <w:tcBorders>
              <w:top w:val="single" w:sz="4" w:space="0" w:color="auto"/>
              <w:bottom w:val="single" w:sz="4" w:space="0" w:color="auto"/>
            </w:tcBorders>
          </w:tcPr>
          <w:p w14:paraId="3FD81F56"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613703FA"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Gomine qendre</w:t>
            </w:r>
          </w:p>
        </w:tc>
        <w:tc>
          <w:tcPr>
            <w:tcW w:w="1134" w:type="dxa"/>
          </w:tcPr>
          <w:p w14:paraId="16A07094"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240BA0AE"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6D1FEE8D"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7D0F9207"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59620BA8"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260A4F3F" w14:textId="77777777" w:rsidTr="000F2728">
        <w:trPr>
          <w:trHeight w:val="558"/>
        </w:trPr>
        <w:tc>
          <w:tcPr>
            <w:tcW w:w="567" w:type="dxa"/>
            <w:tcBorders>
              <w:top w:val="single" w:sz="4" w:space="0" w:color="auto"/>
              <w:bottom w:val="single" w:sz="4" w:space="0" w:color="auto"/>
            </w:tcBorders>
          </w:tcPr>
          <w:p w14:paraId="617213E4"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2552" w:type="dxa"/>
            <w:tcBorders>
              <w:top w:val="single" w:sz="4" w:space="0" w:color="auto"/>
              <w:bottom w:val="single" w:sz="4" w:space="0" w:color="auto"/>
            </w:tcBorders>
          </w:tcPr>
          <w:p w14:paraId="7071F136"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5E3F8739"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Ferrota (para-mbrapa)</w:t>
            </w:r>
          </w:p>
        </w:tc>
        <w:tc>
          <w:tcPr>
            <w:tcW w:w="1134" w:type="dxa"/>
          </w:tcPr>
          <w:p w14:paraId="4633710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3E849CF2"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0085C39D"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26AE0D64"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7E44875F"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57F0670E" w14:textId="77777777" w:rsidTr="000F2728">
        <w:trPr>
          <w:trHeight w:val="1772"/>
        </w:trPr>
        <w:tc>
          <w:tcPr>
            <w:tcW w:w="567" w:type="dxa"/>
            <w:tcBorders>
              <w:bottom w:val="single" w:sz="4" w:space="0" w:color="auto"/>
            </w:tcBorders>
          </w:tcPr>
          <w:p w14:paraId="748EEC31" w14:textId="77777777" w:rsidR="00547A7C" w:rsidRPr="007C5C12" w:rsidRDefault="00547A7C" w:rsidP="000F2728">
            <w:pPr>
              <w:spacing w:line="240" w:lineRule="auto"/>
              <w:contextualSpacing/>
              <w:rPr>
                <w:rFonts w:ascii="Times New Roman" w:hAnsi="Times New Roman"/>
                <w:b/>
                <w:sz w:val="24"/>
                <w:szCs w:val="24"/>
              </w:rPr>
            </w:pPr>
          </w:p>
        </w:tc>
        <w:tc>
          <w:tcPr>
            <w:tcW w:w="2552" w:type="dxa"/>
            <w:tcBorders>
              <w:bottom w:val="single" w:sz="4" w:space="0" w:color="auto"/>
            </w:tcBorders>
          </w:tcPr>
          <w:p w14:paraId="2A07F882" w14:textId="77777777" w:rsidR="00547A7C" w:rsidRPr="007C5C12" w:rsidRDefault="00547A7C" w:rsidP="000F2728">
            <w:pPr>
              <w:spacing w:line="240" w:lineRule="auto"/>
              <w:contextualSpacing/>
              <w:rPr>
                <w:rFonts w:ascii="Times New Roman" w:hAnsi="Times New Roman"/>
                <w:b/>
              </w:rPr>
            </w:pPr>
            <w:r w:rsidRPr="007C5C12">
              <w:rPr>
                <w:rFonts w:ascii="Times New Roman" w:hAnsi="Times New Roman"/>
                <w:b/>
              </w:rPr>
              <w:t>Mjeti 3</w:t>
            </w:r>
          </w:p>
          <w:p w14:paraId="0ED54B80"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AA189YP nr.shasie</w:t>
            </w:r>
          </w:p>
          <w:p w14:paraId="27BE30CA"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VSKCVND40U0286589</w:t>
            </w:r>
          </w:p>
          <w:p w14:paraId="46626D34"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Marka Nissan modeli Navara</w:t>
            </w:r>
          </w:p>
          <w:p w14:paraId="49044A18"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rPr>
              <w:t>viti prodhimit 2008</w:t>
            </w:r>
          </w:p>
        </w:tc>
        <w:tc>
          <w:tcPr>
            <w:tcW w:w="1985" w:type="dxa"/>
          </w:tcPr>
          <w:p w14:paraId="449B4B44"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EMERTIMI I MALLIT</w:t>
            </w:r>
          </w:p>
        </w:tc>
        <w:tc>
          <w:tcPr>
            <w:tcW w:w="1134" w:type="dxa"/>
          </w:tcPr>
          <w:p w14:paraId="14A353A9"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Njësia </w:t>
            </w:r>
          </w:p>
        </w:tc>
        <w:tc>
          <w:tcPr>
            <w:tcW w:w="850" w:type="dxa"/>
          </w:tcPr>
          <w:p w14:paraId="58CD39B5"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Sasia</w:t>
            </w:r>
          </w:p>
        </w:tc>
        <w:tc>
          <w:tcPr>
            <w:tcW w:w="993" w:type="dxa"/>
          </w:tcPr>
          <w:p w14:paraId="542BC140"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Cmimi </w:t>
            </w:r>
          </w:p>
        </w:tc>
        <w:tc>
          <w:tcPr>
            <w:tcW w:w="1417" w:type="dxa"/>
          </w:tcPr>
          <w:p w14:paraId="2DA18EB1"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Vlera </w:t>
            </w:r>
          </w:p>
        </w:tc>
        <w:tc>
          <w:tcPr>
            <w:tcW w:w="1418" w:type="dxa"/>
          </w:tcPr>
          <w:p w14:paraId="29EBD8FF" w14:textId="77777777" w:rsidR="00547A7C" w:rsidRPr="007C5C12" w:rsidRDefault="00547A7C" w:rsidP="000F2728">
            <w:pPr>
              <w:spacing w:line="240" w:lineRule="auto"/>
              <w:contextualSpacing/>
              <w:rPr>
                <w:rFonts w:ascii="Times New Roman" w:hAnsi="Times New Roman"/>
                <w:b/>
                <w:sz w:val="24"/>
                <w:szCs w:val="24"/>
              </w:rPr>
            </w:pPr>
          </w:p>
        </w:tc>
      </w:tr>
      <w:tr w:rsidR="00547A7C" w:rsidRPr="007C5C12" w14:paraId="600A0395" w14:textId="77777777" w:rsidTr="000F2728">
        <w:trPr>
          <w:trHeight w:val="547"/>
        </w:trPr>
        <w:tc>
          <w:tcPr>
            <w:tcW w:w="567" w:type="dxa"/>
            <w:tcBorders>
              <w:top w:val="single" w:sz="4" w:space="0" w:color="auto"/>
              <w:bottom w:val="single" w:sz="4" w:space="0" w:color="auto"/>
            </w:tcBorders>
          </w:tcPr>
          <w:p w14:paraId="3CAE7BAC"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0CCB4B6E"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6E197B8C"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Ferrota para-mbrapa (komplet)</w:t>
            </w:r>
          </w:p>
        </w:tc>
        <w:tc>
          <w:tcPr>
            <w:tcW w:w="1134" w:type="dxa"/>
          </w:tcPr>
          <w:p w14:paraId="62A599BA"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060755C2"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62719724"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3AC02B9A"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79557F85"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19912FFE" w14:textId="77777777" w:rsidTr="000F2728">
        <w:trPr>
          <w:trHeight w:val="558"/>
        </w:trPr>
        <w:tc>
          <w:tcPr>
            <w:tcW w:w="567" w:type="dxa"/>
            <w:tcBorders>
              <w:top w:val="single" w:sz="4" w:space="0" w:color="auto"/>
              <w:bottom w:val="single" w:sz="4" w:space="0" w:color="auto"/>
            </w:tcBorders>
          </w:tcPr>
          <w:p w14:paraId="7B38451D"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38C06F82"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49829F60" w14:textId="77777777" w:rsidR="00547A7C" w:rsidRPr="007C5C12" w:rsidRDefault="00547A7C" w:rsidP="000F2728">
            <w:pPr>
              <w:spacing w:line="240" w:lineRule="auto"/>
              <w:contextualSpacing/>
              <w:rPr>
                <w:rFonts w:ascii="Times New Roman" w:hAnsi="Times New Roman"/>
                <w:sz w:val="24"/>
                <w:szCs w:val="24"/>
                <w:highlight w:val="yellow"/>
              </w:rPr>
            </w:pPr>
            <w:r w:rsidRPr="007C5C12">
              <w:rPr>
                <w:rFonts w:ascii="Times New Roman" w:hAnsi="Times New Roman"/>
                <w:sz w:val="24"/>
                <w:szCs w:val="24"/>
              </w:rPr>
              <w:t>Koka muzo</w:t>
            </w:r>
          </w:p>
        </w:tc>
        <w:tc>
          <w:tcPr>
            <w:tcW w:w="1134" w:type="dxa"/>
          </w:tcPr>
          <w:p w14:paraId="3328F4DA"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454613E8"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993" w:type="dxa"/>
          </w:tcPr>
          <w:p w14:paraId="2C76746A"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575CC4C6"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1CF5B799"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343FE0DB" w14:textId="77777777" w:rsidTr="000F2728">
        <w:trPr>
          <w:trHeight w:val="558"/>
        </w:trPr>
        <w:tc>
          <w:tcPr>
            <w:tcW w:w="567" w:type="dxa"/>
            <w:tcBorders>
              <w:top w:val="single" w:sz="4" w:space="0" w:color="auto"/>
              <w:bottom w:val="single" w:sz="4" w:space="0" w:color="auto"/>
            </w:tcBorders>
          </w:tcPr>
          <w:p w14:paraId="71EADAB8"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3</w:t>
            </w:r>
          </w:p>
        </w:tc>
        <w:tc>
          <w:tcPr>
            <w:tcW w:w="2552" w:type="dxa"/>
            <w:tcBorders>
              <w:top w:val="single" w:sz="4" w:space="0" w:color="auto"/>
              <w:bottom w:val="single" w:sz="4" w:space="0" w:color="auto"/>
            </w:tcBorders>
          </w:tcPr>
          <w:p w14:paraId="59D5AE91"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7596D5E7"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Bateri 100 A</w:t>
            </w:r>
          </w:p>
        </w:tc>
        <w:tc>
          <w:tcPr>
            <w:tcW w:w="1134" w:type="dxa"/>
          </w:tcPr>
          <w:p w14:paraId="3698E7F8"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2307E20C"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0077AEBF"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0A777456"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23B6BB65"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6DC579C8" w14:textId="77777777" w:rsidTr="000F2728">
        <w:trPr>
          <w:trHeight w:val="558"/>
        </w:trPr>
        <w:tc>
          <w:tcPr>
            <w:tcW w:w="567" w:type="dxa"/>
            <w:tcBorders>
              <w:top w:val="single" w:sz="4" w:space="0" w:color="auto"/>
              <w:bottom w:val="single" w:sz="4" w:space="0" w:color="auto"/>
            </w:tcBorders>
          </w:tcPr>
          <w:p w14:paraId="11A1F483"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2552" w:type="dxa"/>
            <w:tcBorders>
              <w:top w:val="single" w:sz="4" w:space="0" w:color="auto"/>
              <w:bottom w:val="single" w:sz="4" w:space="0" w:color="auto"/>
            </w:tcBorders>
          </w:tcPr>
          <w:p w14:paraId="0D2DF13D"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368C705D"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Stabilizator</w:t>
            </w:r>
          </w:p>
        </w:tc>
        <w:tc>
          <w:tcPr>
            <w:tcW w:w="1134" w:type="dxa"/>
          </w:tcPr>
          <w:p w14:paraId="44BF6EA6"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7F04A3C7"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700C0273"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17C6EB0B"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4533C2D0"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4A8A773C" w14:textId="77777777" w:rsidTr="000F2728">
        <w:trPr>
          <w:trHeight w:val="558"/>
        </w:trPr>
        <w:tc>
          <w:tcPr>
            <w:tcW w:w="567" w:type="dxa"/>
            <w:tcBorders>
              <w:top w:val="single" w:sz="4" w:space="0" w:color="auto"/>
              <w:bottom w:val="single" w:sz="4" w:space="0" w:color="auto"/>
            </w:tcBorders>
          </w:tcPr>
          <w:p w14:paraId="4BDDCDCA"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5</w:t>
            </w:r>
          </w:p>
        </w:tc>
        <w:tc>
          <w:tcPr>
            <w:tcW w:w="2552" w:type="dxa"/>
            <w:tcBorders>
              <w:top w:val="single" w:sz="4" w:space="0" w:color="auto"/>
              <w:bottom w:val="single" w:sz="4" w:space="0" w:color="auto"/>
            </w:tcBorders>
          </w:tcPr>
          <w:p w14:paraId="172C9A06"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251D9147"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Gominë shpatulle</w:t>
            </w:r>
          </w:p>
        </w:tc>
        <w:tc>
          <w:tcPr>
            <w:tcW w:w="1134" w:type="dxa"/>
          </w:tcPr>
          <w:p w14:paraId="7A5B1400"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131B4195"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993" w:type="dxa"/>
          </w:tcPr>
          <w:p w14:paraId="17AFB517"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4AC30387"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366B3985"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3C321C8E" w14:textId="77777777" w:rsidTr="000F2728">
        <w:trPr>
          <w:trHeight w:val="558"/>
        </w:trPr>
        <w:tc>
          <w:tcPr>
            <w:tcW w:w="567" w:type="dxa"/>
            <w:tcBorders>
              <w:top w:val="single" w:sz="4" w:space="0" w:color="auto"/>
              <w:bottom w:val="single" w:sz="4" w:space="0" w:color="auto"/>
            </w:tcBorders>
          </w:tcPr>
          <w:p w14:paraId="3D0D236C"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6</w:t>
            </w:r>
          </w:p>
        </w:tc>
        <w:tc>
          <w:tcPr>
            <w:tcW w:w="2552" w:type="dxa"/>
            <w:tcBorders>
              <w:top w:val="single" w:sz="4" w:space="0" w:color="auto"/>
              <w:bottom w:val="single" w:sz="4" w:space="0" w:color="auto"/>
            </w:tcBorders>
          </w:tcPr>
          <w:p w14:paraId="3C14ABEB"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00142D5E"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Testatë + Guarnicion</w:t>
            </w:r>
          </w:p>
        </w:tc>
        <w:tc>
          <w:tcPr>
            <w:tcW w:w="1134" w:type="dxa"/>
          </w:tcPr>
          <w:p w14:paraId="211D1E35"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751C8D6D"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636A8296"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0820953A"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650998A7"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42949DD3" w14:textId="77777777" w:rsidTr="000F2728">
        <w:trPr>
          <w:trHeight w:val="558"/>
        </w:trPr>
        <w:tc>
          <w:tcPr>
            <w:tcW w:w="567" w:type="dxa"/>
            <w:tcBorders>
              <w:top w:val="single" w:sz="4" w:space="0" w:color="auto"/>
              <w:bottom w:val="single" w:sz="4" w:space="0" w:color="auto"/>
            </w:tcBorders>
          </w:tcPr>
          <w:p w14:paraId="697E3DEA"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7</w:t>
            </w:r>
          </w:p>
        </w:tc>
        <w:tc>
          <w:tcPr>
            <w:tcW w:w="2552" w:type="dxa"/>
            <w:tcBorders>
              <w:top w:val="single" w:sz="4" w:space="0" w:color="auto"/>
              <w:bottom w:val="single" w:sz="4" w:space="0" w:color="auto"/>
            </w:tcBorders>
          </w:tcPr>
          <w:p w14:paraId="2B1A1B0B"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238C3117"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Grushte të parë</w:t>
            </w:r>
          </w:p>
        </w:tc>
        <w:tc>
          <w:tcPr>
            <w:tcW w:w="1134" w:type="dxa"/>
          </w:tcPr>
          <w:p w14:paraId="54440CC1"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51AA3A4E"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0A8B9549"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27EAC7EB"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75045743"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424FEA32" w14:textId="77777777" w:rsidTr="000F2728">
        <w:trPr>
          <w:trHeight w:val="264"/>
        </w:trPr>
        <w:tc>
          <w:tcPr>
            <w:tcW w:w="567" w:type="dxa"/>
            <w:tcBorders>
              <w:bottom w:val="single" w:sz="4" w:space="0" w:color="auto"/>
            </w:tcBorders>
          </w:tcPr>
          <w:p w14:paraId="5A77847D" w14:textId="77777777" w:rsidR="00547A7C" w:rsidRPr="007C5C12" w:rsidRDefault="00547A7C" w:rsidP="000F2728">
            <w:pPr>
              <w:spacing w:line="240" w:lineRule="auto"/>
              <w:contextualSpacing/>
              <w:rPr>
                <w:rFonts w:ascii="Times New Roman" w:hAnsi="Times New Roman"/>
                <w:b/>
                <w:sz w:val="24"/>
                <w:szCs w:val="24"/>
              </w:rPr>
            </w:pPr>
          </w:p>
        </w:tc>
        <w:tc>
          <w:tcPr>
            <w:tcW w:w="2552" w:type="dxa"/>
            <w:tcBorders>
              <w:bottom w:val="single" w:sz="4" w:space="0" w:color="auto"/>
            </w:tcBorders>
            <w:vAlign w:val="center"/>
          </w:tcPr>
          <w:p w14:paraId="36228B46" w14:textId="77777777" w:rsidR="00547A7C" w:rsidRPr="007C5C12" w:rsidRDefault="00547A7C" w:rsidP="000F2728">
            <w:pPr>
              <w:spacing w:line="240" w:lineRule="auto"/>
              <w:contextualSpacing/>
              <w:rPr>
                <w:rFonts w:ascii="Times New Roman" w:eastAsia="Times New Roman" w:hAnsi="Times New Roman"/>
                <w:b/>
                <w:bCs/>
                <w:color w:val="000000"/>
              </w:rPr>
            </w:pPr>
            <w:r w:rsidRPr="007C5C12">
              <w:rPr>
                <w:rFonts w:ascii="Times New Roman" w:eastAsia="Times New Roman" w:hAnsi="Times New Roman"/>
                <w:b/>
                <w:bCs/>
                <w:color w:val="000000"/>
              </w:rPr>
              <w:t>Mjeti 4</w:t>
            </w:r>
          </w:p>
          <w:p w14:paraId="6645CA6E"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AA 217 GR me nr shasie WF0FXXTTFFDB48094 </w:t>
            </w:r>
          </w:p>
          <w:p w14:paraId="1E73BB2D"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Marka Ford</w:t>
            </w:r>
          </w:p>
          <w:p w14:paraId="58E05F53"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Modeli Transit </w:t>
            </w:r>
          </w:p>
          <w:p w14:paraId="32B5D2E9"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Nr shasie WF0FXXTTFFDB48094 </w:t>
            </w:r>
          </w:p>
          <w:p w14:paraId="046913BC" w14:textId="77777777" w:rsidR="00547A7C" w:rsidRPr="007C5C12" w:rsidRDefault="00547A7C" w:rsidP="000F2728">
            <w:pPr>
              <w:spacing w:line="240" w:lineRule="auto"/>
              <w:ind w:left="19"/>
              <w:contextualSpacing/>
              <w:rPr>
                <w:rFonts w:ascii="Times New Roman" w:hAnsi="Times New Roman"/>
                <w:b/>
                <w:sz w:val="24"/>
                <w:szCs w:val="24"/>
              </w:rPr>
            </w:pPr>
            <w:r w:rsidRPr="007C5C12">
              <w:rPr>
                <w:rFonts w:ascii="Times New Roman" w:eastAsia="Times New Roman" w:hAnsi="Times New Roman"/>
                <w:color w:val="000000"/>
                <w:sz w:val="24"/>
                <w:szCs w:val="24"/>
              </w:rPr>
              <w:t>Viti Prodhimit 2013</w:t>
            </w:r>
          </w:p>
        </w:tc>
        <w:tc>
          <w:tcPr>
            <w:tcW w:w="1985" w:type="dxa"/>
          </w:tcPr>
          <w:p w14:paraId="4E26B3AA"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EMERTIMI I MALLIT</w:t>
            </w:r>
          </w:p>
        </w:tc>
        <w:tc>
          <w:tcPr>
            <w:tcW w:w="1134" w:type="dxa"/>
          </w:tcPr>
          <w:p w14:paraId="3DC76C95"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Njësia </w:t>
            </w:r>
          </w:p>
        </w:tc>
        <w:tc>
          <w:tcPr>
            <w:tcW w:w="850" w:type="dxa"/>
          </w:tcPr>
          <w:p w14:paraId="269D5238"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Sasia</w:t>
            </w:r>
          </w:p>
        </w:tc>
        <w:tc>
          <w:tcPr>
            <w:tcW w:w="993" w:type="dxa"/>
          </w:tcPr>
          <w:p w14:paraId="7C67E9C2"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Cmimi </w:t>
            </w:r>
          </w:p>
        </w:tc>
        <w:tc>
          <w:tcPr>
            <w:tcW w:w="1417" w:type="dxa"/>
          </w:tcPr>
          <w:p w14:paraId="397FB941"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Vlera </w:t>
            </w:r>
          </w:p>
        </w:tc>
        <w:tc>
          <w:tcPr>
            <w:tcW w:w="1418" w:type="dxa"/>
          </w:tcPr>
          <w:p w14:paraId="73F2BD2A" w14:textId="77777777" w:rsidR="00547A7C" w:rsidRPr="007C5C12" w:rsidRDefault="00547A7C" w:rsidP="000F2728">
            <w:pPr>
              <w:spacing w:line="240" w:lineRule="auto"/>
              <w:contextualSpacing/>
              <w:rPr>
                <w:rFonts w:ascii="Times New Roman" w:hAnsi="Times New Roman"/>
                <w:b/>
                <w:sz w:val="24"/>
                <w:szCs w:val="24"/>
              </w:rPr>
            </w:pPr>
          </w:p>
        </w:tc>
      </w:tr>
      <w:tr w:rsidR="00547A7C" w:rsidRPr="007C5C12" w14:paraId="27FA20C2" w14:textId="77777777" w:rsidTr="000F2728">
        <w:trPr>
          <w:trHeight w:val="55"/>
        </w:trPr>
        <w:tc>
          <w:tcPr>
            <w:tcW w:w="567" w:type="dxa"/>
            <w:tcBorders>
              <w:bottom w:val="single" w:sz="4" w:space="0" w:color="auto"/>
            </w:tcBorders>
          </w:tcPr>
          <w:p w14:paraId="0ED85669"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sz w:val="24"/>
                <w:szCs w:val="24"/>
              </w:rPr>
              <w:t>1</w:t>
            </w:r>
          </w:p>
        </w:tc>
        <w:tc>
          <w:tcPr>
            <w:tcW w:w="2552" w:type="dxa"/>
            <w:tcBorders>
              <w:bottom w:val="single" w:sz="4" w:space="0" w:color="auto"/>
            </w:tcBorders>
            <w:vAlign w:val="center"/>
          </w:tcPr>
          <w:p w14:paraId="1C77B03F" w14:textId="77777777" w:rsidR="00547A7C" w:rsidRPr="007C5C12" w:rsidRDefault="00547A7C" w:rsidP="000F2728">
            <w:pPr>
              <w:spacing w:line="240" w:lineRule="auto"/>
              <w:ind w:left="19"/>
              <w:contextualSpacing/>
              <w:rPr>
                <w:rFonts w:ascii="Times New Roman" w:hAnsi="Times New Roman"/>
                <w:b/>
                <w:sz w:val="24"/>
                <w:szCs w:val="24"/>
              </w:rPr>
            </w:pPr>
          </w:p>
        </w:tc>
        <w:tc>
          <w:tcPr>
            <w:tcW w:w="1985" w:type="dxa"/>
          </w:tcPr>
          <w:p w14:paraId="36B119E8"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sz w:val="24"/>
                <w:szCs w:val="24"/>
              </w:rPr>
              <w:t>Koka muzo</w:t>
            </w:r>
          </w:p>
        </w:tc>
        <w:tc>
          <w:tcPr>
            <w:tcW w:w="1134" w:type="dxa"/>
          </w:tcPr>
          <w:p w14:paraId="433BBBE3"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sz w:val="24"/>
                <w:szCs w:val="24"/>
              </w:rPr>
              <w:t>copë</w:t>
            </w:r>
          </w:p>
        </w:tc>
        <w:tc>
          <w:tcPr>
            <w:tcW w:w="850" w:type="dxa"/>
          </w:tcPr>
          <w:p w14:paraId="65A3CECD"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sz w:val="24"/>
                <w:szCs w:val="24"/>
              </w:rPr>
              <w:t>2</w:t>
            </w:r>
          </w:p>
        </w:tc>
        <w:tc>
          <w:tcPr>
            <w:tcW w:w="993" w:type="dxa"/>
          </w:tcPr>
          <w:p w14:paraId="5841786C" w14:textId="77777777" w:rsidR="00547A7C" w:rsidRPr="007C5C12" w:rsidRDefault="00547A7C" w:rsidP="000F2728">
            <w:pPr>
              <w:spacing w:line="240" w:lineRule="auto"/>
              <w:contextualSpacing/>
              <w:rPr>
                <w:rFonts w:ascii="Times New Roman" w:hAnsi="Times New Roman"/>
                <w:b/>
                <w:sz w:val="24"/>
                <w:szCs w:val="24"/>
              </w:rPr>
            </w:pPr>
          </w:p>
        </w:tc>
        <w:tc>
          <w:tcPr>
            <w:tcW w:w="1417" w:type="dxa"/>
          </w:tcPr>
          <w:p w14:paraId="62B59AED" w14:textId="77777777" w:rsidR="00547A7C" w:rsidRPr="007C5C12" w:rsidRDefault="00547A7C" w:rsidP="000F2728">
            <w:pPr>
              <w:spacing w:line="240" w:lineRule="auto"/>
              <w:contextualSpacing/>
              <w:rPr>
                <w:rFonts w:ascii="Times New Roman" w:hAnsi="Times New Roman"/>
                <w:b/>
                <w:sz w:val="24"/>
                <w:szCs w:val="24"/>
              </w:rPr>
            </w:pPr>
          </w:p>
        </w:tc>
        <w:tc>
          <w:tcPr>
            <w:tcW w:w="1418" w:type="dxa"/>
          </w:tcPr>
          <w:p w14:paraId="6C05722D" w14:textId="77777777" w:rsidR="00547A7C" w:rsidRPr="007C5C12" w:rsidRDefault="00547A7C" w:rsidP="000F2728">
            <w:pPr>
              <w:spacing w:line="240" w:lineRule="auto"/>
              <w:contextualSpacing/>
              <w:rPr>
                <w:rFonts w:ascii="Times New Roman" w:hAnsi="Times New Roman"/>
                <w:b/>
                <w:sz w:val="24"/>
                <w:szCs w:val="24"/>
              </w:rPr>
            </w:pPr>
          </w:p>
        </w:tc>
      </w:tr>
      <w:tr w:rsidR="00547A7C" w:rsidRPr="007C5C12" w14:paraId="4F38ADE1" w14:textId="77777777" w:rsidTr="000F2728">
        <w:trPr>
          <w:trHeight w:val="143"/>
        </w:trPr>
        <w:tc>
          <w:tcPr>
            <w:tcW w:w="567" w:type="dxa"/>
            <w:tcBorders>
              <w:top w:val="single" w:sz="4" w:space="0" w:color="auto"/>
              <w:bottom w:val="single" w:sz="4" w:space="0" w:color="auto"/>
            </w:tcBorders>
          </w:tcPr>
          <w:p w14:paraId="41C7886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1EC957D3"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2D3B0329"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Ferrota para-mbrapa</w:t>
            </w:r>
          </w:p>
        </w:tc>
        <w:tc>
          <w:tcPr>
            <w:tcW w:w="1134" w:type="dxa"/>
          </w:tcPr>
          <w:p w14:paraId="4BF4F6A3"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0FA6B4A4"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096CC0DD"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2C2F8420"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35EC8F0D"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6A032412" w14:textId="77777777" w:rsidTr="000F2728">
        <w:trPr>
          <w:trHeight w:val="143"/>
        </w:trPr>
        <w:tc>
          <w:tcPr>
            <w:tcW w:w="567" w:type="dxa"/>
            <w:tcBorders>
              <w:top w:val="single" w:sz="4" w:space="0" w:color="auto"/>
              <w:bottom w:val="nil"/>
            </w:tcBorders>
          </w:tcPr>
          <w:p w14:paraId="4C736781"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3</w:t>
            </w:r>
          </w:p>
        </w:tc>
        <w:tc>
          <w:tcPr>
            <w:tcW w:w="2552" w:type="dxa"/>
            <w:tcBorders>
              <w:top w:val="single" w:sz="4" w:space="0" w:color="auto"/>
              <w:bottom w:val="nil"/>
            </w:tcBorders>
          </w:tcPr>
          <w:p w14:paraId="0256A6BE"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5147898F"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Gominë shpatulle</w:t>
            </w:r>
          </w:p>
        </w:tc>
        <w:tc>
          <w:tcPr>
            <w:tcW w:w="1134" w:type="dxa"/>
          </w:tcPr>
          <w:p w14:paraId="4075182E"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672D7666"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993" w:type="dxa"/>
          </w:tcPr>
          <w:p w14:paraId="56241127"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40B2E6CD"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2A4D13F3"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07591DA4" w14:textId="77777777" w:rsidTr="000F2728">
        <w:trPr>
          <w:trHeight w:val="143"/>
        </w:trPr>
        <w:tc>
          <w:tcPr>
            <w:tcW w:w="567" w:type="dxa"/>
            <w:tcBorders>
              <w:top w:val="single" w:sz="4" w:space="0" w:color="auto"/>
              <w:bottom w:val="nil"/>
            </w:tcBorders>
          </w:tcPr>
          <w:p w14:paraId="158BBBB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2552" w:type="dxa"/>
            <w:tcBorders>
              <w:top w:val="single" w:sz="4" w:space="0" w:color="auto"/>
              <w:bottom w:val="nil"/>
            </w:tcBorders>
          </w:tcPr>
          <w:p w14:paraId="2CADABB5"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1DA11021"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Koka paraleli</w:t>
            </w:r>
          </w:p>
        </w:tc>
        <w:tc>
          <w:tcPr>
            <w:tcW w:w="1134" w:type="dxa"/>
          </w:tcPr>
          <w:p w14:paraId="46F47F81"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2CCC5693"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36220FA8"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53BF7A18"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73BBD14B"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6C3C740F" w14:textId="77777777" w:rsidTr="000F2728">
        <w:trPr>
          <w:trHeight w:val="143"/>
        </w:trPr>
        <w:tc>
          <w:tcPr>
            <w:tcW w:w="567" w:type="dxa"/>
            <w:tcBorders>
              <w:top w:val="single" w:sz="4" w:space="0" w:color="auto"/>
              <w:bottom w:val="nil"/>
            </w:tcBorders>
          </w:tcPr>
          <w:p w14:paraId="00D2C591"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5</w:t>
            </w:r>
          </w:p>
        </w:tc>
        <w:tc>
          <w:tcPr>
            <w:tcW w:w="2552" w:type="dxa"/>
            <w:tcBorders>
              <w:top w:val="single" w:sz="4" w:space="0" w:color="auto"/>
              <w:bottom w:val="nil"/>
            </w:tcBorders>
          </w:tcPr>
          <w:p w14:paraId="30F20CDD"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50E4552C"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Bateri 100 A</w:t>
            </w:r>
          </w:p>
        </w:tc>
        <w:tc>
          <w:tcPr>
            <w:tcW w:w="1134" w:type="dxa"/>
          </w:tcPr>
          <w:p w14:paraId="62A46AFC"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58A94094"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701F5158"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7C80862A"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69A7FA5B"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50344E12" w14:textId="77777777" w:rsidTr="000F2728">
        <w:trPr>
          <w:trHeight w:val="1485"/>
        </w:trPr>
        <w:tc>
          <w:tcPr>
            <w:tcW w:w="567" w:type="dxa"/>
            <w:tcBorders>
              <w:top w:val="single" w:sz="4" w:space="0" w:color="auto"/>
              <w:bottom w:val="single" w:sz="4" w:space="0" w:color="auto"/>
            </w:tcBorders>
          </w:tcPr>
          <w:p w14:paraId="663D5F14" w14:textId="77777777" w:rsidR="00547A7C" w:rsidRPr="007C5C12" w:rsidRDefault="00547A7C"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5B757761" w14:textId="77777777" w:rsidR="00547A7C" w:rsidRPr="007C5C12" w:rsidRDefault="00547A7C" w:rsidP="000F2728">
            <w:pPr>
              <w:spacing w:line="240" w:lineRule="auto"/>
              <w:contextualSpacing/>
              <w:rPr>
                <w:rFonts w:ascii="Times New Roman" w:hAnsi="Times New Roman"/>
                <w:b/>
                <w:bCs/>
              </w:rPr>
            </w:pPr>
            <w:r w:rsidRPr="007C5C12">
              <w:rPr>
                <w:rFonts w:ascii="Times New Roman" w:hAnsi="Times New Roman"/>
                <w:b/>
                <w:bCs/>
              </w:rPr>
              <w:t>Mjeti 5</w:t>
            </w:r>
          </w:p>
          <w:p w14:paraId="44719A68"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hAnsi="Times New Roman"/>
                <w:b/>
                <w:bCs/>
              </w:rPr>
              <w:t xml:space="preserve">AA 223 </w:t>
            </w:r>
            <w:r w:rsidRPr="007C5C12">
              <w:rPr>
                <w:rFonts w:ascii="Times New Roman" w:eastAsia="Times New Roman" w:hAnsi="Times New Roman"/>
                <w:color w:val="000000"/>
              </w:rPr>
              <w:t>GR me nr shasie WF0FXXTTFFDB48120 </w:t>
            </w:r>
          </w:p>
          <w:p w14:paraId="553D5D46" w14:textId="77777777" w:rsidR="00547A7C" w:rsidRPr="007C5C12" w:rsidRDefault="00547A7C"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Marka Ford</w:t>
            </w:r>
          </w:p>
          <w:p w14:paraId="2E3029F0" w14:textId="77777777" w:rsidR="00547A7C" w:rsidRPr="007C5C12" w:rsidRDefault="00547A7C"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 xml:space="preserve">Modeli Transit </w:t>
            </w:r>
          </w:p>
          <w:p w14:paraId="08C5980F" w14:textId="77777777" w:rsidR="00547A7C" w:rsidRPr="007C5C12" w:rsidRDefault="00547A7C" w:rsidP="000F2728">
            <w:pPr>
              <w:spacing w:line="240" w:lineRule="auto"/>
              <w:contextualSpacing/>
              <w:rPr>
                <w:rFonts w:ascii="Times New Roman" w:hAnsi="Times New Roman"/>
                <w:b/>
                <w:bCs/>
                <w:sz w:val="24"/>
                <w:szCs w:val="24"/>
                <w:lang w:val="da-DK"/>
              </w:rPr>
            </w:pPr>
            <w:r w:rsidRPr="007C5C12">
              <w:rPr>
                <w:rFonts w:ascii="Times New Roman" w:eastAsia="Times New Roman" w:hAnsi="Times New Roman"/>
                <w:color w:val="000000"/>
                <w:lang w:val="da-DK"/>
              </w:rPr>
              <w:t>Viti Prodhimit 2013</w:t>
            </w:r>
          </w:p>
        </w:tc>
        <w:tc>
          <w:tcPr>
            <w:tcW w:w="1985" w:type="dxa"/>
          </w:tcPr>
          <w:p w14:paraId="1F672FF3" w14:textId="77777777" w:rsidR="00547A7C" w:rsidRPr="007C5C12" w:rsidRDefault="00547A7C" w:rsidP="000F2728">
            <w:pPr>
              <w:spacing w:line="240" w:lineRule="auto"/>
              <w:contextualSpacing/>
              <w:rPr>
                <w:rFonts w:ascii="Times New Roman" w:hAnsi="Times New Roman"/>
                <w:b/>
                <w:sz w:val="24"/>
                <w:szCs w:val="24"/>
                <w:lang w:val="da-DK"/>
              </w:rPr>
            </w:pPr>
          </w:p>
          <w:p w14:paraId="54A72F1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EMERTIMI I MALLIT</w:t>
            </w:r>
          </w:p>
        </w:tc>
        <w:tc>
          <w:tcPr>
            <w:tcW w:w="1134" w:type="dxa"/>
          </w:tcPr>
          <w:p w14:paraId="2CC6F0A2" w14:textId="77777777" w:rsidR="00547A7C" w:rsidRPr="007C5C12" w:rsidRDefault="00547A7C" w:rsidP="000F2728">
            <w:pPr>
              <w:spacing w:line="240" w:lineRule="auto"/>
              <w:contextualSpacing/>
              <w:rPr>
                <w:rFonts w:ascii="Times New Roman" w:hAnsi="Times New Roman"/>
                <w:b/>
                <w:sz w:val="24"/>
                <w:szCs w:val="24"/>
              </w:rPr>
            </w:pPr>
          </w:p>
          <w:p w14:paraId="670A37D0"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Njësia </w:t>
            </w:r>
          </w:p>
        </w:tc>
        <w:tc>
          <w:tcPr>
            <w:tcW w:w="850" w:type="dxa"/>
          </w:tcPr>
          <w:p w14:paraId="0E0C12EA" w14:textId="77777777" w:rsidR="00547A7C" w:rsidRPr="007C5C12" w:rsidRDefault="00547A7C" w:rsidP="000F2728">
            <w:pPr>
              <w:spacing w:line="240" w:lineRule="auto"/>
              <w:contextualSpacing/>
              <w:rPr>
                <w:rFonts w:ascii="Times New Roman" w:hAnsi="Times New Roman"/>
                <w:b/>
                <w:sz w:val="24"/>
                <w:szCs w:val="24"/>
              </w:rPr>
            </w:pPr>
          </w:p>
          <w:p w14:paraId="003E4127"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Sasia</w:t>
            </w:r>
          </w:p>
        </w:tc>
        <w:tc>
          <w:tcPr>
            <w:tcW w:w="993" w:type="dxa"/>
          </w:tcPr>
          <w:p w14:paraId="6F5613BC" w14:textId="77777777" w:rsidR="00547A7C" w:rsidRPr="007C5C12" w:rsidRDefault="00547A7C" w:rsidP="000F2728">
            <w:pPr>
              <w:spacing w:line="240" w:lineRule="auto"/>
              <w:contextualSpacing/>
              <w:rPr>
                <w:rFonts w:ascii="Times New Roman" w:hAnsi="Times New Roman"/>
                <w:b/>
                <w:sz w:val="24"/>
                <w:szCs w:val="24"/>
              </w:rPr>
            </w:pPr>
          </w:p>
          <w:p w14:paraId="544017B2"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Cmimi </w:t>
            </w:r>
          </w:p>
        </w:tc>
        <w:tc>
          <w:tcPr>
            <w:tcW w:w="1417" w:type="dxa"/>
          </w:tcPr>
          <w:p w14:paraId="39D9EE64" w14:textId="77777777" w:rsidR="00547A7C" w:rsidRPr="007C5C12" w:rsidRDefault="00547A7C" w:rsidP="000F2728">
            <w:pPr>
              <w:spacing w:line="240" w:lineRule="auto"/>
              <w:contextualSpacing/>
              <w:rPr>
                <w:rFonts w:ascii="Times New Roman" w:hAnsi="Times New Roman"/>
                <w:b/>
                <w:sz w:val="24"/>
                <w:szCs w:val="24"/>
              </w:rPr>
            </w:pPr>
          </w:p>
          <w:p w14:paraId="789B4D4A"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Vlera </w:t>
            </w:r>
          </w:p>
        </w:tc>
        <w:tc>
          <w:tcPr>
            <w:tcW w:w="1418" w:type="dxa"/>
          </w:tcPr>
          <w:p w14:paraId="78F0FD5A" w14:textId="77777777" w:rsidR="00547A7C" w:rsidRPr="007C5C12" w:rsidRDefault="00547A7C" w:rsidP="000F2728">
            <w:pPr>
              <w:spacing w:line="240" w:lineRule="auto"/>
              <w:contextualSpacing/>
              <w:rPr>
                <w:rFonts w:ascii="Times New Roman" w:hAnsi="Times New Roman"/>
                <w:b/>
                <w:sz w:val="24"/>
                <w:szCs w:val="24"/>
              </w:rPr>
            </w:pPr>
          </w:p>
        </w:tc>
      </w:tr>
      <w:tr w:rsidR="00547A7C" w:rsidRPr="007C5C12" w14:paraId="718D166B" w14:textId="77777777" w:rsidTr="000F2728">
        <w:trPr>
          <w:trHeight w:val="344"/>
        </w:trPr>
        <w:tc>
          <w:tcPr>
            <w:tcW w:w="567" w:type="dxa"/>
            <w:tcBorders>
              <w:top w:val="single" w:sz="4" w:space="0" w:color="auto"/>
              <w:bottom w:val="single" w:sz="4" w:space="0" w:color="auto"/>
            </w:tcBorders>
          </w:tcPr>
          <w:p w14:paraId="01A3E36E"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0758B31A"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70DBB280"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Gomine shpatulle</w:t>
            </w:r>
          </w:p>
        </w:tc>
        <w:tc>
          <w:tcPr>
            <w:tcW w:w="1134" w:type="dxa"/>
          </w:tcPr>
          <w:p w14:paraId="375BDDD6"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5A5A2A3D"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993" w:type="dxa"/>
          </w:tcPr>
          <w:p w14:paraId="50135BA6"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11AFC1F4"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1EB06E88"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74AE730D" w14:textId="77777777" w:rsidTr="000F2728">
        <w:trPr>
          <w:trHeight w:val="270"/>
        </w:trPr>
        <w:tc>
          <w:tcPr>
            <w:tcW w:w="567" w:type="dxa"/>
            <w:tcBorders>
              <w:top w:val="single" w:sz="4" w:space="0" w:color="auto"/>
              <w:bottom w:val="single" w:sz="4" w:space="0" w:color="auto"/>
            </w:tcBorders>
          </w:tcPr>
          <w:p w14:paraId="4CA1FDD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7D94A57A"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4A9D413D"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Kokë paraleli</w:t>
            </w:r>
          </w:p>
        </w:tc>
        <w:tc>
          <w:tcPr>
            <w:tcW w:w="1134" w:type="dxa"/>
          </w:tcPr>
          <w:p w14:paraId="0DDCAE2F"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copë</w:t>
            </w:r>
          </w:p>
        </w:tc>
        <w:tc>
          <w:tcPr>
            <w:tcW w:w="850" w:type="dxa"/>
          </w:tcPr>
          <w:p w14:paraId="6612FF90"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01E323E3"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01E47683"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34A3382A"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5BA91982" w14:textId="77777777" w:rsidTr="000F2728">
        <w:trPr>
          <w:trHeight w:val="270"/>
        </w:trPr>
        <w:tc>
          <w:tcPr>
            <w:tcW w:w="567" w:type="dxa"/>
            <w:tcBorders>
              <w:top w:val="single" w:sz="4" w:space="0" w:color="auto"/>
              <w:bottom w:val="single" w:sz="4" w:space="0" w:color="auto"/>
            </w:tcBorders>
          </w:tcPr>
          <w:p w14:paraId="63809D13"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3</w:t>
            </w:r>
          </w:p>
        </w:tc>
        <w:tc>
          <w:tcPr>
            <w:tcW w:w="2552" w:type="dxa"/>
            <w:tcBorders>
              <w:top w:val="single" w:sz="4" w:space="0" w:color="auto"/>
              <w:bottom w:val="single" w:sz="4" w:space="0" w:color="auto"/>
            </w:tcBorders>
          </w:tcPr>
          <w:p w14:paraId="5816DCB5"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001E00CC"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Ferrota para-mbrapa</w:t>
            </w:r>
          </w:p>
        </w:tc>
        <w:tc>
          <w:tcPr>
            <w:tcW w:w="1134" w:type="dxa"/>
          </w:tcPr>
          <w:p w14:paraId="1A113AF3"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220F2F88"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3B9F3F8B"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675579F5"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55348A43"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586DB87A" w14:textId="77777777" w:rsidTr="000F2728">
        <w:trPr>
          <w:trHeight w:val="270"/>
        </w:trPr>
        <w:tc>
          <w:tcPr>
            <w:tcW w:w="567" w:type="dxa"/>
            <w:tcBorders>
              <w:top w:val="single" w:sz="4" w:space="0" w:color="auto"/>
              <w:bottom w:val="single" w:sz="4" w:space="0" w:color="auto"/>
            </w:tcBorders>
          </w:tcPr>
          <w:p w14:paraId="01448305"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2552" w:type="dxa"/>
            <w:tcBorders>
              <w:top w:val="single" w:sz="4" w:space="0" w:color="auto"/>
              <w:bottom w:val="single" w:sz="4" w:space="0" w:color="auto"/>
            </w:tcBorders>
          </w:tcPr>
          <w:p w14:paraId="3C6314C8"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40211ED0"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Koka muzo</w:t>
            </w:r>
          </w:p>
        </w:tc>
        <w:tc>
          <w:tcPr>
            <w:tcW w:w="1134" w:type="dxa"/>
          </w:tcPr>
          <w:p w14:paraId="51A7F4E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336BAFA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453EF3DC"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1B1E165E"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6C4CC6A6"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73E7A7DE" w14:textId="77777777" w:rsidTr="000F2728">
        <w:trPr>
          <w:trHeight w:val="143"/>
        </w:trPr>
        <w:tc>
          <w:tcPr>
            <w:tcW w:w="567" w:type="dxa"/>
            <w:tcBorders>
              <w:bottom w:val="single" w:sz="4" w:space="0" w:color="auto"/>
            </w:tcBorders>
          </w:tcPr>
          <w:p w14:paraId="044B0900" w14:textId="77777777" w:rsidR="00547A7C" w:rsidRPr="007C5C12" w:rsidRDefault="00547A7C" w:rsidP="000F2728">
            <w:pPr>
              <w:spacing w:line="240" w:lineRule="auto"/>
              <w:contextualSpacing/>
              <w:rPr>
                <w:rFonts w:ascii="Times New Roman" w:hAnsi="Times New Roman"/>
                <w:b/>
                <w:sz w:val="24"/>
                <w:szCs w:val="24"/>
              </w:rPr>
            </w:pPr>
          </w:p>
        </w:tc>
        <w:tc>
          <w:tcPr>
            <w:tcW w:w="2552" w:type="dxa"/>
            <w:tcBorders>
              <w:bottom w:val="single" w:sz="4" w:space="0" w:color="auto"/>
            </w:tcBorders>
          </w:tcPr>
          <w:p w14:paraId="4DA4EEF6" w14:textId="77777777" w:rsidR="00547A7C" w:rsidRPr="007C5C12" w:rsidRDefault="00547A7C" w:rsidP="000F2728">
            <w:pPr>
              <w:spacing w:line="240" w:lineRule="auto"/>
              <w:contextualSpacing/>
              <w:rPr>
                <w:rFonts w:ascii="Times New Roman" w:hAnsi="Times New Roman"/>
                <w:b/>
              </w:rPr>
            </w:pPr>
            <w:r w:rsidRPr="007C5C12">
              <w:rPr>
                <w:rFonts w:ascii="Times New Roman" w:hAnsi="Times New Roman"/>
                <w:b/>
              </w:rPr>
              <w:t>Mjeti 6</w:t>
            </w:r>
          </w:p>
          <w:p w14:paraId="4B70226B"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AA109TL NISSAN </w:t>
            </w:r>
          </w:p>
          <w:p w14:paraId="27E52E8D"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eastAsia="Times New Roman" w:hAnsi="Times New Roman"/>
                <w:color w:val="000000"/>
              </w:rPr>
              <w:t>Modeli CABSTAR E110 Me nr shasie VWASBFTL0Y1127463, VITI PRODHIMIT 2001</w:t>
            </w:r>
          </w:p>
        </w:tc>
        <w:tc>
          <w:tcPr>
            <w:tcW w:w="1985" w:type="dxa"/>
          </w:tcPr>
          <w:p w14:paraId="1E379C3C"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EMERTIMI I MALLIT</w:t>
            </w:r>
          </w:p>
        </w:tc>
        <w:tc>
          <w:tcPr>
            <w:tcW w:w="1134" w:type="dxa"/>
          </w:tcPr>
          <w:p w14:paraId="56716870"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Njësia </w:t>
            </w:r>
          </w:p>
        </w:tc>
        <w:tc>
          <w:tcPr>
            <w:tcW w:w="850" w:type="dxa"/>
          </w:tcPr>
          <w:p w14:paraId="57C064D5"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Sasia</w:t>
            </w:r>
          </w:p>
        </w:tc>
        <w:tc>
          <w:tcPr>
            <w:tcW w:w="993" w:type="dxa"/>
          </w:tcPr>
          <w:p w14:paraId="0AE9188C"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Cmimi </w:t>
            </w:r>
          </w:p>
        </w:tc>
        <w:tc>
          <w:tcPr>
            <w:tcW w:w="1417" w:type="dxa"/>
          </w:tcPr>
          <w:p w14:paraId="2B5F6C2E"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Vlera </w:t>
            </w:r>
          </w:p>
        </w:tc>
        <w:tc>
          <w:tcPr>
            <w:tcW w:w="1418" w:type="dxa"/>
          </w:tcPr>
          <w:p w14:paraId="06C5F8D5" w14:textId="77777777" w:rsidR="00547A7C" w:rsidRPr="007C5C12" w:rsidRDefault="00547A7C" w:rsidP="000F2728">
            <w:pPr>
              <w:spacing w:line="240" w:lineRule="auto"/>
              <w:contextualSpacing/>
              <w:rPr>
                <w:rFonts w:ascii="Times New Roman" w:hAnsi="Times New Roman"/>
                <w:b/>
                <w:sz w:val="24"/>
                <w:szCs w:val="24"/>
              </w:rPr>
            </w:pPr>
          </w:p>
        </w:tc>
      </w:tr>
      <w:tr w:rsidR="00547A7C" w:rsidRPr="007C5C12" w14:paraId="474A6698" w14:textId="77777777" w:rsidTr="000F2728">
        <w:trPr>
          <w:trHeight w:val="143"/>
        </w:trPr>
        <w:tc>
          <w:tcPr>
            <w:tcW w:w="567" w:type="dxa"/>
            <w:tcBorders>
              <w:top w:val="single" w:sz="4" w:space="0" w:color="auto"/>
              <w:bottom w:val="single" w:sz="4" w:space="0" w:color="auto"/>
            </w:tcBorders>
          </w:tcPr>
          <w:p w14:paraId="191FDB19"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762513D6"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0776FD12"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Tuba alkooli fresibël (1 meter)</w:t>
            </w:r>
          </w:p>
        </w:tc>
        <w:tc>
          <w:tcPr>
            <w:tcW w:w="1134" w:type="dxa"/>
          </w:tcPr>
          <w:p w14:paraId="7AD7469F"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2FBD2C9C"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0765376A"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510B8FB6"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4395076B"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56F0AF58" w14:textId="77777777" w:rsidTr="000F2728">
        <w:trPr>
          <w:trHeight w:val="143"/>
        </w:trPr>
        <w:tc>
          <w:tcPr>
            <w:tcW w:w="567" w:type="dxa"/>
            <w:tcBorders>
              <w:top w:val="single" w:sz="4" w:space="0" w:color="auto"/>
              <w:bottom w:val="single" w:sz="4" w:space="0" w:color="auto"/>
            </w:tcBorders>
          </w:tcPr>
          <w:p w14:paraId="0C4E9D14"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3EECC329" w14:textId="77777777" w:rsidR="00547A7C" w:rsidRPr="007C5C12" w:rsidRDefault="00547A7C" w:rsidP="000F2728">
            <w:pPr>
              <w:spacing w:line="240" w:lineRule="auto"/>
              <w:contextualSpacing/>
              <w:rPr>
                <w:rFonts w:ascii="Times New Roman" w:hAnsi="Times New Roman"/>
                <w:sz w:val="24"/>
                <w:szCs w:val="24"/>
              </w:rPr>
            </w:pPr>
          </w:p>
        </w:tc>
        <w:tc>
          <w:tcPr>
            <w:tcW w:w="1985" w:type="dxa"/>
          </w:tcPr>
          <w:p w14:paraId="1C07CCE5"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Bateri 100</w:t>
            </w:r>
          </w:p>
        </w:tc>
        <w:tc>
          <w:tcPr>
            <w:tcW w:w="1134" w:type="dxa"/>
          </w:tcPr>
          <w:p w14:paraId="724C2E3A"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6F965A62"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7616506B"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51180B96"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228156EE"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666B8269" w14:textId="77777777" w:rsidTr="000F2728">
        <w:trPr>
          <w:trHeight w:val="143"/>
        </w:trPr>
        <w:tc>
          <w:tcPr>
            <w:tcW w:w="567" w:type="dxa"/>
            <w:tcBorders>
              <w:bottom w:val="single" w:sz="4" w:space="0" w:color="auto"/>
            </w:tcBorders>
          </w:tcPr>
          <w:p w14:paraId="6A83965D" w14:textId="77777777" w:rsidR="00547A7C" w:rsidRPr="007C5C12" w:rsidRDefault="00547A7C" w:rsidP="000F2728">
            <w:pPr>
              <w:spacing w:line="240" w:lineRule="auto"/>
              <w:contextualSpacing/>
              <w:rPr>
                <w:rFonts w:ascii="Times New Roman" w:hAnsi="Times New Roman"/>
                <w:b/>
                <w:sz w:val="24"/>
                <w:szCs w:val="24"/>
              </w:rPr>
            </w:pPr>
          </w:p>
        </w:tc>
        <w:tc>
          <w:tcPr>
            <w:tcW w:w="2552" w:type="dxa"/>
            <w:tcBorders>
              <w:bottom w:val="single" w:sz="4" w:space="0" w:color="auto"/>
            </w:tcBorders>
          </w:tcPr>
          <w:p w14:paraId="552C4DFE" w14:textId="77777777" w:rsidR="00547A7C" w:rsidRPr="007C5C12" w:rsidRDefault="00547A7C" w:rsidP="000F2728">
            <w:pPr>
              <w:spacing w:line="240" w:lineRule="auto"/>
              <w:contextualSpacing/>
              <w:rPr>
                <w:rFonts w:ascii="Times New Roman" w:hAnsi="Times New Roman"/>
                <w:b/>
              </w:rPr>
            </w:pPr>
            <w:r w:rsidRPr="007C5C12">
              <w:rPr>
                <w:rFonts w:ascii="Times New Roman" w:hAnsi="Times New Roman"/>
                <w:b/>
              </w:rPr>
              <w:t>Mjeti 7</w:t>
            </w:r>
          </w:p>
          <w:p w14:paraId="1FB8EBCE"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AA203ZB (kamion vinç BENZ) me nr shasie  38514714953625</w:t>
            </w:r>
          </w:p>
          <w:p w14:paraId="143B1235"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Viti prodhimit 1982</w:t>
            </w:r>
          </w:p>
        </w:tc>
        <w:tc>
          <w:tcPr>
            <w:tcW w:w="1985" w:type="dxa"/>
          </w:tcPr>
          <w:p w14:paraId="393642F6"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EMERTIMI I MALLIT</w:t>
            </w:r>
          </w:p>
        </w:tc>
        <w:tc>
          <w:tcPr>
            <w:tcW w:w="1134" w:type="dxa"/>
          </w:tcPr>
          <w:p w14:paraId="71B3AAAF"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Njësia </w:t>
            </w:r>
          </w:p>
        </w:tc>
        <w:tc>
          <w:tcPr>
            <w:tcW w:w="850" w:type="dxa"/>
          </w:tcPr>
          <w:p w14:paraId="14A7FB2E"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Sasia</w:t>
            </w:r>
          </w:p>
        </w:tc>
        <w:tc>
          <w:tcPr>
            <w:tcW w:w="993" w:type="dxa"/>
          </w:tcPr>
          <w:p w14:paraId="0B5BD414"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Cmimi </w:t>
            </w:r>
          </w:p>
        </w:tc>
        <w:tc>
          <w:tcPr>
            <w:tcW w:w="1417" w:type="dxa"/>
          </w:tcPr>
          <w:p w14:paraId="5CE3B7DD"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Vlera </w:t>
            </w:r>
          </w:p>
        </w:tc>
        <w:tc>
          <w:tcPr>
            <w:tcW w:w="1418" w:type="dxa"/>
          </w:tcPr>
          <w:p w14:paraId="271186C2" w14:textId="77777777" w:rsidR="00547A7C" w:rsidRPr="007C5C12" w:rsidRDefault="00547A7C" w:rsidP="000F2728">
            <w:pPr>
              <w:spacing w:line="240" w:lineRule="auto"/>
              <w:contextualSpacing/>
              <w:rPr>
                <w:rFonts w:ascii="Times New Roman" w:hAnsi="Times New Roman"/>
                <w:b/>
                <w:sz w:val="24"/>
                <w:szCs w:val="24"/>
              </w:rPr>
            </w:pPr>
          </w:p>
        </w:tc>
      </w:tr>
      <w:tr w:rsidR="00547A7C" w:rsidRPr="007C5C12" w14:paraId="034CA75F" w14:textId="77777777" w:rsidTr="000F2728">
        <w:trPr>
          <w:trHeight w:val="132"/>
        </w:trPr>
        <w:tc>
          <w:tcPr>
            <w:tcW w:w="567" w:type="dxa"/>
          </w:tcPr>
          <w:p w14:paraId="4576F05A"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Pr>
          <w:p w14:paraId="7EEF9059" w14:textId="77777777" w:rsidR="00547A7C" w:rsidRPr="007C5C12" w:rsidRDefault="00547A7C" w:rsidP="000F2728">
            <w:pPr>
              <w:spacing w:line="240" w:lineRule="auto"/>
              <w:contextualSpacing/>
              <w:rPr>
                <w:rFonts w:ascii="Times New Roman" w:hAnsi="Times New Roman"/>
              </w:rPr>
            </w:pPr>
          </w:p>
        </w:tc>
        <w:tc>
          <w:tcPr>
            <w:tcW w:w="1985" w:type="dxa"/>
          </w:tcPr>
          <w:p w14:paraId="47819680" w14:textId="77777777" w:rsidR="00547A7C" w:rsidRPr="007C5C12" w:rsidRDefault="00547A7C" w:rsidP="000F2728">
            <w:pPr>
              <w:spacing w:line="240" w:lineRule="auto"/>
              <w:contextualSpacing/>
              <w:rPr>
                <w:rFonts w:ascii="Times New Roman" w:hAnsi="Times New Roman"/>
                <w:sz w:val="24"/>
                <w:szCs w:val="24"/>
                <w:lang w:val="pt-BR"/>
              </w:rPr>
            </w:pPr>
            <w:r w:rsidRPr="007C5C12">
              <w:rPr>
                <w:rFonts w:ascii="Times New Roman" w:hAnsi="Times New Roman"/>
                <w:sz w:val="24"/>
                <w:szCs w:val="24"/>
                <w:lang w:val="pt-BR"/>
              </w:rPr>
              <w:t>Bateri 140 A</w:t>
            </w:r>
          </w:p>
        </w:tc>
        <w:tc>
          <w:tcPr>
            <w:tcW w:w="1134" w:type="dxa"/>
          </w:tcPr>
          <w:p w14:paraId="51778331"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70F0CEB5"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6136E2C6"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11A6AADC"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41F58719"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62AFFC79" w14:textId="77777777" w:rsidTr="000F2728">
        <w:trPr>
          <w:trHeight w:val="622"/>
        </w:trPr>
        <w:tc>
          <w:tcPr>
            <w:tcW w:w="567" w:type="dxa"/>
          </w:tcPr>
          <w:p w14:paraId="2EBDA075"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Pr>
          <w:p w14:paraId="3BC18425" w14:textId="77777777" w:rsidR="00547A7C" w:rsidRPr="007C5C12" w:rsidRDefault="00547A7C" w:rsidP="000F2728">
            <w:pPr>
              <w:spacing w:line="240" w:lineRule="auto"/>
              <w:contextualSpacing/>
              <w:rPr>
                <w:rFonts w:ascii="Times New Roman" w:hAnsi="Times New Roman"/>
              </w:rPr>
            </w:pPr>
          </w:p>
        </w:tc>
        <w:tc>
          <w:tcPr>
            <w:tcW w:w="1985" w:type="dxa"/>
          </w:tcPr>
          <w:p w14:paraId="09F74F8B" w14:textId="77777777" w:rsidR="00547A7C" w:rsidRPr="007C5C12" w:rsidRDefault="00547A7C" w:rsidP="000F2728">
            <w:pPr>
              <w:spacing w:line="240" w:lineRule="auto"/>
              <w:contextualSpacing/>
              <w:rPr>
                <w:rFonts w:ascii="Times New Roman" w:hAnsi="Times New Roman"/>
                <w:sz w:val="24"/>
                <w:szCs w:val="24"/>
                <w:lang w:val="da-DK"/>
              </w:rPr>
            </w:pPr>
            <w:r w:rsidRPr="007C5C12">
              <w:rPr>
                <w:rFonts w:ascii="Times New Roman" w:hAnsi="Times New Roman"/>
                <w:sz w:val="24"/>
                <w:szCs w:val="24"/>
              </w:rPr>
              <w:t>Ferrota para-mbrapa</w:t>
            </w:r>
          </w:p>
        </w:tc>
        <w:tc>
          <w:tcPr>
            <w:tcW w:w="1134" w:type="dxa"/>
          </w:tcPr>
          <w:p w14:paraId="6FB341A3"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4AEA089E"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0F597FBA"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7785AC61"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5E32ECB6"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37FD9501" w14:textId="77777777" w:rsidTr="000F2728">
        <w:trPr>
          <w:trHeight w:val="905"/>
        </w:trPr>
        <w:tc>
          <w:tcPr>
            <w:tcW w:w="567" w:type="dxa"/>
            <w:tcBorders>
              <w:bottom w:val="single" w:sz="4" w:space="0" w:color="auto"/>
            </w:tcBorders>
          </w:tcPr>
          <w:p w14:paraId="14759F8D" w14:textId="77777777" w:rsidR="00547A7C" w:rsidRPr="007C5C12" w:rsidRDefault="00547A7C" w:rsidP="000F2728">
            <w:pPr>
              <w:spacing w:line="240" w:lineRule="auto"/>
              <w:contextualSpacing/>
              <w:rPr>
                <w:rFonts w:ascii="Times New Roman" w:hAnsi="Times New Roman"/>
                <w:b/>
                <w:sz w:val="24"/>
                <w:szCs w:val="24"/>
              </w:rPr>
            </w:pPr>
          </w:p>
        </w:tc>
        <w:tc>
          <w:tcPr>
            <w:tcW w:w="2552" w:type="dxa"/>
            <w:tcBorders>
              <w:bottom w:val="single" w:sz="4" w:space="0" w:color="auto"/>
            </w:tcBorders>
          </w:tcPr>
          <w:p w14:paraId="7F76A5C8" w14:textId="77777777" w:rsidR="00547A7C" w:rsidRPr="007C5C12" w:rsidRDefault="00547A7C" w:rsidP="000F2728">
            <w:pPr>
              <w:spacing w:line="240" w:lineRule="auto"/>
              <w:contextualSpacing/>
              <w:rPr>
                <w:rFonts w:ascii="Times New Roman" w:hAnsi="Times New Roman"/>
                <w:b/>
              </w:rPr>
            </w:pPr>
            <w:r w:rsidRPr="007C5C12">
              <w:rPr>
                <w:rFonts w:ascii="Times New Roman" w:hAnsi="Times New Roman"/>
                <w:b/>
              </w:rPr>
              <w:t>Mjeti 8</w:t>
            </w:r>
          </w:p>
          <w:p w14:paraId="05C2E764"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 xml:space="preserve">AA 478 PG ME NR SHASIE </w:t>
            </w:r>
          </w:p>
          <w:p w14:paraId="21339303"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 xml:space="preserve">WDB6703321N094345 </w:t>
            </w:r>
          </w:p>
          <w:p w14:paraId="529BAFF5" w14:textId="77777777" w:rsidR="00547A7C" w:rsidRPr="007C5C12" w:rsidRDefault="00547A7C" w:rsidP="000F2728">
            <w:pPr>
              <w:spacing w:line="240" w:lineRule="auto"/>
              <w:contextualSpacing/>
              <w:rPr>
                <w:rFonts w:ascii="Times New Roman" w:hAnsi="Times New Roman"/>
                <w:b/>
              </w:rPr>
            </w:pPr>
            <w:r w:rsidRPr="007C5C12">
              <w:rPr>
                <w:rFonts w:ascii="Times New Roman" w:hAnsi="Times New Roman"/>
              </w:rPr>
              <w:t>Viti prodhimit 2000</w:t>
            </w:r>
          </w:p>
        </w:tc>
        <w:tc>
          <w:tcPr>
            <w:tcW w:w="1985" w:type="dxa"/>
          </w:tcPr>
          <w:p w14:paraId="39BA29FD"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EMERTIMI I MALLIT</w:t>
            </w:r>
          </w:p>
        </w:tc>
        <w:tc>
          <w:tcPr>
            <w:tcW w:w="1134" w:type="dxa"/>
          </w:tcPr>
          <w:p w14:paraId="35E99C89"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Njësia </w:t>
            </w:r>
          </w:p>
        </w:tc>
        <w:tc>
          <w:tcPr>
            <w:tcW w:w="850" w:type="dxa"/>
          </w:tcPr>
          <w:p w14:paraId="5E271480"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Sasia</w:t>
            </w:r>
          </w:p>
        </w:tc>
        <w:tc>
          <w:tcPr>
            <w:tcW w:w="993" w:type="dxa"/>
          </w:tcPr>
          <w:p w14:paraId="1C4A5F73"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Cmimi </w:t>
            </w:r>
          </w:p>
        </w:tc>
        <w:tc>
          <w:tcPr>
            <w:tcW w:w="1417" w:type="dxa"/>
          </w:tcPr>
          <w:p w14:paraId="6C3C764C"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b/>
                <w:sz w:val="24"/>
                <w:szCs w:val="24"/>
              </w:rPr>
              <w:t xml:space="preserve">Vlera </w:t>
            </w:r>
          </w:p>
        </w:tc>
        <w:tc>
          <w:tcPr>
            <w:tcW w:w="1418" w:type="dxa"/>
          </w:tcPr>
          <w:p w14:paraId="6693324D" w14:textId="77777777" w:rsidR="00547A7C" w:rsidRPr="007C5C12" w:rsidRDefault="00547A7C" w:rsidP="000F2728">
            <w:pPr>
              <w:spacing w:line="240" w:lineRule="auto"/>
              <w:contextualSpacing/>
              <w:rPr>
                <w:rFonts w:ascii="Times New Roman" w:hAnsi="Times New Roman"/>
                <w:b/>
                <w:sz w:val="24"/>
                <w:szCs w:val="24"/>
              </w:rPr>
            </w:pPr>
          </w:p>
        </w:tc>
      </w:tr>
      <w:tr w:rsidR="00547A7C" w:rsidRPr="007C5C12" w14:paraId="4E156148" w14:textId="77777777" w:rsidTr="000F2728">
        <w:trPr>
          <w:trHeight w:val="456"/>
        </w:trPr>
        <w:tc>
          <w:tcPr>
            <w:tcW w:w="567" w:type="dxa"/>
            <w:tcBorders>
              <w:bottom w:val="single" w:sz="4" w:space="0" w:color="auto"/>
            </w:tcBorders>
          </w:tcPr>
          <w:p w14:paraId="164A29D2"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bottom w:val="single" w:sz="4" w:space="0" w:color="auto"/>
            </w:tcBorders>
          </w:tcPr>
          <w:p w14:paraId="36332AB1" w14:textId="77777777" w:rsidR="00547A7C" w:rsidRPr="007C5C12" w:rsidRDefault="00547A7C" w:rsidP="000F2728">
            <w:pPr>
              <w:spacing w:line="240" w:lineRule="auto"/>
              <w:contextualSpacing/>
              <w:rPr>
                <w:rFonts w:ascii="Times New Roman" w:hAnsi="Times New Roman"/>
              </w:rPr>
            </w:pPr>
          </w:p>
        </w:tc>
        <w:tc>
          <w:tcPr>
            <w:tcW w:w="1985" w:type="dxa"/>
          </w:tcPr>
          <w:p w14:paraId="63F99420"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Sadokart</w:t>
            </w:r>
          </w:p>
        </w:tc>
        <w:tc>
          <w:tcPr>
            <w:tcW w:w="1134" w:type="dxa"/>
          </w:tcPr>
          <w:p w14:paraId="78B488EE"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40F61596"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993" w:type="dxa"/>
          </w:tcPr>
          <w:p w14:paraId="3BA6F089"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0E6697D5"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10DB749D"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12B71337" w14:textId="77777777" w:rsidTr="000F2728">
        <w:trPr>
          <w:trHeight w:val="512"/>
        </w:trPr>
        <w:tc>
          <w:tcPr>
            <w:tcW w:w="567" w:type="dxa"/>
            <w:tcBorders>
              <w:bottom w:val="single" w:sz="4" w:space="0" w:color="auto"/>
            </w:tcBorders>
          </w:tcPr>
          <w:p w14:paraId="2541F47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bottom w:val="single" w:sz="4" w:space="0" w:color="auto"/>
            </w:tcBorders>
          </w:tcPr>
          <w:p w14:paraId="6E4CC6AE" w14:textId="77777777" w:rsidR="00547A7C" w:rsidRPr="007C5C12" w:rsidRDefault="00547A7C" w:rsidP="000F2728">
            <w:pPr>
              <w:spacing w:line="240" w:lineRule="auto"/>
              <w:contextualSpacing/>
              <w:rPr>
                <w:rFonts w:ascii="Times New Roman" w:hAnsi="Times New Roman"/>
              </w:rPr>
            </w:pPr>
          </w:p>
        </w:tc>
        <w:tc>
          <w:tcPr>
            <w:tcW w:w="1985" w:type="dxa"/>
          </w:tcPr>
          <w:p w14:paraId="126F03AA"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eastAsiaTheme="minorEastAsia" w:hAnsi="Times New Roman"/>
                <w:sz w:val="24"/>
                <w:szCs w:val="24"/>
              </w:rPr>
              <w:t>Bateri 100 A</w:t>
            </w:r>
          </w:p>
        </w:tc>
        <w:tc>
          <w:tcPr>
            <w:tcW w:w="1134" w:type="dxa"/>
          </w:tcPr>
          <w:p w14:paraId="47EC4D60"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cope</w:t>
            </w:r>
          </w:p>
        </w:tc>
        <w:tc>
          <w:tcPr>
            <w:tcW w:w="850" w:type="dxa"/>
          </w:tcPr>
          <w:p w14:paraId="4F6133B1"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993" w:type="dxa"/>
          </w:tcPr>
          <w:p w14:paraId="5F08E2A4"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72EBA982"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55D2CAB3"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344C5735" w14:textId="77777777" w:rsidTr="000F2728">
        <w:trPr>
          <w:trHeight w:val="966"/>
        </w:trPr>
        <w:tc>
          <w:tcPr>
            <w:tcW w:w="567" w:type="dxa"/>
            <w:tcBorders>
              <w:top w:val="single" w:sz="4" w:space="0" w:color="auto"/>
              <w:bottom w:val="single" w:sz="4" w:space="0" w:color="auto"/>
            </w:tcBorders>
          </w:tcPr>
          <w:p w14:paraId="1468E4D3" w14:textId="77777777" w:rsidR="00547A7C" w:rsidRPr="007C5C12" w:rsidRDefault="00547A7C"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171F1CD7" w14:textId="77777777" w:rsidR="00547A7C" w:rsidRPr="007C5C12" w:rsidRDefault="00547A7C" w:rsidP="000F2728">
            <w:pPr>
              <w:spacing w:line="240" w:lineRule="auto"/>
              <w:contextualSpacing/>
              <w:rPr>
                <w:rFonts w:ascii="Times New Roman" w:hAnsi="Times New Roman"/>
                <w:b/>
                <w:bCs/>
              </w:rPr>
            </w:pPr>
            <w:r w:rsidRPr="007C5C12">
              <w:rPr>
                <w:rFonts w:ascii="Times New Roman" w:hAnsi="Times New Roman"/>
                <w:b/>
                <w:bCs/>
              </w:rPr>
              <w:t>Mjeti 9</w:t>
            </w:r>
          </w:p>
          <w:p w14:paraId="1FA221B3"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AA625ZO me nr.shasie</w:t>
            </w:r>
          </w:p>
          <w:p w14:paraId="29F38F58"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VSKCVND40U0268471, VITI PRODHIMIT 2008</w:t>
            </w:r>
          </w:p>
        </w:tc>
        <w:tc>
          <w:tcPr>
            <w:tcW w:w="1985" w:type="dxa"/>
          </w:tcPr>
          <w:p w14:paraId="7FCEE919"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EMERTIMI I MALLIT</w:t>
            </w:r>
          </w:p>
        </w:tc>
        <w:tc>
          <w:tcPr>
            <w:tcW w:w="1134" w:type="dxa"/>
          </w:tcPr>
          <w:p w14:paraId="3FD164E2"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Njësia </w:t>
            </w:r>
          </w:p>
        </w:tc>
        <w:tc>
          <w:tcPr>
            <w:tcW w:w="850" w:type="dxa"/>
          </w:tcPr>
          <w:p w14:paraId="5F18153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Sasia</w:t>
            </w:r>
          </w:p>
        </w:tc>
        <w:tc>
          <w:tcPr>
            <w:tcW w:w="993" w:type="dxa"/>
          </w:tcPr>
          <w:p w14:paraId="39F35E30"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Cmimi </w:t>
            </w:r>
          </w:p>
        </w:tc>
        <w:tc>
          <w:tcPr>
            <w:tcW w:w="1417" w:type="dxa"/>
          </w:tcPr>
          <w:p w14:paraId="4871248A"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Vlera </w:t>
            </w:r>
          </w:p>
        </w:tc>
        <w:tc>
          <w:tcPr>
            <w:tcW w:w="1418" w:type="dxa"/>
          </w:tcPr>
          <w:p w14:paraId="37939873" w14:textId="77777777" w:rsidR="00547A7C" w:rsidRPr="007C5C12" w:rsidRDefault="00547A7C" w:rsidP="000F2728">
            <w:pPr>
              <w:spacing w:line="240" w:lineRule="auto"/>
              <w:contextualSpacing/>
              <w:rPr>
                <w:rFonts w:ascii="Times New Roman" w:hAnsi="Times New Roman"/>
                <w:b/>
                <w:sz w:val="24"/>
                <w:szCs w:val="24"/>
              </w:rPr>
            </w:pPr>
          </w:p>
        </w:tc>
      </w:tr>
      <w:tr w:rsidR="00547A7C" w:rsidRPr="007C5C12" w14:paraId="28BB07D5" w14:textId="77777777" w:rsidTr="000F2728">
        <w:trPr>
          <w:trHeight w:val="54"/>
        </w:trPr>
        <w:tc>
          <w:tcPr>
            <w:tcW w:w="567" w:type="dxa"/>
            <w:tcBorders>
              <w:top w:val="single" w:sz="4" w:space="0" w:color="auto"/>
              <w:bottom w:val="single" w:sz="4" w:space="0" w:color="auto"/>
            </w:tcBorders>
          </w:tcPr>
          <w:p w14:paraId="6FBA6784"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5D2215EF" w14:textId="77777777" w:rsidR="00547A7C" w:rsidRPr="007C5C12" w:rsidRDefault="00547A7C" w:rsidP="000F2728">
            <w:pPr>
              <w:spacing w:line="240" w:lineRule="auto"/>
              <w:contextualSpacing/>
              <w:rPr>
                <w:rFonts w:ascii="Times New Roman" w:hAnsi="Times New Roman"/>
              </w:rPr>
            </w:pPr>
          </w:p>
        </w:tc>
        <w:tc>
          <w:tcPr>
            <w:tcW w:w="1985" w:type="dxa"/>
          </w:tcPr>
          <w:p w14:paraId="7FB049B6"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 xml:space="preserve">Ferrota para-mbrapa </w:t>
            </w:r>
          </w:p>
        </w:tc>
        <w:tc>
          <w:tcPr>
            <w:tcW w:w="1134" w:type="dxa"/>
          </w:tcPr>
          <w:p w14:paraId="2908CDC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set</w:t>
            </w:r>
          </w:p>
        </w:tc>
        <w:tc>
          <w:tcPr>
            <w:tcW w:w="850" w:type="dxa"/>
          </w:tcPr>
          <w:p w14:paraId="51CBB631"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 xml:space="preserve">1                       </w:t>
            </w:r>
          </w:p>
        </w:tc>
        <w:tc>
          <w:tcPr>
            <w:tcW w:w="993" w:type="dxa"/>
          </w:tcPr>
          <w:p w14:paraId="0F1960A7"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5B9D9AE4"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484C0DD2"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0722AF88" w14:textId="77777777" w:rsidTr="000F2728">
        <w:trPr>
          <w:trHeight w:val="108"/>
        </w:trPr>
        <w:tc>
          <w:tcPr>
            <w:tcW w:w="567" w:type="dxa"/>
            <w:tcBorders>
              <w:top w:val="single" w:sz="4" w:space="0" w:color="auto"/>
              <w:bottom w:val="single" w:sz="4" w:space="0" w:color="auto"/>
            </w:tcBorders>
          </w:tcPr>
          <w:p w14:paraId="2A28485A" w14:textId="77777777" w:rsidR="00547A7C" w:rsidRPr="007C5C12" w:rsidRDefault="00547A7C" w:rsidP="000F2728">
            <w:pPr>
              <w:spacing w:line="240" w:lineRule="auto"/>
              <w:contextualSpacing/>
              <w:rPr>
                <w:rFonts w:ascii="Times New Roman" w:hAnsi="Times New Roman"/>
                <w:sz w:val="24"/>
                <w:szCs w:val="24"/>
              </w:rPr>
            </w:pPr>
          </w:p>
          <w:p w14:paraId="666C7398" w14:textId="77777777" w:rsidR="00547A7C" w:rsidRPr="007C5C12" w:rsidRDefault="00547A7C"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699B7252" w14:textId="77777777" w:rsidR="00547A7C" w:rsidRPr="007C5C12" w:rsidRDefault="00547A7C" w:rsidP="000F2728">
            <w:pPr>
              <w:autoSpaceDE w:val="0"/>
              <w:autoSpaceDN w:val="0"/>
              <w:adjustRightInd w:val="0"/>
              <w:spacing w:line="240" w:lineRule="auto"/>
              <w:contextualSpacing/>
              <w:rPr>
                <w:rFonts w:ascii="Times New Roman" w:hAnsi="Times New Roman"/>
                <w:b/>
                <w:bCs/>
                <w:color w:val="000000"/>
                <w:sz w:val="24"/>
                <w:szCs w:val="24"/>
              </w:rPr>
            </w:pPr>
            <w:r w:rsidRPr="007C5C12">
              <w:rPr>
                <w:rFonts w:ascii="Times New Roman" w:hAnsi="Times New Roman"/>
                <w:b/>
                <w:bCs/>
                <w:color w:val="000000"/>
                <w:sz w:val="24"/>
                <w:szCs w:val="24"/>
              </w:rPr>
              <w:t>Mjeti 10</w:t>
            </w:r>
          </w:p>
          <w:p w14:paraId="0B7DA768" w14:textId="77777777" w:rsidR="00547A7C" w:rsidRPr="007C5C12" w:rsidRDefault="00547A7C" w:rsidP="000F2728">
            <w:pPr>
              <w:autoSpaceDE w:val="0"/>
              <w:autoSpaceDN w:val="0"/>
              <w:adjustRightInd w:val="0"/>
              <w:spacing w:line="240" w:lineRule="auto"/>
              <w:contextualSpacing/>
              <w:rPr>
                <w:rFonts w:ascii="Times New Roman" w:hAnsi="Times New Roman"/>
                <w:color w:val="000000"/>
                <w:sz w:val="24"/>
                <w:szCs w:val="24"/>
              </w:rPr>
            </w:pPr>
            <w:r w:rsidRPr="007C5C12">
              <w:rPr>
                <w:rFonts w:ascii="Times New Roman" w:hAnsi="Times New Roman"/>
                <w:color w:val="000000"/>
                <w:sz w:val="24"/>
                <w:szCs w:val="24"/>
              </w:rPr>
              <w:t xml:space="preserve">VOLVO EC 220 DL </w:t>
            </w:r>
          </w:p>
        </w:tc>
        <w:tc>
          <w:tcPr>
            <w:tcW w:w="1985" w:type="dxa"/>
          </w:tcPr>
          <w:p w14:paraId="6E8BFEA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EMERTIMI I MALLIT</w:t>
            </w:r>
          </w:p>
        </w:tc>
        <w:tc>
          <w:tcPr>
            <w:tcW w:w="1134" w:type="dxa"/>
          </w:tcPr>
          <w:p w14:paraId="0BB5E7AD"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Njësia </w:t>
            </w:r>
          </w:p>
        </w:tc>
        <w:tc>
          <w:tcPr>
            <w:tcW w:w="850" w:type="dxa"/>
          </w:tcPr>
          <w:p w14:paraId="5C858D92"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Sasia</w:t>
            </w:r>
          </w:p>
        </w:tc>
        <w:tc>
          <w:tcPr>
            <w:tcW w:w="993" w:type="dxa"/>
          </w:tcPr>
          <w:p w14:paraId="0A94FCF3"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Cmimi </w:t>
            </w:r>
          </w:p>
        </w:tc>
        <w:tc>
          <w:tcPr>
            <w:tcW w:w="1417" w:type="dxa"/>
          </w:tcPr>
          <w:p w14:paraId="10B8A0C4"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Vlera </w:t>
            </w:r>
          </w:p>
        </w:tc>
        <w:tc>
          <w:tcPr>
            <w:tcW w:w="1418" w:type="dxa"/>
          </w:tcPr>
          <w:p w14:paraId="15FC324F" w14:textId="77777777" w:rsidR="00547A7C" w:rsidRPr="007C5C12" w:rsidRDefault="00547A7C" w:rsidP="000F2728">
            <w:pPr>
              <w:spacing w:line="240" w:lineRule="auto"/>
              <w:contextualSpacing/>
              <w:rPr>
                <w:rFonts w:ascii="Times New Roman" w:hAnsi="Times New Roman"/>
                <w:b/>
                <w:sz w:val="24"/>
                <w:szCs w:val="24"/>
              </w:rPr>
            </w:pPr>
          </w:p>
        </w:tc>
      </w:tr>
      <w:tr w:rsidR="00547A7C" w:rsidRPr="007C5C12" w14:paraId="7A7E812B" w14:textId="77777777" w:rsidTr="000F2728">
        <w:trPr>
          <w:trHeight w:val="206"/>
        </w:trPr>
        <w:tc>
          <w:tcPr>
            <w:tcW w:w="567" w:type="dxa"/>
            <w:tcBorders>
              <w:top w:val="single" w:sz="4" w:space="0" w:color="auto"/>
              <w:bottom w:val="single" w:sz="4" w:space="0" w:color="auto"/>
            </w:tcBorders>
          </w:tcPr>
          <w:p w14:paraId="58B4BC09"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vAlign w:val="bottom"/>
          </w:tcPr>
          <w:p w14:paraId="289E97FD" w14:textId="77777777" w:rsidR="00547A7C" w:rsidRPr="007C5C12" w:rsidRDefault="00547A7C" w:rsidP="000F2728">
            <w:pPr>
              <w:spacing w:line="240" w:lineRule="auto"/>
              <w:contextualSpacing/>
              <w:rPr>
                <w:rFonts w:ascii="Times New Roman" w:hAnsi="Times New Roman"/>
                <w:color w:val="000000"/>
                <w:sz w:val="24"/>
                <w:szCs w:val="24"/>
              </w:rPr>
            </w:pPr>
          </w:p>
        </w:tc>
        <w:tc>
          <w:tcPr>
            <w:tcW w:w="1985" w:type="dxa"/>
            <w:tcBorders>
              <w:top w:val="single" w:sz="4" w:space="0" w:color="auto"/>
              <w:left w:val="nil"/>
              <w:bottom w:val="single" w:sz="4" w:space="0" w:color="auto"/>
              <w:right w:val="single" w:sz="4" w:space="0" w:color="auto"/>
            </w:tcBorders>
            <w:vAlign w:val="bottom"/>
          </w:tcPr>
          <w:p w14:paraId="67397BE8"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Pistona të grasatimit</w:t>
            </w:r>
          </w:p>
        </w:tc>
        <w:tc>
          <w:tcPr>
            <w:tcW w:w="1134" w:type="dxa"/>
            <w:tcBorders>
              <w:top w:val="single" w:sz="4" w:space="0" w:color="auto"/>
              <w:left w:val="nil"/>
              <w:bottom w:val="single" w:sz="4" w:space="0" w:color="auto"/>
              <w:right w:val="single" w:sz="4" w:space="0" w:color="auto"/>
            </w:tcBorders>
            <w:vAlign w:val="bottom"/>
          </w:tcPr>
          <w:p w14:paraId="2353598F"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cope</w:t>
            </w:r>
          </w:p>
        </w:tc>
        <w:tc>
          <w:tcPr>
            <w:tcW w:w="850" w:type="dxa"/>
            <w:tcBorders>
              <w:top w:val="single" w:sz="4" w:space="0" w:color="auto"/>
              <w:left w:val="nil"/>
              <w:bottom w:val="single" w:sz="4" w:space="0" w:color="auto"/>
              <w:right w:val="single" w:sz="4" w:space="0" w:color="auto"/>
            </w:tcBorders>
            <w:vAlign w:val="bottom"/>
          </w:tcPr>
          <w:p w14:paraId="4F9F9A77"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2</w:t>
            </w:r>
          </w:p>
        </w:tc>
        <w:tc>
          <w:tcPr>
            <w:tcW w:w="993" w:type="dxa"/>
          </w:tcPr>
          <w:p w14:paraId="38F5A711"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4316F6DD"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63096542"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14CBE621" w14:textId="77777777" w:rsidTr="000F2728">
        <w:trPr>
          <w:trHeight w:val="172"/>
        </w:trPr>
        <w:tc>
          <w:tcPr>
            <w:tcW w:w="567" w:type="dxa"/>
            <w:tcBorders>
              <w:top w:val="single" w:sz="4" w:space="0" w:color="auto"/>
              <w:bottom w:val="single" w:sz="4" w:space="0" w:color="auto"/>
            </w:tcBorders>
          </w:tcPr>
          <w:p w14:paraId="622E59E9"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nil"/>
              <w:left w:val="single" w:sz="4" w:space="0" w:color="auto"/>
              <w:bottom w:val="single" w:sz="4" w:space="0" w:color="auto"/>
              <w:right w:val="single" w:sz="4" w:space="0" w:color="auto"/>
            </w:tcBorders>
            <w:vAlign w:val="bottom"/>
          </w:tcPr>
          <w:p w14:paraId="273C3343" w14:textId="77777777" w:rsidR="00547A7C" w:rsidRPr="007C5C12" w:rsidRDefault="00547A7C" w:rsidP="000F2728">
            <w:pPr>
              <w:spacing w:line="240" w:lineRule="auto"/>
              <w:contextualSpacing/>
              <w:rPr>
                <w:rFonts w:ascii="Times New Roman" w:hAnsi="Times New Roman"/>
                <w:color w:val="000000"/>
                <w:sz w:val="24"/>
                <w:szCs w:val="24"/>
              </w:rPr>
            </w:pPr>
          </w:p>
        </w:tc>
        <w:tc>
          <w:tcPr>
            <w:tcW w:w="1985" w:type="dxa"/>
            <w:tcBorders>
              <w:top w:val="nil"/>
              <w:left w:val="nil"/>
              <w:bottom w:val="single" w:sz="4" w:space="0" w:color="auto"/>
              <w:right w:val="single" w:sz="4" w:space="0" w:color="auto"/>
            </w:tcBorders>
            <w:vAlign w:val="bottom"/>
          </w:tcPr>
          <w:p w14:paraId="4B874F3B"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Seti i premistopeve</w:t>
            </w:r>
          </w:p>
        </w:tc>
        <w:tc>
          <w:tcPr>
            <w:tcW w:w="1134" w:type="dxa"/>
            <w:tcBorders>
              <w:top w:val="nil"/>
              <w:left w:val="nil"/>
              <w:bottom w:val="single" w:sz="4" w:space="0" w:color="auto"/>
              <w:right w:val="single" w:sz="4" w:space="0" w:color="auto"/>
            </w:tcBorders>
            <w:vAlign w:val="bottom"/>
          </w:tcPr>
          <w:p w14:paraId="20F765A0"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cope</w:t>
            </w:r>
          </w:p>
        </w:tc>
        <w:tc>
          <w:tcPr>
            <w:tcW w:w="850" w:type="dxa"/>
            <w:tcBorders>
              <w:top w:val="nil"/>
              <w:left w:val="nil"/>
              <w:bottom w:val="single" w:sz="4" w:space="0" w:color="auto"/>
              <w:right w:val="single" w:sz="4" w:space="0" w:color="auto"/>
            </w:tcBorders>
            <w:vAlign w:val="bottom"/>
          </w:tcPr>
          <w:p w14:paraId="4E0260C6"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2</w:t>
            </w:r>
          </w:p>
        </w:tc>
        <w:tc>
          <w:tcPr>
            <w:tcW w:w="993" w:type="dxa"/>
          </w:tcPr>
          <w:p w14:paraId="4C4767DE"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6A68849D"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46B47A7D"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704672D7" w14:textId="77777777" w:rsidTr="000F2728">
        <w:trPr>
          <w:trHeight w:val="113"/>
        </w:trPr>
        <w:tc>
          <w:tcPr>
            <w:tcW w:w="567" w:type="dxa"/>
            <w:tcBorders>
              <w:top w:val="single" w:sz="4" w:space="0" w:color="auto"/>
              <w:bottom w:val="single" w:sz="4" w:space="0" w:color="auto"/>
            </w:tcBorders>
          </w:tcPr>
          <w:p w14:paraId="6D4835DC"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3</w:t>
            </w:r>
          </w:p>
        </w:tc>
        <w:tc>
          <w:tcPr>
            <w:tcW w:w="2552" w:type="dxa"/>
            <w:tcBorders>
              <w:top w:val="nil"/>
              <w:left w:val="single" w:sz="4" w:space="0" w:color="auto"/>
              <w:bottom w:val="single" w:sz="4" w:space="0" w:color="auto"/>
              <w:right w:val="single" w:sz="4" w:space="0" w:color="auto"/>
            </w:tcBorders>
            <w:vAlign w:val="bottom"/>
          </w:tcPr>
          <w:p w14:paraId="064729C5" w14:textId="77777777" w:rsidR="00547A7C" w:rsidRPr="007C5C12" w:rsidRDefault="00547A7C" w:rsidP="000F2728">
            <w:pPr>
              <w:spacing w:line="240" w:lineRule="auto"/>
              <w:contextualSpacing/>
              <w:rPr>
                <w:rFonts w:ascii="Times New Roman" w:hAnsi="Times New Roman"/>
                <w:color w:val="000000"/>
                <w:sz w:val="24"/>
                <w:szCs w:val="24"/>
              </w:rPr>
            </w:pPr>
          </w:p>
        </w:tc>
        <w:tc>
          <w:tcPr>
            <w:tcW w:w="1985" w:type="dxa"/>
            <w:tcBorders>
              <w:top w:val="nil"/>
              <w:left w:val="nil"/>
              <w:bottom w:val="single" w:sz="4" w:space="0" w:color="auto"/>
              <w:right w:val="single" w:sz="4" w:space="0" w:color="auto"/>
            </w:tcBorders>
            <w:vAlign w:val="bottom"/>
          </w:tcPr>
          <w:p w14:paraId="731A0CF5"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Koke e grasatimit</w:t>
            </w:r>
          </w:p>
        </w:tc>
        <w:tc>
          <w:tcPr>
            <w:tcW w:w="1134" w:type="dxa"/>
            <w:tcBorders>
              <w:top w:val="nil"/>
              <w:left w:val="nil"/>
              <w:bottom w:val="single" w:sz="4" w:space="0" w:color="auto"/>
              <w:right w:val="single" w:sz="4" w:space="0" w:color="auto"/>
            </w:tcBorders>
            <w:vAlign w:val="bottom"/>
          </w:tcPr>
          <w:p w14:paraId="496FFB27"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cope</w:t>
            </w:r>
          </w:p>
        </w:tc>
        <w:tc>
          <w:tcPr>
            <w:tcW w:w="850" w:type="dxa"/>
            <w:tcBorders>
              <w:top w:val="nil"/>
              <w:left w:val="nil"/>
              <w:bottom w:val="single" w:sz="4" w:space="0" w:color="auto"/>
              <w:right w:val="single" w:sz="4" w:space="0" w:color="auto"/>
            </w:tcBorders>
            <w:vAlign w:val="bottom"/>
          </w:tcPr>
          <w:p w14:paraId="6802F396"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2</w:t>
            </w:r>
          </w:p>
        </w:tc>
        <w:tc>
          <w:tcPr>
            <w:tcW w:w="993" w:type="dxa"/>
          </w:tcPr>
          <w:p w14:paraId="5447BB53"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5EEA4654"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5C98E2ED"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72CA6E61" w14:textId="77777777" w:rsidTr="000F2728">
        <w:trPr>
          <w:trHeight w:val="55"/>
        </w:trPr>
        <w:tc>
          <w:tcPr>
            <w:tcW w:w="567" w:type="dxa"/>
            <w:tcBorders>
              <w:top w:val="single" w:sz="4" w:space="0" w:color="auto"/>
              <w:bottom w:val="single" w:sz="4" w:space="0" w:color="auto"/>
            </w:tcBorders>
          </w:tcPr>
          <w:p w14:paraId="59B08CA7"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4</w:t>
            </w:r>
          </w:p>
        </w:tc>
        <w:tc>
          <w:tcPr>
            <w:tcW w:w="2552" w:type="dxa"/>
            <w:tcBorders>
              <w:top w:val="nil"/>
              <w:left w:val="single" w:sz="4" w:space="0" w:color="auto"/>
              <w:bottom w:val="single" w:sz="4" w:space="0" w:color="auto"/>
              <w:right w:val="single" w:sz="4" w:space="0" w:color="auto"/>
            </w:tcBorders>
            <w:vAlign w:val="bottom"/>
          </w:tcPr>
          <w:p w14:paraId="6510C7E5" w14:textId="77777777" w:rsidR="00547A7C" w:rsidRPr="007C5C12" w:rsidRDefault="00547A7C" w:rsidP="000F2728">
            <w:pPr>
              <w:spacing w:line="240" w:lineRule="auto"/>
              <w:contextualSpacing/>
              <w:rPr>
                <w:rFonts w:ascii="Times New Roman" w:hAnsi="Times New Roman"/>
                <w:color w:val="000000"/>
                <w:sz w:val="24"/>
                <w:szCs w:val="24"/>
              </w:rPr>
            </w:pPr>
          </w:p>
        </w:tc>
        <w:tc>
          <w:tcPr>
            <w:tcW w:w="1985" w:type="dxa"/>
            <w:tcBorders>
              <w:top w:val="nil"/>
              <w:left w:val="nil"/>
              <w:bottom w:val="single" w:sz="4" w:space="0" w:color="auto"/>
              <w:right w:val="single" w:sz="4" w:space="0" w:color="auto"/>
            </w:tcBorders>
            <w:vAlign w:val="bottom"/>
          </w:tcPr>
          <w:p w14:paraId="4FD1853D"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Spinot Kove</w:t>
            </w:r>
          </w:p>
        </w:tc>
        <w:tc>
          <w:tcPr>
            <w:tcW w:w="1134" w:type="dxa"/>
            <w:tcBorders>
              <w:top w:val="nil"/>
              <w:left w:val="nil"/>
              <w:bottom w:val="single" w:sz="4" w:space="0" w:color="auto"/>
              <w:right w:val="single" w:sz="4" w:space="0" w:color="auto"/>
            </w:tcBorders>
            <w:vAlign w:val="bottom"/>
          </w:tcPr>
          <w:p w14:paraId="33F16853"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cope</w:t>
            </w:r>
          </w:p>
        </w:tc>
        <w:tc>
          <w:tcPr>
            <w:tcW w:w="850" w:type="dxa"/>
            <w:tcBorders>
              <w:top w:val="nil"/>
              <w:left w:val="nil"/>
              <w:bottom w:val="single" w:sz="4" w:space="0" w:color="auto"/>
              <w:right w:val="single" w:sz="4" w:space="0" w:color="auto"/>
            </w:tcBorders>
            <w:vAlign w:val="bottom"/>
          </w:tcPr>
          <w:p w14:paraId="4F3C18F6" w14:textId="77777777" w:rsidR="00547A7C" w:rsidRPr="007C5C12" w:rsidRDefault="00547A7C" w:rsidP="000F2728">
            <w:pPr>
              <w:spacing w:line="240" w:lineRule="auto"/>
              <w:contextualSpacing/>
              <w:rPr>
                <w:rFonts w:ascii="Times New Roman" w:hAnsi="Times New Roman"/>
                <w:b/>
                <w:sz w:val="24"/>
                <w:szCs w:val="24"/>
              </w:rPr>
            </w:pPr>
            <w:r w:rsidRPr="007C5C12">
              <w:rPr>
                <w:rFonts w:ascii="Times New Roman" w:hAnsi="Times New Roman"/>
                <w:color w:val="000000"/>
                <w:sz w:val="24"/>
                <w:szCs w:val="24"/>
              </w:rPr>
              <w:t>2</w:t>
            </w:r>
          </w:p>
        </w:tc>
        <w:tc>
          <w:tcPr>
            <w:tcW w:w="993" w:type="dxa"/>
          </w:tcPr>
          <w:p w14:paraId="4F9662EB"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575DAB22"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3F7B286B"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36C44FC3" w14:textId="77777777" w:rsidTr="000F2728">
        <w:trPr>
          <w:trHeight w:val="55"/>
        </w:trPr>
        <w:tc>
          <w:tcPr>
            <w:tcW w:w="567" w:type="dxa"/>
            <w:tcBorders>
              <w:top w:val="single" w:sz="4" w:space="0" w:color="auto"/>
              <w:bottom w:val="single" w:sz="4" w:space="0" w:color="auto"/>
            </w:tcBorders>
          </w:tcPr>
          <w:p w14:paraId="5AF97373"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5</w:t>
            </w:r>
          </w:p>
        </w:tc>
        <w:tc>
          <w:tcPr>
            <w:tcW w:w="2552" w:type="dxa"/>
            <w:tcBorders>
              <w:top w:val="nil"/>
              <w:left w:val="single" w:sz="4" w:space="0" w:color="auto"/>
              <w:bottom w:val="single" w:sz="4" w:space="0" w:color="auto"/>
              <w:right w:val="single" w:sz="4" w:space="0" w:color="auto"/>
            </w:tcBorders>
            <w:vAlign w:val="bottom"/>
          </w:tcPr>
          <w:p w14:paraId="2ECEF87E" w14:textId="77777777" w:rsidR="00547A7C" w:rsidRPr="007C5C12" w:rsidRDefault="00547A7C" w:rsidP="000F2728">
            <w:pPr>
              <w:spacing w:line="240" w:lineRule="auto"/>
              <w:contextualSpacing/>
              <w:rPr>
                <w:rFonts w:ascii="Times New Roman" w:hAnsi="Times New Roman"/>
                <w:color w:val="000000"/>
                <w:sz w:val="24"/>
                <w:szCs w:val="24"/>
              </w:rPr>
            </w:pPr>
          </w:p>
        </w:tc>
        <w:tc>
          <w:tcPr>
            <w:tcW w:w="1985" w:type="dxa"/>
            <w:tcBorders>
              <w:top w:val="nil"/>
              <w:left w:val="nil"/>
              <w:bottom w:val="single" w:sz="4" w:space="0" w:color="auto"/>
              <w:right w:val="single" w:sz="4" w:space="0" w:color="auto"/>
            </w:tcBorders>
            <w:vAlign w:val="bottom"/>
          </w:tcPr>
          <w:p w14:paraId="551FBAF6" w14:textId="77777777" w:rsidR="00547A7C" w:rsidRPr="007C5C12" w:rsidRDefault="00547A7C" w:rsidP="000F2728">
            <w:pPr>
              <w:spacing w:line="240" w:lineRule="auto"/>
              <w:contextualSpacing/>
              <w:rPr>
                <w:rFonts w:ascii="Times New Roman" w:hAnsi="Times New Roman"/>
                <w:color w:val="000000"/>
                <w:sz w:val="24"/>
                <w:szCs w:val="24"/>
              </w:rPr>
            </w:pPr>
            <w:r w:rsidRPr="007C5C12">
              <w:rPr>
                <w:rFonts w:ascii="Times New Roman" w:hAnsi="Times New Roman"/>
                <w:color w:val="000000"/>
                <w:sz w:val="24"/>
                <w:szCs w:val="24"/>
              </w:rPr>
              <w:t>Thike per koven 0.8 m3</w:t>
            </w:r>
          </w:p>
        </w:tc>
        <w:tc>
          <w:tcPr>
            <w:tcW w:w="1134" w:type="dxa"/>
            <w:tcBorders>
              <w:top w:val="nil"/>
              <w:left w:val="nil"/>
              <w:bottom w:val="single" w:sz="4" w:space="0" w:color="auto"/>
              <w:right w:val="single" w:sz="4" w:space="0" w:color="auto"/>
            </w:tcBorders>
            <w:vAlign w:val="bottom"/>
          </w:tcPr>
          <w:p w14:paraId="3D544A41" w14:textId="77777777" w:rsidR="00547A7C" w:rsidRPr="007C5C12" w:rsidRDefault="00547A7C" w:rsidP="000F2728">
            <w:pPr>
              <w:spacing w:line="240" w:lineRule="auto"/>
              <w:contextualSpacing/>
              <w:rPr>
                <w:rFonts w:ascii="Times New Roman" w:hAnsi="Times New Roman"/>
                <w:color w:val="000000"/>
                <w:sz w:val="24"/>
                <w:szCs w:val="24"/>
              </w:rPr>
            </w:pPr>
            <w:r w:rsidRPr="007C5C12">
              <w:rPr>
                <w:rFonts w:ascii="Times New Roman" w:hAnsi="Times New Roman"/>
                <w:color w:val="000000"/>
                <w:sz w:val="24"/>
                <w:szCs w:val="24"/>
              </w:rPr>
              <w:t>cope</w:t>
            </w:r>
          </w:p>
        </w:tc>
        <w:tc>
          <w:tcPr>
            <w:tcW w:w="850" w:type="dxa"/>
            <w:tcBorders>
              <w:top w:val="nil"/>
              <w:left w:val="nil"/>
              <w:bottom w:val="single" w:sz="4" w:space="0" w:color="auto"/>
              <w:right w:val="single" w:sz="4" w:space="0" w:color="auto"/>
            </w:tcBorders>
            <w:vAlign w:val="bottom"/>
          </w:tcPr>
          <w:p w14:paraId="65B1861D" w14:textId="77777777" w:rsidR="00547A7C" w:rsidRPr="007C5C12" w:rsidRDefault="00547A7C" w:rsidP="000F2728">
            <w:pPr>
              <w:spacing w:line="240" w:lineRule="auto"/>
              <w:contextualSpacing/>
              <w:rPr>
                <w:rFonts w:ascii="Times New Roman" w:hAnsi="Times New Roman"/>
                <w:color w:val="000000"/>
                <w:sz w:val="24"/>
                <w:szCs w:val="24"/>
              </w:rPr>
            </w:pPr>
            <w:r w:rsidRPr="007C5C12">
              <w:rPr>
                <w:rFonts w:ascii="Times New Roman" w:hAnsi="Times New Roman"/>
                <w:color w:val="000000"/>
                <w:sz w:val="24"/>
                <w:szCs w:val="24"/>
              </w:rPr>
              <w:t>1</w:t>
            </w:r>
          </w:p>
        </w:tc>
        <w:tc>
          <w:tcPr>
            <w:tcW w:w="993" w:type="dxa"/>
          </w:tcPr>
          <w:p w14:paraId="6672F2F4"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62DF7479"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31842D22"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1028EC8D" w14:textId="77777777" w:rsidTr="000F2728">
        <w:trPr>
          <w:trHeight w:val="55"/>
        </w:trPr>
        <w:tc>
          <w:tcPr>
            <w:tcW w:w="567" w:type="dxa"/>
            <w:tcBorders>
              <w:top w:val="single" w:sz="4" w:space="0" w:color="auto"/>
              <w:bottom w:val="single" w:sz="4" w:space="0" w:color="auto"/>
            </w:tcBorders>
          </w:tcPr>
          <w:p w14:paraId="2434C096"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6</w:t>
            </w:r>
          </w:p>
        </w:tc>
        <w:tc>
          <w:tcPr>
            <w:tcW w:w="2552" w:type="dxa"/>
            <w:tcBorders>
              <w:top w:val="nil"/>
              <w:left w:val="single" w:sz="4" w:space="0" w:color="auto"/>
              <w:bottom w:val="single" w:sz="4" w:space="0" w:color="auto"/>
              <w:right w:val="single" w:sz="4" w:space="0" w:color="auto"/>
            </w:tcBorders>
            <w:vAlign w:val="bottom"/>
          </w:tcPr>
          <w:p w14:paraId="16CCFEAE" w14:textId="77777777" w:rsidR="00547A7C" w:rsidRPr="007C5C12" w:rsidRDefault="00547A7C" w:rsidP="000F2728">
            <w:pPr>
              <w:spacing w:line="240" w:lineRule="auto"/>
              <w:contextualSpacing/>
              <w:rPr>
                <w:rFonts w:ascii="Times New Roman" w:hAnsi="Times New Roman"/>
                <w:color w:val="000000"/>
                <w:sz w:val="24"/>
                <w:szCs w:val="24"/>
              </w:rPr>
            </w:pPr>
          </w:p>
        </w:tc>
        <w:tc>
          <w:tcPr>
            <w:tcW w:w="1985" w:type="dxa"/>
            <w:tcBorders>
              <w:top w:val="nil"/>
              <w:left w:val="nil"/>
              <w:bottom w:val="single" w:sz="4" w:space="0" w:color="auto"/>
              <w:right w:val="single" w:sz="4" w:space="0" w:color="auto"/>
            </w:tcBorders>
            <w:vAlign w:val="bottom"/>
          </w:tcPr>
          <w:p w14:paraId="515317ED" w14:textId="77777777" w:rsidR="00547A7C" w:rsidRPr="00547A7C" w:rsidRDefault="00547A7C" w:rsidP="000F2728">
            <w:pPr>
              <w:spacing w:line="240" w:lineRule="auto"/>
              <w:contextualSpacing/>
              <w:rPr>
                <w:rFonts w:ascii="Times New Roman" w:hAnsi="Times New Roman"/>
                <w:color w:val="000000"/>
                <w:sz w:val="24"/>
                <w:szCs w:val="24"/>
                <w:lang w:val="da-DK"/>
              </w:rPr>
            </w:pPr>
            <w:r w:rsidRPr="00547A7C">
              <w:rPr>
                <w:rFonts w:ascii="Times New Roman" w:hAnsi="Times New Roman"/>
                <w:color w:val="000000"/>
                <w:sz w:val="24"/>
                <w:szCs w:val="24"/>
                <w:lang w:val="da-DK"/>
              </w:rPr>
              <w:t>Set i bokllave të kovës</w:t>
            </w:r>
          </w:p>
        </w:tc>
        <w:tc>
          <w:tcPr>
            <w:tcW w:w="1134" w:type="dxa"/>
            <w:tcBorders>
              <w:top w:val="nil"/>
              <w:left w:val="nil"/>
              <w:bottom w:val="single" w:sz="4" w:space="0" w:color="auto"/>
              <w:right w:val="single" w:sz="4" w:space="0" w:color="auto"/>
            </w:tcBorders>
            <w:vAlign w:val="bottom"/>
          </w:tcPr>
          <w:p w14:paraId="7BC9BA35" w14:textId="77777777" w:rsidR="00547A7C" w:rsidRPr="007C5C12" w:rsidRDefault="00547A7C" w:rsidP="000F2728">
            <w:pPr>
              <w:spacing w:line="240" w:lineRule="auto"/>
              <w:contextualSpacing/>
              <w:rPr>
                <w:rFonts w:ascii="Times New Roman" w:hAnsi="Times New Roman"/>
                <w:color w:val="000000"/>
                <w:sz w:val="24"/>
                <w:szCs w:val="24"/>
              </w:rPr>
            </w:pPr>
            <w:r w:rsidRPr="007C5C12">
              <w:rPr>
                <w:rFonts w:ascii="Times New Roman" w:hAnsi="Times New Roman"/>
                <w:color w:val="000000"/>
                <w:sz w:val="24"/>
                <w:szCs w:val="24"/>
              </w:rPr>
              <w:t>cope</w:t>
            </w:r>
          </w:p>
        </w:tc>
        <w:tc>
          <w:tcPr>
            <w:tcW w:w="850" w:type="dxa"/>
            <w:tcBorders>
              <w:top w:val="nil"/>
              <w:left w:val="nil"/>
              <w:bottom w:val="single" w:sz="4" w:space="0" w:color="auto"/>
              <w:right w:val="single" w:sz="4" w:space="0" w:color="auto"/>
            </w:tcBorders>
            <w:vAlign w:val="bottom"/>
          </w:tcPr>
          <w:p w14:paraId="04F97EAA" w14:textId="77777777" w:rsidR="00547A7C" w:rsidRPr="007C5C12" w:rsidRDefault="00547A7C" w:rsidP="000F2728">
            <w:pPr>
              <w:spacing w:line="240" w:lineRule="auto"/>
              <w:contextualSpacing/>
              <w:rPr>
                <w:rFonts w:ascii="Times New Roman" w:hAnsi="Times New Roman"/>
                <w:color w:val="000000"/>
                <w:sz w:val="24"/>
                <w:szCs w:val="24"/>
              </w:rPr>
            </w:pPr>
            <w:r w:rsidRPr="007C5C12">
              <w:rPr>
                <w:rFonts w:ascii="Times New Roman" w:hAnsi="Times New Roman"/>
                <w:color w:val="000000"/>
                <w:sz w:val="24"/>
                <w:szCs w:val="24"/>
              </w:rPr>
              <w:t>12</w:t>
            </w:r>
          </w:p>
        </w:tc>
        <w:tc>
          <w:tcPr>
            <w:tcW w:w="993" w:type="dxa"/>
          </w:tcPr>
          <w:p w14:paraId="727CF986"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3F7D8B9B"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4E6191F3"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6054435A" w14:textId="77777777" w:rsidTr="000F2728">
        <w:trPr>
          <w:trHeight w:val="264"/>
        </w:trPr>
        <w:tc>
          <w:tcPr>
            <w:tcW w:w="567" w:type="dxa"/>
            <w:tcBorders>
              <w:top w:val="single" w:sz="4" w:space="0" w:color="auto"/>
              <w:bottom w:val="single" w:sz="4" w:space="0" w:color="auto"/>
            </w:tcBorders>
          </w:tcPr>
          <w:p w14:paraId="0D078576" w14:textId="77777777" w:rsidR="00547A7C" w:rsidRPr="007C5C12" w:rsidRDefault="00547A7C"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7497C818" w14:textId="77777777" w:rsidR="00547A7C" w:rsidRPr="007C5C12" w:rsidRDefault="00547A7C" w:rsidP="000F2728">
            <w:pPr>
              <w:spacing w:line="240" w:lineRule="auto"/>
              <w:contextualSpacing/>
              <w:rPr>
                <w:rFonts w:ascii="Times New Roman" w:hAnsi="Times New Roman"/>
                <w:b/>
                <w:bCs/>
                <w:color w:val="000000"/>
                <w:sz w:val="24"/>
                <w:szCs w:val="24"/>
              </w:rPr>
            </w:pPr>
            <w:r w:rsidRPr="007C5C12">
              <w:rPr>
                <w:rFonts w:ascii="Times New Roman" w:hAnsi="Times New Roman"/>
                <w:b/>
                <w:bCs/>
                <w:color w:val="000000"/>
                <w:sz w:val="24"/>
                <w:szCs w:val="24"/>
              </w:rPr>
              <w:t>Mjeti 11</w:t>
            </w:r>
          </w:p>
          <w:p w14:paraId="7DE444D0"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MAN AA517PT me nr shasie WMAH25ZZ24M378527</w:t>
            </w:r>
          </w:p>
          <w:p w14:paraId="3930E8C2"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Modeli TGA 26480</w:t>
            </w:r>
          </w:p>
          <w:p w14:paraId="245E246F" w14:textId="77777777" w:rsidR="00547A7C" w:rsidRPr="007C5C12" w:rsidRDefault="00547A7C" w:rsidP="000F2728">
            <w:pPr>
              <w:spacing w:line="240" w:lineRule="auto"/>
              <w:contextualSpacing/>
              <w:rPr>
                <w:rFonts w:ascii="Times New Roman" w:hAnsi="Times New Roman"/>
                <w:color w:val="000000"/>
                <w:sz w:val="24"/>
                <w:szCs w:val="24"/>
              </w:rPr>
            </w:pPr>
            <w:r w:rsidRPr="007C5C12">
              <w:rPr>
                <w:rFonts w:ascii="Times New Roman" w:eastAsia="Times New Roman" w:hAnsi="Times New Roman"/>
                <w:color w:val="000000"/>
                <w:sz w:val="24"/>
                <w:szCs w:val="24"/>
              </w:rPr>
              <w:t>Viti prodhimit 2003</w:t>
            </w:r>
          </w:p>
        </w:tc>
        <w:tc>
          <w:tcPr>
            <w:tcW w:w="1985" w:type="dxa"/>
          </w:tcPr>
          <w:p w14:paraId="4AA87484"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hAnsi="Times New Roman"/>
                <w:b/>
                <w:sz w:val="24"/>
                <w:szCs w:val="24"/>
              </w:rPr>
              <w:t>EMERTIMI I MALLIT</w:t>
            </w:r>
          </w:p>
        </w:tc>
        <w:tc>
          <w:tcPr>
            <w:tcW w:w="1134" w:type="dxa"/>
          </w:tcPr>
          <w:p w14:paraId="3B8ABCA7"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hAnsi="Times New Roman"/>
                <w:b/>
                <w:sz w:val="24"/>
                <w:szCs w:val="24"/>
              </w:rPr>
              <w:t xml:space="preserve">Njësia </w:t>
            </w:r>
          </w:p>
        </w:tc>
        <w:tc>
          <w:tcPr>
            <w:tcW w:w="850" w:type="dxa"/>
          </w:tcPr>
          <w:p w14:paraId="54741E32"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hAnsi="Times New Roman"/>
                <w:b/>
                <w:sz w:val="24"/>
                <w:szCs w:val="24"/>
              </w:rPr>
              <w:t>Sasia</w:t>
            </w:r>
          </w:p>
        </w:tc>
        <w:tc>
          <w:tcPr>
            <w:tcW w:w="993" w:type="dxa"/>
          </w:tcPr>
          <w:p w14:paraId="05B7419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Cmimi </w:t>
            </w:r>
          </w:p>
        </w:tc>
        <w:tc>
          <w:tcPr>
            <w:tcW w:w="1417" w:type="dxa"/>
          </w:tcPr>
          <w:p w14:paraId="625C77D3"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 xml:space="preserve">Vlera </w:t>
            </w:r>
          </w:p>
        </w:tc>
        <w:tc>
          <w:tcPr>
            <w:tcW w:w="1418" w:type="dxa"/>
          </w:tcPr>
          <w:p w14:paraId="106DD36A" w14:textId="77777777" w:rsidR="00547A7C" w:rsidRPr="007C5C12" w:rsidRDefault="00547A7C" w:rsidP="000F2728">
            <w:pPr>
              <w:spacing w:line="240" w:lineRule="auto"/>
              <w:contextualSpacing/>
              <w:rPr>
                <w:rFonts w:ascii="Times New Roman" w:hAnsi="Times New Roman"/>
                <w:b/>
                <w:sz w:val="24"/>
                <w:szCs w:val="24"/>
              </w:rPr>
            </w:pPr>
          </w:p>
        </w:tc>
      </w:tr>
      <w:tr w:rsidR="00547A7C" w:rsidRPr="007C5C12" w14:paraId="1B44A023" w14:textId="77777777" w:rsidTr="000F2728">
        <w:trPr>
          <w:trHeight w:val="255"/>
        </w:trPr>
        <w:tc>
          <w:tcPr>
            <w:tcW w:w="567" w:type="dxa"/>
            <w:tcBorders>
              <w:top w:val="single" w:sz="4" w:space="0" w:color="auto"/>
              <w:bottom w:val="single" w:sz="4" w:space="0" w:color="auto"/>
            </w:tcBorders>
          </w:tcPr>
          <w:p w14:paraId="1BA8B63B"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3263A371" w14:textId="77777777" w:rsidR="00547A7C" w:rsidRPr="007C5C12" w:rsidRDefault="00547A7C" w:rsidP="000F2728">
            <w:pPr>
              <w:spacing w:line="240" w:lineRule="auto"/>
              <w:contextualSpacing/>
              <w:rPr>
                <w:rFonts w:ascii="Times New Roman" w:hAnsi="Times New Roman"/>
                <w:color w:val="000000"/>
              </w:rPr>
            </w:pPr>
          </w:p>
        </w:tc>
        <w:tc>
          <w:tcPr>
            <w:tcW w:w="1985" w:type="dxa"/>
            <w:vAlign w:val="bottom"/>
          </w:tcPr>
          <w:p w14:paraId="3381EDC2"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Bateri 180 A</w:t>
            </w:r>
          </w:p>
        </w:tc>
        <w:tc>
          <w:tcPr>
            <w:tcW w:w="1134" w:type="dxa"/>
            <w:vAlign w:val="bottom"/>
          </w:tcPr>
          <w:p w14:paraId="1A8AFECD"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cope</w:t>
            </w:r>
          </w:p>
        </w:tc>
        <w:tc>
          <w:tcPr>
            <w:tcW w:w="850" w:type="dxa"/>
            <w:vAlign w:val="bottom"/>
          </w:tcPr>
          <w:p w14:paraId="615DB159"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2</w:t>
            </w:r>
          </w:p>
        </w:tc>
        <w:tc>
          <w:tcPr>
            <w:tcW w:w="993" w:type="dxa"/>
          </w:tcPr>
          <w:p w14:paraId="626989FB"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05DF5C8C"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64EE0BB9"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748557CD" w14:textId="77777777" w:rsidTr="000F2728">
        <w:trPr>
          <w:trHeight w:val="255"/>
        </w:trPr>
        <w:tc>
          <w:tcPr>
            <w:tcW w:w="567" w:type="dxa"/>
            <w:tcBorders>
              <w:top w:val="single" w:sz="4" w:space="0" w:color="auto"/>
              <w:bottom w:val="single" w:sz="4" w:space="0" w:color="auto"/>
            </w:tcBorders>
          </w:tcPr>
          <w:p w14:paraId="32C00FB8"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0D27D7BE" w14:textId="77777777" w:rsidR="00547A7C" w:rsidRPr="007C5C12" w:rsidRDefault="00547A7C" w:rsidP="000F2728">
            <w:pPr>
              <w:spacing w:line="240" w:lineRule="auto"/>
              <w:contextualSpacing/>
              <w:rPr>
                <w:rFonts w:ascii="Times New Roman" w:hAnsi="Times New Roman"/>
                <w:color w:val="000000"/>
              </w:rPr>
            </w:pPr>
          </w:p>
        </w:tc>
        <w:tc>
          <w:tcPr>
            <w:tcW w:w="1985" w:type="dxa"/>
            <w:vAlign w:val="bottom"/>
          </w:tcPr>
          <w:p w14:paraId="4C8C5BF4"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hAnsi="Times New Roman"/>
                <w:sz w:val="24"/>
                <w:szCs w:val="24"/>
              </w:rPr>
              <w:t>Pjesë për Diferencial (satelit planetar dhe këmbanë</w:t>
            </w:r>
          </w:p>
        </w:tc>
        <w:tc>
          <w:tcPr>
            <w:tcW w:w="1134" w:type="dxa"/>
            <w:vAlign w:val="bottom"/>
          </w:tcPr>
          <w:p w14:paraId="3FB087DE"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set</w:t>
            </w:r>
          </w:p>
        </w:tc>
        <w:tc>
          <w:tcPr>
            <w:tcW w:w="850" w:type="dxa"/>
            <w:vAlign w:val="bottom"/>
          </w:tcPr>
          <w:p w14:paraId="72591C86"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2</w:t>
            </w:r>
          </w:p>
        </w:tc>
        <w:tc>
          <w:tcPr>
            <w:tcW w:w="993" w:type="dxa"/>
          </w:tcPr>
          <w:p w14:paraId="5FA82874"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5124DA02"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0DCC5FD6"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04504390" w14:textId="77777777" w:rsidTr="000F2728">
        <w:trPr>
          <w:trHeight w:val="631"/>
        </w:trPr>
        <w:tc>
          <w:tcPr>
            <w:tcW w:w="567" w:type="dxa"/>
            <w:tcBorders>
              <w:top w:val="single" w:sz="4" w:space="0" w:color="auto"/>
              <w:bottom w:val="single" w:sz="4" w:space="0" w:color="auto"/>
            </w:tcBorders>
          </w:tcPr>
          <w:p w14:paraId="3A86431E" w14:textId="77777777" w:rsidR="00547A7C" w:rsidRPr="007C5C12" w:rsidRDefault="00547A7C"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4BC9A240" w14:textId="77777777" w:rsidR="00547A7C" w:rsidRPr="007C5C12" w:rsidRDefault="00547A7C" w:rsidP="000F2728">
            <w:pPr>
              <w:spacing w:line="240" w:lineRule="auto"/>
              <w:contextualSpacing/>
              <w:rPr>
                <w:rFonts w:ascii="Times New Roman" w:hAnsi="Times New Roman"/>
                <w:b/>
                <w:bCs/>
                <w:color w:val="000000"/>
                <w:lang w:val="da-DK"/>
              </w:rPr>
            </w:pPr>
            <w:r w:rsidRPr="007C5C12">
              <w:rPr>
                <w:rFonts w:ascii="Times New Roman" w:hAnsi="Times New Roman"/>
                <w:b/>
                <w:bCs/>
                <w:color w:val="000000"/>
                <w:lang w:val="da-DK"/>
              </w:rPr>
              <w:t>Mjeti 12</w:t>
            </w:r>
          </w:p>
          <w:p w14:paraId="11624E9D" w14:textId="77777777" w:rsidR="00547A7C" w:rsidRPr="007C5C12" w:rsidRDefault="00547A7C" w:rsidP="000F2728">
            <w:pPr>
              <w:spacing w:line="240" w:lineRule="auto"/>
              <w:contextualSpacing/>
              <w:rPr>
                <w:rFonts w:ascii="Times New Roman" w:hAnsi="Times New Roman"/>
                <w:color w:val="000000"/>
                <w:lang w:val="da-DK"/>
              </w:rPr>
            </w:pPr>
            <w:r w:rsidRPr="007C5C12">
              <w:rPr>
                <w:rFonts w:ascii="Times New Roman" w:hAnsi="Times New Roman"/>
                <w:color w:val="000000"/>
                <w:lang w:val="da-DK"/>
              </w:rPr>
              <w:t xml:space="preserve">AAMT37 </w:t>
            </w:r>
          </w:p>
          <w:p w14:paraId="036E9CF4" w14:textId="77777777" w:rsidR="00547A7C" w:rsidRPr="007C5C12" w:rsidRDefault="00547A7C" w:rsidP="000F2728">
            <w:pPr>
              <w:spacing w:line="240" w:lineRule="auto"/>
              <w:contextualSpacing/>
              <w:rPr>
                <w:rFonts w:ascii="Times New Roman" w:hAnsi="Times New Roman"/>
                <w:color w:val="000000"/>
                <w:lang w:val="da-DK"/>
              </w:rPr>
            </w:pPr>
            <w:r w:rsidRPr="007C5C12">
              <w:rPr>
                <w:rFonts w:ascii="Times New Roman" w:hAnsi="Times New Roman"/>
                <w:color w:val="000000"/>
                <w:lang w:val="da-DK"/>
              </w:rPr>
              <w:t xml:space="preserve">Komatsu </w:t>
            </w:r>
          </w:p>
          <w:p w14:paraId="4587EDCB" w14:textId="77777777" w:rsidR="00547A7C" w:rsidRPr="007C5C12" w:rsidRDefault="00547A7C" w:rsidP="000F2728">
            <w:pPr>
              <w:spacing w:line="240" w:lineRule="auto"/>
              <w:contextualSpacing/>
              <w:rPr>
                <w:rFonts w:ascii="Times New Roman" w:hAnsi="Times New Roman"/>
                <w:color w:val="000000"/>
                <w:lang w:val="da-DK"/>
              </w:rPr>
            </w:pPr>
            <w:r w:rsidRPr="007C5C12">
              <w:rPr>
                <w:rFonts w:ascii="Times New Roman" w:hAnsi="Times New Roman"/>
                <w:color w:val="000000"/>
                <w:lang w:val="da-DK"/>
              </w:rPr>
              <w:t>Modeli WB97R-2</w:t>
            </w:r>
          </w:p>
          <w:p w14:paraId="0ABA6495" w14:textId="77777777" w:rsidR="00547A7C" w:rsidRPr="007C5C12" w:rsidRDefault="00547A7C" w:rsidP="000F2728">
            <w:pPr>
              <w:spacing w:line="240" w:lineRule="auto"/>
              <w:contextualSpacing/>
              <w:rPr>
                <w:rFonts w:ascii="Times New Roman" w:hAnsi="Times New Roman"/>
                <w:color w:val="000000"/>
              </w:rPr>
            </w:pPr>
            <w:r w:rsidRPr="007C5C12">
              <w:rPr>
                <w:rFonts w:ascii="Times New Roman" w:hAnsi="Times New Roman"/>
                <w:color w:val="000000"/>
              </w:rPr>
              <w:t>Viti prodhimit 2000</w:t>
            </w:r>
          </w:p>
        </w:tc>
        <w:tc>
          <w:tcPr>
            <w:tcW w:w="1985" w:type="dxa"/>
            <w:vAlign w:val="bottom"/>
          </w:tcPr>
          <w:p w14:paraId="2BB167D2" w14:textId="77777777" w:rsidR="00547A7C" w:rsidRPr="007C5C12" w:rsidRDefault="00547A7C" w:rsidP="000F2728">
            <w:pPr>
              <w:spacing w:line="240" w:lineRule="auto"/>
              <w:contextualSpacing/>
              <w:rPr>
                <w:rFonts w:ascii="Times New Roman" w:eastAsia="Times New Roman" w:hAnsi="Times New Roman"/>
                <w:color w:val="000000"/>
                <w:sz w:val="24"/>
                <w:szCs w:val="24"/>
              </w:rPr>
            </w:pPr>
          </w:p>
        </w:tc>
        <w:tc>
          <w:tcPr>
            <w:tcW w:w="1134" w:type="dxa"/>
            <w:vAlign w:val="bottom"/>
          </w:tcPr>
          <w:p w14:paraId="4FE8A5E6" w14:textId="77777777" w:rsidR="00547A7C" w:rsidRPr="007C5C12" w:rsidRDefault="00547A7C" w:rsidP="000F2728">
            <w:pPr>
              <w:spacing w:line="240" w:lineRule="auto"/>
              <w:contextualSpacing/>
              <w:rPr>
                <w:rFonts w:ascii="Times New Roman" w:eastAsia="Times New Roman" w:hAnsi="Times New Roman"/>
                <w:color w:val="000000"/>
                <w:sz w:val="24"/>
                <w:szCs w:val="24"/>
              </w:rPr>
            </w:pPr>
          </w:p>
        </w:tc>
        <w:tc>
          <w:tcPr>
            <w:tcW w:w="850" w:type="dxa"/>
            <w:vAlign w:val="bottom"/>
          </w:tcPr>
          <w:p w14:paraId="2B3154C1" w14:textId="77777777" w:rsidR="00547A7C" w:rsidRPr="007C5C12" w:rsidRDefault="00547A7C" w:rsidP="000F2728">
            <w:pPr>
              <w:spacing w:line="240" w:lineRule="auto"/>
              <w:contextualSpacing/>
              <w:rPr>
                <w:rFonts w:ascii="Times New Roman" w:eastAsia="Times New Roman" w:hAnsi="Times New Roman"/>
                <w:color w:val="000000"/>
                <w:sz w:val="24"/>
                <w:szCs w:val="24"/>
              </w:rPr>
            </w:pPr>
          </w:p>
        </w:tc>
        <w:tc>
          <w:tcPr>
            <w:tcW w:w="993" w:type="dxa"/>
          </w:tcPr>
          <w:p w14:paraId="1E8D2EAE"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29449664"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474A3140"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5FA45043" w14:textId="77777777" w:rsidTr="000F2728">
        <w:trPr>
          <w:trHeight w:val="161"/>
        </w:trPr>
        <w:tc>
          <w:tcPr>
            <w:tcW w:w="567" w:type="dxa"/>
            <w:tcBorders>
              <w:top w:val="single" w:sz="4" w:space="0" w:color="auto"/>
              <w:bottom w:val="single" w:sz="4" w:space="0" w:color="auto"/>
            </w:tcBorders>
          </w:tcPr>
          <w:p w14:paraId="163CA097"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2EE979F4" w14:textId="77777777" w:rsidR="00547A7C" w:rsidRPr="007C5C12" w:rsidRDefault="00547A7C" w:rsidP="000F2728">
            <w:pPr>
              <w:spacing w:line="240" w:lineRule="auto"/>
              <w:contextualSpacing/>
              <w:rPr>
                <w:rFonts w:ascii="Times New Roman" w:hAnsi="Times New Roman"/>
                <w:color w:val="000000"/>
              </w:rPr>
            </w:pPr>
          </w:p>
        </w:tc>
        <w:tc>
          <w:tcPr>
            <w:tcW w:w="1985" w:type="dxa"/>
            <w:vAlign w:val="bottom"/>
          </w:tcPr>
          <w:p w14:paraId="4DF848DA"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Paketë elektrike(komplet)</w:t>
            </w:r>
          </w:p>
        </w:tc>
        <w:tc>
          <w:tcPr>
            <w:tcW w:w="1134" w:type="dxa"/>
            <w:vAlign w:val="bottom"/>
          </w:tcPr>
          <w:p w14:paraId="490FAA69"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Set </w:t>
            </w:r>
          </w:p>
        </w:tc>
        <w:tc>
          <w:tcPr>
            <w:tcW w:w="850" w:type="dxa"/>
            <w:vAlign w:val="bottom"/>
          </w:tcPr>
          <w:p w14:paraId="79096877"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1</w:t>
            </w:r>
          </w:p>
        </w:tc>
        <w:tc>
          <w:tcPr>
            <w:tcW w:w="993" w:type="dxa"/>
          </w:tcPr>
          <w:p w14:paraId="78F993C4"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19A6ADD5"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2A677FF3"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00F0243C" w14:textId="77777777" w:rsidTr="000F2728">
        <w:trPr>
          <w:trHeight w:val="150"/>
        </w:trPr>
        <w:tc>
          <w:tcPr>
            <w:tcW w:w="567" w:type="dxa"/>
            <w:tcBorders>
              <w:top w:val="single" w:sz="4" w:space="0" w:color="auto"/>
              <w:bottom w:val="single" w:sz="4" w:space="0" w:color="auto"/>
            </w:tcBorders>
          </w:tcPr>
          <w:p w14:paraId="3DA80304"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718880C6" w14:textId="77777777" w:rsidR="00547A7C" w:rsidRPr="007C5C12" w:rsidRDefault="00547A7C" w:rsidP="000F2728">
            <w:pPr>
              <w:spacing w:line="240" w:lineRule="auto"/>
              <w:contextualSpacing/>
              <w:rPr>
                <w:rFonts w:ascii="Times New Roman" w:hAnsi="Times New Roman"/>
                <w:color w:val="000000"/>
              </w:rPr>
            </w:pPr>
          </w:p>
        </w:tc>
        <w:tc>
          <w:tcPr>
            <w:tcW w:w="1985" w:type="dxa"/>
            <w:vAlign w:val="bottom"/>
          </w:tcPr>
          <w:p w14:paraId="1CC12158"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Bateri 100 A</w:t>
            </w:r>
          </w:p>
        </w:tc>
        <w:tc>
          <w:tcPr>
            <w:tcW w:w="1134" w:type="dxa"/>
            <w:vAlign w:val="bottom"/>
          </w:tcPr>
          <w:p w14:paraId="3828F8B9"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cope</w:t>
            </w:r>
          </w:p>
        </w:tc>
        <w:tc>
          <w:tcPr>
            <w:tcW w:w="850" w:type="dxa"/>
            <w:vAlign w:val="bottom"/>
          </w:tcPr>
          <w:p w14:paraId="16DA9D30" w14:textId="77777777" w:rsidR="00547A7C" w:rsidRPr="007C5C12" w:rsidRDefault="00547A7C" w:rsidP="000F2728">
            <w:pPr>
              <w:spacing w:line="240" w:lineRule="auto"/>
              <w:contextualSpacing/>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1</w:t>
            </w:r>
          </w:p>
        </w:tc>
        <w:tc>
          <w:tcPr>
            <w:tcW w:w="993" w:type="dxa"/>
          </w:tcPr>
          <w:p w14:paraId="5BCCF4F5" w14:textId="77777777" w:rsidR="00547A7C" w:rsidRPr="007C5C12" w:rsidRDefault="00547A7C" w:rsidP="000F2728">
            <w:pPr>
              <w:spacing w:line="240" w:lineRule="auto"/>
              <w:contextualSpacing/>
              <w:rPr>
                <w:rFonts w:ascii="Times New Roman" w:hAnsi="Times New Roman"/>
                <w:sz w:val="24"/>
                <w:szCs w:val="24"/>
              </w:rPr>
            </w:pPr>
          </w:p>
        </w:tc>
        <w:tc>
          <w:tcPr>
            <w:tcW w:w="1417" w:type="dxa"/>
          </w:tcPr>
          <w:p w14:paraId="60DE2F85"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46D1FD53" w14:textId="77777777" w:rsidR="00547A7C" w:rsidRPr="007C5C12" w:rsidRDefault="00547A7C" w:rsidP="000F2728">
            <w:pPr>
              <w:spacing w:line="240" w:lineRule="auto"/>
              <w:contextualSpacing/>
              <w:rPr>
                <w:rFonts w:ascii="Times New Roman" w:hAnsi="Times New Roman"/>
                <w:sz w:val="24"/>
                <w:szCs w:val="24"/>
              </w:rPr>
            </w:pPr>
          </w:p>
        </w:tc>
      </w:tr>
      <w:tr w:rsidR="00547A7C" w:rsidRPr="007C5C12" w14:paraId="70947D11" w14:textId="77777777" w:rsidTr="000F2728">
        <w:trPr>
          <w:trHeight w:val="104"/>
        </w:trPr>
        <w:tc>
          <w:tcPr>
            <w:tcW w:w="567" w:type="dxa"/>
            <w:tcBorders>
              <w:top w:val="single" w:sz="4" w:space="0" w:color="auto"/>
              <w:bottom w:val="single" w:sz="4" w:space="0" w:color="auto"/>
            </w:tcBorders>
          </w:tcPr>
          <w:p w14:paraId="17AAC56D"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3</w:t>
            </w:r>
          </w:p>
        </w:tc>
        <w:tc>
          <w:tcPr>
            <w:tcW w:w="2552" w:type="dxa"/>
            <w:tcBorders>
              <w:top w:val="single" w:sz="4" w:space="0" w:color="auto"/>
              <w:bottom w:val="single" w:sz="4" w:space="0" w:color="auto"/>
            </w:tcBorders>
          </w:tcPr>
          <w:p w14:paraId="0D649FD9" w14:textId="77777777" w:rsidR="00547A7C" w:rsidRPr="007C5C12" w:rsidRDefault="00547A7C" w:rsidP="000F2728">
            <w:pPr>
              <w:spacing w:line="240" w:lineRule="auto"/>
              <w:contextualSpacing/>
              <w:rPr>
                <w:rFonts w:ascii="Times New Roman" w:hAnsi="Times New Roman"/>
                <w:color w:val="000000"/>
              </w:rPr>
            </w:pPr>
          </w:p>
        </w:tc>
        <w:tc>
          <w:tcPr>
            <w:tcW w:w="1985" w:type="dxa"/>
            <w:vAlign w:val="bottom"/>
          </w:tcPr>
          <w:p w14:paraId="6854FE1E" w14:textId="77777777" w:rsidR="00547A7C" w:rsidRPr="007C5C12" w:rsidRDefault="00547A7C" w:rsidP="000F2728">
            <w:pPr>
              <w:spacing w:line="240" w:lineRule="auto"/>
              <w:contextualSpacing/>
              <w:rPr>
                <w:rFonts w:ascii="Times New Roman" w:eastAsia="Times New Roman" w:hAnsi="Times New Roman"/>
                <w:color w:val="000000"/>
                <w:sz w:val="24"/>
                <w:szCs w:val="24"/>
                <w:lang w:val="pt-BR"/>
              </w:rPr>
            </w:pPr>
            <w:r w:rsidRPr="007C5C12">
              <w:rPr>
                <w:rFonts w:ascii="Times New Roman" w:hAnsi="Times New Roman"/>
                <w:sz w:val="24"/>
                <w:szCs w:val="24"/>
                <w:lang w:val="da-DK"/>
              </w:rPr>
              <w:t>Kamio Automatike</w:t>
            </w:r>
          </w:p>
        </w:tc>
        <w:tc>
          <w:tcPr>
            <w:tcW w:w="1134" w:type="dxa"/>
            <w:vAlign w:val="bottom"/>
          </w:tcPr>
          <w:p w14:paraId="1FA5A286" w14:textId="77777777" w:rsidR="00547A7C" w:rsidRPr="007C5C12" w:rsidRDefault="00547A7C" w:rsidP="000F2728">
            <w:pPr>
              <w:spacing w:line="240" w:lineRule="auto"/>
              <w:contextualSpacing/>
              <w:rPr>
                <w:rFonts w:ascii="Times New Roman" w:eastAsia="Times New Roman" w:hAnsi="Times New Roman"/>
                <w:color w:val="000000"/>
                <w:sz w:val="24"/>
                <w:szCs w:val="24"/>
                <w:lang w:val="pt-BR"/>
              </w:rPr>
            </w:pPr>
            <w:r w:rsidRPr="007C5C12">
              <w:rPr>
                <w:rFonts w:ascii="Times New Roman" w:eastAsia="Times New Roman" w:hAnsi="Times New Roman"/>
                <w:color w:val="000000"/>
                <w:sz w:val="24"/>
                <w:szCs w:val="24"/>
                <w:lang w:val="pt-BR"/>
              </w:rPr>
              <w:t>komplet</w:t>
            </w:r>
          </w:p>
        </w:tc>
        <w:tc>
          <w:tcPr>
            <w:tcW w:w="850" w:type="dxa"/>
            <w:vAlign w:val="bottom"/>
          </w:tcPr>
          <w:p w14:paraId="3058B3C4" w14:textId="77777777" w:rsidR="00547A7C" w:rsidRPr="007C5C12" w:rsidRDefault="00547A7C" w:rsidP="000F2728">
            <w:pPr>
              <w:spacing w:line="240" w:lineRule="auto"/>
              <w:contextualSpacing/>
              <w:rPr>
                <w:rFonts w:ascii="Times New Roman" w:eastAsia="Times New Roman" w:hAnsi="Times New Roman"/>
                <w:color w:val="000000"/>
                <w:sz w:val="24"/>
                <w:szCs w:val="24"/>
                <w:lang w:val="pt-BR"/>
              </w:rPr>
            </w:pPr>
            <w:r w:rsidRPr="007C5C12">
              <w:rPr>
                <w:rFonts w:ascii="Times New Roman" w:eastAsia="Times New Roman" w:hAnsi="Times New Roman"/>
                <w:color w:val="000000"/>
                <w:sz w:val="24"/>
                <w:szCs w:val="24"/>
                <w:lang w:val="pt-BR"/>
              </w:rPr>
              <w:t>1</w:t>
            </w:r>
          </w:p>
        </w:tc>
        <w:tc>
          <w:tcPr>
            <w:tcW w:w="993" w:type="dxa"/>
          </w:tcPr>
          <w:p w14:paraId="55F52BCF" w14:textId="77777777" w:rsidR="00547A7C" w:rsidRPr="007C5C12" w:rsidRDefault="00547A7C" w:rsidP="000F2728">
            <w:pPr>
              <w:spacing w:line="240" w:lineRule="auto"/>
              <w:contextualSpacing/>
              <w:rPr>
                <w:rFonts w:ascii="Times New Roman" w:hAnsi="Times New Roman"/>
                <w:sz w:val="24"/>
                <w:szCs w:val="24"/>
                <w:lang w:val="pt-BR"/>
              </w:rPr>
            </w:pPr>
          </w:p>
        </w:tc>
        <w:tc>
          <w:tcPr>
            <w:tcW w:w="1417" w:type="dxa"/>
          </w:tcPr>
          <w:p w14:paraId="399E9A96" w14:textId="77777777" w:rsidR="00547A7C" w:rsidRPr="007C5C12" w:rsidRDefault="00547A7C" w:rsidP="000F2728">
            <w:pPr>
              <w:spacing w:line="240" w:lineRule="auto"/>
              <w:contextualSpacing/>
              <w:rPr>
                <w:rFonts w:ascii="Times New Roman" w:hAnsi="Times New Roman"/>
                <w:sz w:val="24"/>
                <w:szCs w:val="24"/>
                <w:lang w:val="pt-BR"/>
              </w:rPr>
            </w:pPr>
          </w:p>
        </w:tc>
        <w:tc>
          <w:tcPr>
            <w:tcW w:w="1418" w:type="dxa"/>
          </w:tcPr>
          <w:p w14:paraId="149D4609" w14:textId="77777777" w:rsidR="00547A7C" w:rsidRPr="007C5C12" w:rsidRDefault="00547A7C" w:rsidP="000F2728">
            <w:pPr>
              <w:spacing w:line="240" w:lineRule="auto"/>
              <w:contextualSpacing/>
              <w:rPr>
                <w:rFonts w:ascii="Times New Roman" w:hAnsi="Times New Roman"/>
                <w:sz w:val="24"/>
                <w:szCs w:val="24"/>
                <w:lang w:val="pt-BR"/>
              </w:rPr>
            </w:pPr>
          </w:p>
        </w:tc>
      </w:tr>
      <w:tr w:rsidR="00547A7C" w:rsidRPr="007C5C12" w14:paraId="1189D751" w14:textId="77777777" w:rsidTr="000F2728">
        <w:trPr>
          <w:trHeight w:val="104"/>
        </w:trPr>
        <w:tc>
          <w:tcPr>
            <w:tcW w:w="567" w:type="dxa"/>
            <w:tcBorders>
              <w:top w:val="single" w:sz="4" w:space="0" w:color="auto"/>
              <w:bottom w:val="single" w:sz="4" w:space="0" w:color="auto"/>
            </w:tcBorders>
          </w:tcPr>
          <w:p w14:paraId="0B8EDF0E" w14:textId="77777777" w:rsidR="00547A7C" w:rsidRPr="007C5C12" w:rsidRDefault="00547A7C"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030FC287" w14:textId="77777777" w:rsidR="00547A7C" w:rsidRPr="00547A7C" w:rsidRDefault="00547A7C" w:rsidP="000F2728">
            <w:pPr>
              <w:spacing w:line="240" w:lineRule="auto"/>
              <w:contextualSpacing/>
              <w:rPr>
                <w:rFonts w:ascii="Times New Roman" w:eastAsia="Times New Roman" w:hAnsi="Times New Roman"/>
                <w:b/>
                <w:bCs/>
                <w:color w:val="000000"/>
              </w:rPr>
            </w:pPr>
            <w:r w:rsidRPr="00547A7C">
              <w:rPr>
                <w:rFonts w:ascii="Times New Roman" w:eastAsia="Times New Roman" w:hAnsi="Times New Roman"/>
                <w:b/>
                <w:bCs/>
                <w:color w:val="000000"/>
              </w:rPr>
              <w:t>Mjeti 13</w:t>
            </w:r>
          </w:p>
          <w:p w14:paraId="0EA66F7E" w14:textId="77777777" w:rsidR="00547A7C" w:rsidRPr="007C5C12" w:rsidRDefault="00547A7C" w:rsidP="000F2728">
            <w:pPr>
              <w:spacing w:line="240" w:lineRule="auto"/>
              <w:contextualSpacing/>
              <w:rPr>
                <w:rFonts w:ascii="Times New Roman" w:hAnsi="Times New Roman"/>
                <w:color w:val="000000"/>
              </w:rPr>
            </w:pPr>
            <w:r w:rsidRPr="00547A7C">
              <w:rPr>
                <w:rFonts w:ascii="Times New Roman" w:eastAsia="Times New Roman" w:hAnsi="Times New Roman"/>
                <w:color w:val="000000"/>
              </w:rPr>
              <w:t xml:space="preserve">AB970OT ( Kamion IVECO C50 ”Vinç Ndriçimi”) me nr. shasie ZCFC50C000D420923, </w:t>
            </w:r>
            <w:r w:rsidRPr="007C5C12">
              <w:rPr>
                <w:rFonts w:ascii="Times New Roman" w:eastAsia="Times New Roman" w:hAnsi="Times New Roman"/>
                <w:color w:val="000000"/>
              </w:rPr>
              <w:t>Viti i prodhimit 2010</w:t>
            </w:r>
          </w:p>
        </w:tc>
        <w:tc>
          <w:tcPr>
            <w:tcW w:w="1985" w:type="dxa"/>
            <w:vAlign w:val="bottom"/>
          </w:tcPr>
          <w:p w14:paraId="220FDBF7" w14:textId="77777777" w:rsidR="00547A7C" w:rsidRPr="007C5C12" w:rsidRDefault="00547A7C" w:rsidP="000F2728">
            <w:pPr>
              <w:spacing w:line="240" w:lineRule="auto"/>
              <w:contextualSpacing/>
              <w:rPr>
                <w:rFonts w:ascii="Times New Roman" w:hAnsi="Times New Roman"/>
                <w:sz w:val="24"/>
                <w:szCs w:val="24"/>
                <w:lang w:val="da-DK"/>
              </w:rPr>
            </w:pPr>
            <w:r w:rsidRPr="007C5C12">
              <w:rPr>
                <w:rFonts w:ascii="Times New Roman" w:hAnsi="Times New Roman"/>
                <w:b/>
                <w:sz w:val="24"/>
                <w:szCs w:val="24"/>
              </w:rPr>
              <w:t>EMERTIMI I MALLIT</w:t>
            </w:r>
          </w:p>
        </w:tc>
        <w:tc>
          <w:tcPr>
            <w:tcW w:w="1134" w:type="dxa"/>
            <w:vAlign w:val="bottom"/>
          </w:tcPr>
          <w:p w14:paraId="55765D22" w14:textId="77777777" w:rsidR="00547A7C" w:rsidRPr="007C5C12" w:rsidRDefault="00547A7C" w:rsidP="000F2728">
            <w:pPr>
              <w:spacing w:line="240" w:lineRule="auto"/>
              <w:contextualSpacing/>
              <w:rPr>
                <w:rFonts w:ascii="Times New Roman" w:eastAsia="Times New Roman" w:hAnsi="Times New Roman"/>
                <w:color w:val="000000"/>
                <w:sz w:val="24"/>
                <w:szCs w:val="24"/>
                <w:lang w:val="pt-BR"/>
              </w:rPr>
            </w:pPr>
            <w:r w:rsidRPr="007C5C12">
              <w:rPr>
                <w:rFonts w:ascii="Times New Roman" w:hAnsi="Times New Roman"/>
                <w:b/>
                <w:sz w:val="24"/>
                <w:szCs w:val="24"/>
              </w:rPr>
              <w:t>Njësia</w:t>
            </w:r>
          </w:p>
        </w:tc>
        <w:tc>
          <w:tcPr>
            <w:tcW w:w="850" w:type="dxa"/>
          </w:tcPr>
          <w:p w14:paraId="38DFC95A" w14:textId="77777777" w:rsidR="00547A7C" w:rsidRPr="007C5C12" w:rsidRDefault="00547A7C" w:rsidP="000F2728">
            <w:pPr>
              <w:spacing w:line="240" w:lineRule="auto"/>
              <w:contextualSpacing/>
              <w:rPr>
                <w:rFonts w:ascii="Times New Roman" w:hAnsi="Times New Roman"/>
                <w:b/>
                <w:sz w:val="24"/>
                <w:szCs w:val="24"/>
              </w:rPr>
            </w:pPr>
          </w:p>
          <w:p w14:paraId="7C3C6007" w14:textId="77777777" w:rsidR="00547A7C" w:rsidRPr="007C5C12" w:rsidRDefault="00547A7C" w:rsidP="000F2728">
            <w:pPr>
              <w:spacing w:line="240" w:lineRule="auto"/>
              <w:contextualSpacing/>
              <w:rPr>
                <w:rFonts w:ascii="Times New Roman" w:hAnsi="Times New Roman"/>
                <w:b/>
                <w:sz w:val="24"/>
                <w:szCs w:val="24"/>
              </w:rPr>
            </w:pPr>
          </w:p>
          <w:p w14:paraId="333CE0AF" w14:textId="77777777" w:rsidR="00547A7C" w:rsidRPr="007C5C12" w:rsidRDefault="00547A7C" w:rsidP="000F2728">
            <w:pPr>
              <w:spacing w:line="240" w:lineRule="auto"/>
              <w:contextualSpacing/>
              <w:rPr>
                <w:rFonts w:ascii="Times New Roman" w:hAnsi="Times New Roman"/>
                <w:b/>
                <w:sz w:val="24"/>
                <w:szCs w:val="24"/>
              </w:rPr>
            </w:pPr>
          </w:p>
          <w:p w14:paraId="41846208" w14:textId="77777777" w:rsidR="00547A7C" w:rsidRPr="007C5C12" w:rsidRDefault="00547A7C" w:rsidP="000F2728">
            <w:pPr>
              <w:spacing w:line="240" w:lineRule="auto"/>
              <w:contextualSpacing/>
              <w:rPr>
                <w:rFonts w:ascii="Times New Roman" w:hAnsi="Times New Roman"/>
                <w:b/>
                <w:sz w:val="24"/>
                <w:szCs w:val="24"/>
              </w:rPr>
            </w:pPr>
          </w:p>
          <w:p w14:paraId="0EB19930" w14:textId="77777777" w:rsidR="00547A7C" w:rsidRPr="007C5C12" w:rsidRDefault="00547A7C" w:rsidP="000F2728">
            <w:pPr>
              <w:spacing w:line="240" w:lineRule="auto"/>
              <w:contextualSpacing/>
              <w:rPr>
                <w:rFonts w:ascii="Times New Roman" w:eastAsia="Times New Roman" w:hAnsi="Times New Roman"/>
                <w:color w:val="000000"/>
                <w:sz w:val="24"/>
                <w:szCs w:val="24"/>
                <w:lang w:val="pt-BR"/>
              </w:rPr>
            </w:pPr>
            <w:r w:rsidRPr="007C5C12">
              <w:rPr>
                <w:rFonts w:ascii="Times New Roman" w:hAnsi="Times New Roman"/>
                <w:b/>
                <w:sz w:val="24"/>
                <w:szCs w:val="24"/>
              </w:rPr>
              <w:t>Sasia</w:t>
            </w:r>
          </w:p>
        </w:tc>
        <w:tc>
          <w:tcPr>
            <w:tcW w:w="993" w:type="dxa"/>
          </w:tcPr>
          <w:p w14:paraId="4E4E7677" w14:textId="77777777" w:rsidR="00547A7C" w:rsidRPr="007C5C12" w:rsidRDefault="00547A7C" w:rsidP="000F2728">
            <w:pPr>
              <w:spacing w:line="240" w:lineRule="auto"/>
              <w:contextualSpacing/>
              <w:rPr>
                <w:rFonts w:ascii="Times New Roman" w:hAnsi="Times New Roman"/>
                <w:b/>
                <w:sz w:val="24"/>
                <w:szCs w:val="24"/>
              </w:rPr>
            </w:pPr>
          </w:p>
          <w:p w14:paraId="33239DA1" w14:textId="77777777" w:rsidR="00547A7C" w:rsidRPr="007C5C12" w:rsidRDefault="00547A7C" w:rsidP="000F2728">
            <w:pPr>
              <w:spacing w:line="240" w:lineRule="auto"/>
              <w:contextualSpacing/>
              <w:rPr>
                <w:rFonts w:ascii="Times New Roman" w:hAnsi="Times New Roman"/>
                <w:b/>
                <w:sz w:val="24"/>
                <w:szCs w:val="24"/>
              </w:rPr>
            </w:pPr>
          </w:p>
          <w:p w14:paraId="786300A0" w14:textId="77777777" w:rsidR="00547A7C" w:rsidRPr="007C5C12" w:rsidRDefault="00547A7C" w:rsidP="000F2728">
            <w:pPr>
              <w:spacing w:line="240" w:lineRule="auto"/>
              <w:contextualSpacing/>
              <w:rPr>
                <w:rFonts w:ascii="Times New Roman" w:hAnsi="Times New Roman"/>
                <w:b/>
                <w:sz w:val="24"/>
                <w:szCs w:val="24"/>
              </w:rPr>
            </w:pPr>
          </w:p>
          <w:p w14:paraId="091C03D9" w14:textId="77777777" w:rsidR="00547A7C" w:rsidRPr="007C5C12" w:rsidRDefault="00547A7C" w:rsidP="000F2728">
            <w:pPr>
              <w:spacing w:line="240" w:lineRule="auto"/>
              <w:contextualSpacing/>
              <w:rPr>
                <w:rFonts w:ascii="Times New Roman" w:hAnsi="Times New Roman"/>
                <w:b/>
                <w:sz w:val="24"/>
                <w:szCs w:val="24"/>
              </w:rPr>
            </w:pPr>
          </w:p>
          <w:p w14:paraId="12CC49EB" w14:textId="77777777" w:rsidR="00547A7C" w:rsidRPr="007C5C12" w:rsidRDefault="00547A7C" w:rsidP="000F2728">
            <w:pPr>
              <w:spacing w:line="240" w:lineRule="auto"/>
              <w:contextualSpacing/>
              <w:rPr>
                <w:rFonts w:ascii="Times New Roman" w:hAnsi="Times New Roman"/>
                <w:sz w:val="24"/>
                <w:szCs w:val="24"/>
                <w:lang w:val="pt-BR"/>
              </w:rPr>
            </w:pPr>
            <w:r w:rsidRPr="007C5C12">
              <w:rPr>
                <w:rFonts w:ascii="Times New Roman" w:hAnsi="Times New Roman"/>
                <w:b/>
                <w:sz w:val="24"/>
                <w:szCs w:val="24"/>
              </w:rPr>
              <w:t>Cmimi</w:t>
            </w:r>
          </w:p>
        </w:tc>
        <w:tc>
          <w:tcPr>
            <w:tcW w:w="1417" w:type="dxa"/>
          </w:tcPr>
          <w:p w14:paraId="423C64AF" w14:textId="77777777" w:rsidR="00547A7C" w:rsidRPr="007C5C12" w:rsidRDefault="00547A7C" w:rsidP="000F2728">
            <w:pPr>
              <w:spacing w:line="240" w:lineRule="auto"/>
              <w:contextualSpacing/>
              <w:rPr>
                <w:rFonts w:ascii="Times New Roman" w:hAnsi="Times New Roman"/>
                <w:b/>
                <w:sz w:val="24"/>
                <w:szCs w:val="24"/>
              </w:rPr>
            </w:pPr>
          </w:p>
          <w:p w14:paraId="21EF5CC7" w14:textId="77777777" w:rsidR="00547A7C" w:rsidRPr="007C5C12" w:rsidRDefault="00547A7C" w:rsidP="000F2728">
            <w:pPr>
              <w:spacing w:line="240" w:lineRule="auto"/>
              <w:contextualSpacing/>
              <w:rPr>
                <w:rFonts w:ascii="Times New Roman" w:hAnsi="Times New Roman"/>
                <w:b/>
                <w:sz w:val="24"/>
                <w:szCs w:val="24"/>
              </w:rPr>
            </w:pPr>
          </w:p>
          <w:p w14:paraId="76C6F18A" w14:textId="77777777" w:rsidR="00547A7C" w:rsidRPr="007C5C12" w:rsidRDefault="00547A7C" w:rsidP="000F2728">
            <w:pPr>
              <w:spacing w:line="240" w:lineRule="auto"/>
              <w:contextualSpacing/>
              <w:rPr>
                <w:rFonts w:ascii="Times New Roman" w:hAnsi="Times New Roman"/>
                <w:b/>
                <w:sz w:val="24"/>
                <w:szCs w:val="24"/>
              </w:rPr>
            </w:pPr>
          </w:p>
          <w:p w14:paraId="492D44A0" w14:textId="77777777" w:rsidR="00547A7C" w:rsidRPr="007C5C12" w:rsidRDefault="00547A7C" w:rsidP="000F2728">
            <w:pPr>
              <w:spacing w:line="240" w:lineRule="auto"/>
              <w:contextualSpacing/>
              <w:rPr>
                <w:rFonts w:ascii="Times New Roman" w:hAnsi="Times New Roman"/>
                <w:b/>
                <w:sz w:val="24"/>
                <w:szCs w:val="24"/>
              </w:rPr>
            </w:pPr>
          </w:p>
          <w:p w14:paraId="68AE93F3" w14:textId="77777777" w:rsidR="00547A7C" w:rsidRPr="007C5C12" w:rsidRDefault="00547A7C" w:rsidP="000F2728">
            <w:pPr>
              <w:spacing w:line="240" w:lineRule="auto"/>
              <w:contextualSpacing/>
              <w:rPr>
                <w:rFonts w:ascii="Times New Roman" w:hAnsi="Times New Roman"/>
                <w:sz w:val="24"/>
                <w:szCs w:val="24"/>
                <w:lang w:val="pt-BR"/>
              </w:rPr>
            </w:pPr>
            <w:r w:rsidRPr="007C5C12">
              <w:rPr>
                <w:rFonts w:ascii="Times New Roman" w:hAnsi="Times New Roman"/>
                <w:b/>
                <w:sz w:val="24"/>
                <w:szCs w:val="24"/>
              </w:rPr>
              <w:t>Vlera</w:t>
            </w:r>
          </w:p>
        </w:tc>
        <w:tc>
          <w:tcPr>
            <w:tcW w:w="1418" w:type="dxa"/>
          </w:tcPr>
          <w:p w14:paraId="0C6ECBB7" w14:textId="77777777" w:rsidR="00547A7C" w:rsidRPr="007C5C12" w:rsidRDefault="00547A7C" w:rsidP="000F2728">
            <w:pPr>
              <w:spacing w:line="240" w:lineRule="auto"/>
              <w:contextualSpacing/>
              <w:rPr>
                <w:rFonts w:ascii="Times New Roman" w:hAnsi="Times New Roman"/>
                <w:sz w:val="24"/>
                <w:szCs w:val="24"/>
                <w:lang w:val="pt-BR"/>
              </w:rPr>
            </w:pPr>
          </w:p>
        </w:tc>
      </w:tr>
      <w:tr w:rsidR="00547A7C" w:rsidRPr="007C5C12" w14:paraId="259CD1D7" w14:textId="77777777" w:rsidTr="000F2728">
        <w:trPr>
          <w:trHeight w:val="104"/>
        </w:trPr>
        <w:tc>
          <w:tcPr>
            <w:tcW w:w="567" w:type="dxa"/>
            <w:tcBorders>
              <w:top w:val="single" w:sz="4" w:space="0" w:color="auto"/>
              <w:bottom w:val="single" w:sz="4" w:space="0" w:color="auto"/>
            </w:tcBorders>
          </w:tcPr>
          <w:p w14:paraId="7015FBDD"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166C4B64" w14:textId="77777777" w:rsidR="00547A7C" w:rsidRPr="007C5C12" w:rsidRDefault="00547A7C" w:rsidP="000F2728">
            <w:pPr>
              <w:spacing w:line="240" w:lineRule="auto"/>
              <w:contextualSpacing/>
              <w:rPr>
                <w:rFonts w:ascii="Times New Roman" w:hAnsi="Times New Roman"/>
                <w:color w:val="000000"/>
              </w:rPr>
            </w:pPr>
          </w:p>
        </w:tc>
        <w:tc>
          <w:tcPr>
            <w:tcW w:w="1985" w:type="dxa"/>
            <w:vAlign w:val="bottom"/>
          </w:tcPr>
          <w:p w14:paraId="539509C7" w14:textId="77777777" w:rsidR="00547A7C" w:rsidRPr="007C5C12" w:rsidRDefault="00547A7C" w:rsidP="000F2728">
            <w:pPr>
              <w:spacing w:line="240" w:lineRule="auto"/>
              <w:contextualSpacing/>
              <w:rPr>
                <w:rFonts w:ascii="Times New Roman" w:hAnsi="Times New Roman"/>
                <w:sz w:val="24"/>
                <w:szCs w:val="24"/>
                <w:lang w:val="da-DK"/>
              </w:rPr>
            </w:pPr>
            <w:r w:rsidRPr="007C5C12">
              <w:rPr>
                <w:rFonts w:ascii="Times New Roman" w:eastAsia="Times New Roman" w:hAnsi="Times New Roman"/>
                <w:color w:val="000000"/>
                <w:sz w:val="24"/>
                <w:szCs w:val="24"/>
              </w:rPr>
              <w:t>Bateri 100 A</w:t>
            </w:r>
          </w:p>
        </w:tc>
        <w:tc>
          <w:tcPr>
            <w:tcW w:w="1134" w:type="dxa"/>
            <w:vAlign w:val="bottom"/>
          </w:tcPr>
          <w:p w14:paraId="17A4F7F4" w14:textId="77777777" w:rsidR="00547A7C" w:rsidRPr="007C5C12" w:rsidRDefault="00547A7C" w:rsidP="000F2728">
            <w:pPr>
              <w:spacing w:line="240" w:lineRule="auto"/>
              <w:contextualSpacing/>
              <w:rPr>
                <w:rFonts w:ascii="Times New Roman" w:eastAsia="Times New Roman" w:hAnsi="Times New Roman"/>
                <w:color w:val="000000"/>
                <w:sz w:val="24"/>
                <w:szCs w:val="24"/>
                <w:lang w:val="pt-BR"/>
              </w:rPr>
            </w:pPr>
            <w:r w:rsidRPr="007C5C12">
              <w:rPr>
                <w:rFonts w:ascii="Times New Roman" w:eastAsia="Times New Roman" w:hAnsi="Times New Roman"/>
                <w:color w:val="000000"/>
                <w:sz w:val="24"/>
                <w:szCs w:val="24"/>
                <w:lang w:val="pt-BR"/>
              </w:rPr>
              <w:t>cope</w:t>
            </w:r>
          </w:p>
        </w:tc>
        <w:tc>
          <w:tcPr>
            <w:tcW w:w="850" w:type="dxa"/>
            <w:vAlign w:val="bottom"/>
          </w:tcPr>
          <w:p w14:paraId="2EC90B42" w14:textId="77777777" w:rsidR="00547A7C" w:rsidRPr="007C5C12" w:rsidRDefault="00547A7C" w:rsidP="000F2728">
            <w:pPr>
              <w:spacing w:line="240" w:lineRule="auto"/>
              <w:contextualSpacing/>
              <w:rPr>
                <w:rFonts w:ascii="Times New Roman" w:eastAsia="Times New Roman" w:hAnsi="Times New Roman"/>
                <w:color w:val="000000"/>
                <w:sz w:val="24"/>
                <w:szCs w:val="24"/>
                <w:lang w:val="pt-BR"/>
              </w:rPr>
            </w:pPr>
            <w:r w:rsidRPr="007C5C12">
              <w:rPr>
                <w:rFonts w:ascii="Times New Roman" w:eastAsia="Times New Roman" w:hAnsi="Times New Roman"/>
                <w:color w:val="000000"/>
                <w:sz w:val="24"/>
                <w:szCs w:val="24"/>
                <w:lang w:val="pt-BR"/>
              </w:rPr>
              <w:t>2</w:t>
            </w:r>
          </w:p>
        </w:tc>
        <w:tc>
          <w:tcPr>
            <w:tcW w:w="993" w:type="dxa"/>
          </w:tcPr>
          <w:p w14:paraId="71C19E9E" w14:textId="77777777" w:rsidR="00547A7C" w:rsidRPr="007C5C12" w:rsidRDefault="00547A7C" w:rsidP="000F2728">
            <w:pPr>
              <w:spacing w:line="240" w:lineRule="auto"/>
              <w:contextualSpacing/>
              <w:rPr>
                <w:rFonts w:ascii="Times New Roman" w:hAnsi="Times New Roman"/>
                <w:sz w:val="24"/>
                <w:szCs w:val="24"/>
                <w:lang w:val="pt-BR"/>
              </w:rPr>
            </w:pPr>
          </w:p>
        </w:tc>
        <w:tc>
          <w:tcPr>
            <w:tcW w:w="1417" w:type="dxa"/>
          </w:tcPr>
          <w:p w14:paraId="2BEF03B8" w14:textId="77777777" w:rsidR="00547A7C" w:rsidRPr="007C5C12" w:rsidRDefault="00547A7C" w:rsidP="000F2728">
            <w:pPr>
              <w:spacing w:line="240" w:lineRule="auto"/>
              <w:contextualSpacing/>
              <w:rPr>
                <w:rFonts w:ascii="Times New Roman" w:hAnsi="Times New Roman"/>
                <w:sz w:val="24"/>
                <w:szCs w:val="24"/>
                <w:lang w:val="pt-BR"/>
              </w:rPr>
            </w:pPr>
          </w:p>
        </w:tc>
        <w:tc>
          <w:tcPr>
            <w:tcW w:w="1418" w:type="dxa"/>
          </w:tcPr>
          <w:p w14:paraId="0B6E681D" w14:textId="77777777" w:rsidR="00547A7C" w:rsidRPr="007C5C12" w:rsidRDefault="00547A7C" w:rsidP="000F2728">
            <w:pPr>
              <w:spacing w:line="240" w:lineRule="auto"/>
              <w:contextualSpacing/>
              <w:rPr>
                <w:rFonts w:ascii="Times New Roman" w:hAnsi="Times New Roman"/>
                <w:sz w:val="24"/>
                <w:szCs w:val="24"/>
                <w:lang w:val="pt-BR"/>
              </w:rPr>
            </w:pPr>
          </w:p>
        </w:tc>
      </w:tr>
      <w:tr w:rsidR="00547A7C" w:rsidRPr="007C5C12" w14:paraId="665AC88E" w14:textId="77777777" w:rsidTr="000F2728">
        <w:trPr>
          <w:trHeight w:val="104"/>
        </w:trPr>
        <w:tc>
          <w:tcPr>
            <w:tcW w:w="567" w:type="dxa"/>
            <w:tcBorders>
              <w:top w:val="single" w:sz="4" w:space="0" w:color="auto"/>
              <w:bottom w:val="single" w:sz="4" w:space="0" w:color="auto"/>
            </w:tcBorders>
          </w:tcPr>
          <w:p w14:paraId="0C2AEC84"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65C03B66" w14:textId="77777777" w:rsidR="00547A7C" w:rsidRPr="007C5C12" w:rsidRDefault="00547A7C" w:rsidP="000F2728">
            <w:pPr>
              <w:spacing w:line="240" w:lineRule="auto"/>
              <w:contextualSpacing/>
              <w:rPr>
                <w:rFonts w:ascii="Times New Roman" w:hAnsi="Times New Roman"/>
                <w:color w:val="000000"/>
              </w:rPr>
            </w:pPr>
          </w:p>
        </w:tc>
        <w:tc>
          <w:tcPr>
            <w:tcW w:w="1985" w:type="dxa"/>
            <w:vAlign w:val="bottom"/>
          </w:tcPr>
          <w:p w14:paraId="1AB3A1C8" w14:textId="77777777" w:rsidR="00547A7C" w:rsidRPr="007C5C12" w:rsidRDefault="00547A7C" w:rsidP="000F2728">
            <w:pPr>
              <w:spacing w:line="240" w:lineRule="auto"/>
              <w:contextualSpacing/>
              <w:rPr>
                <w:rFonts w:ascii="Times New Roman" w:hAnsi="Times New Roman"/>
                <w:sz w:val="24"/>
                <w:szCs w:val="24"/>
                <w:lang w:val="da-DK"/>
              </w:rPr>
            </w:pPr>
            <w:r w:rsidRPr="007C5C12">
              <w:rPr>
                <w:rFonts w:ascii="Times New Roman" w:hAnsi="Times New Roman"/>
                <w:sz w:val="24"/>
                <w:szCs w:val="24"/>
              </w:rPr>
              <w:t>Freksion</w:t>
            </w:r>
          </w:p>
        </w:tc>
        <w:tc>
          <w:tcPr>
            <w:tcW w:w="1134" w:type="dxa"/>
            <w:vAlign w:val="bottom"/>
          </w:tcPr>
          <w:p w14:paraId="78523471" w14:textId="77777777" w:rsidR="00547A7C" w:rsidRPr="007C5C12" w:rsidRDefault="00547A7C" w:rsidP="000F2728">
            <w:pPr>
              <w:spacing w:line="240" w:lineRule="auto"/>
              <w:contextualSpacing/>
              <w:rPr>
                <w:rFonts w:ascii="Times New Roman" w:eastAsia="Times New Roman" w:hAnsi="Times New Roman"/>
                <w:color w:val="000000"/>
                <w:sz w:val="24"/>
                <w:szCs w:val="24"/>
                <w:lang w:val="pt-BR"/>
              </w:rPr>
            </w:pPr>
            <w:r w:rsidRPr="007C5C12">
              <w:rPr>
                <w:rFonts w:ascii="Times New Roman" w:eastAsia="Times New Roman" w:hAnsi="Times New Roman"/>
                <w:color w:val="000000"/>
                <w:sz w:val="24"/>
                <w:szCs w:val="24"/>
                <w:lang w:val="pt-BR"/>
              </w:rPr>
              <w:t>komplet</w:t>
            </w:r>
          </w:p>
        </w:tc>
        <w:tc>
          <w:tcPr>
            <w:tcW w:w="850" w:type="dxa"/>
            <w:vAlign w:val="bottom"/>
          </w:tcPr>
          <w:p w14:paraId="04B2DB80" w14:textId="77777777" w:rsidR="00547A7C" w:rsidRPr="007C5C12" w:rsidRDefault="00547A7C" w:rsidP="000F2728">
            <w:pPr>
              <w:spacing w:line="240" w:lineRule="auto"/>
              <w:contextualSpacing/>
              <w:rPr>
                <w:rFonts w:ascii="Times New Roman" w:eastAsia="Times New Roman" w:hAnsi="Times New Roman"/>
                <w:color w:val="000000"/>
                <w:sz w:val="24"/>
                <w:szCs w:val="24"/>
                <w:lang w:val="pt-BR"/>
              </w:rPr>
            </w:pPr>
            <w:r w:rsidRPr="007C5C12">
              <w:rPr>
                <w:rFonts w:ascii="Times New Roman" w:eastAsia="Times New Roman" w:hAnsi="Times New Roman"/>
                <w:color w:val="000000"/>
                <w:sz w:val="24"/>
                <w:szCs w:val="24"/>
                <w:lang w:val="pt-BR"/>
              </w:rPr>
              <w:t>1</w:t>
            </w:r>
          </w:p>
        </w:tc>
        <w:tc>
          <w:tcPr>
            <w:tcW w:w="993" w:type="dxa"/>
          </w:tcPr>
          <w:p w14:paraId="5C9B6822" w14:textId="77777777" w:rsidR="00547A7C" w:rsidRPr="007C5C12" w:rsidRDefault="00547A7C" w:rsidP="000F2728">
            <w:pPr>
              <w:spacing w:line="240" w:lineRule="auto"/>
              <w:contextualSpacing/>
              <w:rPr>
                <w:rFonts w:ascii="Times New Roman" w:hAnsi="Times New Roman"/>
                <w:sz w:val="24"/>
                <w:szCs w:val="24"/>
                <w:lang w:val="pt-BR"/>
              </w:rPr>
            </w:pPr>
          </w:p>
        </w:tc>
        <w:tc>
          <w:tcPr>
            <w:tcW w:w="1417" w:type="dxa"/>
          </w:tcPr>
          <w:p w14:paraId="50F6C7C0" w14:textId="77777777" w:rsidR="00547A7C" w:rsidRPr="007C5C12" w:rsidRDefault="00547A7C" w:rsidP="000F2728">
            <w:pPr>
              <w:spacing w:line="240" w:lineRule="auto"/>
              <w:contextualSpacing/>
              <w:rPr>
                <w:rFonts w:ascii="Times New Roman" w:hAnsi="Times New Roman"/>
                <w:sz w:val="24"/>
                <w:szCs w:val="24"/>
                <w:lang w:val="pt-BR"/>
              </w:rPr>
            </w:pPr>
          </w:p>
        </w:tc>
        <w:tc>
          <w:tcPr>
            <w:tcW w:w="1418" w:type="dxa"/>
          </w:tcPr>
          <w:p w14:paraId="265A0411" w14:textId="77777777" w:rsidR="00547A7C" w:rsidRPr="007C5C12" w:rsidRDefault="00547A7C" w:rsidP="000F2728">
            <w:pPr>
              <w:spacing w:line="240" w:lineRule="auto"/>
              <w:contextualSpacing/>
              <w:rPr>
                <w:rFonts w:ascii="Times New Roman" w:hAnsi="Times New Roman"/>
                <w:sz w:val="24"/>
                <w:szCs w:val="24"/>
                <w:lang w:val="pt-BR"/>
              </w:rPr>
            </w:pPr>
          </w:p>
        </w:tc>
      </w:tr>
      <w:tr w:rsidR="00547A7C" w:rsidRPr="007C5C12" w14:paraId="0437509E" w14:textId="77777777" w:rsidTr="000F2728">
        <w:trPr>
          <w:trHeight w:val="104"/>
        </w:trPr>
        <w:tc>
          <w:tcPr>
            <w:tcW w:w="567" w:type="dxa"/>
            <w:tcBorders>
              <w:top w:val="single" w:sz="4" w:space="0" w:color="auto"/>
              <w:bottom w:val="single" w:sz="4" w:space="0" w:color="auto"/>
            </w:tcBorders>
          </w:tcPr>
          <w:p w14:paraId="43CCDB42" w14:textId="77777777" w:rsidR="00547A7C" w:rsidRPr="007C5C12" w:rsidRDefault="00547A7C"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25044D7E" w14:textId="77777777" w:rsidR="00547A7C" w:rsidRPr="00547A7C" w:rsidRDefault="00547A7C" w:rsidP="000F2728">
            <w:pPr>
              <w:spacing w:line="240" w:lineRule="auto"/>
              <w:contextualSpacing/>
              <w:rPr>
                <w:rFonts w:ascii="Times New Roman" w:eastAsia="Times New Roman" w:hAnsi="Times New Roman"/>
                <w:b/>
                <w:bCs/>
                <w:color w:val="000000"/>
              </w:rPr>
            </w:pPr>
            <w:r w:rsidRPr="00547A7C">
              <w:rPr>
                <w:rFonts w:ascii="Times New Roman" w:eastAsia="Times New Roman" w:hAnsi="Times New Roman"/>
                <w:b/>
                <w:bCs/>
                <w:color w:val="000000"/>
              </w:rPr>
              <w:t>Mjeti 14</w:t>
            </w:r>
          </w:p>
          <w:p w14:paraId="311D9E6F" w14:textId="77777777" w:rsidR="00547A7C" w:rsidRPr="007C5C12" w:rsidRDefault="00547A7C" w:rsidP="000F2728">
            <w:pPr>
              <w:spacing w:line="240" w:lineRule="auto"/>
              <w:contextualSpacing/>
              <w:rPr>
                <w:rFonts w:ascii="Times New Roman" w:hAnsi="Times New Roman"/>
                <w:color w:val="000000"/>
              </w:rPr>
            </w:pPr>
            <w:r w:rsidRPr="00547A7C">
              <w:rPr>
                <w:rFonts w:ascii="Times New Roman" w:eastAsia="Times New Roman" w:hAnsi="Times New Roman"/>
                <w:color w:val="000000"/>
              </w:rPr>
              <w:t>Traktor me zinxhir TD75</w:t>
            </w:r>
          </w:p>
        </w:tc>
        <w:tc>
          <w:tcPr>
            <w:tcW w:w="1985" w:type="dxa"/>
            <w:vAlign w:val="bottom"/>
          </w:tcPr>
          <w:p w14:paraId="5853E2FC"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b/>
                <w:sz w:val="24"/>
                <w:szCs w:val="24"/>
              </w:rPr>
              <w:t>EMERTIMI I MALLIT</w:t>
            </w:r>
          </w:p>
        </w:tc>
        <w:tc>
          <w:tcPr>
            <w:tcW w:w="1134" w:type="dxa"/>
            <w:vAlign w:val="bottom"/>
          </w:tcPr>
          <w:p w14:paraId="2537D582" w14:textId="77777777" w:rsidR="00547A7C" w:rsidRPr="007C5C12" w:rsidRDefault="00547A7C" w:rsidP="000F2728">
            <w:pPr>
              <w:spacing w:line="240" w:lineRule="auto"/>
              <w:contextualSpacing/>
              <w:rPr>
                <w:rFonts w:ascii="Times New Roman" w:eastAsia="Times New Roman" w:hAnsi="Times New Roman"/>
                <w:color w:val="000000"/>
                <w:sz w:val="24"/>
                <w:szCs w:val="24"/>
                <w:lang w:val="pt-BR"/>
              </w:rPr>
            </w:pPr>
            <w:r w:rsidRPr="007C5C12">
              <w:rPr>
                <w:rFonts w:ascii="Times New Roman" w:hAnsi="Times New Roman"/>
                <w:b/>
                <w:sz w:val="24"/>
                <w:szCs w:val="24"/>
              </w:rPr>
              <w:t>Njësia</w:t>
            </w:r>
          </w:p>
        </w:tc>
        <w:tc>
          <w:tcPr>
            <w:tcW w:w="850" w:type="dxa"/>
            <w:vAlign w:val="bottom"/>
          </w:tcPr>
          <w:p w14:paraId="6A06AEA5" w14:textId="77777777" w:rsidR="00547A7C" w:rsidRPr="007C5C12" w:rsidRDefault="00547A7C" w:rsidP="000F2728">
            <w:pPr>
              <w:spacing w:line="240" w:lineRule="auto"/>
              <w:contextualSpacing/>
              <w:rPr>
                <w:rFonts w:ascii="Times New Roman" w:eastAsia="Times New Roman" w:hAnsi="Times New Roman"/>
                <w:b/>
                <w:bCs/>
                <w:color w:val="000000"/>
                <w:sz w:val="24"/>
                <w:szCs w:val="24"/>
                <w:lang w:val="pt-BR"/>
              </w:rPr>
            </w:pPr>
            <w:r w:rsidRPr="007C5C12">
              <w:rPr>
                <w:rFonts w:ascii="Times New Roman" w:eastAsia="Times New Roman" w:hAnsi="Times New Roman"/>
                <w:b/>
                <w:bCs/>
                <w:color w:val="000000"/>
                <w:sz w:val="24"/>
                <w:szCs w:val="24"/>
                <w:lang w:val="pt-BR"/>
              </w:rPr>
              <w:t>Sasia</w:t>
            </w:r>
          </w:p>
        </w:tc>
        <w:tc>
          <w:tcPr>
            <w:tcW w:w="993" w:type="dxa"/>
          </w:tcPr>
          <w:p w14:paraId="1D66E8A7" w14:textId="77777777" w:rsidR="00547A7C" w:rsidRPr="007C5C12" w:rsidRDefault="00547A7C" w:rsidP="000F2728">
            <w:pPr>
              <w:spacing w:line="240" w:lineRule="auto"/>
              <w:contextualSpacing/>
              <w:rPr>
                <w:rFonts w:ascii="Times New Roman" w:hAnsi="Times New Roman"/>
                <w:b/>
                <w:bCs/>
                <w:sz w:val="24"/>
                <w:szCs w:val="24"/>
                <w:lang w:val="pt-BR"/>
              </w:rPr>
            </w:pPr>
          </w:p>
          <w:p w14:paraId="0FF81A0D" w14:textId="77777777" w:rsidR="00547A7C" w:rsidRPr="007C5C12" w:rsidRDefault="00547A7C" w:rsidP="000F2728">
            <w:pPr>
              <w:spacing w:line="240" w:lineRule="auto"/>
              <w:contextualSpacing/>
              <w:rPr>
                <w:rFonts w:ascii="Times New Roman" w:hAnsi="Times New Roman"/>
                <w:b/>
                <w:bCs/>
                <w:sz w:val="24"/>
                <w:szCs w:val="24"/>
                <w:lang w:val="pt-BR"/>
              </w:rPr>
            </w:pPr>
            <w:r w:rsidRPr="007C5C12">
              <w:rPr>
                <w:rFonts w:ascii="Times New Roman" w:hAnsi="Times New Roman"/>
                <w:b/>
                <w:bCs/>
                <w:sz w:val="24"/>
                <w:szCs w:val="24"/>
                <w:lang w:val="pt-BR"/>
              </w:rPr>
              <w:t>Cmimi</w:t>
            </w:r>
          </w:p>
        </w:tc>
        <w:tc>
          <w:tcPr>
            <w:tcW w:w="1417" w:type="dxa"/>
          </w:tcPr>
          <w:p w14:paraId="3C0C0DDC" w14:textId="77777777" w:rsidR="00547A7C" w:rsidRPr="007C5C12" w:rsidRDefault="00547A7C" w:rsidP="000F2728">
            <w:pPr>
              <w:spacing w:line="240" w:lineRule="auto"/>
              <w:contextualSpacing/>
              <w:rPr>
                <w:rFonts w:ascii="Times New Roman" w:hAnsi="Times New Roman"/>
                <w:b/>
                <w:bCs/>
                <w:sz w:val="24"/>
                <w:szCs w:val="24"/>
                <w:lang w:val="pt-BR"/>
              </w:rPr>
            </w:pPr>
          </w:p>
          <w:p w14:paraId="357C800C" w14:textId="77777777" w:rsidR="00547A7C" w:rsidRPr="007C5C12" w:rsidRDefault="00547A7C" w:rsidP="000F2728">
            <w:pPr>
              <w:spacing w:line="240" w:lineRule="auto"/>
              <w:contextualSpacing/>
              <w:rPr>
                <w:rFonts w:ascii="Times New Roman" w:hAnsi="Times New Roman"/>
                <w:b/>
                <w:bCs/>
                <w:sz w:val="24"/>
                <w:szCs w:val="24"/>
                <w:lang w:val="pt-BR"/>
              </w:rPr>
            </w:pPr>
            <w:r w:rsidRPr="007C5C12">
              <w:rPr>
                <w:rFonts w:ascii="Times New Roman" w:hAnsi="Times New Roman"/>
                <w:b/>
                <w:bCs/>
                <w:sz w:val="24"/>
                <w:szCs w:val="24"/>
                <w:lang w:val="pt-BR"/>
              </w:rPr>
              <w:t>Vlera</w:t>
            </w:r>
          </w:p>
        </w:tc>
        <w:tc>
          <w:tcPr>
            <w:tcW w:w="1418" w:type="dxa"/>
          </w:tcPr>
          <w:p w14:paraId="04491F02" w14:textId="77777777" w:rsidR="00547A7C" w:rsidRPr="007C5C12" w:rsidRDefault="00547A7C" w:rsidP="000F2728">
            <w:pPr>
              <w:spacing w:line="240" w:lineRule="auto"/>
              <w:contextualSpacing/>
              <w:rPr>
                <w:rFonts w:ascii="Times New Roman" w:hAnsi="Times New Roman"/>
                <w:sz w:val="24"/>
                <w:szCs w:val="24"/>
                <w:lang w:val="pt-BR"/>
              </w:rPr>
            </w:pPr>
          </w:p>
        </w:tc>
      </w:tr>
      <w:tr w:rsidR="00547A7C" w:rsidRPr="007C5C12" w14:paraId="7DECFE29" w14:textId="77777777" w:rsidTr="000F2728">
        <w:trPr>
          <w:trHeight w:val="104"/>
        </w:trPr>
        <w:tc>
          <w:tcPr>
            <w:tcW w:w="567" w:type="dxa"/>
            <w:tcBorders>
              <w:top w:val="single" w:sz="4" w:space="0" w:color="auto"/>
              <w:bottom w:val="single" w:sz="4" w:space="0" w:color="auto"/>
            </w:tcBorders>
          </w:tcPr>
          <w:p w14:paraId="591C7C69"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1</w:t>
            </w:r>
          </w:p>
        </w:tc>
        <w:tc>
          <w:tcPr>
            <w:tcW w:w="2552" w:type="dxa"/>
            <w:tcBorders>
              <w:top w:val="single" w:sz="4" w:space="0" w:color="auto"/>
              <w:bottom w:val="single" w:sz="4" w:space="0" w:color="auto"/>
            </w:tcBorders>
          </w:tcPr>
          <w:p w14:paraId="34DDBF22" w14:textId="77777777" w:rsidR="00547A7C" w:rsidRPr="007C5C12" w:rsidRDefault="00547A7C" w:rsidP="000F2728">
            <w:pPr>
              <w:spacing w:line="240" w:lineRule="auto"/>
              <w:contextualSpacing/>
              <w:rPr>
                <w:rFonts w:ascii="Times New Roman" w:eastAsia="Times New Roman" w:hAnsi="Times New Roman"/>
                <w:b/>
                <w:bCs/>
                <w:color w:val="000000"/>
                <w:lang w:val="da-DK"/>
              </w:rPr>
            </w:pPr>
          </w:p>
        </w:tc>
        <w:tc>
          <w:tcPr>
            <w:tcW w:w="1985" w:type="dxa"/>
            <w:vAlign w:val="bottom"/>
          </w:tcPr>
          <w:p w14:paraId="39FA3FE9" w14:textId="77777777" w:rsidR="00547A7C" w:rsidRPr="007C5C12" w:rsidRDefault="00547A7C" w:rsidP="000F2728">
            <w:pPr>
              <w:spacing w:line="240" w:lineRule="auto"/>
              <w:contextualSpacing/>
              <w:rPr>
                <w:rFonts w:ascii="Times New Roman" w:hAnsi="Times New Roman"/>
                <w:bCs/>
                <w:sz w:val="24"/>
                <w:szCs w:val="24"/>
              </w:rPr>
            </w:pPr>
            <w:r w:rsidRPr="007C5C12">
              <w:rPr>
                <w:rFonts w:ascii="Times New Roman" w:hAnsi="Times New Roman"/>
                <w:bCs/>
                <w:sz w:val="24"/>
                <w:szCs w:val="24"/>
              </w:rPr>
              <w:t>Komplet zinxhirësh</w:t>
            </w:r>
          </w:p>
        </w:tc>
        <w:tc>
          <w:tcPr>
            <w:tcW w:w="1134" w:type="dxa"/>
            <w:vAlign w:val="bottom"/>
          </w:tcPr>
          <w:p w14:paraId="5072AF33" w14:textId="77777777" w:rsidR="00547A7C" w:rsidRPr="007C5C12" w:rsidRDefault="00547A7C" w:rsidP="000F2728">
            <w:pPr>
              <w:spacing w:line="240" w:lineRule="auto"/>
              <w:contextualSpacing/>
              <w:rPr>
                <w:rFonts w:ascii="Times New Roman" w:hAnsi="Times New Roman"/>
                <w:bCs/>
                <w:sz w:val="24"/>
                <w:szCs w:val="24"/>
              </w:rPr>
            </w:pPr>
            <w:r w:rsidRPr="007C5C12">
              <w:rPr>
                <w:rFonts w:ascii="Times New Roman" w:hAnsi="Times New Roman"/>
                <w:bCs/>
                <w:sz w:val="24"/>
                <w:szCs w:val="24"/>
              </w:rPr>
              <w:t>set</w:t>
            </w:r>
          </w:p>
        </w:tc>
        <w:tc>
          <w:tcPr>
            <w:tcW w:w="850" w:type="dxa"/>
            <w:vAlign w:val="bottom"/>
          </w:tcPr>
          <w:p w14:paraId="5AB82466" w14:textId="77777777" w:rsidR="00547A7C" w:rsidRPr="007C5C12" w:rsidRDefault="00547A7C" w:rsidP="000F2728">
            <w:pPr>
              <w:spacing w:line="240" w:lineRule="auto"/>
              <w:contextualSpacing/>
              <w:rPr>
                <w:rFonts w:ascii="Times New Roman" w:eastAsia="Times New Roman" w:hAnsi="Times New Roman"/>
                <w:bCs/>
                <w:color w:val="000000"/>
                <w:sz w:val="24"/>
                <w:szCs w:val="24"/>
                <w:lang w:val="pt-BR"/>
              </w:rPr>
            </w:pPr>
            <w:r w:rsidRPr="007C5C12">
              <w:rPr>
                <w:rFonts w:ascii="Times New Roman" w:eastAsia="Times New Roman" w:hAnsi="Times New Roman"/>
                <w:bCs/>
                <w:color w:val="000000"/>
                <w:sz w:val="24"/>
                <w:szCs w:val="24"/>
                <w:lang w:val="pt-BR"/>
              </w:rPr>
              <w:t>1</w:t>
            </w:r>
          </w:p>
        </w:tc>
        <w:tc>
          <w:tcPr>
            <w:tcW w:w="993" w:type="dxa"/>
          </w:tcPr>
          <w:p w14:paraId="655933F8" w14:textId="77777777" w:rsidR="00547A7C" w:rsidRPr="007C5C12" w:rsidRDefault="00547A7C" w:rsidP="000F2728">
            <w:pPr>
              <w:spacing w:line="240" w:lineRule="auto"/>
              <w:contextualSpacing/>
              <w:rPr>
                <w:rFonts w:ascii="Times New Roman" w:hAnsi="Times New Roman"/>
                <w:b/>
                <w:bCs/>
                <w:sz w:val="24"/>
                <w:szCs w:val="24"/>
                <w:lang w:val="pt-BR"/>
              </w:rPr>
            </w:pPr>
          </w:p>
        </w:tc>
        <w:tc>
          <w:tcPr>
            <w:tcW w:w="1417" w:type="dxa"/>
          </w:tcPr>
          <w:p w14:paraId="2A2BA5E9" w14:textId="77777777" w:rsidR="00547A7C" w:rsidRPr="007C5C12" w:rsidRDefault="00547A7C" w:rsidP="000F2728">
            <w:pPr>
              <w:spacing w:line="240" w:lineRule="auto"/>
              <w:contextualSpacing/>
              <w:rPr>
                <w:rFonts w:ascii="Times New Roman" w:hAnsi="Times New Roman"/>
                <w:b/>
                <w:bCs/>
                <w:sz w:val="24"/>
                <w:szCs w:val="24"/>
                <w:lang w:val="pt-BR"/>
              </w:rPr>
            </w:pPr>
          </w:p>
        </w:tc>
        <w:tc>
          <w:tcPr>
            <w:tcW w:w="1418" w:type="dxa"/>
          </w:tcPr>
          <w:p w14:paraId="678895F0" w14:textId="77777777" w:rsidR="00547A7C" w:rsidRPr="007C5C12" w:rsidRDefault="00547A7C" w:rsidP="000F2728">
            <w:pPr>
              <w:spacing w:line="240" w:lineRule="auto"/>
              <w:contextualSpacing/>
              <w:rPr>
                <w:rFonts w:ascii="Times New Roman" w:hAnsi="Times New Roman"/>
                <w:sz w:val="24"/>
                <w:szCs w:val="24"/>
                <w:lang w:val="pt-BR"/>
              </w:rPr>
            </w:pPr>
          </w:p>
        </w:tc>
      </w:tr>
      <w:tr w:rsidR="00547A7C" w:rsidRPr="007C5C12" w14:paraId="06290F30" w14:textId="77777777" w:rsidTr="000F2728">
        <w:trPr>
          <w:trHeight w:val="104"/>
        </w:trPr>
        <w:tc>
          <w:tcPr>
            <w:tcW w:w="567" w:type="dxa"/>
            <w:tcBorders>
              <w:top w:val="single" w:sz="4" w:space="0" w:color="auto"/>
              <w:bottom w:val="single" w:sz="4" w:space="0" w:color="auto"/>
            </w:tcBorders>
          </w:tcPr>
          <w:p w14:paraId="07DF7345" w14:textId="77777777" w:rsidR="00547A7C" w:rsidRPr="007C5C12" w:rsidRDefault="00547A7C" w:rsidP="000F2728">
            <w:pPr>
              <w:spacing w:line="240" w:lineRule="auto"/>
              <w:contextualSpacing/>
              <w:rPr>
                <w:rFonts w:ascii="Times New Roman" w:hAnsi="Times New Roman"/>
                <w:sz w:val="24"/>
                <w:szCs w:val="24"/>
              </w:rPr>
            </w:pPr>
            <w:r w:rsidRPr="007C5C12">
              <w:rPr>
                <w:rFonts w:ascii="Times New Roman" w:hAnsi="Times New Roman"/>
                <w:sz w:val="24"/>
                <w:szCs w:val="24"/>
              </w:rPr>
              <w:t>2</w:t>
            </w:r>
          </w:p>
        </w:tc>
        <w:tc>
          <w:tcPr>
            <w:tcW w:w="2552" w:type="dxa"/>
            <w:tcBorders>
              <w:top w:val="single" w:sz="4" w:space="0" w:color="auto"/>
              <w:bottom w:val="single" w:sz="4" w:space="0" w:color="auto"/>
            </w:tcBorders>
          </w:tcPr>
          <w:p w14:paraId="2255C1A9" w14:textId="77777777" w:rsidR="00547A7C" w:rsidRPr="007C5C12" w:rsidRDefault="00547A7C" w:rsidP="000F2728">
            <w:pPr>
              <w:spacing w:line="240" w:lineRule="auto"/>
              <w:contextualSpacing/>
              <w:rPr>
                <w:rFonts w:ascii="Times New Roman" w:eastAsia="Times New Roman" w:hAnsi="Times New Roman"/>
                <w:b/>
                <w:bCs/>
                <w:color w:val="000000"/>
                <w:lang w:val="da-DK"/>
              </w:rPr>
            </w:pPr>
          </w:p>
        </w:tc>
        <w:tc>
          <w:tcPr>
            <w:tcW w:w="1985" w:type="dxa"/>
            <w:vAlign w:val="bottom"/>
          </w:tcPr>
          <w:p w14:paraId="4EF32E96" w14:textId="77777777" w:rsidR="00547A7C" w:rsidRPr="007C5C12" w:rsidRDefault="00547A7C" w:rsidP="000F2728">
            <w:pPr>
              <w:spacing w:line="240" w:lineRule="auto"/>
              <w:contextualSpacing/>
              <w:rPr>
                <w:rFonts w:ascii="Times New Roman" w:hAnsi="Times New Roman"/>
                <w:bCs/>
                <w:sz w:val="24"/>
                <w:szCs w:val="24"/>
              </w:rPr>
            </w:pPr>
            <w:r w:rsidRPr="007C5C12">
              <w:rPr>
                <w:rFonts w:ascii="Times New Roman" w:hAnsi="Times New Roman"/>
                <w:bCs/>
                <w:sz w:val="24"/>
                <w:szCs w:val="24"/>
              </w:rPr>
              <w:t>Ruspë</w:t>
            </w:r>
          </w:p>
        </w:tc>
        <w:tc>
          <w:tcPr>
            <w:tcW w:w="1134" w:type="dxa"/>
            <w:vAlign w:val="bottom"/>
          </w:tcPr>
          <w:p w14:paraId="624F0130" w14:textId="77777777" w:rsidR="00547A7C" w:rsidRPr="007C5C12" w:rsidRDefault="00547A7C" w:rsidP="000F2728">
            <w:pPr>
              <w:spacing w:line="240" w:lineRule="auto"/>
              <w:contextualSpacing/>
              <w:rPr>
                <w:rFonts w:ascii="Times New Roman" w:hAnsi="Times New Roman"/>
                <w:bCs/>
                <w:sz w:val="24"/>
                <w:szCs w:val="24"/>
              </w:rPr>
            </w:pPr>
            <w:r w:rsidRPr="007C5C12">
              <w:rPr>
                <w:rFonts w:ascii="Times New Roman" w:hAnsi="Times New Roman"/>
                <w:bCs/>
                <w:sz w:val="24"/>
                <w:szCs w:val="24"/>
              </w:rPr>
              <w:t>copë</w:t>
            </w:r>
          </w:p>
        </w:tc>
        <w:tc>
          <w:tcPr>
            <w:tcW w:w="850" w:type="dxa"/>
            <w:vAlign w:val="bottom"/>
          </w:tcPr>
          <w:p w14:paraId="0BED8055" w14:textId="77777777" w:rsidR="00547A7C" w:rsidRPr="007C5C12" w:rsidRDefault="00547A7C" w:rsidP="000F2728">
            <w:pPr>
              <w:spacing w:line="240" w:lineRule="auto"/>
              <w:contextualSpacing/>
              <w:rPr>
                <w:rFonts w:ascii="Times New Roman" w:eastAsia="Times New Roman" w:hAnsi="Times New Roman"/>
                <w:bCs/>
                <w:color w:val="000000"/>
                <w:sz w:val="24"/>
                <w:szCs w:val="24"/>
                <w:lang w:val="pt-BR"/>
              </w:rPr>
            </w:pPr>
            <w:r w:rsidRPr="007C5C12">
              <w:rPr>
                <w:rFonts w:ascii="Times New Roman" w:eastAsia="Times New Roman" w:hAnsi="Times New Roman"/>
                <w:bCs/>
                <w:color w:val="000000"/>
                <w:sz w:val="24"/>
                <w:szCs w:val="24"/>
                <w:lang w:val="pt-BR"/>
              </w:rPr>
              <w:t>1</w:t>
            </w:r>
          </w:p>
        </w:tc>
        <w:tc>
          <w:tcPr>
            <w:tcW w:w="993" w:type="dxa"/>
          </w:tcPr>
          <w:p w14:paraId="3160F3F4" w14:textId="77777777" w:rsidR="00547A7C" w:rsidRPr="007C5C12" w:rsidRDefault="00547A7C" w:rsidP="000F2728">
            <w:pPr>
              <w:spacing w:line="240" w:lineRule="auto"/>
              <w:contextualSpacing/>
              <w:rPr>
                <w:rFonts w:ascii="Times New Roman" w:hAnsi="Times New Roman"/>
                <w:b/>
                <w:bCs/>
                <w:sz w:val="24"/>
                <w:szCs w:val="24"/>
                <w:lang w:val="pt-BR"/>
              </w:rPr>
            </w:pPr>
          </w:p>
        </w:tc>
        <w:tc>
          <w:tcPr>
            <w:tcW w:w="1417" w:type="dxa"/>
          </w:tcPr>
          <w:p w14:paraId="6F7B9E85" w14:textId="77777777" w:rsidR="00547A7C" w:rsidRPr="007C5C12" w:rsidRDefault="00547A7C" w:rsidP="000F2728">
            <w:pPr>
              <w:spacing w:line="240" w:lineRule="auto"/>
              <w:contextualSpacing/>
              <w:rPr>
                <w:rFonts w:ascii="Times New Roman" w:hAnsi="Times New Roman"/>
                <w:b/>
                <w:bCs/>
                <w:sz w:val="24"/>
                <w:szCs w:val="24"/>
                <w:lang w:val="pt-BR"/>
              </w:rPr>
            </w:pPr>
          </w:p>
        </w:tc>
        <w:tc>
          <w:tcPr>
            <w:tcW w:w="1418" w:type="dxa"/>
          </w:tcPr>
          <w:p w14:paraId="747D4E12" w14:textId="77777777" w:rsidR="00547A7C" w:rsidRPr="007C5C12" w:rsidRDefault="00547A7C" w:rsidP="000F2728">
            <w:pPr>
              <w:spacing w:line="240" w:lineRule="auto"/>
              <w:contextualSpacing/>
              <w:rPr>
                <w:rFonts w:ascii="Times New Roman" w:hAnsi="Times New Roman"/>
                <w:sz w:val="24"/>
                <w:szCs w:val="24"/>
                <w:lang w:val="pt-BR"/>
              </w:rPr>
            </w:pPr>
          </w:p>
        </w:tc>
      </w:tr>
      <w:tr w:rsidR="00547A7C" w:rsidRPr="007C5C12" w14:paraId="6E360021" w14:textId="77777777" w:rsidTr="000F2728">
        <w:trPr>
          <w:trHeight w:val="104"/>
        </w:trPr>
        <w:tc>
          <w:tcPr>
            <w:tcW w:w="567" w:type="dxa"/>
            <w:tcBorders>
              <w:top w:val="single" w:sz="4" w:space="0" w:color="auto"/>
              <w:bottom w:val="single" w:sz="4" w:space="0" w:color="auto"/>
            </w:tcBorders>
          </w:tcPr>
          <w:p w14:paraId="703867A5" w14:textId="77777777" w:rsidR="00547A7C" w:rsidRPr="007C5C12" w:rsidRDefault="00547A7C"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3EED2286" w14:textId="77777777" w:rsidR="00547A7C" w:rsidRPr="007C5C12" w:rsidRDefault="00547A7C" w:rsidP="000F2728">
            <w:pPr>
              <w:spacing w:line="240" w:lineRule="auto"/>
              <w:contextualSpacing/>
              <w:rPr>
                <w:rFonts w:ascii="Times New Roman" w:eastAsia="Times New Roman" w:hAnsi="Times New Roman"/>
                <w:b/>
                <w:bCs/>
                <w:color w:val="000000"/>
                <w:lang w:val="da-DK"/>
              </w:rPr>
            </w:pPr>
          </w:p>
        </w:tc>
        <w:tc>
          <w:tcPr>
            <w:tcW w:w="1985" w:type="dxa"/>
            <w:vAlign w:val="bottom"/>
          </w:tcPr>
          <w:p w14:paraId="2A5232A4" w14:textId="77777777" w:rsidR="00547A7C" w:rsidRPr="007C5C12" w:rsidRDefault="00547A7C" w:rsidP="000F2728">
            <w:pPr>
              <w:spacing w:line="240" w:lineRule="auto"/>
              <w:contextualSpacing/>
              <w:rPr>
                <w:rFonts w:ascii="Times New Roman" w:hAnsi="Times New Roman"/>
                <w:bCs/>
                <w:sz w:val="24"/>
                <w:szCs w:val="24"/>
              </w:rPr>
            </w:pPr>
          </w:p>
        </w:tc>
        <w:tc>
          <w:tcPr>
            <w:tcW w:w="1134" w:type="dxa"/>
            <w:vAlign w:val="bottom"/>
          </w:tcPr>
          <w:p w14:paraId="2E6D8DC1" w14:textId="77777777" w:rsidR="00547A7C" w:rsidRPr="007C5C12" w:rsidRDefault="00547A7C" w:rsidP="000F2728">
            <w:pPr>
              <w:spacing w:line="240" w:lineRule="auto"/>
              <w:contextualSpacing/>
              <w:rPr>
                <w:rFonts w:ascii="Times New Roman" w:hAnsi="Times New Roman"/>
                <w:bCs/>
                <w:sz w:val="24"/>
                <w:szCs w:val="24"/>
              </w:rPr>
            </w:pPr>
          </w:p>
        </w:tc>
        <w:tc>
          <w:tcPr>
            <w:tcW w:w="850" w:type="dxa"/>
            <w:vAlign w:val="bottom"/>
          </w:tcPr>
          <w:p w14:paraId="3BE3E63A" w14:textId="77777777" w:rsidR="00547A7C" w:rsidRPr="007C5C12" w:rsidRDefault="00547A7C" w:rsidP="000F2728">
            <w:pPr>
              <w:spacing w:line="240" w:lineRule="auto"/>
              <w:contextualSpacing/>
              <w:rPr>
                <w:rFonts w:ascii="Times New Roman" w:eastAsia="Times New Roman" w:hAnsi="Times New Roman"/>
                <w:bCs/>
                <w:color w:val="000000"/>
                <w:sz w:val="24"/>
                <w:szCs w:val="24"/>
                <w:lang w:val="pt-BR"/>
              </w:rPr>
            </w:pPr>
          </w:p>
        </w:tc>
        <w:tc>
          <w:tcPr>
            <w:tcW w:w="993" w:type="dxa"/>
          </w:tcPr>
          <w:p w14:paraId="310412FE" w14:textId="77777777" w:rsidR="00547A7C" w:rsidRPr="007C5C12" w:rsidRDefault="00547A7C" w:rsidP="000F2728">
            <w:pPr>
              <w:spacing w:line="240" w:lineRule="auto"/>
              <w:contextualSpacing/>
              <w:rPr>
                <w:rFonts w:ascii="Times New Roman" w:hAnsi="Times New Roman"/>
                <w:b/>
                <w:bCs/>
                <w:sz w:val="24"/>
                <w:szCs w:val="24"/>
                <w:lang w:val="pt-BR"/>
              </w:rPr>
            </w:pPr>
          </w:p>
        </w:tc>
        <w:tc>
          <w:tcPr>
            <w:tcW w:w="1417" w:type="dxa"/>
          </w:tcPr>
          <w:p w14:paraId="04595E89" w14:textId="77777777" w:rsidR="00547A7C" w:rsidRPr="007C5C12" w:rsidRDefault="00547A7C" w:rsidP="000F2728">
            <w:pPr>
              <w:spacing w:line="240" w:lineRule="auto"/>
              <w:contextualSpacing/>
              <w:rPr>
                <w:rFonts w:ascii="Times New Roman" w:hAnsi="Times New Roman"/>
                <w:b/>
                <w:bCs/>
                <w:sz w:val="24"/>
                <w:szCs w:val="24"/>
                <w:lang w:val="pt-BR"/>
              </w:rPr>
            </w:pPr>
          </w:p>
        </w:tc>
        <w:tc>
          <w:tcPr>
            <w:tcW w:w="1418" w:type="dxa"/>
          </w:tcPr>
          <w:p w14:paraId="738C7373" w14:textId="77777777" w:rsidR="00547A7C" w:rsidRPr="007C5C12" w:rsidRDefault="00547A7C" w:rsidP="000F2728">
            <w:pPr>
              <w:spacing w:line="240" w:lineRule="auto"/>
              <w:contextualSpacing/>
              <w:rPr>
                <w:rFonts w:ascii="Times New Roman" w:hAnsi="Times New Roman"/>
                <w:sz w:val="24"/>
                <w:szCs w:val="24"/>
                <w:lang w:val="pt-BR"/>
              </w:rPr>
            </w:pPr>
          </w:p>
        </w:tc>
      </w:tr>
      <w:tr w:rsidR="00547A7C" w:rsidRPr="007C5C12" w14:paraId="6E06BE55" w14:textId="77777777" w:rsidTr="000F2728">
        <w:trPr>
          <w:trHeight w:val="548"/>
        </w:trPr>
        <w:tc>
          <w:tcPr>
            <w:tcW w:w="567" w:type="dxa"/>
            <w:tcBorders>
              <w:top w:val="single" w:sz="4" w:space="0" w:color="auto"/>
              <w:bottom w:val="single" w:sz="4" w:space="0" w:color="auto"/>
            </w:tcBorders>
          </w:tcPr>
          <w:p w14:paraId="28AFEDD9" w14:textId="77777777" w:rsidR="00547A7C" w:rsidRPr="007C5C12" w:rsidRDefault="00547A7C" w:rsidP="000F2728">
            <w:pPr>
              <w:spacing w:line="240" w:lineRule="auto"/>
              <w:contextualSpacing/>
              <w:rPr>
                <w:rFonts w:ascii="Times New Roman" w:hAnsi="Times New Roman"/>
                <w:sz w:val="24"/>
                <w:szCs w:val="24"/>
              </w:rPr>
            </w:pPr>
          </w:p>
        </w:tc>
        <w:tc>
          <w:tcPr>
            <w:tcW w:w="2552" w:type="dxa"/>
            <w:tcBorders>
              <w:top w:val="single" w:sz="4" w:space="0" w:color="auto"/>
              <w:bottom w:val="single" w:sz="4" w:space="0" w:color="auto"/>
            </w:tcBorders>
          </w:tcPr>
          <w:p w14:paraId="00445B0D" w14:textId="77777777" w:rsidR="00547A7C" w:rsidRPr="007C5C12" w:rsidRDefault="00547A7C" w:rsidP="000F2728">
            <w:pPr>
              <w:spacing w:line="240" w:lineRule="auto"/>
              <w:contextualSpacing/>
              <w:rPr>
                <w:rFonts w:ascii="Times New Roman" w:hAnsi="Times New Roman"/>
                <w:b/>
                <w:bCs/>
                <w:color w:val="000000"/>
              </w:rPr>
            </w:pPr>
            <w:r w:rsidRPr="007C5C12">
              <w:rPr>
                <w:rFonts w:ascii="Times New Roman" w:hAnsi="Times New Roman"/>
                <w:b/>
                <w:bCs/>
                <w:color w:val="000000"/>
              </w:rPr>
              <w:t>Shuma pa TVSH</w:t>
            </w:r>
          </w:p>
        </w:tc>
        <w:tc>
          <w:tcPr>
            <w:tcW w:w="1985" w:type="dxa"/>
            <w:vAlign w:val="bottom"/>
          </w:tcPr>
          <w:p w14:paraId="5965C48F" w14:textId="77777777" w:rsidR="00547A7C" w:rsidRPr="007C5C12" w:rsidRDefault="00547A7C" w:rsidP="000F2728">
            <w:pPr>
              <w:spacing w:line="240" w:lineRule="auto"/>
              <w:contextualSpacing/>
              <w:rPr>
                <w:rFonts w:ascii="Times New Roman" w:eastAsia="Times New Roman" w:hAnsi="Times New Roman"/>
                <w:b/>
                <w:bCs/>
                <w:color w:val="000000"/>
                <w:sz w:val="24"/>
                <w:szCs w:val="24"/>
              </w:rPr>
            </w:pPr>
          </w:p>
        </w:tc>
        <w:tc>
          <w:tcPr>
            <w:tcW w:w="4394" w:type="dxa"/>
            <w:gridSpan w:val="4"/>
            <w:vAlign w:val="bottom"/>
          </w:tcPr>
          <w:p w14:paraId="30327CB1" w14:textId="77777777" w:rsidR="00547A7C" w:rsidRPr="007C5C12" w:rsidRDefault="00547A7C" w:rsidP="000F2728">
            <w:pPr>
              <w:spacing w:line="240" w:lineRule="auto"/>
              <w:contextualSpacing/>
              <w:rPr>
                <w:rFonts w:ascii="Times New Roman" w:hAnsi="Times New Roman"/>
                <w:sz w:val="24"/>
                <w:szCs w:val="24"/>
              </w:rPr>
            </w:pPr>
          </w:p>
        </w:tc>
        <w:tc>
          <w:tcPr>
            <w:tcW w:w="1418" w:type="dxa"/>
          </w:tcPr>
          <w:p w14:paraId="1BE652E4" w14:textId="77777777" w:rsidR="00547A7C" w:rsidRPr="007C5C12" w:rsidRDefault="00547A7C" w:rsidP="000F2728">
            <w:pPr>
              <w:spacing w:line="240" w:lineRule="auto"/>
              <w:contextualSpacing/>
              <w:rPr>
                <w:rFonts w:ascii="Times New Roman" w:hAnsi="Times New Roman"/>
                <w:sz w:val="24"/>
                <w:szCs w:val="24"/>
              </w:rPr>
            </w:pPr>
          </w:p>
        </w:tc>
      </w:tr>
    </w:tbl>
    <w:p w14:paraId="5C71F4A0" w14:textId="77777777" w:rsidR="00547A7C" w:rsidRPr="006825B1" w:rsidRDefault="00547A7C" w:rsidP="00547A7C">
      <w:pPr>
        <w:autoSpaceDE w:val="0"/>
        <w:autoSpaceDN w:val="0"/>
        <w:adjustRightInd w:val="0"/>
        <w:spacing w:after="0" w:line="240" w:lineRule="auto"/>
        <w:jc w:val="both"/>
        <w:rPr>
          <w:rFonts w:ascii="Times New Roman" w:hAnsi="Times New Roman"/>
          <w:sz w:val="24"/>
          <w:szCs w:val="24"/>
          <w:lang w:val="en-GB"/>
        </w:rPr>
      </w:pPr>
    </w:p>
    <w:p w14:paraId="1AC280CF" w14:textId="77777777" w:rsidR="00547A7C" w:rsidRPr="004A1E77" w:rsidRDefault="00547A7C" w:rsidP="00547A7C">
      <w:pPr>
        <w:spacing w:after="0" w:line="240" w:lineRule="auto"/>
        <w:contextualSpacing/>
        <w:jc w:val="both"/>
        <w:rPr>
          <w:rFonts w:ascii="Times New Roman" w:hAnsi="Times New Roman"/>
          <w:b/>
          <w:sz w:val="24"/>
          <w:szCs w:val="24"/>
          <w:u w:val="single"/>
          <w:lang w:val="en-GB"/>
        </w:rPr>
      </w:pPr>
      <w:r w:rsidRPr="004A1E77">
        <w:rPr>
          <w:rFonts w:ascii="Times New Roman" w:hAnsi="Times New Roman"/>
          <w:b/>
          <w:sz w:val="24"/>
          <w:szCs w:val="24"/>
          <w:u w:val="single"/>
          <w:lang w:val="en-GB"/>
        </w:rPr>
        <w:t>Loti 2: “Blerje Goma”</w:t>
      </w:r>
      <w:r w:rsidRPr="004A1E77">
        <w:rPr>
          <w:rFonts w:ascii="Times New Roman" w:hAnsi="Times New Roman"/>
          <w:b/>
          <w:sz w:val="24"/>
          <w:szCs w:val="24"/>
          <w:u w:val="single"/>
          <w:lang w:val="pt-BR"/>
        </w:rPr>
        <w:t xml:space="preserve"> </w:t>
      </w:r>
    </w:p>
    <w:tbl>
      <w:tblPr>
        <w:tblStyle w:val="TableGrid"/>
        <w:tblpPr w:leftFromText="180" w:rightFromText="180" w:vertAnchor="text" w:horzAnchor="margin" w:tblpX="-948" w:tblpY="326"/>
        <w:tblW w:w="11251" w:type="dxa"/>
        <w:tblLayout w:type="fixed"/>
        <w:tblLook w:val="04A0" w:firstRow="1" w:lastRow="0" w:firstColumn="1" w:lastColumn="0" w:noHBand="0" w:noVBand="1"/>
      </w:tblPr>
      <w:tblGrid>
        <w:gridCol w:w="562"/>
        <w:gridCol w:w="4820"/>
        <w:gridCol w:w="1984"/>
        <w:gridCol w:w="851"/>
        <w:gridCol w:w="709"/>
        <w:gridCol w:w="850"/>
        <w:gridCol w:w="1475"/>
      </w:tblGrid>
      <w:tr w:rsidR="00547A7C" w:rsidRPr="007C5C12" w14:paraId="30418AE9" w14:textId="77777777" w:rsidTr="000F2728">
        <w:trPr>
          <w:trHeight w:val="132"/>
        </w:trPr>
        <w:tc>
          <w:tcPr>
            <w:tcW w:w="562" w:type="dxa"/>
            <w:tcBorders>
              <w:right w:val="single" w:sz="4" w:space="0" w:color="auto"/>
            </w:tcBorders>
            <w:vAlign w:val="center"/>
          </w:tcPr>
          <w:p w14:paraId="32D44125"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Nr.</w:t>
            </w:r>
          </w:p>
        </w:tc>
        <w:tc>
          <w:tcPr>
            <w:tcW w:w="4820" w:type="dxa"/>
            <w:tcBorders>
              <w:left w:val="single" w:sz="4" w:space="0" w:color="auto"/>
            </w:tcBorders>
            <w:vAlign w:val="center"/>
          </w:tcPr>
          <w:p w14:paraId="13D3E7E9"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 xml:space="preserve">Mjeti </w:t>
            </w:r>
          </w:p>
        </w:tc>
        <w:tc>
          <w:tcPr>
            <w:tcW w:w="1984" w:type="dxa"/>
            <w:vAlign w:val="center"/>
          </w:tcPr>
          <w:p w14:paraId="4374835A"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Emërtimi</w:t>
            </w:r>
          </w:p>
        </w:tc>
        <w:tc>
          <w:tcPr>
            <w:tcW w:w="851" w:type="dxa"/>
            <w:vAlign w:val="center"/>
          </w:tcPr>
          <w:p w14:paraId="67DFE5E4" w14:textId="77777777" w:rsidR="00547A7C" w:rsidRPr="007C5C12" w:rsidRDefault="00547A7C" w:rsidP="000F2728">
            <w:pPr>
              <w:spacing w:line="240" w:lineRule="auto"/>
              <w:contextualSpacing/>
              <w:jc w:val="center"/>
              <w:rPr>
                <w:rFonts w:ascii="Times New Roman" w:hAnsi="Times New Roman"/>
              </w:rPr>
            </w:pPr>
            <w:r w:rsidRPr="007C5C12">
              <w:rPr>
                <w:rFonts w:ascii="Times New Roman" w:hAnsi="Times New Roman"/>
              </w:rPr>
              <w:t>Njësia</w:t>
            </w:r>
          </w:p>
        </w:tc>
        <w:tc>
          <w:tcPr>
            <w:tcW w:w="709" w:type="dxa"/>
            <w:tcBorders>
              <w:right w:val="single" w:sz="4" w:space="0" w:color="auto"/>
            </w:tcBorders>
            <w:vAlign w:val="center"/>
          </w:tcPr>
          <w:p w14:paraId="13833FA3" w14:textId="77777777" w:rsidR="00547A7C" w:rsidRPr="007C5C12" w:rsidRDefault="00547A7C" w:rsidP="000F2728">
            <w:pPr>
              <w:spacing w:line="240" w:lineRule="auto"/>
              <w:contextualSpacing/>
              <w:jc w:val="center"/>
              <w:rPr>
                <w:rFonts w:ascii="Times New Roman" w:hAnsi="Times New Roman"/>
              </w:rPr>
            </w:pPr>
            <w:r w:rsidRPr="007C5C12">
              <w:rPr>
                <w:rFonts w:ascii="Times New Roman" w:hAnsi="Times New Roman"/>
              </w:rPr>
              <w:t>Sasia</w:t>
            </w:r>
          </w:p>
        </w:tc>
        <w:tc>
          <w:tcPr>
            <w:tcW w:w="850" w:type="dxa"/>
            <w:tcBorders>
              <w:left w:val="single" w:sz="4" w:space="0" w:color="auto"/>
              <w:right w:val="single" w:sz="4" w:space="0" w:color="auto"/>
            </w:tcBorders>
            <w:vAlign w:val="center"/>
          </w:tcPr>
          <w:p w14:paraId="2D2D0198" w14:textId="77777777" w:rsidR="00547A7C" w:rsidRPr="007C5C12" w:rsidRDefault="00547A7C" w:rsidP="000F2728">
            <w:pPr>
              <w:spacing w:line="240" w:lineRule="auto"/>
              <w:contextualSpacing/>
              <w:jc w:val="center"/>
              <w:rPr>
                <w:rFonts w:ascii="Times New Roman" w:hAnsi="Times New Roman"/>
              </w:rPr>
            </w:pPr>
            <w:r w:rsidRPr="007C5C12">
              <w:rPr>
                <w:rFonts w:ascii="Times New Roman" w:hAnsi="Times New Roman"/>
              </w:rPr>
              <w:t>Cmimi/njesi</w:t>
            </w:r>
          </w:p>
        </w:tc>
        <w:tc>
          <w:tcPr>
            <w:tcW w:w="1475" w:type="dxa"/>
            <w:tcBorders>
              <w:left w:val="single" w:sz="4" w:space="0" w:color="auto"/>
            </w:tcBorders>
            <w:vAlign w:val="center"/>
          </w:tcPr>
          <w:p w14:paraId="32A2F298" w14:textId="77777777" w:rsidR="00547A7C" w:rsidRPr="007C5C12" w:rsidRDefault="00547A7C" w:rsidP="000F2728">
            <w:pPr>
              <w:spacing w:line="240" w:lineRule="auto"/>
              <w:contextualSpacing/>
              <w:jc w:val="center"/>
              <w:rPr>
                <w:rFonts w:ascii="Times New Roman" w:hAnsi="Times New Roman"/>
              </w:rPr>
            </w:pPr>
            <w:r w:rsidRPr="007C5C12">
              <w:rPr>
                <w:rFonts w:ascii="Times New Roman" w:hAnsi="Times New Roman"/>
              </w:rPr>
              <w:t>Vlera totale</w:t>
            </w:r>
          </w:p>
        </w:tc>
      </w:tr>
      <w:tr w:rsidR="00547A7C" w:rsidRPr="007C5C12" w14:paraId="34E8CE41" w14:textId="77777777" w:rsidTr="000F2728">
        <w:trPr>
          <w:trHeight w:val="125"/>
        </w:trPr>
        <w:tc>
          <w:tcPr>
            <w:tcW w:w="562" w:type="dxa"/>
            <w:tcBorders>
              <w:bottom w:val="single" w:sz="4" w:space="0" w:color="auto"/>
              <w:right w:val="single" w:sz="4" w:space="0" w:color="auto"/>
            </w:tcBorders>
          </w:tcPr>
          <w:p w14:paraId="5D7AD061"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1.</w:t>
            </w:r>
          </w:p>
        </w:tc>
        <w:tc>
          <w:tcPr>
            <w:tcW w:w="4820" w:type="dxa"/>
            <w:tcBorders>
              <w:left w:val="single" w:sz="4" w:space="0" w:color="auto"/>
              <w:bottom w:val="single" w:sz="4" w:space="0" w:color="auto"/>
            </w:tcBorders>
            <w:vAlign w:val="bottom"/>
          </w:tcPr>
          <w:p w14:paraId="4B98FADF"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AA217GR me nr shasie WF0FXXTTFFDB48094 </w:t>
            </w:r>
          </w:p>
          <w:p w14:paraId="46DD0A7D"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Marka Ford, Modeli Transit </w:t>
            </w:r>
          </w:p>
          <w:p w14:paraId="28E83035"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Nr.shasie WFOFXXTTFFDB48094 </w:t>
            </w:r>
          </w:p>
          <w:p w14:paraId="6E8E3013"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Viti Prodhimit 2013</w:t>
            </w:r>
          </w:p>
        </w:tc>
        <w:tc>
          <w:tcPr>
            <w:tcW w:w="1984" w:type="dxa"/>
            <w:tcBorders>
              <w:bottom w:val="single" w:sz="4" w:space="0" w:color="auto"/>
            </w:tcBorders>
            <w:vAlign w:val="bottom"/>
          </w:tcPr>
          <w:p w14:paraId="5FD74C66"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195-75 R16</w:t>
            </w:r>
          </w:p>
        </w:tc>
        <w:tc>
          <w:tcPr>
            <w:tcW w:w="851" w:type="dxa"/>
            <w:tcBorders>
              <w:bottom w:val="single" w:sz="4" w:space="0" w:color="auto"/>
            </w:tcBorders>
          </w:tcPr>
          <w:p w14:paraId="619ADCDD" w14:textId="77777777" w:rsidR="00547A7C" w:rsidRPr="007C5C12" w:rsidRDefault="00547A7C"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bottom w:val="single" w:sz="4" w:space="0" w:color="auto"/>
              <w:right w:val="single" w:sz="4" w:space="0" w:color="auto"/>
            </w:tcBorders>
            <w:vAlign w:val="bottom"/>
          </w:tcPr>
          <w:p w14:paraId="0D17F523" w14:textId="77777777" w:rsidR="00547A7C" w:rsidRPr="007C5C12" w:rsidRDefault="00547A7C"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850" w:type="dxa"/>
            <w:tcBorders>
              <w:left w:val="single" w:sz="4" w:space="0" w:color="auto"/>
              <w:bottom w:val="single" w:sz="4" w:space="0" w:color="auto"/>
              <w:right w:val="single" w:sz="4" w:space="0" w:color="auto"/>
            </w:tcBorders>
          </w:tcPr>
          <w:p w14:paraId="6B23F3F0" w14:textId="77777777" w:rsidR="00547A7C" w:rsidRPr="007C5C12" w:rsidRDefault="00547A7C" w:rsidP="000F2728">
            <w:pPr>
              <w:spacing w:line="240" w:lineRule="auto"/>
              <w:contextualSpacing/>
              <w:jc w:val="center"/>
              <w:rPr>
                <w:rFonts w:ascii="Times New Roman" w:hAnsi="Times New Roman"/>
              </w:rPr>
            </w:pPr>
          </w:p>
        </w:tc>
        <w:tc>
          <w:tcPr>
            <w:tcW w:w="1475" w:type="dxa"/>
            <w:tcBorders>
              <w:left w:val="single" w:sz="4" w:space="0" w:color="auto"/>
              <w:bottom w:val="single" w:sz="4" w:space="0" w:color="auto"/>
            </w:tcBorders>
          </w:tcPr>
          <w:p w14:paraId="5D522F2E" w14:textId="77777777" w:rsidR="00547A7C" w:rsidRPr="007C5C12" w:rsidRDefault="00547A7C" w:rsidP="000F2728">
            <w:pPr>
              <w:spacing w:line="240" w:lineRule="auto"/>
              <w:contextualSpacing/>
              <w:jc w:val="center"/>
              <w:rPr>
                <w:rFonts w:ascii="Times New Roman" w:hAnsi="Times New Roman"/>
              </w:rPr>
            </w:pPr>
          </w:p>
        </w:tc>
      </w:tr>
      <w:tr w:rsidR="00547A7C" w:rsidRPr="007C5C12" w14:paraId="39D133A9" w14:textId="77777777" w:rsidTr="000F2728">
        <w:trPr>
          <w:trHeight w:val="60"/>
        </w:trPr>
        <w:tc>
          <w:tcPr>
            <w:tcW w:w="562" w:type="dxa"/>
            <w:tcBorders>
              <w:top w:val="single" w:sz="4" w:space="0" w:color="auto"/>
              <w:bottom w:val="single" w:sz="4" w:space="0" w:color="auto"/>
              <w:right w:val="single" w:sz="4" w:space="0" w:color="auto"/>
            </w:tcBorders>
          </w:tcPr>
          <w:p w14:paraId="623D6595"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2.</w:t>
            </w:r>
          </w:p>
        </w:tc>
        <w:tc>
          <w:tcPr>
            <w:tcW w:w="4820" w:type="dxa"/>
            <w:tcBorders>
              <w:top w:val="single" w:sz="4" w:space="0" w:color="auto"/>
              <w:left w:val="single" w:sz="4" w:space="0" w:color="auto"/>
              <w:bottom w:val="single" w:sz="4" w:space="0" w:color="auto"/>
            </w:tcBorders>
            <w:vAlign w:val="center"/>
          </w:tcPr>
          <w:p w14:paraId="686EFA64"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AA223GR me nr shasie  WF0FXXTTFFDB48120 </w:t>
            </w:r>
          </w:p>
          <w:p w14:paraId="0488B270"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Marka Ford Modeli Transit </w:t>
            </w:r>
          </w:p>
          <w:p w14:paraId="0B321994"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Me nr.shasie WFOFXXTTFFDB48120</w:t>
            </w:r>
          </w:p>
          <w:p w14:paraId="1C0C00A9"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Viti Prodhimit 2013</w:t>
            </w:r>
          </w:p>
        </w:tc>
        <w:tc>
          <w:tcPr>
            <w:tcW w:w="1984" w:type="dxa"/>
            <w:tcBorders>
              <w:top w:val="single" w:sz="4" w:space="0" w:color="auto"/>
              <w:bottom w:val="single" w:sz="4" w:space="0" w:color="auto"/>
            </w:tcBorders>
            <w:vAlign w:val="bottom"/>
          </w:tcPr>
          <w:p w14:paraId="13820839"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195-75 R16</w:t>
            </w:r>
          </w:p>
        </w:tc>
        <w:tc>
          <w:tcPr>
            <w:tcW w:w="851" w:type="dxa"/>
            <w:tcBorders>
              <w:top w:val="single" w:sz="4" w:space="0" w:color="auto"/>
              <w:bottom w:val="single" w:sz="4" w:space="0" w:color="auto"/>
            </w:tcBorders>
          </w:tcPr>
          <w:p w14:paraId="7E82285A" w14:textId="77777777" w:rsidR="00547A7C" w:rsidRPr="007C5C12" w:rsidRDefault="00547A7C"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top w:val="single" w:sz="4" w:space="0" w:color="auto"/>
              <w:bottom w:val="single" w:sz="4" w:space="0" w:color="auto"/>
              <w:right w:val="single" w:sz="4" w:space="0" w:color="auto"/>
            </w:tcBorders>
            <w:vAlign w:val="bottom"/>
          </w:tcPr>
          <w:p w14:paraId="625306FE" w14:textId="77777777" w:rsidR="00547A7C" w:rsidRPr="007C5C12" w:rsidRDefault="00547A7C"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850" w:type="dxa"/>
            <w:tcBorders>
              <w:top w:val="single" w:sz="4" w:space="0" w:color="auto"/>
              <w:left w:val="single" w:sz="4" w:space="0" w:color="auto"/>
              <w:bottom w:val="single" w:sz="4" w:space="0" w:color="auto"/>
              <w:right w:val="single" w:sz="4" w:space="0" w:color="auto"/>
            </w:tcBorders>
          </w:tcPr>
          <w:p w14:paraId="264039AF" w14:textId="77777777" w:rsidR="00547A7C" w:rsidRPr="007C5C12" w:rsidRDefault="00547A7C"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08F1A846" w14:textId="77777777" w:rsidR="00547A7C" w:rsidRPr="007C5C12" w:rsidRDefault="00547A7C" w:rsidP="000F2728">
            <w:pPr>
              <w:spacing w:line="240" w:lineRule="auto"/>
              <w:contextualSpacing/>
              <w:jc w:val="center"/>
              <w:rPr>
                <w:rFonts w:ascii="Times New Roman" w:hAnsi="Times New Roman"/>
              </w:rPr>
            </w:pPr>
          </w:p>
        </w:tc>
      </w:tr>
      <w:tr w:rsidR="00547A7C" w:rsidRPr="007C5C12" w14:paraId="5B5FF11C" w14:textId="77777777" w:rsidTr="000F2728">
        <w:trPr>
          <w:trHeight w:val="313"/>
        </w:trPr>
        <w:tc>
          <w:tcPr>
            <w:tcW w:w="562" w:type="dxa"/>
            <w:tcBorders>
              <w:top w:val="single" w:sz="4" w:space="0" w:color="auto"/>
              <w:bottom w:val="single" w:sz="4" w:space="0" w:color="auto"/>
              <w:right w:val="single" w:sz="4" w:space="0" w:color="auto"/>
            </w:tcBorders>
          </w:tcPr>
          <w:p w14:paraId="29B7B702" w14:textId="77777777" w:rsidR="00547A7C" w:rsidRPr="007C5C12" w:rsidRDefault="00547A7C" w:rsidP="000F2728">
            <w:pPr>
              <w:rPr>
                <w:rFonts w:ascii="Times New Roman" w:hAnsi="Times New Roman"/>
              </w:rPr>
            </w:pPr>
            <w:r w:rsidRPr="007C5C12">
              <w:rPr>
                <w:rFonts w:ascii="Times New Roman" w:hAnsi="Times New Roman"/>
              </w:rPr>
              <w:t>3.</w:t>
            </w:r>
          </w:p>
        </w:tc>
        <w:tc>
          <w:tcPr>
            <w:tcW w:w="4820" w:type="dxa"/>
            <w:tcBorders>
              <w:top w:val="single" w:sz="4" w:space="0" w:color="auto"/>
              <w:left w:val="single" w:sz="4" w:space="0" w:color="auto"/>
              <w:bottom w:val="single" w:sz="4" w:space="0" w:color="auto"/>
            </w:tcBorders>
            <w:vAlign w:val="center"/>
          </w:tcPr>
          <w:p w14:paraId="07F48EB0" w14:textId="77777777" w:rsidR="00547A7C" w:rsidRPr="007C5C12" w:rsidRDefault="00547A7C" w:rsidP="000F2728">
            <w:pPr>
              <w:spacing w:line="240" w:lineRule="auto"/>
              <w:rPr>
                <w:rFonts w:ascii="Times New Roman" w:eastAsia="Times New Roman" w:hAnsi="Times New Roman"/>
                <w:color w:val="000000"/>
                <w:lang w:val="da-DK"/>
              </w:rPr>
            </w:pPr>
            <w:r w:rsidRPr="007C5C12">
              <w:rPr>
                <w:rFonts w:ascii="Times New Roman" w:eastAsia="Times New Roman" w:hAnsi="Times New Roman"/>
                <w:color w:val="000000"/>
                <w:lang w:val="da-DK"/>
              </w:rPr>
              <w:t xml:space="preserve">AF-MT07 Marka Terex Modeli 880 Eliter </w:t>
            </w:r>
          </w:p>
          <w:p w14:paraId="4C12A9F0" w14:textId="77777777" w:rsidR="00547A7C" w:rsidRPr="007C5C12" w:rsidRDefault="00547A7C" w:rsidP="000F2728">
            <w:pPr>
              <w:spacing w:line="240" w:lineRule="auto"/>
              <w:rPr>
                <w:rFonts w:ascii="Times New Roman" w:eastAsia="Times New Roman" w:hAnsi="Times New Roman"/>
                <w:color w:val="000000"/>
              </w:rPr>
            </w:pPr>
            <w:r w:rsidRPr="007C5C12">
              <w:rPr>
                <w:rFonts w:ascii="Times New Roman" w:eastAsia="Times New Roman" w:hAnsi="Times New Roman"/>
                <w:color w:val="000000"/>
              </w:rPr>
              <w:t>viti prodhimit 2012 nr shasie SMFH44TC0CCJS1711 </w:t>
            </w:r>
          </w:p>
        </w:tc>
        <w:tc>
          <w:tcPr>
            <w:tcW w:w="1984" w:type="dxa"/>
            <w:tcBorders>
              <w:top w:val="single" w:sz="4" w:space="0" w:color="auto"/>
              <w:bottom w:val="single" w:sz="4" w:space="0" w:color="auto"/>
            </w:tcBorders>
            <w:vAlign w:val="bottom"/>
          </w:tcPr>
          <w:p w14:paraId="030E3847" w14:textId="77777777" w:rsidR="00547A7C" w:rsidRPr="007C5C12" w:rsidRDefault="00547A7C" w:rsidP="000F2728">
            <w:pPr>
              <w:rPr>
                <w:rFonts w:ascii="Times New Roman" w:eastAsia="Times New Roman" w:hAnsi="Times New Roman"/>
                <w:color w:val="000000"/>
              </w:rPr>
            </w:pPr>
            <w:r w:rsidRPr="007C5C12">
              <w:rPr>
                <w:rFonts w:ascii="Times New Roman" w:eastAsia="Times New Roman" w:hAnsi="Times New Roman"/>
                <w:color w:val="000000"/>
              </w:rPr>
              <w:t>Goma 16.9x30</w:t>
            </w:r>
          </w:p>
        </w:tc>
        <w:tc>
          <w:tcPr>
            <w:tcW w:w="851" w:type="dxa"/>
            <w:tcBorders>
              <w:top w:val="single" w:sz="4" w:space="0" w:color="auto"/>
              <w:bottom w:val="single" w:sz="4" w:space="0" w:color="auto"/>
            </w:tcBorders>
          </w:tcPr>
          <w:p w14:paraId="5391B856" w14:textId="77777777" w:rsidR="00547A7C" w:rsidRPr="007C5C12" w:rsidRDefault="00547A7C" w:rsidP="000F2728">
            <w:pPr>
              <w:jc w:val="center"/>
              <w:rPr>
                <w:rFonts w:ascii="Times New Roman" w:hAnsi="Times New Roman"/>
              </w:rPr>
            </w:pPr>
            <w:r w:rsidRPr="007C5C12">
              <w:rPr>
                <w:rFonts w:ascii="Times New Roman" w:hAnsi="Times New Roman"/>
              </w:rPr>
              <w:t xml:space="preserve">copë  </w:t>
            </w:r>
          </w:p>
        </w:tc>
        <w:tc>
          <w:tcPr>
            <w:tcW w:w="709" w:type="dxa"/>
            <w:tcBorders>
              <w:top w:val="single" w:sz="4" w:space="0" w:color="auto"/>
              <w:bottom w:val="single" w:sz="4" w:space="0" w:color="auto"/>
              <w:right w:val="single" w:sz="4" w:space="0" w:color="auto"/>
            </w:tcBorders>
            <w:vAlign w:val="bottom"/>
          </w:tcPr>
          <w:p w14:paraId="18598C18" w14:textId="77777777" w:rsidR="00547A7C" w:rsidRPr="007C5C12" w:rsidRDefault="00547A7C" w:rsidP="000F2728">
            <w:pPr>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850" w:type="dxa"/>
            <w:tcBorders>
              <w:top w:val="single" w:sz="4" w:space="0" w:color="auto"/>
              <w:left w:val="single" w:sz="4" w:space="0" w:color="auto"/>
              <w:bottom w:val="single" w:sz="4" w:space="0" w:color="auto"/>
              <w:right w:val="single" w:sz="4" w:space="0" w:color="auto"/>
            </w:tcBorders>
          </w:tcPr>
          <w:p w14:paraId="3E603ED3" w14:textId="77777777" w:rsidR="00547A7C" w:rsidRPr="007C5C12" w:rsidRDefault="00547A7C" w:rsidP="000F2728">
            <w:pPr>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0D56F0C8" w14:textId="77777777" w:rsidR="00547A7C" w:rsidRPr="007C5C12" w:rsidRDefault="00547A7C" w:rsidP="000F2728">
            <w:pPr>
              <w:jc w:val="center"/>
              <w:rPr>
                <w:rFonts w:ascii="Times New Roman" w:hAnsi="Times New Roman"/>
              </w:rPr>
            </w:pPr>
          </w:p>
        </w:tc>
      </w:tr>
      <w:tr w:rsidR="00547A7C" w:rsidRPr="007C5C12" w14:paraId="0FFEA665" w14:textId="77777777" w:rsidTr="000F2728">
        <w:trPr>
          <w:trHeight w:val="262"/>
        </w:trPr>
        <w:tc>
          <w:tcPr>
            <w:tcW w:w="562" w:type="dxa"/>
            <w:tcBorders>
              <w:top w:val="single" w:sz="4" w:space="0" w:color="auto"/>
              <w:bottom w:val="single" w:sz="4" w:space="0" w:color="auto"/>
              <w:right w:val="single" w:sz="4" w:space="0" w:color="auto"/>
            </w:tcBorders>
          </w:tcPr>
          <w:p w14:paraId="0AB1B1D1"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4.</w:t>
            </w:r>
          </w:p>
        </w:tc>
        <w:tc>
          <w:tcPr>
            <w:tcW w:w="4820" w:type="dxa"/>
            <w:tcBorders>
              <w:top w:val="single" w:sz="4" w:space="0" w:color="auto"/>
              <w:left w:val="single" w:sz="4" w:space="0" w:color="auto"/>
              <w:bottom w:val="single" w:sz="4" w:space="0" w:color="auto"/>
            </w:tcBorders>
            <w:vAlign w:val="bottom"/>
          </w:tcPr>
          <w:p w14:paraId="5DFF4EF4" w14:textId="77777777" w:rsidR="00547A7C" w:rsidRPr="007C5C12" w:rsidRDefault="00547A7C"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 xml:space="preserve">AF-MT07 Marka Terex, Modeli 880 Eliter </w:t>
            </w:r>
          </w:p>
          <w:p w14:paraId="2684D10A"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viti prodhimit 2012, nr shasie SMFH44TC0CCJS1711</w:t>
            </w:r>
          </w:p>
        </w:tc>
        <w:tc>
          <w:tcPr>
            <w:tcW w:w="1984" w:type="dxa"/>
            <w:tcBorders>
              <w:top w:val="single" w:sz="4" w:space="0" w:color="auto"/>
              <w:bottom w:val="single" w:sz="4" w:space="0" w:color="auto"/>
            </w:tcBorders>
            <w:vAlign w:val="bottom"/>
          </w:tcPr>
          <w:p w14:paraId="505443C6"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16 x 70 R.20</w:t>
            </w:r>
          </w:p>
        </w:tc>
        <w:tc>
          <w:tcPr>
            <w:tcW w:w="851" w:type="dxa"/>
            <w:tcBorders>
              <w:top w:val="single" w:sz="4" w:space="0" w:color="auto"/>
              <w:bottom w:val="single" w:sz="4" w:space="0" w:color="auto"/>
            </w:tcBorders>
          </w:tcPr>
          <w:p w14:paraId="4BB8E649" w14:textId="77777777" w:rsidR="00547A7C" w:rsidRPr="007C5C12" w:rsidRDefault="00547A7C"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top w:val="single" w:sz="4" w:space="0" w:color="auto"/>
              <w:bottom w:val="single" w:sz="4" w:space="0" w:color="auto"/>
              <w:right w:val="single" w:sz="4" w:space="0" w:color="auto"/>
            </w:tcBorders>
            <w:vAlign w:val="bottom"/>
          </w:tcPr>
          <w:p w14:paraId="0F6752D1" w14:textId="77777777" w:rsidR="00547A7C" w:rsidRPr="007C5C12" w:rsidRDefault="00547A7C"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850" w:type="dxa"/>
            <w:tcBorders>
              <w:top w:val="single" w:sz="4" w:space="0" w:color="auto"/>
              <w:left w:val="single" w:sz="4" w:space="0" w:color="auto"/>
              <w:bottom w:val="single" w:sz="4" w:space="0" w:color="auto"/>
              <w:right w:val="single" w:sz="4" w:space="0" w:color="auto"/>
            </w:tcBorders>
          </w:tcPr>
          <w:p w14:paraId="09E0DCAB" w14:textId="77777777" w:rsidR="00547A7C" w:rsidRPr="007C5C12" w:rsidRDefault="00547A7C"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127E3D34" w14:textId="77777777" w:rsidR="00547A7C" w:rsidRPr="007C5C12" w:rsidRDefault="00547A7C" w:rsidP="000F2728">
            <w:pPr>
              <w:spacing w:line="240" w:lineRule="auto"/>
              <w:contextualSpacing/>
              <w:jc w:val="center"/>
              <w:rPr>
                <w:rFonts w:ascii="Times New Roman" w:hAnsi="Times New Roman"/>
              </w:rPr>
            </w:pPr>
          </w:p>
        </w:tc>
      </w:tr>
      <w:tr w:rsidR="00547A7C" w:rsidRPr="007C5C12" w14:paraId="23E3D96C" w14:textId="77777777" w:rsidTr="000F2728">
        <w:trPr>
          <w:trHeight w:val="300"/>
        </w:trPr>
        <w:tc>
          <w:tcPr>
            <w:tcW w:w="562" w:type="dxa"/>
            <w:tcBorders>
              <w:top w:val="single" w:sz="4" w:space="0" w:color="auto"/>
              <w:bottom w:val="single" w:sz="4" w:space="0" w:color="auto"/>
              <w:right w:val="single" w:sz="4" w:space="0" w:color="auto"/>
            </w:tcBorders>
          </w:tcPr>
          <w:p w14:paraId="37423481"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5.</w:t>
            </w:r>
          </w:p>
        </w:tc>
        <w:tc>
          <w:tcPr>
            <w:tcW w:w="4820" w:type="dxa"/>
            <w:tcBorders>
              <w:top w:val="single" w:sz="4" w:space="0" w:color="auto"/>
              <w:left w:val="single" w:sz="4" w:space="0" w:color="auto"/>
              <w:bottom w:val="single" w:sz="4" w:space="0" w:color="auto"/>
            </w:tcBorders>
            <w:vAlign w:val="bottom"/>
          </w:tcPr>
          <w:p w14:paraId="01E4FB1B"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AA517PT MAN me nr shasie WMAH25ZZ24M378527,Modeli TGA 26480,Viti prodhimit 2003</w:t>
            </w:r>
          </w:p>
        </w:tc>
        <w:tc>
          <w:tcPr>
            <w:tcW w:w="1984" w:type="dxa"/>
            <w:tcBorders>
              <w:top w:val="single" w:sz="4" w:space="0" w:color="auto"/>
              <w:bottom w:val="single" w:sz="4" w:space="0" w:color="auto"/>
            </w:tcBorders>
            <w:vAlign w:val="bottom"/>
          </w:tcPr>
          <w:p w14:paraId="4881DDCD"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315 x 80 x R 22.5</w:t>
            </w:r>
          </w:p>
        </w:tc>
        <w:tc>
          <w:tcPr>
            <w:tcW w:w="851" w:type="dxa"/>
            <w:tcBorders>
              <w:top w:val="single" w:sz="4" w:space="0" w:color="auto"/>
              <w:bottom w:val="single" w:sz="4" w:space="0" w:color="auto"/>
            </w:tcBorders>
          </w:tcPr>
          <w:p w14:paraId="3926D4A5" w14:textId="77777777" w:rsidR="00547A7C" w:rsidRPr="007C5C12" w:rsidRDefault="00547A7C"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top w:val="single" w:sz="4" w:space="0" w:color="auto"/>
              <w:bottom w:val="single" w:sz="4" w:space="0" w:color="auto"/>
              <w:right w:val="single" w:sz="4" w:space="0" w:color="auto"/>
            </w:tcBorders>
            <w:vAlign w:val="bottom"/>
          </w:tcPr>
          <w:p w14:paraId="21B8A040" w14:textId="77777777" w:rsidR="00547A7C" w:rsidRPr="007C5C12" w:rsidRDefault="00547A7C"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42E876B7" w14:textId="77777777" w:rsidR="00547A7C" w:rsidRPr="007C5C12" w:rsidRDefault="00547A7C"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6B1F1E8C" w14:textId="77777777" w:rsidR="00547A7C" w:rsidRPr="007C5C12" w:rsidRDefault="00547A7C" w:rsidP="000F2728">
            <w:pPr>
              <w:spacing w:line="240" w:lineRule="auto"/>
              <w:contextualSpacing/>
              <w:jc w:val="center"/>
              <w:rPr>
                <w:rFonts w:ascii="Times New Roman" w:hAnsi="Times New Roman"/>
              </w:rPr>
            </w:pPr>
          </w:p>
        </w:tc>
      </w:tr>
      <w:tr w:rsidR="00547A7C" w:rsidRPr="007C5C12" w14:paraId="65BFD588" w14:textId="77777777" w:rsidTr="000F2728">
        <w:trPr>
          <w:trHeight w:val="162"/>
        </w:trPr>
        <w:tc>
          <w:tcPr>
            <w:tcW w:w="562" w:type="dxa"/>
            <w:tcBorders>
              <w:top w:val="single" w:sz="4" w:space="0" w:color="auto"/>
              <w:bottom w:val="single" w:sz="4" w:space="0" w:color="auto"/>
              <w:right w:val="single" w:sz="4" w:space="0" w:color="auto"/>
            </w:tcBorders>
          </w:tcPr>
          <w:p w14:paraId="7718C1BF"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6.</w:t>
            </w:r>
          </w:p>
        </w:tc>
        <w:tc>
          <w:tcPr>
            <w:tcW w:w="4820" w:type="dxa"/>
            <w:tcBorders>
              <w:top w:val="single" w:sz="4" w:space="0" w:color="auto"/>
              <w:left w:val="single" w:sz="4" w:space="0" w:color="auto"/>
              <w:bottom w:val="single" w:sz="4" w:space="0" w:color="auto"/>
            </w:tcBorders>
            <w:vAlign w:val="bottom"/>
          </w:tcPr>
          <w:p w14:paraId="0BCDC176"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 xml:space="preserve">AA478PG ME NR SHASIE </w:t>
            </w:r>
          </w:p>
          <w:p w14:paraId="6F83961E"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WDB6703321N094345,Viti prodhimit 2000</w:t>
            </w:r>
          </w:p>
        </w:tc>
        <w:tc>
          <w:tcPr>
            <w:tcW w:w="1984" w:type="dxa"/>
            <w:tcBorders>
              <w:top w:val="single" w:sz="4" w:space="0" w:color="auto"/>
              <w:bottom w:val="single" w:sz="4" w:space="0" w:color="auto"/>
            </w:tcBorders>
            <w:vAlign w:val="bottom"/>
          </w:tcPr>
          <w:p w14:paraId="2622FD54"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215 x 75 x 17.5</w:t>
            </w:r>
          </w:p>
        </w:tc>
        <w:tc>
          <w:tcPr>
            <w:tcW w:w="851" w:type="dxa"/>
            <w:tcBorders>
              <w:top w:val="single" w:sz="4" w:space="0" w:color="auto"/>
              <w:bottom w:val="single" w:sz="4" w:space="0" w:color="auto"/>
            </w:tcBorders>
          </w:tcPr>
          <w:p w14:paraId="275D3FE2" w14:textId="77777777" w:rsidR="00547A7C" w:rsidRPr="007C5C12" w:rsidRDefault="00547A7C"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top w:val="single" w:sz="4" w:space="0" w:color="auto"/>
              <w:bottom w:val="single" w:sz="4" w:space="0" w:color="auto"/>
              <w:right w:val="single" w:sz="4" w:space="0" w:color="auto"/>
            </w:tcBorders>
            <w:vAlign w:val="bottom"/>
          </w:tcPr>
          <w:p w14:paraId="3F6875B4" w14:textId="77777777" w:rsidR="00547A7C" w:rsidRPr="007C5C12" w:rsidRDefault="00547A7C"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850" w:type="dxa"/>
            <w:tcBorders>
              <w:top w:val="single" w:sz="4" w:space="0" w:color="auto"/>
              <w:left w:val="single" w:sz="4" w:space="0" w:color="auto"/>
              <w:bottom w:val="single" w:sz="4" w:space="0" w:color="auto"/>
              <w:right w:val="single" w:sz="4" w:space="0" w:color="auto"/>
            </w:tcBorders>
          </w:tcPr>
          <w:p w14:paraId="25784180" w14:textId="77777777" w:rsidR="00547A7C" w:rsidRPr="007C5C12" w:rsidRDefault="00547A7C"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11758D71" w14:textId="77777777" w:rsidR="00547A7C" w:rsidRPr="007C5C12" w:rsidRDefault="00547A7C" w:rsidP="000F2728">
            <w:pPr>
              <w:spacing w:line="240" w:lineRule="auto"/>
              <w:contextualSpacing/>
              <w:jc w:val="center"/>
              <w:rPr>
                <w:rFonts w:ascii="Times New Roman" w:hAnsi="Times New Roman"/>
              </w:rPr>
            </w:pPr>
          </w:p>
        </w:tc>
      </w:tr>
      <w:tr w:rsidR="00547A7C" w:rsidRPr="007C5C12" w14:paraId="5E213CB4" w14:textId="77777777" w:rsidTr="000F2728">
        <w:trPr>
          <w:trHeight w:val="176"/>
        </w:trPr>
        <w:tc>
          <w:tcPr>
            <w:tcW w:w="562" w:type="dxa"/>
            <w:tcBorders>
              <w:top w:val="single" w:sz="4" w:space="0" w:color="auto"/>
              <w:bottom w:val="single" w:sz="4" w:space="0" w:color="auto"/>
              <w:right w:val="single" w:sz="4" w:space="0" w:color="auto"/>
            </w:tcBorders>
          </w:tcPr>
          <w:p w14:paraId="0B6FA610"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7.</w:t>
            </w:r>
          </w:p>
        </w:tc>
        <w:tc>
          <w:tcPr>
            <w:tcW w:w="4820" w:type="dxa"/>
            <w:tcBorders>
              <w:top w:val="single" w:sz="4" w:space="0" w:color="auto"/>
              <w:left w:val="single" w:sz="4" w:space="0" w:color="auto"/>
              <w:bottom w:val="single" w:sz="4" w:space="0" w:color="auto"/>
            </w:tcBorders>
            <w:vAlign w:val="bottom"/>
          </w:tcPr>
          <w:p w14:paraId="55427D9E"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AA109TL NISSAN,Modeli CABSTAR E110, Me nr shasie VWASBFTL0Y1127463, VITI PRODHIMIT 2001</w:t>
            </w:r>
          </w:p>
        </w:tc>
        <w:tc>
          <w:tcPr>
            <w:tcW w:w="1984" w:type="dxa"/>
            <w:tcBorders>
              <w:top w:val="single" w:sz="4" w:space="0" w:color="auto"/>
              <w:bottom w:val="single" w:sz="4" w:space="0" w:color="auto"/>
            </w:tcBorders>
            <w:vAlign w:val="bottom"/>
          </w:tcPr>
          <w:p w14:paraId="72D9ED03"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195 x 70 R 15 C</w:t>
            </w:r>
          </w:p>
        </w:tc>
        <w:tc>
          <w:tcPr>
            <w:tcW w:w="851" w:type="dxa"/>
            <w:tcBorders>
              <w:top w:val="single" w:sz="4" w:space="0" w:color="auto"/>
              <w:bottom w:val="single" w:sz="4" w:space="0" w:color="auto"/>
            </w:tcBorders>
          </w:tcPr>
          <w:p w14:paraId="2D668B65" w14:textId="77777777" w:rsidR="00547A7C" w:rsidRPr="007C5C12" w:rsidRDefault="00547A7C"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top w:val="single" w:sz="4" w:space="0" w:color="auto"/>
              <w:bottom w:val="single" w:sz="4" w:space="0" w:color="auto"/>
              <w:right w:val="single" w:sz="4" w:space="0" w:color="auto"/>
            </w:tcBorders>
            <w:vAlign w:val="bottom"/>
          </w:tcPr>
          <w:p w14:paraId="51FE6C8B" w14:textId="77777777" w:rsidR="00547A7C" w:rsidRPr="007C5C12" w:rsidRDefault="00547A7C"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850" w:type="dxa"/>
            <w:tcBorders>
              <w:top w:val="single" w:sz="4" w:space="0" w:color="auto"/>
              <w:left w:val="single" w:sz="4" w:space="0" w:color="auto"/>
              <w:bottom w:val="single" w:sz="4" w:space="0" w:color="auto"/>
              <w:right w:val="single" w:sz="4" w:space="0" w:color="auto"/>
            </w:tcBorders>
          </w:tcPr>
          <w:p w14:paraId="2896FBF2" w14:textId="77777777" w:rsidR="00547A7C" w:rsidRPr="007C5C12" w:rsidRDefault="00547A7C"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434C3886" w14:textId="77777777" w:rsidR="00547A7C" w:rsidRPr="007C5C12" w:rsidRDefault="00547A7C" w:rsidP="000F2728">
            <w:pPr>
              <w:spacing w:line="240" w:lineRule="auto"/>
              <w:contextualSpacing/>
              <w:jc w:val="center"/>
              <w:rPr>
                <w:rFonts w:ascii="Times New Roman" w:hAnsi="Times New Roman"/>
              </w:rPr>
            </w:pPr>
          </w:p>
        </w:tc>
      </w:tr>
      <w:tr w:rsidR="00547A7C" w:rsidRPr="007C5C12" w14:paraId="5C2BBE8D" w14:textId="77777777" w:rsidTr="000F2728">
        <w:trPr>
          <w:trHeight w:val="267"/>
        </w:trPr>
        <w:tc>
          <w:tcPr>
            <w:tcW w:w="562" w:type="dxa"/>
            <w:tcBorders>
              <w:top w:val="single" w:sz="4" w:space="0" w:color="auto"/>
              <w:bottom w:val="single" w:sz="4" w:space="0" w:color="auto"/>
              <w:right w:val="single" w:sz="4" w:space="0" w:color="auto"/>
            </w:tcBorders>
          </w:tcPr>
          <w:p w14:paraId="3C229EEE"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8.</w:t>
            </w:r>
          </w:p>
        </w:tc>
        <w:tc>
          <w:tcPr>
            <w:tcW w:w="4820" w:type="dxa"/>
            <w:tcBorders>
              <w:top w:val="single" w:sz="4" w:space="0" w:color="auto"/>
              <w:left w:val="single" w:sz="4" w:space="0" w:color="auto"/>
              <w:bottom w:val="single" w:sz="4" w:space="0" w:color="auto"/>
            </w:tcBorders>
            <w:vAlign w:val="bottom"/>
          </w:tcPr>
          <w:p w14:paraId="1737ECA0"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AA258UF me nr shasie, WDB60231210792166, Marka Mercedes Benz,Modeli 307D,Viti prodhimit 1986</w:t>
            </w:r>
          </w:p>
        </w:tc>
        <w:tc>
          <w:tcPr>
            <w:tcW w:w="1984" w:type="dxa"/>
            <w:tcBorders>
              <w:top w:val="single" w:sz="4" w:space="0" w:color="auto"/>
              <w:bottom w:val="single" w:sz="4" w:space="0" w:color="auto"/>
            </w:tcBorders>
            <w:vAlign w:val="bottom"/>
          </w:tcPr>
          <w:p w14:paraId="577D79A2"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235 x 65 R 16 C</w:t>
            </w:r>
          </w:p>
        </w:tc>
        <w:tc>
          <w:tcPr>
            <w:tcW w:w="851" w:type="dxa"/>
            <w:tcBorders>
              <w:top w:val="single" w:sz="4" w:space="0" w:color="auto"/>
              <w:bottom w:val="single" w:sz="4" w:space="0" w:color="auto"/>
            </w:tcBorders>
          </w:tcPr>
          <w:p w14:paraId="03B02EF2" w14:textId="77777777" w:rsidR="00547A7C" w:rsidRPr="007C5C12" w:rsidRDefault="00547A7C" w:rsidP="000F2728">
            <w:pPr>
              <w:spacing w:line="240" w:lineRule="auto"/>
              <w:contextualSpacing/>
              <w:jc w:val="center"/>
              <w:rPr>
                <w:rFonts w:ascii="Times New Roman" w:hAnsi="Times New Roman"/>
              </w:rPr>
            </w:pPr>
            <w:r w:rsidRPr="007C5C12">
              <w:rPr>
                <w:rFonts w:ascii="Times New Roman" w:hAnsi="Times New Roman"/>
              </w:rPr>
              <w:t xml:space="preserve">copë  </w:t>
            </w:r>
          </w:p>
        </w:tc>
        <w:tc>
          <w:tcPr>
            <w:tcW w:w="709" w:type="dxa"/>
            <w:tcBorders>
              <w:top w:val="single" w:sz="4" w:space="0" w:color="auto"/>
              <w:bottom w:val="single" w:sz="4" w:space="0" w:color="auto"/>
              <w:right w:val="single" w:sz="4" w:space="0" w:color="auto"/>
            </w:tcBorders>
            <w:vAlign w:val="bottom"/>
          </w:tcPr>
          <w:p w14:paraId="1905AD64" w14:textId="77777777" w:rsidR="00547A7C" w:rsidRPr="007C5C12" w:rsidRDefault="00547A7C"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850" w:type="dxa"/>
            <w:tcBorders>
              <w:top w:val="single" w:sz="4" w:space="0" w:color="auto"/>
              <w:left w:val="single" w:sz="4" w:space="0" w:color="auto"/>
              <w:bottom w:val="single" w:sz="4" w:space="0" w:color="auto"/>
              <w:right w:val="single" w:sz="4" w:space="0" w:color="auto"/>
            </w:tcBorders>
          </w:tcPr>
          <w:p w14:paraId="09D9A701" w14:textId="77777777" w:rsidR="00547A7C" w:rsidRPr="007C5C12" w:rsidRDefault="00547A7C"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7DE88463" w14:textId="77777777" w:rsidR="00547A7C" w:rsidRPr="007C5C12" w:rsidRDefault="00547A7C" w:rsidP="000F2728">
            <w:pPr>
              <w:spacing w:line="240" w:lineRule="auto"/>
              <w:contextualSpacing/>
              <w:jc w:val="center"/>
              <w:rPr>
                <w:rFonts w:ascii="Times New Roman" w:hAnsi="Times New Roman"/>
              </w:rPr>
            </w:pPr>
          </w:p>
        </w:tc>
      </w:tr>
      <w:tr w:rsidR="00547A7C" w:rsidRPr="007C5C12" w14:paraId="1FCA3674" w14:textId="77777777" w:rsidTr="000F2728">
        <w:trPr>
          <w:trHeight w:val="267"/>
        </w:trPr>
        <w:tc>
          <w:tcPr>
            <w:tcW w:w="562" w:type="dxa"/>
            <w:tcBorders>
              <w:top w:val="single" w:sz="4" w:space="0" w:color="auto"/>
              <w:bottom w:val="single" w:sz="4" w:space="0" w:color="auto"/>
              <w:right w:val="single" w:sz="4" w:space="0" w:color="auto"/>
            </w:tcBorders>
          </w:tcPr>
          <w:p w14:paraId="153A1957"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9</w:t>
            </w:r>
          </w:p>
        </w:tc>
        <w:tc>
          <w:tcPr>
            <w:tcW w:w="4820" w:type="dxa"/>
            <w:tcBorders>
              <w:top w:val="single" w:sz="4" w:space="0" w:color="auto"/>
              <w:left w:val="single" w:sz="4" w:space="0" w:color="auto"/>
              <w:bottom w:val="single" w:sz="4" w:space="0" w:color="auto"/>
            </w:tcBorders>
            <w:vAlign w:val="bottom"/>
          </w:tcPr>
          <w:p w14:paraId="70EAEA95" w14:textId="77777777" w:rsidR="00547A7C" w:rsidRPr="007C5C12" w:rsidRDefault="00547A7C" w:rsidP="000F2728">
            <w:pPr>
              <w:spacing w:line="240" w:lineRule="auto"/>
              <w:contextualSpacing/>
              <w:rPr>
                <w:rFonts w:ascii="Times New Roman" w:eastAsia="Times New Roman" w:hAnsi="Times New Roman"/>
                <w:color w:val="000000"/>
                <w:lang w:val="it-IT"/>
              </w:rPr>
            </w:pPr>
            <w:r w:rsidRPr="007C5C12">
              <w:rPr>
                <w:rFonts w:ascii="Times New Roman" w:eastAsia="Times New Roman" w:hAnsi="Times New Roman"/>
                <w:color w:val="000000"/>
                <w:lang w:val="it-IT"/>
              </w:rPr>
              <w:t>AA189YP me nr shasie, VSKCVND40U0286509, MARKA NISSAN modeli NAVARA,Viti Prodhimit 2008</w:t>
            </w:r>
          </w:p>
        </w:tc>
        <w:tc>
          <w:tcPr>
            <w:tcW w:w="1984" w:type="dxa"/>
            <w:tcBorders>
              <w:top w:val="single" w:sz="4" w:space="0" w:color="auto"/>
              <w:bottom w:val="single" w:sz="4" w:space="0" w:color="auto"/>
            </w:tcBorders>
            <w:vAlign w:val="bottom"/>
          </w:tcPr>
          <w:p w14:paraId="7F363702"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255 x 65 R 17</w:t>
            </w:r>
          </w:p>
        </w:tc>
        <w:tc>
          <w:tcPr>
            <w:tcW w:w="851" w:type="dxa"/>
            <w:tcBorders>
              <w:top w:val="single" w:sz="4" w:space="0" w:color="auto"/>
              <w:bottom w:val="single" w:sz="4" w:space="0" w:color="auto"/>
            </w:tcBorders>
          </w:tcPr>
          <w:p w14:paraId="5DE942AF" w14:textId="77777777" w:rsidR="00547A7C" w:rsidRPr="007C5C12" w:rsidRDefault="00547A7C"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top w:val="single" w:sz="4" w:space="0" w:color="auto"/>
              <w:bottom w:val="single" w:sz="4" w:space="0" w:color="auto"/>
              <w:right w:val="single" w:sz="4" w:space="0" w:color="auto"/>
            </w:tcBorders>
            <w:vAlign w:val="bottom"/>
          </w:tcPr>
          <w:p w14:paraId="58B01042" w14:textId="77777777" w:rsidR="00547A7C" w:rsidRPr="007C5C12" w:rsidRDefault="00547A7C"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850" w:type="dxa"/>
            <w:tcBorders>
              <w:top w:val="single" w:sz="4" w:space="0" w:color="auto"/>
              <w:left w:val="single" w:sz="4" w:space="0" w:color="auto"/>
              <w:bottom w:val="single" w:sz="4" w:space="0" w:color="auto"/>
              <w:right w:val="single" w:sz="4" w:space="0" w:color="auto"/>
            </w:tcBorders>
          </w:tcPr>
          <w:p w14:paraId="756CA843" w14:textId="77777777" w:rsidR="00547A7C" w:rsidRPr="007C5C12" w:rsidRDefault="00547A7C"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64800EF2" w14:textId="77777777" w:rsidR="00547A7C" w:rsidRPr="007C5C12" w:rsidRDefault="00547A7C" w:rsidP="000F2728">
            <w:pPr>
              <w:spacing w:line="240" w:lineRule="auto"/>
              <w:contextualSpacing/>
              <w:jc w:val="center"/>
              <w:rPr>
                <w:rFonts w:ascii="Times New Roman" w:hAnsi="Times New Roman"/>
              </w:rPr>
            </w:pPr>
          </w:p>
        </w:tc>
      </w:tr>
      <w:tr w:rsidR="00547A7C" w:rsidRPr="007C5C12" w14:paraId="5087F307" w14:textId="77777777" w:rsidTr="000F2728">
        <w:trPr>
          <w:trHeight w:val="187"/>
        </w:trPr>
        <w:tc>
          <w:tcPr>
            <w:tcW w:w="562" w:type="dxa"/>
            <w:tcBorders>
              <w:top w:val="single" w:sz="4" w:space="0" w:color="auto"/>
              <w:bottom w:val="single" w:sz="4" w:space="0" w:color="auto"/>
              <w:right w:val="single" w:sz="4" w:space="0" w:color="auto"/>
            </w:tcBorders>
          </w:tcPr>
          <w:p w14:paraId="2B97C022"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10.</w:t>
            </w:r>
          </w:p>
        </w:tc>
        <w:tc>
          <w:tcPr>
            <w:tcW w:w="4820" w:type="dxa"/>
            <w:tcBorders>
              <w:top w:val="single" w:sz="4" w:space="0" w:color="auto"/>
              <w:left w:val="single" w:sz="4" w:space="0" w:color="auto"/>
              <w:bottom w:val="single" w:sz="4" w:space="0" w:color="auto"/>
            </w:tcBorders>
            <w:vAlign w:val="bottom"/>
          </w:tcPr>
          <w:p w14:paraId="77B29078" w14:textId="77777777" w:rsidR="00547A7C" w:rsidRPr="007C5C12" w:rsidRDefault="00547A7C" w:rsidP="000F2728">
            <w:pPr>
              <w:spacing w:line="240" w:lineRule="auto"/>
              <w:contextualSpacing/>
              <w:rPr>
                <w:rFonts w:ascii="Times New Roman" w:eastAsia="Times New Roman" w:hAnsi="Times New Roman"/>
                <w:color w:val="000000"/>
                <w:lang w:val="it-IT"/>
              </w:rPr>
            </w:pPr>
            <w:r w:rsidRPr="007C5C12">
              <w:rPr>
                <w:rFonts w:ascii="Times New Roman" w:eastAsia="Times New Roman" w:hAnsi="Times New Roman"/>
                <w:color w:val="000000"/>
                <w:lang w:val="it-IT"/>
              </w:rPr>
              <w:t>AA625ZO, Marka Nissan, Modeli Navara</w:t>
            </w:r>
          </w:p>
          <w:p w14:paraId="185D4DAC" w14:textId="77777777" w:rsidR="00547A7C" w:rsidRPr="007C5C12" w:rsidRDefault="00547A7C" w:rsidP="000F2728">
            <w:pPr>
              <w:spacing w:line="240" w:lineRule="auto"/>
              <w:contextualSpacing/>
              <w:rPr>
                <w:rFonts w:ascii="Times New Roman" w:eastAsia="Times New Roman" w:hAnsi="Times New Roman"/>
                <w:color w:val="000000"/>
                <w:lang w:val="it-IT"/>
              </w:rPr>
            </w:pPr>
            <w:r w:rsidRPr="007C5C12">
              <w:rPr>
                <w:rFonts w:ascii="Times New Roman" w:eastAsia="Times New Roman" w:hAnsi="Times New Roman"/>
                <w:color w:val="000000"/>
                <w:lang w:val="it-IT"/>
              </w:rPr>
              <w:t>Viti prodhimit 2008, Nr shasie VSKCVND40U0268471</w:t>
            </w:r>
          </w:p>
        </w:tc>
        <w:tc>
          <w:tcPr>
            <w:tcW w:w="1984" w:type="dxa"/>
            <w:tcBorders>
              <w:top w:val="single" w:sz="4" w:space="0" w:color="auto"/>
              <w:bottom w:val="single" w:sz="4" w:space="0" w:color="auto"/>
            </w:tcBorders>
            <w:vAlign w:val="bottom"/>
          </w:tcPr>
          <w:p w14:paraId="4E797F8C"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255 x 65 R 17</w:t>
            </w:r>
          </w:p>
        </w:tc>
        <w:tc>
          <w:tcPr>
            <w:tcW w:w="851" w:type="dxa"/>
            <w:tcBorders>
              <w:top w:val="single" w:sz="4" w:space="0" w:color="auto"/>
              <w:bottom w:val="single" w:sz="4" w:space="0" w:color="auto"/>
            </w:tcBorders>
          </w:tcPr>
          <w:p w14:paraId="261F0350" w14:textId="77777777" w:rsidR="00547A7C" w:rsidRPr="007C5C12" w:rsidRDefault="00547A7C" w:rsidP="000F2728">
            <w:pPr>
              <w:spacing w:line="240" w:lineRule="auto"/>
              <w:contextualSpacing/>
              <w:jc w:val="center"/>
              <w:rPr>
                <w:rFonts w:ascii="Times New Roman" w:hAnsi="Times New Roman"/>
              </w:rPr>
            </w:pPr>
            <w:r w:rsidRPr="007C5C12">
              <w:rPr>
                <w:rFonts w:ascii="Times New Roman" w:hAnsi="Times New Roman"/>
              </w:rPr>
              <w:t xml:space="preserve">copë  </w:t>
            </w:r>
          </w:p>
        </w:tc>
        <w:tc>
          <w:tcPr>
            <w:tcW w:w="709" w:type="dxa"/>
            <w:tcBorders>
              <w:top w:val="single" w:sz="4" w:space="0" w:color="auto"/>
              <w:bottom w:val="single" w:sz="4" w:space="0" w:color="auto"/>
              <w:right w:val="single" w:sz="4" w:space="0" w:color="auto"/>
            </w:tcBorders>
            <w:vAlign w:val="bottom"/>
          </w:tcPr>
          <w:p w14:paraId="0ECEEBA8" w14:textId="77777777" w:rsidR="00547A7C" w:rsidRPr="007C5C12" w:rsidRDefault="00547A7C"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850" w:type="dxa"/>
            <w:tcBorders>
              <w:top w:val="single" w:sz="4" w:space="0" w:color="auto"/>
              <w:left w:val="single" w:sz="4" w:space="0" w:color="auto"/>
              <w:bottom w:val="single" w:sz="4" w:space="0" w:color="auto"/>
              <w:right w:val="single" w:sz="4" w:space="0" w:color="auto"/>
            </w:tcBorders>
          </w:tcPr>
          <w:p w14:paraId="33334C78" w14:textId="77777777" w:rsidR="00547A7C" w:rsidRPr="007C5C12" w:rsidRDefault="00547A7C"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52097986" w14:textId="77777777" w:rsidR="00547A7C" w:rsidRPr="007C5C12" w:rsidRDefault="00547A7C" w:rsidP="000F2728">
            <w:pPr>
              <w:spacing w:line="240" w:lineRule="auto"/>
              <w:contextualSpacing/>
              <w:jc w:val="center"/>
              <w:rPr>
                <w:rFonts w:ascii="Times New Roman" w:hAnsi="Times New Roman"/>
              </w:rPr>
            </w:pPr>
          </w:p>
        </w:tc>
      </w:tr>
      <w:tr w:rsidR="00547A7C" w:rsidRPr="007C5C12" w14:paraId="430269C5" w14:textId="77777777" w:rsidTr="000F2728">
        <w:trPr>
          <w:trHeight w:val="53"/>
        </w:trPr>
        <w:tc>
          <w:tcPr>
            <w:tcW w:w="562" w:type="dxa"/>
            <w:tcBorders>
              <w:top w:val="single" w:sz="4" w:space="0" w:color="auto"/>
              <w:bottom w:val="single" w:sz="4" w:space="0" w:color="auto"/>
              <w:right w:val="single" w:sz="4" w:space="0" w:color="auto"/>
            </w:tcBorders>
          </w:tcPr>
          <w:p w14:paraId="0A833C39"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11.</w:t>
            </w:r>
          </w:p>
        </w:tc>
        <w:tc>
          <w:tcPr>
            <w:tcW w:w="4820" w:type="dxa"/>
            <w:tcBorders>
              <w:top w:val="single" w:sz="4" w:space="0" w:color="auto"/>
              <w:left w:val="single" w:sz="4" w:space="0" w:color="auto"/>
              <w:bottom w:val="single" w:sz="4" w:space="0" w:color="auto"/>
            </w:tcBorders>
            <w:vAlign w:val="bottom"/>
          </w:tcPr>
          <w:p w14:paraId="67AA00AA"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AA203ZB (kamion vinç BENZ) me nr shasie 38514714953625</w:t>
            </w:r>
          </w:p>
          <w:p w14:paraId="7FE86F2B"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hAnsi="Times New Roman"/>
              </w:rPr>
              <w:t>Viti prodhimit 1982</w:t>
            </w:r>
          </w:p>
        </w:tc>
        <w:tc>
          <w:tcPr>
            <w:tcW w:w="1984" w:type="dxa"/>
            <w:tcBorders>
              <w:top w:val="single" w:sz="4" w:space="0" w:color="auto"/>
              <w:bottom w:val="single" w:sz="4" w:space="0" w:color="auto"/>
            </w:tcBorders>
            <w:vAlign w:val="bottom"/>
          </w:tcPr>
          <w:p w14:paraId="12FDB6AA"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Goma 315 x 80 x 22.5</w:t>
            </w:r>
          </w:p>
        </w:tc>
        <w:tc>
          <w:tcPr>
            <w:tcW w:w="851" w:type="dxa"/>
            <w:tcBorders>
              <w:top w:val="single" w:sz="4" w:space="0" w:color="auto"/>
              <w:bottom w:val="single" w:sz="4" w:space="0" w:color="auto"/>
            </w:tcBorders>
          </w:tcPr>
          <w:p w14:paraId="2A555CEB" w14:textId="77777777" w:rsidR="00547A7C" w:rsidRPr="007C5C12" w:rsidRDefault="00547A7C" w:rsidP="000F2728">
            <w:pPr>
              <w:spacing w:line="240" w:lineRule="auto"/>
              <w:contextualSpacing/>
              <w:jc w:val="center"/>
              <w:rPr>
                <w:rFonts w:ascii="Times New Roman" w:hAnsi="Times New Roman"/>
              </w:rPr>
            </w:pPr>
            <w:r w:rsidRPr="007C5C12">
              <w:rPr>
                <w:rFonts w:ascii="Times New Roman" w:hAnsi="Times New Roman"/>
              </w:rPr>
              <w:t>copë</w:t>
            </w:r>
          </w:p>
        </w:tc>
        <w:tc>
          <w:tcPr>
            <w:tcW w:w="709" w:type="dxa"/>
            <w:tcBorders>
              <w:top w:val="single" w:sz="4" w:space="0" w:color="auto"/>
              <w:bottom w:val="single" w:sz="4" w:space="0" w:color="auto"/>
              <w:right w:val="single" w:sz="4" w:space="0" w:color="auto"/>
            </w:tcBorders>
            <w:vAlign w:val="bottom"/>
          </w:tcPr>
          <w:p w14:paraId="27DA6FF3" w14:textId="77777777" w:rsidR="00547A7C" w:rsidRPr="007C5C12" w:rsidRDefault="00547A7C" w:rsidP="000F2728">
            <w:pPr>
              <w:spacing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850" w:type="dxa"/>
            <w:tcBorders>
              <w:top w:val="single" w:sz="4" w:space="0" w:color="auto"/>
              <w:left w:val="single" w:sz="4" w:space="0" w:color="auto"/>
              <w:bottom w:val="single" w:sz="4" w:space="0" w:color="auto"/>
              <w:right w:val="single" w:sz="4" w:space="0" w:color="auto"/>
            </w:tcBorders>
          </w:tcPr>
          <w:p w14:paraId="0205892F" w14:textId="77777777" w:rsidR="00547A7C" w:rsidRPr="007C5C12" w:rsidRDefault="00547A7C"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296C83A0" w14:textId="77777777" w:rsidR="00547A7C" w:rsidRPr="007C5C12" w:rsidRDefault="00547A7C" w:rsidP="000F2728">
            <w:pPr>
              <w:spacing w:line="240" w:lineRule="auto"/>
              <w:contextualSpacing/>
              <w:jc w:val="center"/>
              <w:rPr>
                <w:rFonts w:ascii="Times New Roman" w:hAnsi="Times New Roman"/>
              </w:rPr>
            </w:pPr>
          </w:p>
        </w:tc>
      </w:tr>
      <w:tr w:rsidR="00547A7C" w:rsidRPr="007C5C12" w14:paraId="7F9D82C7" w14:textId="77777777" w:rsidTr="000F2728">
        <w:trPr>
          <w:trHeight w:val="845"/>
        </w:trPr>
        <w:tc>
          <w:tcPr>
            <w:tcW w:w="562" w:type="dxa"/>
            <w:tcBorders>
              <w:top w:val="single" w:sz="4" w:space="0" w:color="auto"/>
              <w:bottom w:val="single" w:sz="4" w:space="0" w:color="auto"/>
              <w:right w:val="single" w:sz="4" w:space="0" w:color="auto"/>
            </w:tcBorders>
          </w:tcPr>
          <w:p w14:paraId="4EA07079"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12.</w:t>
            </w:r>
          </w:p>
        </w:tc>
        <w:tc>
          <w:tcPr>
            <w:tcW w:w="4820" w:type="dxa"/>
            <w:tcBorders>
              <w:top w:val="single" w:sz="4" w:space="0" w:color="auto"/>
              <w:left w:val="single" w:sz="4" w:space="0" w:color="auto"/>
              <w:bottom w:val="single" w:sz="4" w:space="0" w:color="auto"/>
            </w:tcBorders>
            <w:vAlign w:val="bottom"/>
          </w:tcPr>
          <w:p w14:paraId="7C07BDDA" w14:textId="77777777" w:rsidR="00547A7C" w:rsidRPr="007C5C12" w:rsidRDefault="00547A7C" w:rsidP="000F2728">
            <w:pPr>
              <w:spacing w:line="240" w:lineRule="auto"/>
              <w:contextualSpacing/>
              <w:rPr>
                <w:rFonts w:ascii="Times New Roman" w:hAnsi="Times New Roman"/>
                <w:color w:val="000000"/>
                <w:lang w:val="da-DK"/>
              </w:rPr>
            </w:pPr>
            <w:r w:rsidRPr="007C5C12">
              <w:rPr>
                <w:rFonts w:ascii="Times New Roman" w:hAnsi="Times New Roman"/>
                <w:color w:val="000000"/>
                <w:lang w:val="da-DK"/>
              </w:rPr>
              <w:t xml:space="preserve">AAMT37 </w:t>
            </w:r>
          </w:p>
          <w:p w14:paraId="500B439D" w14:textId="77777777" w:rsidR="00547A7C" w:rsidRPr="007C5C12" w:rsidRDefault="00547A7C" w:rsidP="000F2728">
            <w:pPr>
              <w:spacing w:line="240" w:lineRule="auto"/>
              <w:contextualSpacing/>
              <w:rPr>
                <w:rFonts w:ascii="Times New Roman" w:hAnsi="Times New Roman"/>
                <w:color w:val="000000"/>
                <w:lang w:val="da-DK"/>
              </w:rPr>
            </w:pPr>
            <w:r w:rsidRPr="007C5C12">
              <w:rPr>
                <w:rFonts w:ascii="Times New Roman" w:hAnsi="Times New Roman"/>
                <w:color w:val="000000"/>
                <w:lang w:val="da-DK"/>
              </w:rPr>
              <w:t xml:space="preserve">Komatsu </w:t>
            </w:r>
          </w:p>
          <w:p w14:paraId="5B2DBBC5" w14:textId="77777777" w:rsidR="00547A7C" w:rsidRPr="007C5C12" w:rsidRDefault="00547A7C" w:rsidP="000F2728">
            <w:pPr>
              <w:spacing w:line="240" w:lineRule="auto"/>
              <w:contextualSpacing/>
              <w:rPr>
                <w:rFonts w:ascii="Times New Roman" w:hAnsi="Times New Roman"/>
                <w:color w:val="000000"/>
                <w:lang w:val="da-DK"/>
              </w:rPr>
            </w:pPr>
            <w:r w:rsidRPr="007C5C12">
              <w:rPr>
                <w:rFonts w:ascii="Times New Roman" w:hAnsi="Times New Roman"/>
                <w:color w:val="000000"/>
                <w:lang w:val="da-DK"/>
              </w:rPr>
              <w:t>Modeli WB97R-2</w:t>
            </w:r>
          </w:p>
          <w:p w14:paraId="04895753" w14:textId="77777777" w:rsidR="00547A7C" w:rsidRPr="007C5C12" w:rsidRDefault="00547A7C" w:rsidP="000F2728">
            <w:pPr>
              <w:spacing w:line="240" w:lineRule="auto"/>
              <w:contextualSpacing/>
              <w:rPr>
                <w:rFonts w:ascii="Times New Roman" w:eastAsia="Times New Roman" w:hAnsi="Times New Roman"/>
                <w:color w:val="000000"/>
                <w:lang w:val="da-DK"/>
              </w:rPr>
            </w:pPr>
            <w:r w:rsidRPr="007C5C12">
              <w:rPr>
                <w:rFonts w:ascii="Times New Roman" w:hAnsi="Times New Roman"/>
                <w:color w:val="000000"/>
                <w:lang w:val="da-DK"/>
              </w:rPr>
              <w:t>Viti prodhimit 2000</w:t>
            </w:r>
          </w:p>
        </w:tc>
        <w:tc>
          <w:tcPr>
            <w:tcW w:w="1984" w:type="dxa"/>
            <w:tcBorders>
              <w:top w:val="single" w:sz="4" w:space="0" w:color="auto"/>
              <w:bottom w:val="single" w:sz="4" w:space="0" w:color="auto"/>
            </w:tcBorders>
            <w:vAlign w:val="bottom"/>
          </w:tcPr>
          <w:p w14:paraId="23E7CE11" w14:textId="77777777" w:rsidR="00547A7C" w:rsidRPr="007C5C12" w:rsidRDefault="00547A7C"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Goma 12.5/80-18</w:t>
            </w:r>
          </w:p>
        </w:tc>
        <w:tc>
          <w:tcPr>
            <w:tcW w:w="851" w:type="dxa"/>
            <w:tcBorders>
              <w:top w:val="single" w:sz="4" w:space="0" w:color="auto"/>
              <w:bottom w:val="single" w:sz="4" w:space="0" w:color="auto"/>
            </w:tcBorders>
          </w:tcPr>
          <w:p w14:paraId="0ED91D86" w14:textId="77777777" w:rsidR="00547A7C" w:rsidRPr="007C5C12" w:rsidRDefault="00547A7C" w:rsidP="000F2728">
            <w:pPr>
              <w:spacing w:line="240" w:lineRule="auto"/>
              <w:contextualSpacing/>
              <w:jc w:val="center"/>
              <w:rPr>
                <w:rFonts w:ascii="Times New Roman" w:hAnsi="Times New Roman"/>
                <w:lang w:val="da-DK"/>
              </w:rPr>
            </w:pPr>
            <w:r w:rsidRPr="007C5C12">
              <w:rPr>
                <w:rFonts w:ascii="Times New Roman" w:hAnsi="Times New Roman"/>
                <w:lang w:val="da-DK"/>
              </w:rPr>
              <w:t xml:space="preserve">copë </w:t>
            </w:r>
          </w:p>
        </w:tc>
        <w:tc>
          <w:tcPr>
            <w:tcW w:w="709" w:type="dxa"/>
            <w:tcBorders>
              <w:top w:val="single" w:sz="4" w:space="0" w:color="auto"/>
              <w:bottom w:val="single" w:sz="4" w:space="0" w:color="auto"/>
              <w:right w:val="single" w:sz="4" w:space="0" w:color="auto"/>
            </w:tcBorders>
            <w:vAlign w:val="bottom"/>
          </w:tcPr>
          <w:p w14:paraId="3A4E4BC3" w14:textId="77777777" w:rsidR="00547A7C" w:rsidRPr="007C5C12" w:rsidRDefault="00547A7C" w:rsidP="000F2728">
            <w:pPr>
              <w:spacing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4</w:t>
            </w:r>
          </w:p>
        </w:tc>
        <w:tc>
          <w:tcPr>
            <w:tcW w:w="850" w:type="dxa"/>
            <w:tcBorders>
              <w:top w:val="single" w:sz="4" w:space="0" w:color="auto"/>
              <w:left w:val="single" w:sz="4" w:space="0" w:color="auto"/>
              <w:bottom w:val="single" w:sz="4" w:space="0" w:color="auto"/>
              <w:right w:val="single" w:sz="4" w:space="0" w:color="auto"/>
            </w:tcBorders>
          </w:tcPr>
          <w:p w14:paraId="68BD4683" w14:textId="77777777" w:rsidR="00547A7C" w:rsidRPr="007C5C12" w:rsidRDefault="00547A7C" w:rsidP="000F2728">
            <w:pPr>
              <w:spacing w:line="240" w:lineRule="auto"/>
              <w:contextualSpacing/>
              <w:jc w:val="center"/>
              <w:rPr>
                <w:rFonts w:ascii="Times New Roman" w:hAnsi="Times New Roman"/>
                <w:lang w:val="da-DK"/>
              </w:rPr>
            </w:pPr>
          </w:p>
        </w:tc>
        <w:tc>
          <w:tcPr>
            <w:tcW w:w="1475" w:type="dxa"/>
            <w:tcBorders>
              <w:top w:val="single" w:sz="4" w:space="0" w:color="auto"/>
              <w:left w:val="single" w:sz="4" w:space="0" w:color="auto"/>
              <w:bottom w:val="single" w:sz="4" w:space="0" w:color="auto"/>
            </w:tcBorders>
          </w:tcPr>
          <w:p w14:paraId="40470527" w14:textId="77777777" w:rsidR="00547A7C" w:rsidRPr="007C5C12" w:rsidRDefault="00547A7C" w:rsidP="000F2728">
            <w:pPr>
              <w:spacing w:line="240" w:lineRule="auto"/>
              <w:contextualSpacing/>
              <w:jc w:val="center"/>
              <w:rPr>
                <w:rFonts w:ascii="Times New Roman" w:hAnsi="Times New Roman"/>
                <w:lang w:val="da-DK"/>
              </w:rPr>
            </w:pPr>
          </w:p>
        </w:tc>
      </w:tr>
      <w:tr w:rsidR="00547A7C" w:rsidRPr="007C5C12" w14:paraId="7BFD5CB4" w14:textId="77777777" w:rsidTr="000F2728">
        <w:trPr>
          <w:trHeight w:val="242"/>
        </w:trPr>
        <w:tc>
          <w:tcPr>
            <w:tcW w:w="562" w:type="dxa"/>
            <w:tcBorders>
              <w:top w:val="single" w:sz="4" w:space="0" w:color="auto"/>
              <w:bottom w:val="single" w:sz="4" w:space="0" w:color="auto"/>
              <w:right w:val="single" w:sz="4" w:space="0" w:color="auto"/>
            </w:tcBorders>
          </w:tcPr>
          <w:p w14:paraId="58AF15C9"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13.</w:t>
            </w:r>
          </w:p>
        </w:tc>
        <w:tc>
          <w:tcPr>
            <w:tcW w:w="4820" w:type="dxa"/>
            <w:tcBorders>
              <w:top w:val="single" w:sz="4" w:space="0" w:color="auto"/>
              <w:left w:val="single" w:sz="4" w:space="0" w:color="auto"/>
              <w:bottom w:val="single" w:sz="4" w:space="0" w:color="auto"/>
            </w:tcBorders>
            <w:vAlign w:val="bottom"/>
          </w:tcPr>
          <w:p w14:paraId="4FE3A5D9" w14:textId="77777777" w:rsidR="00547A7C" w:rsidRPr="00547A7C" w:rsidRDefault="00547A7C" w:rsidP="000F2728">
            <w:pPr>
              <w:spacing w:line="240" w:lineRule="auto"/>
              <w:contextualSpacing/>
              <w:rPr>
                <w:rFonts w:ascii="Times New Roman" w:eastAsia="Times New Roman" w:hAnsi="Times New Roman"/>
                <w:color w:val="000000"/>
              </w:rPr>
            </w:pPr>
            <w:r w:rsidRPr="00547A7C">
              <w:rPr>
                <w:rFonts w:ascii="Times New Roman" w:eastAsia="Times New Roman" w:hAnsi="Times New Roman"/>
                <w:color w:val="000000"/>
              </w:rPr>
              <w:t xml:space="preserve">AB970OT </w:t>
            </w:r>
          </w:p>
          <w:p w14:paraId="6B5E49E6" w14:textId="77777777" w:rsidR="00547A7C" w:rsidRPr="00547A7C" w:rsidRDefault="00547A7C" w:rsidP="000F2728">
            <w:pPr>
              <w:spacing w:line="240" w:lineRule="auto"/>
              <w:contextualSpacing/>
              <w:rPr>
                <w:rFonts w:ascii="Times New Roman" w:eastAsia="Times New Roman" w:hAnsi="Times New Roman"/>
                <w:color w:val="000000"/>
              </w:rPr>
            </w:pPr>
            <w:r w:rsidRPr="00547A7C">
              <w:rPr>
                <w:rFonts w:ascii="Times New Roman" w:eastAsia="Times New Roman" w:hAnsi="Times New Roman"/>
                <w:color w:val="000000"/>
              </w:rPr>
              <w:t xml:space="preserve">( Kamion IVECO C50 ”Vinç Ndriçimi”) me nr. shasie ZCFC50C000D420923, </w:t>
            </w:r>
          </w:p>
          <w:p w14:paraId="1B45F51E" w14:textId="77777777" w:rsidR="00547A7C" w:rsidRPr="007C5C12" w:rsidRDefault="00547A7C" w:rsidP="000F2728">
            <w:pPr>
              <w:spacing w:line="240" w:lineRule="auto"/>
              <w:contextualSpacing/>
              <w:rPr>
                <w:rFonts w:ascii="Times New Roman" w:hAnsi="Times New Roman"/>
                <w:color w:val="000000"/>
                <w:lang w:val="da-DK"/>
              </w:rPr>
            </w:pPr>
            <w:r w:rsidRPr="007C5C12">
              <w:rPr>
                <w:rFonts w:ascii="Times New Roman" w:eastAsia="Times New Roman" w:hAnsi="Times New Roman"/>
                <w:color w:val="000000"/>
              </w:rPr>
              <w:t>Viti i prodhimit 2010</w:t>
            </w:r>
          </w:p>
        </w:tc>
        <w:tc>
          <w:tcPr>
            <w:tcW w:w="1984" w:type="dxa"/>
            <w:tcBorders>
              <w:top w:val="single" w:sz="4" w:space="0" w:color="auto"/>
              <w:bottom w:val="single" w:sz="4" w:space="0" w:color="auto"/>
            </w:tcBorders>
            <w:vAlign w:val="bottom"/>
          </w:tcPr>
          <w:p w14:paraId="65D93D6A" w14:textId="77777777" w:rsidR="00547A7C" w:rsidRPr="007C5C12" w:rsidRDefault="00547A7C"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rPr>
              <w:t>Goma 195-75 R16</w:t>
            </w:r>
          </w:p>
        </w:tc>
        <w:tc>
          <w:tcPr>
            <w:tcW w:w="851" w:type="dxa"/>
            <w:tcBorders>
              <w:top w:val="single" w:sz="4" w:space="0" w:color="auto"/>
              <w:bottom w:val="single" w:sz="4" w:space="0" w:color="auto"/>
            </w:tcBorders>
          </w:tcPr>
          <w:p w14:paraId="5A15EA37" w14:textId="77777777" w:rsidR="00547A7C" w:rsidRPr="007C5C12" w:rsidRDefault="00547A7C" w:rsidP="000F2728">
            <w:pPr>
              <w:spacing w:line="240" w:lineRule="auto"/>
              <w:contextualSpacing/>
              <w:jc w:val="center"/>
              <w:rPr>
                <w:rFonts w:ascii="Times New Roman" w:hAnsi="Times New Roman"/>
                <w:lang w:val="da-DK"/>
              </w:rPr>
            </w:pPr>
          </w:p>
          <w:p w14:paraId="15C7309A" w14:textId="77777777" w:rsidR="00547A7C" w:rsidRPr="007C5C12" w:rsidRDefault="00547A7C" w:rsidP="000F2728">
            <w:pPr>
              <w:spacing w:line="240" w:lineRule="auto"/>
              <w:contextualSpacing/>
              <w:jc w:val="center"/>
              <w:rPr>
                <w:rFonts w:ascii="Times New Roman" w:hAnsi="Times New Roman"/>
                <w:lang w:val="da-DK"/>
              </w:rPr>
            </w:pPr>
          </w:p>
          <w:p w14:paraId="15A037A6" w14:textId="77777777" w:rsidR="00547A7C" w:rsidRPr="007C5C12" w:rsidRDefault="00547A7C" w:rsidP="000F2728">
            <w:pPr>
              <w:spacing w:line="240" w:lineRule="auto"/>
              <w:contextualSpacing/>
              <w:jc w:val="center"/>
              <w:rPr>
                <w:rFonts w:ascii="Times New Roman" w:hAnsi="Times New Roman"/>
                <w:lang w:val="da-DK"/>
              </w:rPr>
            </w:pPr>
          </w:p>
          <w:p w14:paraId="3E839B85" w14:textId="77777777" w:rsidR="00547A7C" w:rsidRPr="007C5C12" w:rsidRDefault="00547A7C" w:rsidP="000F2728">
            <w:pPr>
              <w:spacing w:line="240" w:lineRule="auto"/>
              <w:contextualSpacing/>
              <w:jc w:val="center"/>
              <w:rPr>
                <w:rFonts w:ascii="Times New Roman" w:hAnsi="Times New Roman"/>
                <w:lang w:val="da-DK"/>
              </w:rPr>
            </w:pPr>
            <w:r w:rsidRPr="007C5C12">
              <w:rPr>
                <w:rFonts w:ascii="Times New Roman" w:hAnsi="Times New Roman"/>
                <w:lang w:val="da-DK"/>
              </w:rPr>
              <w:t>copë</w:t>
            </w:r>
          </w:p>
        </w:tc>
        <w:tc>
          <w:tcPr>
            <w:tcW w:w="709" w:type="dxa"/>
            <w:tcBorders>
              <w:top w:val="single" w:sz="4" w:space="0" w:color="auto"/>
              <w:bottom w:val="single" w:sz="4" w:space="0" w:color="auto"/>
              <w:right w:val="single" w:sz="4" w:space="0" w:color="auto"/>
            </w:tcBorders>
            <w:vAlign w:val="bottom"/>
          </w:tcPr>
          <w:p w14:paraId="59F20A57" w14:textId="77777777" w:rsidR="00547A7C" w:rsidRPr="007C5C12" w:rsidRDefault="00547A7C" w:rsidP="000F2728">
            <w:pPr>
              <w:spacing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4</w:t>
            </w:r>
          </w:p>
        </w:tc>
        <w:tc>
          <w:tcPr>
            <w:tcW w:w="850" w:type="dxa"/>
            <w:tcBorders>
              <w:top w:val="single" w:sz="4" w:space="0" w:color="auto"/>
              <w:left w:val="single" w:sz="4" w:space="0" w:color="auto"/>
              <w:bottom w:val="single" w:sz="4" w:space="0" w:color="auto"/>
              <w:right w:val="single" w:sz="4" w:space="0" w:color="auto"/>
            </w:tcBorders>
          </w:tcPr>
          <w:p w14:paraId="3583A152" w14:textId="77777777" w:rsidR="00547A7C" w:rsidRPr="007C5C12" w:rsidRDefault="00547A7C" w:rsidP="000F2728">
            <w:pPr>
              <w:spacing w:line="240" w:lineRule="auto"/>
              <w:contextualSpacing/>
              <w:jc w:val="center"/>
              <w:rPr>
                <w:rFonts w:ascii="Times New Roman" w:hAnsi="Times New Roman"/>
                <w:lang w:val="da-DK"/>
              </w:rPr>
            </w:pPr>
          </w:p>
        </w:tc>
        <w:tc>
          <w:tcPr>
            <w:tcW w:w="1475" w:type="dxa"/>
            <w:tcBorders>
              <w:top w:val="single" w:sz="4" w:space="0" w:color="auto"/>
              <w:left w:val="single" w:sz="4" w:space="0" w:color="auto"/>
              <w:bottom w:val="single" w:sz="4" w:space="0" w:color="auto"/>
            </w:tcBorders>
          </w:tcPr>
          <w:p w14:paraId="15D087FB" w14:textId="77777777" w:rsidR="00547A7C" w:rsidRPr="007C5C12" w:rsidRDefault="00547A7C" w:rsidP="000F2728">
            <w:pPr>
              <w:spacing w:line="240" w:lineRule="auto"/>
              <w:contextualSpacing/>
              <w:jc w:val="center"/>
              <w:rPr>
                <w:rFonts w:ascii="Times New Roman" w:hAnsi="Times New Roman"/>
                <w:lang w:val="da-DK"/>
              </w:rPr>
            </w:pPr>
          </w:p>
        </w:tc>
      </w:tr>
      <w:tr w:rsidR="00547A7C" w:rsidRPr="007C5C12" w14:paraId="64CF419D" w14:textId="77777777" w:rsidTr="000F2728">
        <w:trPr>
          <w:trHeight w:val="242"/>
        </w:trPr>
        <w:tc>
          <w:tcPr>
            <w:tcW w:w="562" w:type="dxa"/>
            <w:tcBorders>
              <w:top w:val="single" w:sz="4" w:space="0" w:color="auto"/>
              <w:bottom w:val="single" w:sz="4" w:space="0" w:color="auto"/>
              <w:right w:val="single" w:sz="4" w:space="0" w:color="auto"/>
            </w:tcBorders>
          </w:tcPr>
          <w:p w14:paraId="41DA7242"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14.</w:t>
            </w:r>
          </w:p>
        </w:tc>
        <w:tc>
          <w:tcPr>
            <w:tcW w:w="4820" w:type="dxa"/>
            <w:tcBorders>
              <w:top w:val="single" w:sz="4" w:space="0" w:color="auto"/>
              <w:left w:val="single" w:sz="4" w:space="0" w:color="auto"/>
              <w:bottom w:val="single" w:sz="4" w:space="0" w:color="auto"/>
            </w:tcBorders>
            <w:vAlign w:val="bottom"/>
          </w:tcPr>
          <w:p w14:paraId="745E1408" w14:textId="77777777" w:rsidR="00547A7C" w:rsidRPr="007C5C12" w:rsidRDefault="00547A7C" w:rsidP="000F2728">
            <w:pPr>
              <w:spacing w:line="240" w:lineRule="auto"/>
              <w:contextualSpacing/>
              <w:rPr>
                <w:rFonts w:ascii="Times New Roman" w:hAnsi="Times New Roman"/>
                <w:color w:val="000000"/>
                <w:lang w:val="da-DK"/>
              </w:rPr>
            </w:pPr>
            <w:r w:rsidRPr="007C5C12">
              <w:rPr>
                <w:rFonts w:ascii="Times New Roman" w:hAnsi="Times New Roman"/>
                <w:color w:val="000000"/>
                <w:lang w:val="da-DK"/>
              </w:rPr>
              <w:t>AMMT62, Eskavator CAT</w:t>
            </w:r>
          </w:p>
        </w:tc>
        <w:tc>
          <w:tcPr>
            <w:tcW w:w="1984" w:type="dxa"/>
            <w:tcBorders>
              <w:top w:val="single" w:sz="4" w:space="0" w:color="auto"/>
              <w:bottom w:val="single" w:sz="4" w:space="0" w:color="auto"/>
            </w:tcBorders>
            <w:vAlign w:val="bottom"/>
          </w:tcPr>
          <w:p w14:paraId="583370BD" w14:textId="77777777" w:rsidR="00547A7C" w:rsidRPr="007C5C12" w:rsidRDefault="00547A7C"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Goma 12.5/80-18</w:t>
            </w:r>
          </w:p>
        </w:tc>
        <w:tc>
          <w:tcPr>
            <w:tcW w:w="851" w:type="dxa"/>
            <w:tcBorders>
              <w:top w:val="single" w:sz="4" w:space="0" w:color="auto"/>
              <w:bottom w:val="single" w:sz="4" w:space="0" w:color="auto"/>
            </w:tcBorders>
          </w:tcPr>
          <w:p w14:paraId="4878E9FC" w14:textId="77777777" w:rsidR="00547A7C" w:rsidRPr="007C5C12" w:rsidRDefault="00547A7C" w:rsidP="000F2728">
            <w:pPr>
              <w:spacing w:line="240" w:lineRule="auto"/>
              <w:contextualSpacing/>
              <w:jc w:val="center"/>
              <w:rPr>
                <w:rFonts w:ascii="Times New Roman" w:hAnsi="Times New Roman"/>
                <w:lang w:val="da-DK"/>
              </w:rPr>
            </w:pPr>
            <w:r w:rsidRPr="007C5C12">
              <w:rPr>
                <w:rFonts w:ascii="Times New Roman" w:hAnsi="Times New Roman"/>
                <w:lang w:val="da-DK"/>
              </w:rPr>
              <w:t>copë</w:t>
            </w:r>
          </w:p>
        </w:tc>
        <w:tc>
          <w:tcPr>
            <w:tcW w:w="709" w:type="dxa"/>
            <w:tcBorders>
              <w:top w:val="single" w:sz="4" w:space="0" w:color="auto"/>
              <w:bottom w:val="single" w:sz="4" w:space="0" w:color="auto"/>
              <w:right w:val="single" w:sz="4" w:space="0" w:color="auto"/>
            </w:tcBorders>
            <w:vAlign w:val="bottom"/>
          </w:tcPr>
          <w:p w14:paraId="61B554E4" w14:textId="77777777" w:rsidR="00547A7C" w:rsidRPr="007C5C12" w:rsidRDefault="00547A7C" w:rsidP="000F2728">
            <w:pPr>
              <w:spacing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4</w:t>
            </w:r>
          </w:p>
        </w:tc>
        <w:tc>
          <w:tcPr>
            <w:tcW w:w="850" w:type="dxa"/>
            <w:tcBorders>
              <w:top w:val="single" w:sz="4" w:space="0" w:color="auto"/>
              <w:left w:val="single" w:sz="4" w:space="0" w:color="auto"/>
              <w:bottom w:val="single" w:sz="4" w:space="0" w:color="auto"/>
              <w:right w:val="single" w:sz="4" w:space="0" w:color="auto"/>
            </w:tcBorders>
          </w:tcPr>
          <w:p w14:paraId="0486A1B2" w14:textId="77777777" w:rsidR="00547A7C" w:rsidRPr="007C5C12" w:rsidRDefault="00547A7C" w:rsidP="000F2728">
            <w:pPr>
              <w:spacing w:line="240" w:lineRule="auto"/>
              <w:contextualSpacing/>
              <w:jc w:val="center"/>
              <w:rPr>
                <w:rFonts w:ascii="Times New Roman" w:hAnsi="Times New Roman"/>
                <w:lang w:val="da-DK"/>
              </w:rPr>
            </w:pPr>
          </w:p>
        </w:tc>
        <w:tc>
          <w:tcPr>
            <w:tcW w:w="1475" w:type="dxa"/>
            <w:tcBorders>
              <w:top w:val="single" w:sz="4" w:space="0" w:color="auto"/>
              <w:left w:val="single" w:sz="4" w:space="0" w:color="auto"/>
              <w:bottom w:val="single" w:sz="4" w:space="0" w:color="auto"/>
            </w:tcBorders>
          </w:tcPr>
          <w:p w14:paraId="3BF5EE99" w14:textId="77777777" w:rsidR="00547A7C" w:rsidRPr="007C5C12" w:rsidRDefault="00547A7C" w:rsidP="000F2728">
            <w:pPr>
              <w:spacing w:line="240" w:lineRule="auto"/>
              <w:contextualSpacing/>
              <w:jc w:val="center"/>
              <w:rPr>
                <w:rFonts w:ascii="Times New Roman" w:hAnsi="Times New Roman"/>
                <w:lang w:val="da-DK"/>
              </w:rPr>
            </w:pPr>
          </w:p>
        </w:tc>
      </w:tr>
      <w:tr w:rsidR="00547A7C" w:rsidRPr="007C5C12" w14:paraId="3B780CEE" w14:textId="77777777" w:rsidTr="000F2728">
        <w:trPr>
          <w:trHeight w:val="645"/>
        </w:trPr>
        <w:tc>
          <w:tcPr>
            <w:tcW w:w="562" w:type="dxa"/>
            <w:vMerge w:val="restart"/>
            <w:tcBorders>
              <w:top w:val="single" w:sz="4" w:space="0" w:color="auto"/>
              <w:right w:val="single" w:sz="4" w:space="0" w:color="auto"/>
            </w:tcBorders>
          </w:tcPr>
          <w:p w14:paraId="7E1522A9" w14:textId="77777777" w:rsidR="00547A7C" w:rsidRPr="007C5C12" w:rsidRDefault="00547A7C" w:rsidP="000F2728">
            <w:pPr>
              <w:spacing w:line="240" w:lineRule="auto"/>
              <w:contextualSpacing/>
              <w:rPr>
                <w:rFonts w:ascii="Times New Roman" w:hAnsi="Times New Roman"/>
              </w:rPr>
            </w:pPr>
            <w:r w:rsidRPr="007C5C12">
              <w:rPr>
                <w:rFonts w:ascii="Times New Roman" w:hAnsi="Times New Roman"/>
              </w:rPr>
              <w:t>15</w:t>
            </w:r>
          </w:p>
        </w:tc>
        <w:tc>
          <w:tcPr>
            <w:tcW w:w="4820" w:type="dxa"/>
            <w:vMerge w:val="restart"/>
            <w:tcBorders>
              <w:top w:val="single" w:sz="4" w:space="0" w:color="auto"/>
              <w:left w:val="single" w:sz="4" w:space="0" w:color="auto"/>
            </w:tcBorders>
            <w:vAlign w:val="bottom"/>
          </w:tcPr>
          <w:p w14:paraId="0BDFAC8D" w14:textId="77777777" w:rsidR="00547A7C" w:rsidRPr="00547A7C" w:rsidRDefault="00547A7C" w:rsidP="000F2728">
            <w:pPr>
              <w:spacing w:line="240" w:lineRule="auto"/>
              <w:contextualSpacing/>
              <w:rPr>
                <w:rFonts w:ascii="Times New Roman" w:hAnsi="Times New Roman"/>
                <w:color w:val="000000"/>
              </w:rPr>
            </w:pPr>
            <w:r w:rsidRPr="00547A7C">
              <w:rPr>
                <w:rFonts w:ascii="Times New Roman" w:hAnsi="Times New Roman"/>
                <w:color w:val="000000"/>
              </w:rPr>
              <w:t>Catepillar Backhoe Loader CFG1 Model 428-07A</w:t>
            </w:r>
          </w:p>
        </w:tc>
        <w:tc>
          <w:tcPr>
            <w:tcW w:w="1984" w:type="dxa"/>
            <w:tcBorders>
              <w:top w:val="single" w:sz="4" w:space="0" w:color="auto"/>
              <w:bottom w:val="single" w:sz="4" w:space="0" w:color="auto"/>
            </w:tcBorders>
            <w:vAlign w:val="bottom"/>
          </w:tcPr>
          <w:p w14:paraId="1EEB5A24" w14:textId="77777777" w:rsidR="00547A7C" w:rsidRPr="007C5C12" w:rsidRDefault="00547A7C"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Goma para (front) 340/80-18</w:t>
            </w:r>
          </w:p>
        </w:tc>
        <w:tc>
          <w:tcPr>
            <w:tcW w:w="851" w:type="dxa"/>
            <w:tcBorders>
              <w:top w:val="single" w:sz="4" w:space="0" w:color="auto"/>
            </w:tcBorders>
          </w:tcPr>
          <w:p w14:paraId="45EDE467" w14:textId="77777777" w:rsidR="00547A7C" w:rsidRPr="007C5C12" w:rsidRDefault="00547A7C" w:rsidP="000F2728">
            <w:pPr>
              <w:spacing w:line="240" w:lineRule="auto"/>
              <w:contextualSpacing/>
              <w:jc w:val="center"/>
              <w:rPr>
                <w:rFonts w:ascii="Times New Roman" w:hAnsi="Times New Roman"/>
                <w:lang w:val="da-DK"/>
              </w:rPr>
            </w:pPr>
            <w:r w:rsidRPr="007C5C12">
              <w:rPr>
                <w:rFonts w:ascii="Times New Roman" w:hAnsi="Times New Roman"/>
                <w:lang w:val="da-DK"/>
              </w:rPr>
              <w:t>copë</w:t>
            </w:r>
          </w:p>
        </w:tc>
        <w:tc>
          <w:tcPr>
            <w:tcW w:w="709" w:type="dxa"/>
            <w:tcBorders>
              <w:top w:val="single" w:sz="4" w:space="0" w:color="auto"/>
              <w:right w:val="single" w:sz="4" w:space="0" w:color="auto"/>
            </w:tcBorders>
            <w:vAlign w:val="bottom"/>
          </w:tcPr>
          <w:p w14:paraId="52602EA4" w14:textId="77777777" w:rsidR="00547A7C" w:rsidRPr="007C5C12" w:rsidRDefault="00547A7C" w:rsidP="000F2728">
            <w:pPr>
              <w:spacing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2</w:t>
            </w:r>
          </w:p>
        </w:tc>
        <w:tc>
          <w:tcPr>
            <w:tcW w:w="850" w:type="dxa"/>
            <w:tcBorders>
              <w:top w:val="single" w:sz="4" w:space="0" w:color="auto"/>
              <w:left w:val="single" w:sz="4" w:space="0" w:color="auto"/>
              <w:right w:val="single" w:sz="4" w:space="0" w:color="auto"/>
            </w:tcBorders>
          </w:tcPr>
          <w:p w14:paraId="4EEA20A5" w14:textId="77777777" w:rsidR="00547A7C" w:rsidRPr="007C5C12" w:rsidRDefault="00547A7C" w:rsidP="000F2728">
            <w:pPr>
              <w:spacing w:line="240" w:lineRule="auto"/>
              <w:contextualSpacing/>
              <w:jc w:val="center"/>
              <w:rPr>
                <w:rFonts w:ascii="Times New Roman" w:hAnsi="Times New Roman"/>
                <w:lang w:val="da-DK"/>
              </w:rPr>
            </w:pPr>
          </w:p>
        </w:tc>
        <w:tc>
          <w:tcPr>
            <w:tcW w:w="1475" w:type="dxa"/>
            <w:tcBorders>
              <w:top w:val="single" w:sz="4" w:space="0" w:color="auto"/>
              <w:left w:val="single" w:sz="4" w:space="0" w:color="auto"/>
            </w:tcBorders>
          </w:tcPr>
          <w:p w14:paraId="06F33655" w14:textId="77777777" w:rsidR="00547A7C" w:rsidRPr="007C5C12" w:rsidRDefault="00547A7C" w:rsidP="000F2728">
            <w:pPr>
              <w:spacing w:line="240" w:lineRule="auto"/>
              <w:contextualSpacing/>
              <w:jc w:val="center"/>
              <w:rPr>
                <w:rFonts w:ascii="Times New Roman" w:hAnsi="Times New Roman"/>
                <w:lang w:val="da-DK"/>
              </w:rPr>
            </w:pPr>
          </w:p>
        </w:tc>
      </w:tr>
      <w:tr w:rsidR="00547A7C" w:rsidRPr="007C5C12" w14:paraId="5B075CDD" w14:textId="77777777" w:rsidTr="000F2728">
        <w:trPr>
          <w:trHeight w:val="500"/>
        </w:trPr>
        <w:tc>
          <w:tcPr>
            <w:tcW w:w="562" w:type="dxa"/>
            <w:vMerge/>
            <w:tcBorders>
              <w:bottom w:val="single" w:sz="4" w:space="0" w:color="auto"/>
              <w:right w:val="single" w:sz="4" w:space="0" w:color="auto"/>
            </w:tcBorders>
          </w:tcPr>
          <w:p w14:paraId="0794ED31" w14:textId="77777777" w:rsidR="00547A7C" w:rsidRPr="007C5C12" w:rsidRDefault="00547A7C" w:rsidP="000F2728">
            <w:pPr>
              <w:spacing w:line="240" w:lineRule="auto"/>
              <w:contextualSpacing/>
              <w:rPr>
                <w:rFonts w:ascii="Times New Roman" w:hAnsi="Times New Roman"/>
              </w:rPr>
            </w:pPr>
          </w:p>
        </w:tc>
        <w:tc>
          <w:tcPr>
            <w:tcW w:w="4820" w:type="dxa"/>
            <w:vMerge/>
            <w:tcBorders>
              <w:left w:val="single" w:sz="4" w:space="0" w:color="auto"/>
              <w:bottom w:val="single" w:sz="4" w:space="0" w:color="auto"/>
            </w:tcBorders>
            <w:vAlign w:val="bottom"/>
          </w:tcPr>
          <w:p w14:paraId="775C2566" w14:textId="77777777" w:rsidR="00547A7C" w:rsidRPr="007C5C12" w:rsidRDefault="00547A7C" w:rsidP="000F2728">
            <w:pPr>
              <w:spacing w:line="240" w:lineRule="auto"/>
              <w:contextualSpacing/>
              <w:rPr>
                <w:rFonts w:ascii="Times New Roman" w:hAnsi="Times New Roman"/>
                <w:color w:val="000000"/>
                <w:lang w:val="da-DK"/>
              </w:rPr>
            </w:pPr>
          </w:p>
        </w:tc>
        <w:tc>
          <w:tcPr>
            <w:tcW w:w="1984" w:type="dxa"/>
            <w:tcBorders>
              <w:top w:val="single" w:sz="4" w:space="0" w:color="auto"/>
              <w:bottom w:val="single" w:sz="4" w:space="0" w:color="auto"/>
            </w:tcBorders>
            <w:vAlign w:val="bottom"/>
          </w:tcPr>
          <w:p w14:paraId="2513A787" w14:textId="77777777" w:rsidR="00547A7C" w:rsidRPr="007C5C12" w:rsidRDefault="00547A7C" w:rsidP="000F2728">
            <w:pPr>
              <w:spacing w:line="240" w:lineRule="auto"/>
              <w:contextualSpacing/>
              <w:rPr>
                <w:rFonts w:ascii="Times New Roman" w:eastAsia="Times New Roman" w:hAnsi="Times New Roman"/>
                <w:color w:val="000000"/>
                <w:lang w:val="da-DK"/>
              </w:rPr>
            </w:pPr>
            <w:r w:rsidRPr="007C5C12">
              <w:rPr>
                <w:rFonts w:ascii="Times New Roman" w:eastAsia="Times New Roman" w:hAnsi="Times New Roman"/>
                <w:color w:val="000000"/>
                <w:lang w:val="da-DK"/>
              </w:rPr>
              <w:t>Goma para (front) 440/80-28</w:t>
            </w:r>
          </w:p>
        </w:tc>
        <w:tc>
          <w:tcPr>
            <w:tcW w:w="851" w:type="dxa"/>
            <w:tcBorders>
              <w:bottom w:val="single" w:sz="4" w:space="0" w:color="auto"/>
            </w:tcBorders>
          </w:tcPr>
          <w:p w14:paraId="7E0EA80D" w14:textId="77777777" w:rsidR="00547A7C" w:rsidRPr="007C5C12" w:rsidRDefault="00547A7C" w:rsidP="000F2728">
            <w:pPr>
              <w:spacing w:line="240" w:lineRule="auto"/>
              <w:contextualSpacing/>
              <w:jc w:val="center"/>
              <w:rPr>
                <w:rFonts w:ascii="Times New Roman" w:hAnsi="Times New Roman"/>
                <w:lang w:val="da-DK"/>
              </w:rPr>
            </w:pPr>
            <w:r w:rsidRPr="007C5C12">
              <w:rPr>
                <w:rFonts w:ascii="Times New Roman" w:hAnsi="Times New Roman"/>
                <w:lang w:val="da-DK"/>
              </w:rPr>
              <w:t>copë</w:t>
            </w:r>
          </w:p>
        </w:tc>
        <w:tc>
          <w:tcPr>
            <w:tcW w:w="709" w:type="dxa"/>
            <w:tcBorders>
              <w:bottom w:val="single" w:sz="4" w:space="0" w:color="auto"/>
              <w:right w:val="single" w:sz="4" w:space="0" w:color="auto"/>
            </w:tcBorders>
            <w:vAlign w:val="bottom"/>
          </w:tcPr>
          <w:p w14:paraId="1351FBE7" w14:textId="77777777" w:rsidR="00547A7C" w:rsidRPr="007C5C12" w:rsidRDefault="00547A7C" w:rsidP="000F2728">
            <w:pPr>
              <w:spacing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2</w:t>
            </w:r>
          </w:p>
        </w:tc>
        <w:tc>
          <w:tcPr>
            <w:tcW w:w="850" w:type="dxa"/>
            <w:tcBorders>
              <w:left w:val="single" w:sz="4" w:space="0" w:color="auto"/>
              <w:bottom w:val="single" w:sz="4" w:space="0" w:color="auto"/>
              <w:right w:val="single" w:sz="4" w:space="0" w:color="auto"/>
            </w:tcBorders>
          </w:tcPr>
          <w:p w14:paraId="4B398617" w14:textId="77777777" w:rsidR="00547A7C" w:rsidRPr="007C5C12" w:rsidRDefault="00547A7C" w:rsidP="000F2728">
            <w:pPr>
              <w:spacing w:line="240" w:lineRule="auto"/>
              <w:contextualSpacing/>
              <w:jc w:val="center"/>
              <w:rPr>
                <w:rFonts w:ascii="Times New Roman" w:hAnsi="Times New Roman"/>
                <w:lang w:val="da-DK"/>
              </w:rPr>
            </w:pPr>
          </w:p>
        </w:tc>
        <w:tc>
          <w:tcPr>
            <w:tcW w:w="1475" w:type="dxa"/>
            <w:tcBorders>
              <w:left w:val="single" w:sz="4" w:space="0" w:color="auto"/>
              <w:bottom w:val="single" w:sz="4" w:space="0" w:color="auto"/>
            </w:tcBorders>
          </w:tcPr>
          <w:p w14:paraId="78D9EA88" w14:textId="77777777" w:rsidR="00547A7C" w:rsidRPr="007C5C12" w:rsidRDefault="00547A7C" w:rsidP="000F2728">
            <w:pPr>
              <w:spacing w:line="240" w:lineRule="auto"/>
              <w:contextualSpacing/>
              <w:jc w:val="center"/>
              <w:rPr>
                <w:rFonts w:ascii="Times New Roman" w:hAnsi="Times New Roman"/>
                <w:lang w:val="da-DK"/>
              </w:rPr>
            </w:pPr>
          </w:p>
        </w:tc>
      </w:tr>
      <w:tr w:rsidR="00547A7C" w:rsidRPr="007C5C12" w14:paraId="17A8366B" w14:textId="77777777" w:rsidTr="000F2728">
        <w:trPr>
          <w:trHeight w:val="620"/>
        </w:trPr>
        <w:tc>
          <w:tcPr>
            <w:tcW w:w="562" w:type="dxa"/>
            <w:tcBorders>
              <w:top w:val="single" w:sz="4" w:space="0" w:color="auto"/>
              <w:bottom w:val="single" w:sz="4" w:space="0" w:color="auto"/>
              <w:right w:val="single" w:sz="4" w:space="0" w:color="auto"/>
            </w:tcBorders>
          </w:tcPr>
          <w:p w14:paraId="4482750F" w14:textId="77777777" w:rsidR="00547A7C" w:rsidRPr="007C5C12" w:rsidRDefault="00547A7C" w:rsidP="000F2728">
            <w:pPr>
              <w:spacing w:line="240" w:lineRule="auto"/>
              <w:contextualSpacing/>
              <w:rPr>
                <w:rFonts w:ascii="Times New Roman" w:hAnsi="Times New Roman"/>
              </w:rPr>
            </w:pPr>
          </w:p>
        </w:tc>
        <w:tc>
          <w:tcPr>
            <w:tcW w:w="4820" w:type="dxa"/>
            <w:tcBorders>
              <w:top w:val="single" w:sz="4" w:space="0" w:color="auto"/>
              <w:left w:val="single" w:sz="4" w:space="0" w:color="auto"/>
              <w:bottom w:val="single" w:sz="4" w:space="0" w:color="auto"/>
            </w:tcBorders>
            <w:vAlign w:val="bottom"/>
          </w:tcPr>
          <w:p w14:paraId="5BD19411" w14:textId="77777777" w:rsidR="00547A7C" w:rsidRPr="007C5C12" w:rsidRDefault="00547A7C" w:rsidP="000F2728">
            <w:pPr>
              <w:spacing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Shuma pa TVSH</w:t>
            </w:r>
          </w:p>
        </w:tc>
        <w:tc>
          <w:tcPr>
            <w:tcW w:w="1984" w:type="dxa"/>
            <w:tcBorders>
              <w:top w:val="single" w:sz="4" w:space="0" w:color="auto"/>
              <w:bottom w:val="single" w:sz="4" w:space="0" w:color="auto"/>
            </w:tcBorders>
            <w:vAlign w:val="bottom"/>
          </w:tcPr>
          <w:p w14:paraId="122A454B" w14:textId="77777777" w:rsidR="00547A7C" w:rsidRPr="007C5C12" w:rsidRDefault="00547A7C" w:rsidP="000F2728">
            <w:pPr>
              <w:spacing w:line="240" w:lineRule="auto"/>
              <w:contextualSpacing/>
              <w:rPr>
                <w:rFonts w:ascii="Times New Roman" w:eastAsia="Times New Roman" w:hAnsi="Times New Roman"/>
                <w:color w:val="000000"/>
              </w:rPr>
            </w:pPr>
          </w:p>
        </w:tc>
        <w:tc>
          <w:tcPr>
            <w:tcW w:w="851" w:type="dxa"/>
            <w:tcBorders>
              <w:top w:val="single" w:sz="4" w:space="0" w:color="auto"/>
              <w:bottom w:val="single" w:sz="4" w:space="0" w:color="auto"/>
            </w:tcBorders>
          </w:tcPr>
          <w:p w14:paraId="7AB0FE0C" w14:textId="77777777" w:rsidR="00547A7C" w:rsidRPr="007C5C12" w:rsidRDefault="00547A7C" w:rsidP="000F2728">
            <w:pPr>
              <w:spacing w:line="240" w:lineRule="auto"/>
              <w:contextualSpacing/>
              <w:jc w:val="center"/>
              <w:rPr>
                <w:rFonts w:ascii="Times New Roman" w:hAnsi="Times New Roman"/>
              </w:rPr>
            </w:pPr>
          </w:p>
        </w:tc>
        <w:tc>
          <w:tcPr>
            <w:tcW w:w="709" w:type="dxa"/>
            <w:tcBorders>
              <w:top w:val="single" w:sz="4" w:space="0" w:color="auto"/>
              <w:bottom w:val="single" w:sz="4" w:space="0" w:color="auto"/>
              <w:right w:val="single" w:sz="4" w:space="0" w:color="auto"/>
            </w:tcBorders>
            <w:vAlign w:val="bottom"/>
          </w:tcPr>
          <w:p w14:paraId="730F0E37" w14:textId="77777777" w:rsidR="00547A7C" w:rsidRPr="007C5C12" w:rsidRDefault="00547A7C" w:rsidP="000F2728">
            <w:pPr>
              <w:spacing w:line="240" w:lineRule="auto"/>
              <w:contextualSpacing/>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3A13790" w14:textId="77777777" w:rsidR="00547A7C" w:rsidRPr="007C5C12" w:rsidRDefault="00547A7C" w:rsidP="000F2728">
            <w:pPr>
              <w:spacing w:line="240" w:lineRule="auto"/>
              <w:contextualSpacing/>
              <w:jc w:val="center"/>
              <w:rPr>
                <w:rFonts w:ascii="Times New Roman" w:hAnsi="Times New Roman"/>
              </w:rPr>
            </w:pPr>
          </w:p>
        </w:tc>
        <w:tc>
          <w:tcPr>
            <w:tcW w:w="1475" w:type="dxa"/>
            <w:tcBorders>
              <w:top w:val="single" w:sz="4" w:space="0" w:color="auto"/>
              <w:left w:val="single" w:sz="4" w:space="0" w:color="auto"/>
              <w:bottom w:val="single" w:sz="4" w:space="0" w:color="auto"/>
            </w:tcBorders>
          </w:tcPr>
          <w:p w14:paraId="7ADD5238" w14:textId="77777777" w:rsidR="00547A7C" w:rsidRPr="007C5C12" w:rsidRDefault="00547A7C" w:rsidP="000F2728">
            <w:pPr>
              <w:spacing w:line="240" w:lineRule="auto"/>
              <w:contextualSpacing/>
              <w:jc w:val="center"/>
              <w:rPr>
                <w:rFonts w:ascii="Times New Roman" w:hAnsi="Times New Roman"/>
              </w:rPr>
            </w:pPr>
          </w:p>
        </w:tc>
      </w:tr>
    </w:tbl>
    <w:p w14:paraId="6992810F" w14:textId="77777777" w:rsidR="00547A7C" w:rsidRDefault="00547A7C" w:rsidP="00547A7C">
      <w:pPr>
        <w:spacing w:after="0" w:line="240" w:lineRule="auto"/>
        <w:contextualSpacing/>
        <w:jc w:val="both"/>
        <w:rPr>
          <w:rFonts w:ascii="Times New Roman" w:eastAsia="Times New Roman" w:hAnsi="Times New Roman"/>
          <w:b/>
          <w:bCs/>
          <w:sz w:val="24"/>
          <w:szCs w:val="24"/>
          <w:lang w:val="sq-AL"/>
        </w:rPr>
      </w:pPr>
    </w:p>
    <w:p w14:paraId="6B3B07B9" w14:textId="77777777" w:rsidR="00547A7C" w:rsidRDefault="00547A7C" w:rsidP="00547A7C">
      <w:pPr>
        <w:spacing w:after="0" w:line="240" w:lineRule="auto"/>
        <w:contextualSpacing/>
        <w:jc w:val="both"/>
        <w:rPr>
          <w:rFonts w:ascii="Times New Roman" w:eastAsia="Times New Roman" w:hAnsi="Times New Roman"/>
          <w:b/>
          <w:bCs/>
          <w:sz w:val="24"/>
          <w:szCs w:val="24"/>
          <w:lang w:val="sq-AL"/>
        </w:rPr>
      </w:pPr>
      <w:r w:rsidRPr="004A1E77">
        <w:rPr>
          <w:rFonts w:ascii="Times New Roman" w:eastAsia="Times New Roman" w:hAnsi="Times New Roman"/>
          <w:b/>
          <w:bCs/>
          <w:sz w:val="24"/>
          <w:szCs w:val="24"/>
          <w:lang w:val="sq-AL"/>
        </w:rPr>
        <w:t>“Loti 3 Blerje vaj, filtra dhe materiale te tjera”</w:t>
      </w:r>
    </w:p>
    <w:p w14:paraId="52A43C04" w14:textId="77777777" w:rsidR="00547A7C" w:rsidRPr="004A1E77" w:rsidRDefault="00547A7C" w:rsidP="00547A7C">
      <w:pPr>
        <w:spacing w:after="0" w:line="240" w:lineRule="auto"/>
        <w:contextualSpacing/>
        <w:jc w:val="both"/>
        <w:rPr>
          <w:rFonts w:ascii="Times New Roman" w:eastAsia="Times New Roman" w:hAnsi="Times New Roman"/>
          <w:b/>
          <w:bCs/>
          <w:color w:val="000000"/>
          <w:sz w:val="24"/>
          <w:szCs w:val="24"/>
          <w:lang w:val="sq-AL"/>
        </w:rPr>
      </w:pPr>
    </w:p>
    <w:tbl>
      <w:tblPr>
        <w:tblpPr w:leftFromText="180" w:rightFromText="180" w:vertAnchor="text" w:tblpX="9974" w:tblpY="-168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324"/>
      </w:tblGrid>
      <w:tr w:rsidR="00547A7C" w:rsidRPr="004A1E77" w14:paraId="57DB546E" w14:textId="77777777" w:rsidTr="000F2728">
        <w:trPr>
          <w:trHeight w:val="269"/>
        </w:trPr>
        <w:tc>
          <w:tcPr>
            <w:tcW w:w="324" w:type="dxa"/>
          </w:tcPr>
          <w:p w14:paraId="019F5061" w14:textId="77777777" w:rsidR="00547A7C" w:rsidRPr="004A1E77" w:rsidRDefault="00547A7C" w:rsidP="000F2728">
            <w:pPr>
              <w:spacing w:after="0" w:line="240" w:lineRule="auto"/>
              <w:contextualSpacing/>
              <w:rPr>
                <w:rFonts w:ascii="Times New Roman" w:eastAsia="Times New Roman" w:hAnsi="Times New Roman"/>
                <w:b/>
                <w:sz w:val="24"/>
                <w:szCs w:val="24"/>
                <w:lang w:val="sq-AL"/>
              </w:rPr>
            </w:pPr>
          </w:p>
        </w:tc>
      </w:tr>
    </w:tbl>
    <w:tbl>
      <w:tblPr>
        <w:tblW w:w="9488" w:type="dxa"/>
        <w:tblLayout w:type="fixed"/>
        <w:tblLook w:val="04A0" w:firstRow="1" w:lastRow="0" w:firstColumn="1" w:lastColumn="0" w:noHBand="0" w:noVBand="1"/>
      </w:tblPr>
      <w:tblGrid>
        <w:gridCol w:w="1266"/>
        <w:gridCol w:w="652"/>
        <w:gridCol w:w="2608"/>
        <w:gridCol w:w="1134"/>
        <w:gridCol w:w="709"/>
        <w:gridCol w:w="1418"/>
        <w:gridCol w:w="1701"/>
      </w:tblGrid>
      <w:tr w:rsidR="00547A7C" w:rsidRPr="007C5C12" w14:paraId="69199831" w14:textId="77777777" w:rsidTr="00547A7C">
        <w:trPr>
          <w:trHeight w:val="43"/>
        </w:trPr>
        <w:tc>
          <w:tcPr>
            <w:tcW w:w="1266" w:type="dxa"/>
            <w:tcBorders>
              <w:top w:val="single" w:sz="8" w:space="0" w:color="000000"/>
              <w:left w:val="single" w:sz="8" w:space="0" w:color="000000"/>
              <w:bottom w:val="single" w:sz="12" w:space="0" w:color="auto"/>
              <w:right w:val="single" w:sz="8" w:space="0" w:color="000000"/>
            </w:tcBorders>
            <w:vAlign w:val="center"/>
            <w:hideMark/>
          </w:tcPr>
          <w:p w14:paraId="1442ECD6" w14:textId="77777777" w:rsidR="00547A7C" w:rsidRPr="007C5C12" w:rsidRDefault="00547A7C" w:rsidP="000F2728">
            <w:pPr>
              <w:spacing w:after="0" w:line="240" w:lineRule="auto"/>
              <w:contextualSpacing/>
              <w:jc w:val="center"/>
              <w:rPr>
                <w:rFonts w:ascii="Times New Roman" w:eastAsia="Times New Roman" w:hAnsi="Times New Roman"/>
                <w:color w:val="000000"/>
                <w:lang w:val="it-IT"/>
              </w:rPr>
            </w:pPr>
            <w:r w:rsidRPr="007C5C12">
              <w:rPr>
                <w:rFonts w:ascii="Times New Roman" w:eastAsia="Times New Roman" w:hAnsi="Times New Roman"/>
                <w:color w:val="000000"/>
                <w:lang w:val="it-IT"/>
              </w:rPr>
              <w:t> </w:t>
            </w:r>
          </w:p>
        </w:tc>
        <w:tc>
          <w:tcPr>
            <w:tcW w:w="652" w:type="dxa"/>
            <w:tcBorders>
              <w:top w:val="single" w:sz="8" w:space="0" w:color="000000"/>
              <w:left w:val="nil"/>
              <w:bottom w:val="single" w:sz="12" w:space="0" w:color="auto"/>
              <w:right w:val="single" w:sz="8" w:space="0" w:color="000000"/>
            </w:tcBorders>
            <w:vAlign w:val="center"/>
            <w:hideMark/>
          </w:tcPr>
          <w:p w14:paraId="668489C2" w14:textId="77777777" w:rsidR="00547A7C" w:rsidRPr="007C5C12" w:rsidRDefault="00547A7C" w:rsidP="000F2728">
            <w:pPr>
              <w:spacing w:after="0" w:line="240" w:lineRule="auto"/>
              <w:contextualSpacing/>
              <w:jc w:val="center"/>
              <w:rPr>
                <w:rFonts w:ascii="Times New Roman" w:eastAsia="Times New Roman" w:hAnsi="Times New Roman"/>
                <w:color w:val="000000"/>
                <w:lang w:val="it-IT"/>
              </w:rPr>
            </w:pPr>
            <w:r w:rsidRPr="007C5C12">
              <w:rPr>
                <w:rFonts w:ascii="Times New Roman" w:eastAsia="Times New Roman" w:hAnsi="Times New Roman"/>
                <w:color w:val="000000"/>
                <w:lang w:val="it-IT"/>
              </w:rPr>
              <w:t> </w:t>
            </w:r>
          </w:p>
        </w:tc>
        <w:tc>
          <w:tcPr>
            <w:tcW w:w="2608" w:type="dxa"/>
            <w:tcBorders>
              <w:top w:val="single" w:sz="8" w:space="0" w:color="000000"/>
              <w:left w:val="nil"/>
              <w:bottom w:val="single" w:sz="12" w:space="0" w:color="auto"/>
              <w:right w:val="single" w:sz="8" w:space="0" w:color="000000"/>
            </w:tcBorders>
            <w:vAlign w:val="center"/>
            <w:hideMark/>
          </w:tcPr>
          <w:p w14:paraId="05A5C447" w14:textId="77777777" w:rsidR="00547A7C" w:rsidRPr="007C5C12" w:rsidRDefault="00547A7C" w:rsidP="000F2728">
            <w:pPr>
              <w:spacing w:after="0" w:line="240" w:lineRule="auto"/>
              <w:contextualSpacing/>
              <w:jc w:val="center"/>
              <w:rPr>
                <w:rFonts w:ascii="Times New Roman" w:eastAsia="Times New Roman" w:hAnsi="Times New Roman"/>
                <w:color w:val="000000"/>
                <w:lang w:val="it-IT"/>
              </w:rPr>
            </w:pPr>
            <w:r w:rsidRPr="007C5C12">
              <w:rPr>
                <w:rFonts w:ascii="Times New Roman" w:eastAsia="Times New Roman" w:hAnsi="Times New Roman"/>
                <w:color w:val="000000"/>
                <w:lang w:val="it-IT"/>
              </w:rPr>
              <w:t> </w:t>
            </w:r>
          </w:p>
        </w:tc>
        <w:tc>
          <w:tcPr>
            <w:tcW w:w="1134" w:type="dxa"/>
            <w:tcBorders>
              <w:top w:val="single" w:sz="8" w:space="0" w:color="000000"/>
              <w:left w:val="nil"/>
              <w:bottom w:val="single" w:sz="12" w:space="0" w:color="auto"/>
              <w:right w:val="single" w:sz="8" w:space="0" w:color="000000"/>
            </w:tcBorders>
            <w:vAlign w:val="center"/>
            <w:hideMark/>
          </w:tcPr>
          <w:p w14:paraId="43678161" w14:textId="77777777" w:rsidR="00547A7C" w:rsidRPr="007C5C12" w:rsidRDefault="00547A7C" w:rsidP="000F2728">
            <w:pPr>
              <w:spacing w:after="0" w:line="240" w:lineRule="auto"/>
              <w:contextualSpacing/>
              <w:jc w:val="center"/>
              <w:rPr>
                <w:rFonts w:ascii="Times New Roman" w:eastAsia="Times New Roman" w:hAnsi="Times New Roman"/>
                <w:color w:val="000000"/>
                <w:lang w:val="it-IT"/>
              </w:rPr>
            </w:pPr>
            <w:r w:rsidRPr="007C5C12">
              <w:rPr>
                <w:rFonts w:ascii="Times New Roman" w:eastAsia="Times New Roman" w:hAnsi="Times New Roman"/>
                <w:color w:val="000000"/>
                <w:lang w:val="it-IT"/>
              </w:rPr>
              <w:t> </w:t>
            </w:r>
          </w:p>
        </w:tc>
        <w:tc>
          <w:tcPr>
            <w:tcW w:w="709" w:type="dxa"/>
            <w:tcBorders>
              <w:top w:val="single" w:sz="8" w:space="0" w:color="000000"/>
              <w:left w:val="nil"/>
              <w:bottom w:val="single" w:sz="12" w:space="0" w:color="auto"/>
              <w:right w:val="single" w:sz="8" w:space="0" w:color="000000"/>
            </w:tcBorders>
            <w:vAlign w:val="center"/>
            <w:hideMark/>
          </w:tcPr>
          <w:p w14:paraId="74DB38CE" w14:textId="77777777" w:rsidR="00547A7C" w:rsidRPr="007C5C12" w:rsidRDefault="00547A7C" w:rsidP="000F2728">
            <w:pPr>
              <w:spacing w:after="0" w:line="240" w:lineRule="auto"/>
              <w:contextualSpacing/>
              <w:jc w:val="center"/>
              <w:rPr>
                <w:rFonts w:ascii="Times New Roman" w:eastAsia="Times New Roman" w:hAnsi="Times New Roman"/>
                <w:color w:val="000000"/>
                <w:lang w:val="it-IT"/>
              </w:rPr>
            </w:pPr>
            <w:r w:rsidRPr="007C5C12">
              <w:rPr>
                <w:rFonts w:ascii="Times New Roman" w:eastAsia="Times New Roman" w:hAnsi="Times New Roman"/>
                <w:color w:val="000000"/>
                <w:lang w:val="it-IT"/>
              </w:rPr>
              <w:t> </w:t>
            </w:r>
          </w:p>
        </w:tc>
        <w:tc>
          <w:tcPr>
            <w:tcW w:w="1418" w:type="dxa"/>
            <w:tcBorders>
              <w:top w:val="single" w:sz="8" w:space="0" w:color="000000"/>
              <w:left w:val="nil"/>
              <w:bottom w:val="single" w:sz="12" w:space="0" w:color="auto"/>
              <w:right w:val="single" w:sz="8" w:space="0" w:color="000000"/>
            </w:tcBorders>
            <w:vAlign w:val="center"/>
            <w:hideMark/>
          </w:tcPr>
          <w:p w14:paraId="191F3D7C" w14:textId="77777777" w:rsidR="00547A7C" w:rsidRPr="007C5C12" w:rsidRDefault="00547A7C" w:rsidP="000F2728">
            <w:pPr>
              <w:spacing w:after="0" w:line="240" w:lineRule="auto"/>
              <w:contextualSpacing/>
              <w:jc w:val="center"/>
              <w:rPr>
                <w:rFonts w:ascii="Times New Roman" w:eastAsia="Times New Roman" w:hAnsi="Times New Roman"/>
                <w:color w:val="000000"/>
                <w:lang w:val="it-IT"/>
              </w:rPr>
            </w:pPr>
            <w:r w:rsidRPr="007C5C12">
              <w:rPr>
                <w:rFonts w:ascii="Times New Roman" w:eastAsia="Times New Roman" w:hAnsi="Times New Roman"/>
                <w:color w:val="000000"/>
                <w:lang w:val="it-IT"/>
              </w:rPr>
              <w:t> </w:t>
            </w:r>
          </w:p>
        </w:tc>
        <w:tc>
          <w:tcPr>
            <w:tcW w:w="1701" w:type="dxa"/>
            <w:tcBorders>
              <w:top w:val="single" w:sz="8" w:space="0" w:color="000000"/>
              <w:left w:val="nil"/>
              <w:bottom w:val="single" w:sz="12" w:space="0" w:color="auto"/>
              <w:right w:val="single" w:sz="8" w:space="0" w:color="000000"/>
            </w:tcBorders>
            <w:vAlign w:val="center"/>
            <w:hideMark/>
          </w:tcPr>
          <w:p w14:paraId="5E868142" w14:textId="77777777" w:rsidR="00547A7C" w:rsidRPr="007C5C12" w:rsidRDefault="00547A7C" w:rsidP="000F2728">
            <w:pPr>
              <w:spacing w:after="0" w:line="240" w:lineRule="auto"/>
              <w:contextualSpacing/>
              <w:jc w:val="center"/>
              <w:rPr>
                <w:rFonts w:ascii="Times New Roman" w:eastAsia="Times New Roman" w:hAnsi="Times New Roman"/>
                <w:color w:val="000000"/>
                <w:lang w:val="it-IT"/>
              </w:rPr>
            </w:pPr>
            <w:r w:rsidRPr="007C5C12">
              <w:rPr>
                <w:rFonts w:ascii="Times New Roman" w:eastAsia="Times New Roman" w:hAnsi="Times New Roman"/>
                <w:color w:val="000000"/>
                <w:lang w:val="it-IT"/>
              </w:rPr>
              <w:t> </w:t>
            </w:r>
          </w:p>
        </w:tc>
      </w:tr>
      <w:tr w:rsidR="00547A7C" w:rsidRPr="007C5C12" w14:paraId="6EBB0EF0" w14:textId="77777777" w:rsidTr="00547A7C">
        <w:trPr>
          <w:trHeight w:val="630"/>
        </w:trPr>
        <w:tc>
          <w:tcPr>
            <w:tcW w:w="1266" w:type="dxa"/>
            <w:tcBorders>
              <w:top w:val="nil"/>
              <w:left w:val="single" w:sz="12" w:space="0" w:color="auto"/>
              <w:bottom w:val="single" w:sz="12" w:space="0" w:color="auto"/>
              <w:right w:val="single" w:sz="12" w:space="0" w:color="auto"/>
            </w:tcBorders>
            <w:vAlign w:val="center"/>
            <w:hideMark/>
          </w:tcPr>
          <w:p w14:paraId="15F07A20"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1</w:t>
            </w:r>
          </w:p>
        </w:tc>
        <w:tc>
          <w:tcPr>
            <w:tcW w:w="652" w:type="dxa"/>
            <w:tcBorders>
              <w:top w:val="nil"/>
              <w:left w:val="nil"/>
              <w:bottom w:val="single" w:sz="12" w:space="0" w:color="auto"/>
              <w:right w:val="single" w:sz="12" w:space="0" w:color="auto"/>
            </w:tcBorders>
            <w:vAlign w:val="center"/>
            <w:hideMark/>
          </w:tcPr>
          <w:p w14:paraId="4589EDCC"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Nr</w:t>
            </w:r>
          </w:p>
        </w:tc>
        <w:tc>
          <w:tcPr>
            <w:tcW w:w="2608" w:type="dxa"/>
            <w:tcBorders>
              <w:top w:val="nil"/>
              <w:left w:val="nil"/>
              <w:bottom w:val="single" w:sz="12" w:space="0" w:color="auto"/>
              <w:right w:val="single" w:sz="12" w:space="0" w:color="auto"/>
            </w:tcBorders>
            <w:vAlign w:val="center"/>
            <w:hideMark/>
          </w:tcPr>
          <w:p w14:paraId="57749296"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2E28586A"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5CD49EC4"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418" w:type="dxa"/>
            <w:tcBorders>
              <w:top w:val="nil"/>
              <w:left w:val="nil"/>
              <w:bottom w:val="single" w:sz="12" w:space="0" w:color="auto"/>
              <w:right w:val="single" w:sz="12" w:space="0" w:color="auto"/>
            </w:tcBorders>
            <w:vAlign w:val="center"/>
            <w:hideMark/>
          </w:tcPr>
          <w:p w14:paraId="63DBB13F"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701" w:type="dxa"/>
            <w:tcBorders>
              <w:top w:val="single" w:sz="12" w:space="0" w:color="auto"/>
              <w:left w:val="nil"/>
              <w:bottom w:val="single" w:sz="12" w:space="0" w:color="auto"/>
              <w:right w:val="single" w:sz="12" w:space="0" w:color="000000"/>
            </w:tcBorders>
            <w:vAlign w:val="center"/>
            <w:hideMark/>
          </w:tcPr>
          <w:p w14:paraId="7E2BBB3D"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547A7C" w:rsidRPr="007C5C12" w14:paraId="460933FF" w14:textId="77777777" w:rsidTr="00547A7C">
        <w:trPr>
          <w:trHeight w:val="565"/>
        </w:trPr>
        <w:tc>
          <w:tcPr>
            <w:tcW w:w="1266" w:type="dxa"/>
            <w:tcBorders>
              <w:top w:val="nil"/>
              <w:left w:val="single" w:sz="12" w:space="0" w:color="auto"/>
              <w:bottom w:val="nil"/>
              <w:right w:val="single" w:sz="12" w:space="0" w:color="auto"/>
            </w:tcBorders>
            <w:vAlign w:val="center"/>
            <w:hideMark/>
          </w:tcPr>
          <w:p w14:paraId="19391017" w14:textId="77777777" w:rsidR="00547A7C" w:rsidRPr="007C5C12" w:rsidRDefault="00547A7C" w:rsidP="000F2728">
            <w:pPr>
              <w:spacing w:after="0"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J.S.B Tereks AFMT-07 COCCJS-880 Eliter    Viti i Prodhimit 2012</w:t>
            </w:r>
          </w:p>
        </w:tc>
        <w:tc>
          <w:tcPr>
            <w:tcW w:w="652" w:type="dxa"/>
            <w:tcBorders>
              <w:top w:val="nil"/>
              <w:left w:val="nil"/>
              <w:bottom w:val="single" w:sz="12" w:space="0" w:color="auto"/>
              <w:right w:val="single" w:sz="12" w:space="0" w:color="auto"/>
            </w:tcBorders>
            <w:vAlign w:val="center"/>
            <w:hideMark/>
          </w:tcPr>
          <w:p w14:paraId="3D2B026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12" w:space="0" w:color="auto"/>
              <w:right w:val="single" w:sz="12" w:space="0" w:color="auto"/>
            </w:tcBorders>
            <w:vAlign w:val="center"/>
            <w:hideMark/>
          </w:tcPr>
          <w:p w14:paraId="3608A85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vaji motori</w:t>
            </w:r>
          </w:p>
        </w:tc>
        <w:tc>
          <w:tcPr>
            <w:tcW w:w="1134" w:type="dxa"/>
            <w:tcBorders>
              <w:top w:val="nil"/>
              <w:left w:val="nil"/>
              <w:bottom w:val="single" w:sz="12" w:space="0" w:color="auto"/>
              <w:right w:val="single" w:sz="12" w:space="0" w:color="auto"/>
            </w:tcBorders>
            <w:vAlign w:val="center"/>
            <w:hideMark/>
          </w:tcPr>
          <w:p w14:paraId="052E4FB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5CB612D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nil"/>
              <w:bottom w:val="single" w:sz="12" w:space="0" w:color="auto"/>
              <w:right w:val="single" w:sz="12" w:space="0" w:color="auto"/>
            </w:tcBorders>
            <w:vAlign w:val="center"/>
            <w:hideMark/>
          </w:tcPr>
          <w:p w14:paraId="4FFD0A9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98BDF7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E8CC761" w14:textId="77777777" w:rsidTr="00547A7C">
        <w:trPr>
          <w:trHeight w:val="33"/>
        </w:trPr>
        <w:tc>
          <w:tcPr>
            <w:tcW w:w="1266" w:type="dxa"/>
            <w:tcBorders>
              <w:top w:val="nil"/>
              <w:left w:val="single" w:sz="12" w:space="0" w:color="auto"/>
              <w:bottom w:val="nil"/>
              <w:right w:val="single" w:sz="12" w:space="0" w:color="auto"/>
            </w:tcBorders>
            <w:vAlign w:val="center"/>
            <w:hideMark/>
          </w:tcPr>
          <w:p w14:paraId="6A1C8DF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47EE56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7334058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2DC5B73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1513378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nil"/>
              <w:bottom w:val="single" w:sz="12" w:space="0" w:color="auto"/>
              <w:right w:val="single" w:sz="12" w:space="0" w:color="auto"/>
            </w:tcBorders>
            <w:vAlign w:val="center"/>
            <w:hideMark/>
          </w:tcPr>
          <w:p w14:paraId="1D4577B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0D0E097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658F136" w14:textId="77777777" w:rsidTr="00547A7C">
        <w:trPr>
          <w:trHeight w:val="33"/>
        </w:trPr>
        <w:tc>
          <w:tcPr>
            <w:tcW w:w="1266" w:type="dxa"/>
            <w:tcBorders>
              <w:top w:val="nil"/>
              <w:left w:val="single" w:sz="12" w:space="0" w:color="auto"/>
              <w:bottom w:val="nil"/>
              <w:right w:val="single" w:sz="12" w:space="0" w:color="auto"/>
            </w:tcBorders>
            <w:vAlign w:val="center"/>
            <w:hideMark/>
          </w:tcPr>
          <w:p w14:paraId="29C9CF3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E1E8DD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3534B21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41A2258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485A25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15B1298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48934F6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06932AD" w14:textId="77777777" w:rsidTr="00547A7C">
        <w:trPr>
          <w:trHeight w:val="33"/>
        </w:trPr>
        <w:tc>
          <w:tcPr>
            <w:tcW w:w="1266" w:type="dxa"/>
            <w:tcBorders>
              <w:top w:val="nil"/>
              <w:left w:val="single" w:sz="12" w:space="0" w:color="auto"/>
              <w:bottom w:val="nil"/>
              <w:right w:val="single" w:sz="12" w:space="0" w:color="auto"/>
            </w:tcBorders>
            <w:vAlign w:val="center"/>
            <w:hideMark/>
          </w:tcPr>
          <w:p w14:paraId="2D2A8E9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4AC245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6AFC263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15W40</w:t>
            </w:r>
          </w:p>
        </w:tc>
        <w:tc>
          <w:tcPr>
            <w:tcW w:w="1134" w:type="dxa"/>
            <w:tcBorders>
              <w:top w:val="nil"/>
              <w:left w:val="nil"/>
              <w:bottom w:val="single" w:sz="12" w:space="0" w:color="auto"/>
              <w:right w:val="single" w:sz="12" w:space="0" w:color="auto"/>
            </w:tcBorders>
            <w:vAlign w:val="center"/>
            <w:hideMark/>
          </w:tcPr>
          <w:p w14:paraId="6653777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2B1B7FA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30</w:t>
            </w:r>
          </w:p>
        </w:tc>
        <w:tc>
          <w:tcPr>
            <w:tcW w:w="1418" w:type="dxa"/>
            <w:tcBorders>
              <w:top w:val="nil"/>
              <w:left w:val="nil"/>
              <w:bottom w:val="single" w:sz="12" w:space="0" w:color="auto"/>
              <w:right w:val="single" w:sz="12" w:space="0" w:color="auto"/>
            </w:tcBorders>
            <w:vAlign w:val="center"/>
            <w:hideMark/>
          </w:tcPr>
          <w:p w14:paraId="58FC041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7353CC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729E339" w14:textId="77777777" w:rsidTr="00547A7C">
        <w:trPr>
          <w:trHeight w:val="33"/>
        </w:trPr>
        <w:tc>
          <w:tcPr>
            <w:tcW w:w="1266" w:type="dxa"/>
            <w:tcBorders>
              <w:top w:val="nil"/>
              <w:left w:val="single" w:sz="12" w:space="0" w:color="auto"/>
              <w:bottom w:val="nil"/>
              <w:right w:val="single" w:sz="12" w:space="0" w:color="auto"/>
            </w:tcBorders>
            <w:vAlign w:val="center"/>
            <w:hideMark/>
          </w:tcPr>
          <w:p w14:paraId="4EC9D9E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0B988E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58C6B84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5A99316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4208DE3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100</w:t>
            </w:r>
          </w:p>
        </w:tc>
        <w:tc>
          <w:tcPr>
            <w:tcW w:w="1418" w:type="dxa"/>
            <w:tcBorders>
              <w:top w:val="nil"/>
              <w:left w:val="nil"/>
              <w:bottom w:val="single" w:sz="12" w:space="0" w:color="auto"/>
              <w:right w:val="single" w:sz="12" w:space="0" w:color="auto"/>
            </w:tcBorders>
            <w:vAlign w:val="center"/>
            <w:hideMark/>
          </w:tcPr>
          <w:p w14:paraId="6941946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13E65A7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3A02748" w14:textId="77777777" w:rsidTr="00547A7C">
        <w:trPr>
          <w:trHeight w:val="33"/>
        </w:trPr>
        <w:tc>
          <w:tcPr>
            <w:tcW w:w="1266" w:type="dxa"/>
            <w:tcBorders>
              <w:top w:val="nil"/>
              <w:left w:val="single" w:sz="12" w:space="0" w:color="auto"/>
              <w:bottom w:val="nil"/>
              <w:right w:val="single" w:sz="12" w:space="0" w:color="auto"/>
            </w:tcBorders>
            <w:vAlign w:val="center"/>
            <w:hideMark/>
          </w:tcPr>
          <w:p w14:paraId="6CFEC09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42E8A1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0874614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73C5DC1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898D6F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418" w:type="dxa"/>
            <w:tcBorders>
              <w:top w:val="nil"/>
              <w:left w:val="nil"/>
              <w:bottom w:val="single" w:sz="12" w:space="0" w:color="auto"/>
              <w:right w:val="single" w:sz="12" w:space="0" w:color="auto"/>
            </w:tcBorders>
            <w:vAlign w:val="center"/>
            <w:hideMark/>
          </w:tcPr>
          <w:p w14:paraId="6A7A8FC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AEA8FE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1C71DFB" w14:textId="77777777" w:rsidTr="00547A7C">
        <w:trPr>
          <w:trHeight w:val="33"/>
        </w:trPr>
        <w:tc>
          <w:tcPr>
            <w:tcW w:w="1266" w:type="dxa"/>
            <w:tcBorders>
              <w:top w:val="nil"/>
              <w:left w:val="single" w:sz="12" w:space="0" w:color="auto"/>
              <w:bottom w:val="nil"/>
              <w:right w:val="single" w:sz="12" w:space="0" w:color="auto"/>
            </w:tcBorders>
            <w:vAlign w:val="center"/>
            <w:hideMark/>
          </w:tcPr>
          <w:p w14:paraId="020FA0D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C9A2DF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31E2897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5ABF98A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035122E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12" w:space="0" w:color="auto"/>
              <w:right w:val="single" w:sz="12" w:space="0" w:color="auto"/>
            </w:tcBorders>
            <w:vAlign w:val="center"/>
            <w:hideMark/>
          </w:tcPr>
          <w:p w14:paraId="5AB3D92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4" w:space="0" w:color="auto"/>
            </w:tcBorders>
            <w:vAlign w:val="center"/>
            <w:hideMark/>
          </w:tcPr>
          <w:p w14:paraId="409E3E41" w14:textId="77777777" w:rsidR="00547A7C" w:rsidRPr="007C5C12" w:rsidRDefault="00547A7C" w:rsidP="000F2728">
            <w:pPr>
              <w:spacing w:after="0" w:line="240" w:lineRule="auto"/>
              <w:contextualSpacing/>
              <w:jc w:val="center"/>
              <w:rPr>
                <w:rFonts w:ascii="Times New Roman" w:eastAsia="Times New Roman" w:hAnsi="Times New Roman"/>
                <w:color w:val="0D0D0D" w:themeColor="text1" w:themeTint="F2"/>
              </w:rPr>
            </w:pPr>
            <w:r w:rsidRPr="007C5C12">
              <w:rPr>
                <w:rFonts w:ascii="Times New Roman" w:eastAsia="Times New Roman" w:hAnsi="Times New Roman"/>
                <w:color w:val="0D0D0D" w:themeColor="text1" w:themeTint="F2"/>
              </w:rPr>
              <w:t> </w:t>
            </w:r>
          </w:p>
        </w:tc>
      </w:tr>
      <w:tr w:rsidR="00547A7C" w:rsidRPr="007C5C12" w14:paraId="10FC72F7" w14:textId="77777777" w:rsidTr="00547A7C">
        <w:trPr>
          <w:trHeight w:val="33"/>
        </w:trPr>
        <w:tc>
          <w:tcPr>
            <w:tcW w:w="1266" w:type="dxa"/>
            <w:tcBorders>
              <w:top w:val="nil"/>
              <w:left w:val="single" w:sz="12" w:space="0" w:color="auto"/>
              <w:bottom w:val="nil"/>
              <w:right w:val="single" w:sz="12" w:space="0" w:color="auto"/>
            </w:tcBorders>
            <w:vAlign w:val="center"/>
            <w:hideMark/>
          </w:tcPr>
          <w:p w14:paraId="1ED5DBE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D62363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0BC5A04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37A2E9F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7FF73DB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12" w:space="0" w:color="auto"/>
              <w:right w:val="single" w:sz="12" w:space="0" w:color="auto"/>
            </w:tcBorders>
            <w:vAlign w:val="center"/>
            <w:hideMark/>
          </w:tcPr>
          <w:p w14:paraId="4B0869A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4" w:space="0" w:color="auto"/>
            </w:tcBorders>
            <w:vAlign w:val="center"/>
            <w:hideMark/>
          </w:tcPr>
          <w:p w14:paraId="1CCA1E63" w14:textId="77777777" w:rsidR="00547A7C" w:rsidRPr="007C5C12" w:rsidRDefault="00547A7C" w:rsidP="000F2728">
            <w:pPr>
              <w:spacing w:after="0" w:line="240" w:lineRule="auto"/>
              <w:contextualSpacing/>
              <w:jc w:val="center"/>
              <w:rPr>
                <w:rFonts w:ascii="Times New Roman" w:eastAsia="Times New Roman" w:hAnsi="Times New Roman"/>
                <w:color w:val="0D0D0D" w:themeColor="text1" w:themeTint="F2"/>
              </w:rPr>
            </w:pPr>
            <w:r w:rsidRPr="007C5C12">
              <w:rPr>
                <w:rFonts w:ascii="Times New Roman" w:eastAsia="Times New Roman" w:hAnsi="Times New Roman"/>
                <w:color w:val="0D0D0D" w:themeColor="text1" w:themeTint="F2"/>
              </w:rPr>
              <w:t> </w:t>
            </w:r>
          </w:p>
        </w:tc>
      </w:tr>
      <w:tr w:rsidR="00547A7C" w:rsidRPr="007C5C12" w14:paraId="012B6311" w14:textId="77777777" w:rsidTr="00547A7C">
        <w:trPr>
          <w:trHeight w:val="33"/>
        </w:trPr>
        <w:tc>
          <w:tcPr>
            <w:tcW w:w="1266" w:type="dxa"/>
            <w:tcBorders>
              <w:top w:val="nil"/>
              <w:left w:val="single" w:sz="12" w:space="0" w:color="auto"/>
              <w:bottom w:val="single" w:sz="12" w:space="0" w:color="auto"/>
              <w:right w:val="single" w:sz="12" w:space="0" w:color="auto"/>
            </w:tcBorders>
            <w:vAlign w:val="center"/>
            <w:hideMark/>
          </w:tcPr>
          <w:p w14:paraId="3FD32DA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38AEA7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9</w:t>
            </w:r>
          </w:p>
        </w:tc>
        <w:tc>
          <w:tcPr>
            <w:tcW w:w="2608" w:type="dxa"/>
            <w:tcBorders>
              <w:top w:val="nil"/>
              <w:left w:val="nil"/>
              <w:bottom w:val="single" w:sz="12" w:space="0" w:color="auto"/>
              <w:right w:val="single" w:sz="12" w:space="0" w:color="auto"/>
            </w:tcBorders>
            <w:vAlign w:val="center"/>
            <w:hideMark/>
          </w:tcPr>
          <w:p w14:paraId="23516A5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automatike  </w:t>
            </w:r>
          </w:p>
        </w:tc>
        <w:tc>
          <w:tcPr>
            <w:tcW w:w="1134" w:type="dxa"/>
            <w:tcBorders>
              <w:top w:val="nil"/>
              <w:left w:val="nil"/>
              <w:bottom w:val="single" w:sz="12" w:space="0" w:color="auto"/>
              <w:right w:val="single" w:sz="12" w:space="0" w:color="auto"/>
            </w:tcBorders>
            <w:vAlign w:val="center"/>
            <w:hideMark/>
          </w:tcPr>
          <w:p w14:paraId="05694B4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 </w:t>
            </w:r>
          </w:p>
        </w:tc>
        <w:tc>
          <w:tcPr>
            <w:tcW w:w="709" w:type="dxa"/>
            <w:tcBorders>
              <w:top w:val="nil"/>
              <w:left w:val="nil"/>
              <w:bottom w:val="single" w:sz="12" w:space="0" w:color="auto"/>
              <w:right w:val="single" w:sz="12" w:space="0" w:color="auto"/>
            </w:tcBorders>
            <w:vAlign w:val="center"/>
            <w:hideMark/>
          </w:tcPr>
          <w:p w14:paraId="337A653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40 </w:t>
            </w:r>
          </w:p>
        </w:tc>
        <w:tc>
          <w:tcPr>
            <w:tcW w:w="1418" w:type="dxa"/>
            <w:tcBorders>
              <w:top w:val="nil"/>
              <w:left w:val="nil"/>
              <w:bottom w:val="single" w:sz="12" w:space="0" w:color="auto"/>
              <w:right w:val="single" w:sz="12" w:space="0" w:color="auto"/>
            </w:tcBorders>
            <w:vAlign w:val="center"/>
            <w:hideMark/>
          </w:tcPr>
          <w:p w14:paraId="798A0189"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xml:space="preserve"> </w:t>
            </w:r>
          </w:p>
        </w:tc>
        <w:tc>
          <w:tcPr>
            <w:tcW w:w="1701" w:type="dxa"/>
            <w:tcBorders>
              <w:top w:val="single" w:sz="12" w:space="0" w:color="auto"/>
              <w:left w:val="nil"/>
              <w:bottom w:val="single" w:sz="12" w:space="0" w:color="auto"/>
              <w:right w:val="single" w:sz="4" w:space="0" w:color="auto"/>
            </w:tcBorders>
            <w:vAlign w:val="center"/>
            <w:hideMark/>
          </w:tcPr>
          <w:p w14:paraId="3E69F010" w14:textId="77777777" w:rsidR="00547A7C" w:rsidRPr="007C5C12" w:rsidRDefault="00547A7C" w:rsidP="000F2728">
            <w:pPr>
              <w:spacing w:after="0" w:line="240" w:lineRule="auto"/>
              <w:contextualSpacing/>
              <w:jc w:val="center"/>
              <w:rPr>
                <w:rFonts w:ascii="Times New Roman" w:eastAsia="Times New Roman" w:hAnsi="Times New Roman"/>
                <w:b/>
                <w:bCs/>
                <w:color w:val="0D0D0D" w:themeColor="text1" w:themeTint="F2"/>
              </w:rPr>
            </w:pPr>
            <w:r w:rsidRPr="007C5C12">
              <w:rPr>
                <w:rFonts w:ascii="Times New Roman" w:eastAsia="Times New Roman" w:hAnsi="Times New Roman"/>
                <w:b/>
                <w:bCs/>
                <w:color w:val="0D0D0D" w:themeColor="text1" w:themeTint="F2"/>
              </w:rPr>
              <w:t> </w:t>
            </w:r>
          </w:p>
        </w:tc>
      </w:tr>
      <w:tr w:rsidR="00547A7C" w:rsidRPr="007C5C12" w14:paraId="3A2C3952" w14:textId="77777777" w:rsidTr="00547A7C">
        <w:trPr>
          <w:trHeight w:val="33"/>
        </w:trPr>
        <w:tc>
          <w:tcPr>
            <w:tcW w:w="1266" w:type="dxa"/>
            <w:tcBorders>
              <w:top w:val="nil"/>
              <w:left w:val="single" w:sz="12" w:space="0" w:color="auto"/>
              <w:bottom w:val="single" w:sz="12" w:space="0" w:color="auto"/>
              <w:right w:val="single" w:sz="12" w:space="0" w:color="auto"/>
            </w:tcBorders>
            <w:vAlign w:val="center"/>
          </w:tcPr>
          <w:p w14:paraId="78844110"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12" w:space="0" w:color="auto"/>
              <w:right w:val="single" w:sz="12" w:space="0" w:color="auto"/>
            </w:tcBorders>
            <w:vAlign w:val="center"/>
          </w:tcPr>
          <w:p w14:paraId="04C1045E"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2608" w:type="dxa"/>
            <w:tcBorders>
              <w:top w:val="nil"/>
              <w:left w:val="nil"/>
              <w:bottom w:val="single" w:sz="12" w:space="0" w:color="auto"/>
              <w:right w:val="single" w:sz="12" w:space="0" w:color="auto"/>
            </w:tcBorders>
            <w:vAlign w:val="center"/>
          </w:tcPr>
          <w:p w14:paraId="7BD14B68"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134" w:type="dxa"/>
            <w:tcBorders>
              <w:top w:val="nil"/>
              <w:left w:val="nil"/>
              <w:bottom w:val="single" w:sz="12" w:space="0" w:color="auto"/>
              <w:right w:val="single" w:sz="12" w:space="0" w:color="auto"/>
            </w:tcBorders>
            <w:vAlign w:val="center"/>
          </w:tcPr>
          <w:p w14:paraId="2746DD01"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709" w:type="dxa"/>
            <w:tcBorders>
              <w:top w:val="nil"/>
              <w:left w:val="nil"/>
              <w:bottom w:val="single" w:sz="12" w:space="0" w:color="auto"/>
              <w:right w:val="single" w:sz="12" w:space="0" w:color="auto"/>
            </w:tcBorders>
            <w:vAlign w:val="center"/>
          </w:tcPr>
          <w:p w14:paraId="64992B87"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418" w:type="dxa"/>
            <w:tcBorders>
              <w:top w:val="nil"/>
              <w:left w:val="nil"/>
              <w:bottom w:val="single" w:sz="12" w:space="0" w:color="auto"/>
              <w:right w:val="single" w:sz="12" w:space="0" w:color="auto"/>
            </w:tcBorders>
            <w:vAlign w:val="center"/>
          </w:tcPr>
          <w:p w14:paraId="6327D4C6"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xml:space="preserve">Shuma </w:t>
            </w:r>
          </w:p>
        </w:tc>
        <w:tc>
          <w:tcPr>
            <w:tcW w:w="1701" w:type="dxa"/>
            <w:tcBorders>
              <w:top w:val="single" w:sz="12" w:space="0" w:color="auto"/>
              <w:left w:val="nil"/>
              <w:bottom w:val="single" w:sz="12" w:space="0" w:color="auto"/>
              <w:right w:val="single" w:sz="4" w:space="0" w:color="auto"/>
            </w:tcBorders>
            <w:vAlign w:val="center"/>
          </w:tcPr>
          <w:p w14:paraId="0A1A9E01" w14:textId="77777777" w:rsidR="00547A7C" w:rsidRPr="007C5C12" w:rsidRDefault="00547A7C" w:rsidP="000F2728">
            <w:pPr>
              <w:spacing w:after="0" w:line="240" w:lineRule="auto"/>
              <w:contextualSpacing/>
              <w:jc w:val="center"/>
              <w:rPr>
                <w:rFonts w:ascii="Times New Roman" w:eastAsia="Times New Roman" w:hAnsi="Times New Roman"/>
                <w:b/>
                <w:bCs/>
                <w:color w:val="0D0D0D" w:themeColor="text1" w:themeTint="F2"/>
              </w:rPr>
            </w:pPr>
          </w:p>
        </w:tc>
      </w:tr>
      <w:tr w:rsidR="00547A7C" w:rsidRPr="007C5C12" w14:paraId="4CE93A4D" w14:textId="77777777" w:rsidTr="00547A7C">
        <w:trPr>
          <w:trHeight w:val="630"/>
        </w:trPr>
        <w:tc>
          <w:tcPr>
            <w:tcW w:w="1266" w:type="dxa"/>
            <w:tcBorders>
              <w:top w:val="nil"/>
              <w:left w:val="single" w:sz="12" w:space="0" w:color="auto"/>
              <w:bottom w:val="single" w:sz="12" w:space="0" w:color="auto"/>
              <w:right w:val="single" w:sz="12" w:space="0" w:color="auto"/>
            </w:tcBorders>
            <w:vAlign w:val="center"/>
            <w:hideMark/>
          </w:tcPr>
          <w:p w14:paraId="4D9FD807"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2</w:t>
            </w:r>
          </w:p>
        </w:tc>
        <w:tc>
          <w:tcPr>
            <w:tcW w:w="652" w:type="dxa"/>
            <w:tcBorders>
              <w:top w:val="nil"/>
              <w:left w:val="nil"/>
              <w:bottom w:val="single" w:sz="12" w:space="0" w:color="auto"/>
              <w:right w:val="single" w:sz="12" w:space="0" w:color="auto"/>
            </w:tcBorders>
            <w:vAlign w:val="center"/>
            <w:hideMark/>
          </w:tcPr>
          <w:p w14:paraId="082F6B33"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Nr.</w:t>
            </w:r>
          </w:p>
        </w:tc>
        <w:tc>
          <w:tcPr>
            <w:tcW w:w="2608" w:type="dxa"/>
            <w:tcBorders>
              <w:top w:val="nil"/>
              <w:left w:val="nil"/>
              <w:bottom w:val="single" w:sz="12" w:space="0" w:color="auto"/>
              <w:right w:val="single" w:sz="12" w:space="0" w:color="auto"/>
            </w:tcBorders>
            <w:vAlign w:val="center"/>
            <w:hideMark/>
          </w:tcPr>
          <w:p w14:paraId="1E303129"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39DABD20"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17963631"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418" w:type="dxa"/>
            <w:tcBorders>
              <w:top w:val="nil"/>
              <w:left w:val="nil"/>
              <w:bottom w:val="single" w:sz="12" w:space="0" w:color="auto"/>
              <w:right w:val="single" w:sz="12" w:space="0" w:color="auto"/>
            </w:tcBorders>
            <w:vAlign w:val="center"/>
            <w:hideMark/>
          </w:tcPr>
          <w:p w14:paraId="78A9A6CD"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701" w:type="dxa"/>
            <w:tcBorders>
              <w:top w:val="single" w:sz="12" w:space="0" w:color="auto"/>
              <w:left w:val="nil"/>
              <w:bottom w:val="single" w:sz="12" w:space="0" w:color="auto"/>
              <w:right w:val="single" w:sz="4" w:space="0" w:color="auto"/>
            </w:tcBorders>
            <w:vAlign w:val="center"/>
            <w:hideMark/>
          </w:tcPr>
          <w:p w14:paraId="1F70FEBC" w14:textId="77777777" w:rsidR="00547A7C" w:rsidRPr="007C5C12" w:rsidRDefault="00547A7C" w:rsidP="000F2728">
            <w:pPr>
              <w:spacing w:after="0" w:line="240" w:lineRule="auto"/>
              <w:contextualSpacing/>
              <w:jc w:val="center"/>
              <w:rPr>
                <w:rFonts w:ascii="Times New Roman" w:eastAsia="Times New Roman" w:hAnsi="Times New Roman"/>
                <w:b/>
                <w:bCs/>
                <w:color w:val="0D0D0D" w:themeColor="text1" w:themeTint="F2"/>
              </w:rPr>
            </w:pPr>
            <w:r w:rsidRPr="007C5C12">
              <w:rPr>
                <w:rFonts w:ascii="Times New Roman" w:eastAsia="Times New Roman" w:hAnsi="Times New Roman"/>
                <w:b/>
                <w:bCs/>
                <w:color w:val="0D0D0D" w:themeColor="text1" w:themeTint="F2"/>
              </w:rPr>
              <w:t>Vlera</w:t>
            </w:r>
          </w:p>
        </w:tc>
      </w:tr>
      <w:tr w:rsidR="00547A7C" w:rsidRPr="007C5C12" w14:paraId="68D4A7B3" w14:textId="77777777" w:rsidTr="00547A7C">
        <w:trPr>
          <w:trHeight w:val="2553"/>
        </w:trPr>
        <w:tc>
          <w:tcPr>
            <w:tcW w:w="1266" w:type="dxa"/>
            <w:tcBorders>
              <w:top w:val="nil"/>
              <w:left w:val="single" w:sz="12" w:space="0" w:color="auto"/>
              <w:bottom w:val="single" w:sz="4" w:space="0" w:color="auto"/>
              <w:right w:val="single" w:sz="12" w:space="0" w:color="auto"/>
            </w:tcBorders>
            <w:vAlign w:val="center"/>
            <w:hideMark/>
          </w:tcPr>
          <w:p w14:paraId="2A6E8B2B"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MAN AA.517.PT shasi WMAH25ZZ24M378527</w:t>
            </w:r>
          </w:p>
          <w:p w14:paraId="6DDDB960"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Modeli TGA 26480</w:t>
            </w:r>
          </w:p>
          <w:p w14:paraId="6E1D8006"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Viti prodh. 2003</w:t>
            </w:r>
          </w:p>
        </w:tc>
        <w:tc>
          <w:tcPr>
            <w:tcW w:w="652" w:type="dxa"/>
            <w:tcBorders>
              <w:top w:val="nil"/>
              <w:left w:val="single" w:sz="12" w:space="0" w:color="auto"/>
              <w:bottom w:val="single" w:sz="4" w:space="0" w:color="auto"/>
              <w:right w:val="single" w:sz="12" w:space="0" w:color="auto"/>
            </w:tcBorders>
            <w:vAlign w:val="center"/>
            <w:hideMark/>
          </w:tcPr>
          <w:p w14:paraId="7CC5529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single" w:sz="12" w:space="0" w:color="auto"/>
              <w:bottom w:val="single" w:sz="4" w:space="0" w:color="auto"/>
              <w:right w:val="single" w:sz="12" w:space="0" w:color="auto"/>
            </w:tcBorders>
            <w:vAlign w:val="center"/>
            <w:hideMark/>
          </w:tcPr>
          <w:p w14:paraId="38FEB17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single" w:sz="12" w:space="0" w:color="auto"/>
              <w:bottom w:val="single" w:sz="4" w:space="0" w:color="auto"/>
              <w:right w:val="single" w:sz="12" w:space="0" w:color="auto"/>
            </w:tcBorders>
            <w:vAlign w:val="center"/>
            <w:hideMark/>
          </w:tcPr>
          <w:p w14:paraId="1DEBF6A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single" w:sz="12" w:space="0" w:color="auto"/>
              <w:bottom w:val="single" w:sz="4" w:space="0" w:color="auto"/>
              <w:right w:val="single" w:sz="12" w:space="0" w:color="auto"/>
            </w:tcBorders>
            <w:vAlign w:val="center"/>
            <w:hideMark/>
          </w:tcPr>
          <w:p w14:paraId="00615FC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single" w:sz="12" w:space="0" w:color="auto"/>
              <w:bottom w:val="single" w:sz="4" w:space="0" w:color="auto"/>
              <w:right w:val="single" w:sz="12" w:space="0" w:color="auto"/>
            </w:tcBorders>
            <w:vAlign w:val="center"/>
            <w:hideMark/>
          </w:tcPr>
          <w:p w14:paraId="32A2F36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single" w:sz="12" w:space="0" w:color="auto"/>
              <w:bottom w:val="single" w:sz="4" w:space="0" w:color="auto"/>
              <w:right w:val="single" w:sz="4" w:space="0" w:color="auto"/>
            </w:tcBorders>
            <w:vAlign w:val="center"/>
            <w:hideMark/>
          </w:tcPr>
          <w:p w14:paraId="305FDE01" w14:textId="77777777" w:rsidR="00547A7C" w:rsidRPr="007C5C12" w:rsidRDefault="00547A7C" w:rsidP="000F2728">
            <w:pPr>
              <w:spacing w:after="0" w:line="240" w:lineRule="auto"/>
              <w:contextualSpacing/>
              <w:jc w:val="center"/>
              <w:rPr>
                <w:rFonts w:ascii="Times New Roman" w:eastAsia="Times New Roman" w:hAnsi="Times New Roman"/>
                <w:color w:val="0D0D0D" w:themeColor="text1" w:themeTint="F2"/>
              </w:rPr>
            </w:pPr>
            <w:r w:rsidRPr="007C5C12">
              <w:rPr>
                <w:rFonts w:ascii="Times New Roman" w:eastAsia="Times New Roman" w:hAnsi="Times New Roman"/>
                <w:color w:val="0D0D0D" w:themeColor="text1" w:themeTint="F2"/>
              </w:rPr>
              <w:t> </w:t>
            </w:r>
          </w:p>
        </w:tc>
      </w:tr>
      <w:tr w:rsidR="00547A7C" w:rsidRPr="007C5C12" w14:paraId="43591F16" w14:textId="77777777" w:rsidTr="00547A7C">
        <w:trPr>
          <w:trHeight w:val="375"/>
        </w:trPr>
        <w:tc>
          <w:tcPr>
            <w:tcW w:w="1266" w:type="dxa"/>
            <w:tcBorders>
              <w:top w:val="single" w:sz="4" w:space="0" w:color="auto"/>
              <w:left w:val="single" w:sz="12" w:space="0" w:color="auto"/>
              <w:bottom w:val="single" w:sz="4" w:space="0" w:color="auto"/>
              <w:right w:val="single" w:sz="12" w:space="0" w:color="auto"/>
            </w:tcBorders>
            <w:vAlign w:val="center"/>
            <w:hideMark/>
          </w:tcPr>
          <w:p w14:paraId="413267F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single" w:sz="4" w:space="0" w:color="auto"/>
              <w:left w:val="nil"/>
              <w:bottom w:val="single" w:sz="4" w:space="0" w:color="auto"/>
              <w:right w:val="single" w:sz="12" w:space="0" w:color="auto"/>
            </w:tcBorders>
            <w:vAlign w:val="center"/>
            <w:hideMark/>
          </w:tcPr>
          <w:p w14:paraId="45CBB58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single" w:sz="4" w:space="0" w:color="auto"/>
              <w:left w:val="nil"/>
              <w:bottom w:val="single" w:sz="4" w:space="0" w:color="auto"/>
              <w:right w:val="single" w:sz="12" w:space="0" w:color="auto"/>
            </w:tcBorders>
            <w:vAlign w:val="center"/>
            <w:hideMark/>
          </w:tcPr>
          <w:p w14:paraId="32FF5EA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single" w:sz="4" w:space="0" w:color="auto"/>
              <w:left w:val="nil"/>
              <w:bottom w:val="single" w:sz="4" w:space="0" w:color="auto"/>
              <w:right w:val="single" w:sz="12" w:space="0" w:color="auto"/>
            </w:tcBorders>
            <w:vAlign w:val="center"/>
            <w:hideMark/>
          </w:tcPr>
          <w:p w14:paraId="09DFBE8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single" w:sz="4" w:space="0" w:color="auto"/>
              <w:left w:val="nil"/>
              <w:bottom w:val="single" w:sz="4" w:space="0" w:color="auto"/>
              <w:right w:val="single" w:sz="12" w:space="0" w:color="auto"/>
            </w:tcBorders>
            <w:vAlign w:val="center"/>
            <w:hideMark/>
          </w:tcPr>
          <w:p w14:paraId="679D3D4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single" w:sz="4" w:space="0" w:color="auto"/>
              <w:left w:val="nil"/>
              <w:bottom w:val="single" w:sz="4" w:space="0" w:color="auto"/>
              <w:right w:val="single" w:sz="12" w:space="0" w:color="auto"/>
            </w:tcBorders>
            <w:vAlign w:val="center"/>
            <w:hideMark/>
          </w:tcPr>
          <w:p w14:paraId="1644866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4" w:space="0" w:color="auto"/>
              <w:left w:val="nil"/>
              <w:bottom w:val="single" w:sz="4" w:space="0" w:color="auto"/>
              <w:right w:val="single" w:sz="4" w:space="0" w:color="auto"/>
            </w:tcBorders>
            <w:vAlign w:val="center"/>
            <w:hideMark/>
          </w:tcPr>
          <w:p w14:paraId="5DE55E22" w14:textId="77777777" w:rsidR="00547A7C" w:rsidRPr="007C5C12" w:rsidRDefault="00547A7C" w:rsidP="000F2728">
            <w:pPr>
              <w:spacing w:after="0" w:line="240" w:lineRule="auto"/>
              <w:contextualSpacing/>
              <w:jc w:val="center"/>
              <w:rPr>
                <w:rFonts w:ascii="Times New Roman" w:eastAsia="Times New Roman" w:hAnsi="Times New Roman"/>
                <w:color w:val="0D0D0D" w:themeColor="text1" w:themeTint="F2"/>
              </w:rPr>
            </w:pPr>
            <w:r w:rsidRPr="007C5C12">
              <w:rPr>
                <w:rFonts w:ascii="Times New Roman" w:eastAsia="Times New Roman" w:hAnsi="Times New Roman"/>
                <w:color w:val="0D0D0D" w:themeColor="text1" w:themeTint="F2"/>
              </w:rPr>
              <w:t> </w:t>
            </w:r>
          </w:p>
        </w:tc>
      </w:tr>
      <w:tr w:rsidR="00547A7C" w:rsidRPr="007C5C12" w14:paraId="0EE7E8A5" w14:textId="77777777" w:rsidTr="00547A7C">
        <w:trPr>
          <w:trHeight w:val="33"/>
        </w:trPr>
        <w:tc>
          <w:tcPr>
            <w:tcW w:w="1266" w:type="dxa"/>
            <w:tcBorders>
              <w:top w:val="nil"/>
              <w:left w:val="single" w:sz="12" w:space="0" w:color="auto"/>
              <w:bottom w:val="nil"/>
              <w:right w:val="single" w:sz="12" w:space="0" w:color="auto"/>
            </w:tcBorders>
            <w:vAlign w:val="center"/>
            <w:hideMark/>
          </w:tcPr>
          <w:p w14:paraId="4D0A559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081C64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2DA0CF3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0D3A2BA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BA961C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nil"/>
              <w:bottom w:val="single" w:sz="12" w:space="0" w:color="auto"/>
              <w:right w:val="single" w:sz="12" w:space="0" w:color="auto"/>
            </w:tcBorders>
            <w:vAlign w:val="center"/>
            <w:hideMark/>
          </w:tcPr>
          <w:p w14:paraId="7C18433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4" w:space="0" w:color="auto"/>
            </w:tcBorders>
            <w:vAlign w:val="center"/>
            <w:hideMark/>
          </w:tcPr>
          <w:p w14:paraId="49D86D5A" w14:textId="77777777" w:rsidR="00547A7C" w:rsidRPr="007C5C12" w:rsidRDefault="00547A7C" w:rsidP="000F2728">
            <w:pPr>
              <w:spacing w:after="0" w:line="240" w:lineRule="auto"/>
              <w:contextualSpacing/>
              <w:jc w:val="center"/>
              <w:rPr>
                <w:rFonts w:ascii="Times New Roman" w:eastAsia="Times New Roman" w:hAnsi="Times New Roman"/>
                <w:color w:val="0D0D0D" w:themeColor="text1" w:themeTint="F2"/>
              </w:rPr>
            </w:pPr>
            <w:r w:rsidRPr="007C5C12">
              <w:rPr>
                <w:rFonts w:ascii="Times New Roman" w:eastAsia="Times New Roman" w:hAnsi="Times New Roman"/>
                <w:color w:val="0D0D0D" w:themeColor="text1" w:themeTint="F2"/>
              </w:rPr>
              <w:t> </w:t>
            </w:r>
          </w:p>
        </w:tc>
      </w:tr>
      <w:tr w:rsidR="00547A7C" w:rsidRPr="007C5C12" w14:paraId="64AE6EE8" w14:textId="77777777" w:rsidTr="00547A7C">
        <w:trPr>
          <w:trHeight w:val="33"/>
        </w:trPr>
        <w:tc>
          <w:tcPr>
            <w:tcW w:w="1266" w:type="dxa"/>
            <w:tcBorders>
              <w:top w:val="nil"/>
              <w:left w:val="single" w:sz="12" w:space="0" w:color="auto"/>
              <w:bottom w:val="nil"/>
              <w:right w:val="single" w:sz="12" w:space="0" w:color="auto"/>
            </w:tcBorders>
            <w:vAlign w:val="center"/>
            <w:hideMark/>
          </w:tcPr>
          <w:p w14:paraId="71D4B85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8B0B68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7E561EB1"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Vaj motori 15W40</w:t>
            </w:r>
          </w:p>
        </w:tc>
        <w:tc>
          <w:tcPr>
            <w:tcW w:w="1134" w:type="dxa"/>
            <w:tcBorders>
              <w:top w:val="nil"/>
              <w:left w:val="nil"/>
              <w:bottom w:val="single" w:sz="12" w:space="0" w:color="auto"/>
              <w:right w:val="single" w:sz="12" w:space="0" w:color="auto"/>
            </w:tcBorders>
            <w:vAlign w:val="center"/>
            <w:hideMark/>
          </w:tcPr>
          <w:p w14:paraId="48E4767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7FA1B15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100</w:t>
            </w:r>
          </w:p>
        </w:tc>
        <w:tc>
          <w:tcPr>
            <w:tcW w:w="1418" w:type="dxa"/>
            <w:tcBorders>
              <w:top w:val="nil"/>
              <w:left w:val="nil"/>
              <w:bottom w:val="single" w:sz="12" w:space="0" w:color="auto"/>
              <w:right w:val="single" w:sz="12" w:space="0" w:color="auto"/>
            </w:tcBorders>
            <w:vAlign w:val="center"/>
            <w:hideMark/>
          </w:tcPr>
          <w:p w14:paraId="791CFE9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4" w:space="0" w:color="auto"/>
            </w:tcBorders>
            <w:vAlign w:val="center"/>
            <w:hideMark/>
          </w:tcPr>
          <w:p w14:paraId="6860CD3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BFAA943" w14:textId="77777777" w:rsidTr="00547A7C">
        <w:trPr>
          <w:trHeight w:val="33"/>
        </w:trPr>
        <w:tc>
          <w:tcPr>
            <w:tcW w:w="1266" w:type="dxa"/>
            <w:tcBorders>
              <w:top w:val="nil"/>
              <w:left w:val="single" w:sz="12" w:space="0" w:color="auto"/>
              <w:bottom w:val="nil"/>
              <w:right w:val="single" w:sz="12" w:space="0" w:color="auto"/>
            </w:tcBorders>
            <w:vAlign w:val="center"/>
            <w:hideMark/>
          </w:tcPr>
          <w:p w14:paraId="12E19AA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3F64FA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4B5BB8B3"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18C999D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91FE61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40</w:t>
            </w:r>
          </w:p>
        </w:tc>
        <w:tc>
          <w:tcPr>
            <w:tcW w:w="1418" w:type="dxa"/>
            <w:tcBorders>
              <w:top w:val="nil"/>
              <w:left w:val="nil"/>
              <w:bottom w:val="single" w:sz="12" w:space="0" w:color="auto"/>
              <w:right w:val="single" w:sz="12" w:space="0" w:color="auto"/>
            </w:tcBorders>
            <w:vAlign w:val="center"/>
            <w:hideMark/>
          </w:tcPr>
          <w:p w14:paraId="27CB969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485BFCB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7DE730A7" w14:textId="77777777" w:rsidTr="00547A7C">
        <w:trPr>
          <w:trHeight w:val="33"/>
        </w:trPr>
        <w:tc>
          <w:tcPr>
            <w:tcW w:w="1266" w:type="dxa"/>
            <w:vMerge w:val="restart"/>
            <w:tcBorders>
              <w:top w:val="nil"/>
              <w:left w:val="single" w:sz="12" w:space="0" w:color="auto"/>
              <w:bottom w:val="nil"/>
              <w:right w:val="single" w:sz="12" w:space="0" w:color="auto"/>
            </w:tcBorders>
            <w:vAlign w:val="center"/>
            <w:hideMark/>
          </w:tcPr>
          <w:p w14:paraId="2A3C2C5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12" w:space="0" w:color="auto"/>
            </w:tcBorders>
            <w:vAlign w:val="center"/>
            <w:hideMark/>
          </w:tcPr>
          <w:p w14:paraId="617D8D2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8" w:space="0" w:color="auto"/>
              <w:right w:val="single" w:sz="12" w:space="0" w:color="auto"/>
            </w:tcBorders>
            <w:vAlign w:val="center"/>
            <w:hideMark/>
          </w:tcPr>
          <w:p w14:paraId="289DB816"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8" w:space="0" w:color="auto"/>
              <w:right w:val="single" w:sz="12" w:space="0" w:color="auto"/>
            </w:tcBorders>
            <w:vAlign w:val="center"/>
            <w:hideMark/>
          </w:tcPr>
          <w:p w14:paraId="45ABFB6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8" w:space="0" w:color="auto"/>
              <w:right w:val="single" w:sz="12" w:space="0" w:color="auto"/>
            </w:tcBorders>
            <w:vAlign w:val="center"/>
            <w:hideMark/>
          </w:tcPr>
          <w:p w14:paraId="71D9AA3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40</w:t>
            </w:r>
          </w:p>
        </w:tc>
        <w:tc>
          <w:tcPr>
            <w:tcW w:w="1418" w:type="dxa"/>
            <w:tcBorders>
              <w:top w:val="nil"/>
              <w:left w:val="nil"/>
              <w:bottom w:val="single" w:sz="8" w:space="0" w:color="auto"/>
              <w:right w:val="single" w:sz="12" w:space="0" w:color="auto"/>
            </w:tcBorders>
            <w:vAlign w:val="center"/>
            <w:hideMark/>
          </w:tcPr>
          <w:p w14:paraId="4662DD9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8" w:space="0" w:color="auto"/>
              <w:right w:val="single" w:sz="12" w:space="0" w:color="000000"/>
            </w:tcBorders>
            <w:vAlign w:val="center"/>
            <w:hideMark/>
          </w:tcPr>
          <w:p w14:paraId="59DC925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517E8AA" w14:textId="77777777" w:rsidTr="00547A7C">
        <w:trPr>
          <w:trHeight w:val="471"/>
        </w:trPr>
        <w:tc>
          <w:tcPr>
            <w:tcW w:w="1266" w:type="dxa"/>
            <w:vMerge/>
            <w:tcBorders>
              <w:top w:val="nil"/>
              <w:left w:val="single" w:sz="12" w:space="0" w:color="auto"/>
              <w:bottom w:val="nil"/>
              <w:right w:val="single" w:sz="12" w:space="0" w:color="auto"/>
            </w:tcBorders>
            <w:vAlign w:val="center"/>
            <w:hideMark/>
          </w:tcPr>
          <w:p w14:paraId="29426C15"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vMerge w:val="restart"/>
            <w:tcBorders>
              <w:top w:val="nil"/>
              <w:left w:val="single" w:sz="12" w:space="0" w:color="auto"/>
              <w:bottom w:val="single" w:sz="12" w:space="0" w:color="000000"/>
              <w:right w:val="single" w:sz="12" w:space="0" w:color="auto"/>
            </w:tcBorders>
            <w:vAlign w:val="center"/>
            <w:hideMark/>
          </w:tcPr>
          <w:p w14:paraId="74392D6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vMerge w:val="restart"/>
            <w:tcBorders>
              <w:top w:val="nil"/>
              <w:left w:val="single" w:sz="12" w:space="0" w:color="auto"/>
              <w:bottom w:val="single" w:sz="12" w:space="0" w:color="000000"/>
              <w:right w:val="single" w:sz="12" w:space="0" w:color="auto"/>
            </w:tcBorders>
            <w:vAlign w:val="center"/>
            <w:hideMark/>
          </w:tcPr>
          <w:p w14:paraId="508ED494"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Vaj 10 W (I kuq)</w:t>
            </w:r>
          </w:p>
        </w:tc>
        <w:tc>
          <w:tcPr>
            <w:tcW w:w="1134" w:type="dxa"/>
            <w:vMerge w:val="restart"/>
            <w:tcBorders>
              <w:top w:val="nil"/>
              <w:left w:val="single" w:sz="12" w:space="0" w:color="auto"/>
              <w:bottom w:val="single" w:sz="12" w:space="0" w:color="000000"/>
              <w:right w:val="single" w:sz="12" w:space="0" w:color="auto"/>
            </w:tcBorders>
            <w:vAlign w:val="center"/>
            <w:hideMark/>
          </w:tcPr>
          <w:p w14:paraId="127E12C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Liter </w:t>
            </w:r>
          </w:p>
        </w:tc>
        <w:tc>
          <w:tcPr>
            <w:tcW w:w="709" w:type="dxa"/>
            <w:vMerge w:val="restart"/>
            <w:tcBorders>
              <w:top w:val="nil"/>
              <w:left w:val="single" w:sz="12" w:space="0" w:color="auto"/>
              <w:bottom w:val="single" w:sz="12" w:space="0" w:color="000000"/>
              <w:right w:val="single" w:sz="12" w:space="0" w:color="auto"/>
            </w:tcBorders>
            <w:vAlign w:val="center"/>
            <w:hideMark/>
          </w:tcPr>
          <w:p w14:paraId="09A3FE9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vMerge w:val="restart"/>
            <w:tcBorders>
              <w:top w:val="nil"/>
              <w:left w:val="single" w:sz="12" w:space="0" w:color="auto"/>
              <w:bottom w:val="single" w:sz="12" w:space="0" w:color="000000"/>
              <w:right w:val="single" w:sz="12" w:space="0" w:color="auto"/>
            </w:tcBorders>
            <w:vAlign w:val="center"/>
            <w:hideMark/>
          </w:tcPr>
          <w:p w14:paraId="7369CE1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vMerge w:val="restart"/>
            <w:tcBorders>
              <w:top w:val="single" w:sz="8" w:space="0" w:color="auto"/>
              <w:left w:val="single" w:sz="12" w:space="0" w:color="auto"/>
              <w:bottom w:val="single" w:sz="12" w:space="0" w:color="000000"/>
              <w:right w:val="single" w:sz="12" w:space="0" w:color="000000"/>
            </w:tcBorders>
            <w:vAlign w:val="center"/>
            <w:hideMark/>
          </w:tcPr>
          <w:p w14:paraId="3D13A118"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4F3C2F1" w14:textId="77777777" w:rsidTr="00547A7C">
        <w:trPr>
          <w:trHeight w:val="471"/>
        </w:trPr>
        <w:tc>
          <w:tcPr>
            <w:tcW w:w="1266" w:type="dxa"/>
            <w:vMerge/>
            <w:tcBorders>
              <w:top w:val="nil"/>
              <w:left w:val="single" w:sz="12" w:space="0" w:color="auto"/>
              <w:bottom w:val="nil"/>
              <w:right w:val="single" w:sz="12" w:space="0" w:color="auto"/>
            </w:tcBorders>
            <w:vAlign w:val="center"/>
            <w:hideMark/>
          </w:tcPr>
          <w:p w14:paraId="71459E84"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vMerge/>
            <w:tcBorders>
              <w:top w:val="nil"/>
              <w:left w:val="single" w:sz="12" w:space="0" w:color="auto"/>
              <w:bottom w:val="single" w:sz="12" w:space="0" w:color="000000"/>
              <w:right w:val="single" w:sz="12" w:space="0" w:color="auto"/>
            </w:tcBorders>
            <w:vAlign w:val="center"/>
            <w:hideMark/>
          </w:tcPr>
          <w:p w14:paraId="16DF2937"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0A3CCED1"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59D6E55E"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242A1EE4"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418" w:type="dxa"/>
            <w:vMerge/>
            <w:tcBorders>
              <w:top w:val="nil"/>
              <w:left w:val="single" w:sz="12" w:space="0" w:color="auto"/>
              <w:bottom w:val="single" w:sz="12" w:space="0" w:color="000000"/>
              <w:right w:val="single" w:sz="12" w:space="0" w:color="auto"/>
            </w:tcBorders>
            <w:vAlign w:val="center"/>
            <w:hideMark/>
          </w:tcPr>
          <w:p w14:paraId="7EEFDF33"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vMerge/>
            <w:tcBorders>
              <w:top w:val="single" w:sz="8" w:space="0" w:color="auto"/>
              <w:left w:val="single" w:sz="12" w:space="0" w:color="auto"/>
              <w:bottom w:val="single" w:sz="12" w:space="0" w:color="000000"/>
              <w:right w:val="single" w:sz="12" w:space="0" w:color="000000"/>
            </w:tcBorders>
            <w:vAlign w:val="center"/>
            <w:hideMark/>
          </w:tcPr>
          <w:p w14:paraId="5352A794"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73441E70" w14:textId="77777777" w:rsidTr="00547A7C">
        <w:trPr>
          <w:trHeight w:val="471"/>
        </w:trPr>
        <w:tc>
          <w:tcPr>
            <w:tcW w:w="1266" w:type="dxa"/>
            <w:vMerge/>
            <w:tcBorders>
              <w:top w:val="nil"/>
              <w:left w:val="single" w:sz="12" w:space="0" w:color="auto"/>
              <w:bottom w:val="nil"/>
              <w:right w:val="single" w:sz="12" w:space="0" w:color="auto"/>
            </w:tcBorders>
            <w:vAlign w:val="center"/>
            <w:hideMark/>
          </w:tcPr>
          <w:p w14:paraId="368A59CA"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vMerge/>
            <w:tcBorders>
              <w:top w:val="nil"/>
              <w:left w:val="single" w:sz="12" w:space="0" w:color="auto"/>
              <w:bottom w:val="single" w:sz="12" w:space="0" w:color="000000"/>
              <w:right w:val="single" w:sz="12" w:space="0" w:color="auto"/>
            </w:tcBorders>
            <w:vAlign w:val="center"/>
            <w:hideMark/>
          </w:tcPr>
          <w:p w14:paraId="74A363BC"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3B361CD5"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25FCE2D5"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7196DBD8"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418" w:type="dxa"/>
            <w:vMerge/>
            <w:tcBorders>
              <w:top w:val="nil"/>
              <w:left w:val="single" w:sz="12" w:space="0" w:color="auto"/>
              <w:bottom w:val="single" w:sz="12" w:space="0" w:color="000000"/>
              <w:right w:val="single" w:sz="12" w:space="0" w:color="auto"/>
            </w:tcBorders>
            <w:vAlign w:val="center"/>
            <w:hideMark/>
          </w:tcPr>
          <w:p w14:paraId="437CDED6"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vMerge/>
            <w:tcBorders>
              <w:top w:val="single" w:sz="8" w:space="0" w:color="auto"/>
              <w:left w:val="single" w:sz="12" w:space="0" w:color="auto"/>
              <w:bottom w:val="single" w:sz="12" w:space="0" w:color="000000"/>
              <w:right w:val="single" w:sz="12" w:space="0" w:color="000000"/>
            </w:tcBorders>
            <w:vAlign w:val="center"/>
            <w:hideMark/>
          </w:tcPr>
          <w:p w14:paraId="287D8AD7"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7FD4BFCB" w14:textId="77777777" w:rsidTr="00547A7C">
        <w:trPr>
          <w:trHeight w:val="33"/>
        </w:trPr>
        <w:tc>
          <w:tcPr>
            <w:tcW w:w="1266" w:type="dxa"/>
            <w:tcBorders>
              <w:top w:val="nil"/>
              <w:left w:val="single" w:sz="12" w:space="0" w:color="auto"/>
              <w:bottom w:val="nil"/>
              <w:right w:val="single" w:sz="12" w:space="0" w:color="auto"/>
            </w:tcBorders>
            <w:vAlign w:val="center"/>
            <w:hideMark/>
          </w:tcPr>
          <w:p w14:paraId="1750A1B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B58495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55024501"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531E0C4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42C9121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12" w:space="0" w:color="auto"/>
              <w:right w:val="single" w:sz="12" w:space="0" w:color="auto"/>
            </w:tcBorders>
            <w:vAlign w:val="center"/>
            <w:hideMark/>
          </w:tcPr>
          <w:p w14:paraId="36C825E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763843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E0589E1" w14:textId="77777777" w:rsidTr="00547A7C">
        <w:trPr>
          <w:trHeight w:val="33"/>
        </w:trPr>
        <w:tc>
          <w:tcPr>
            <w:tcW w:w="1266" w:type="dxa"/>
            <w:tcBorders>
              <w:top w:val="nil"/>
              <w:left w:val="single" w:sz="12" w:space="0" w:color="auto"/>
              <w:bottom w:val="nil"/>
              <w:right w:val="single" w:sz="12" w:space="0" w:color="auto"/>
            </w:tcBorders>
            <w:vAlign w:val="center"/>
            <w:hideMark/>
          </w:tcPr>
          <w:p w14:paraId="1FCED25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C676C2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06AC0DC0"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1198377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1794E3B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12" w:space="0" w:color="auto"/>
              <w:right w:val="single" w:sz="12" w:space="0" w:color="auto"/>
            </w:tcBorders>
            <w:vAlign w:val="center"/>
            <w:hideMark/>
          </w:tcPr>
          <w:p w14:paraId="45EFC2C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1A0F74E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80B22EF" w14:textId="77777777" w:rsidTr="00547A7C">
        <w:trPr>
          <w:trHeight w:val="33"/>
        </w:trPr>
        <w:tc>
          <w:tcPr>
            <w:tcW w:w="1266" w:type="dxa"/>
            <w:tcBorders>
              <w:top w:val="nil"/>
              <w:left w:val="single" w:sz="12" w:space="0" w:color="auto"/>
              <w:bottom w:val="single" w:sz="12" w:space="0" w:color="auto"/>
              <w:right w:val="single" w:sz="12" w:space="0" w:color="auto"/>
            </w:tcBorders>
            <w:vAlign w:val="center"/>
            <w:hideMark/>
          </w:tcPr>
          <w:p w14:paraId="1587582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44D9AB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30357AC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0EB420C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2F59344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12" w:space="0" w:color="auto"/>
              <w:right w:val="single" w:sz="12" w:space="0" w:color="auto"/>
            </w:tcBorders>
            <w:vAlign w:val="center"/>
            <w:hideMark/>
          </w:tcPr>
          <w:p w14:paraId="0C37490F"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xml:space="preserve">Shuma </w:t>
            </w:r>
          </w:p>
        </w:tc>
        <w:tc>
          <w:tcPr>
            <w:tcW w:w="1701" w:type="dxa"/>
            <w:tcBorders>
              <w:top w:val="single" w:sz="12" w:space="0" w:color="auto"/>
              <w:left w:val="nil"/>
              <w:bottom w:val="single" w:sz="12" w:space="0" w:color="auto"/>
              <w:right w:val="single" w:sz="12" w:space="0" w:color="000000"/>
            </w:tcBorders>
            <w:vAlign w:val="center"/>
            <w:hideMark/>
          </w:tcPr>
          <w:p w14:paraId="3FFA7FF1"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7D6D1244" w14:textId="77777777" w:rsidTr="00547A7C">
        <w:trPr>
          <w:trHeight w:val="33"/>
        </w:trPr>
        <w:tc>
          <w:tcPr>
            <w:tcW w:w="1266" w:type="dxa"/>
            <w:tcBorders>
              <w:top w:val="nil"/>
              <w:left w:val="single" w:sz="12" w:space="0" w:color="auto"/>
              <w:bottom w:val="single" w:sz="12" w:space="0" w:color="auto"/>
              <w:right w:val="single" w:sz="12" w:space="0" w:color="auto"/>
            </w:tcBorders>
            <w:vAlign w:val="center"/>
            <w:hideMark/>
          </w:tcPr>
          <w:p w14:paraId="2E47F142"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3</w:t>
            </w:r>
          </w:p>
        </w:tc>
        <w:tc>
          <w:tcPr>
            <w:tcW w:w="652" w:type="dxa"/>
            <w:tcBorders>
              <w:top w:val="nil"/>
              <w:left w:val="nil"/>
              <w:bottom w:val="single" w:sz="12" w:space="0" w:color="auto"/>
              <w:right w:val="single" w:sz="12" w:space="0" w:color="auto"/>
            </w:tcBorders>
            <w:vAlign w:val="center"/>
            <w:hideMark/>
          </w:tcPr>
          <w:p w14:paraId="18FF40EE"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136A96AC"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7B22FE67"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08869EEC"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418" w:type="dxa"/>
            <w:tcBorders>
              <w:top w:val="nil"/>
              <w:left w:val="nil"/>
              <w:bottom w:val="single" w:sz="12" w:space="0" w:color="auto"/>
              <w:right w:val="single" w:sz="12" w:space="0" w:color="auto"/>
            </w:tcBorders>
            <w:vAlign w:val="center"/>
            <w:hideMark/>
          </w:tcPr>
          <w:p w14:paraId="2F8B6D9F"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701" w:type="dxa"/>
            <w:tcBorders>
              <w:top w:val="single" w:sz="12" w:space="0" w:color="auto"/>
              <w:left w:val="nil"/>
              <w:bottom w:val="single" w:sz="12" w:space="0" w:color="auto"/>
              <w:right w:val="single" w:sz="12" w:space="0" w:color="000000"/>
            </w:tcBorders>
            <w:vAlign w:val="center"/>
            <w:hideMark/>
          </w:tcPr>
          <w:p w14:paraId="12F934D9"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547A7C" w:rsidRPr="007C5C12" w14:paraId="7D3E7FD7" w14:textId="77777777" w:rsidTr="00547A7C">
        <w:trPr>
          <w:trHeight w:val="1111"/>
        </w:trPr>
        <w:tc>
          <w:tcPr>
            <w:tcW w:w="1266" w:type="dxa"/>
            <w:tcBorders>
              <w:top w:val="nil"/>
              <w:left w:val="single" w:sz="12" w:space="0" w:color="auto"/>
              <w:bottom w:val="nil"/>
              <w:right w:val="single" w:sz="12" w:space="0" w:color="auto"/>
            </w:tcBorders>
            <w:vAlign w:val="center"/>
            <w:hideMark/>
          </w:tcPr>
          <w:p w14:paraId="5C62A5B3"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AA 258 UF me nr shasie  WDB60231210792166</w:t>
            </w:r>
          </w:p>
          <w:p w14:paraId="4F7BAC8D"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p>
        </w:tc>
        <w:tc>
          <w:tcPr>
            <w:tcW w:w="652" w:type="dxa"/>
            <w:tcBorders>
              <w:top w:val="nil"/>
              <w:left w:val="single" w:sz="12" w:space="0" w:color="auto"/>
              <w:bottom w:val="single" w:sz="12" w:space="0" w:color="000000"/>
              <w:right w:val="single" w:sz="12" w:space="0" w:color="auto"/>
            </w:tcBorders>
            <w:vAlign w:val="center"/>
            <w:hideMark/>
          </w:tcPr>
          <w:p w14:paraId="569785F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single" w:sz="12" w:space="0" w:color="auto"/>
              <w:bottom w:val="single" w:sz="12" w:space="0" w:color="000000"/>
              <w:right w:val="single" w:sz="12" w:space="0" w:color="auto"/>
            </w:tcBorders>
            <w:vAlign w:val="center"/>
            <w:hideMark/>
          </w:tcPr>
          <w:p w14:paraId="0DFB78C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single" w:sz="12" w:space="0" w:color="auto"/>
              <w:bottom w:val="single" w:sz="12" w:space="0" w:color="000000"/>
              <w:right w:val="single" w:sz="12" w:space="0" w:color="auto"/>
            </w:tcBorders>
            <w:vAlign w:val="center"/>
            <w:hideMark/>
          </w:tcPr>
          <w:p w14:paraId="035428A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single" w:sz="12" w:space="0" w:color="auto"/>
              <w:bottom w:val="single" w:sz="12" w:space="0" w:color="000000"/>
              <w:right w:val="single" w:sz="12" w:space="0" w:color="auto"/>
            </w:tcBorders>
            <w:vAlign w:val="center"/>
            <w:hideMark/>
          </w:tcPr>
          <w:p w14:paraId="4EA9674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single" w:sz="12" w:space="0" w:color="auto"/>
              <w:bottom w:val="single" w:sz="12" w:space="0" w:color="000000"/>
              <w:right w:val="single" w:sz="12" w:space="0" w:color="auto"/>
            </w:tcBorders>
            <w:vAlign w:val="center"/>
            <w:hideMark/>
          </w:tcPr>
          <w:p w14:paraId="53EB5D3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single" w:sz="12" w:space="0" w:color="auto"/>
              <w:bottom w:val="single" w:sz="12" w:space="0" w:color="000000"/>
              <w:right w:val="single" w:sz="12" w:space="0" w:color="000000"/>
            </w:tcBorders>
            <w:vAlign w:val="center"/>
            <w:hideMark/>
          </w:tcPr>
          <w:p w14:paraId="07630835"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2E1291D" w14:textId="77777777" w:rsidTr="00547A7C">
        <w:trPr>
          <w:trHeight w:val="33"/>
        </w:trPr>
        <w:tc>
          <w:tcPr>
            <w:tcW w:w="1266" w:type="dxa"/>
            <w:tcBorders>
              <w:top w:val="nil"/>
              <w:left w:val="single" w:sz="12" w:space="0" w:color="auto"/>
              <w:bottom w:val="nil"/>
              <w:right w:val="single" w:sz="12" w:space="0" w:color="auto"/>
            </w:tcBorders>
            <w:vAlign w:val="center"/>
            <w:hideMark/>
          </w:tcPr>
          <w:p w14:paraId="61BB49D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90CF5A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3138F01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nil"/>
              <w:bottom w:val="single" w:sz="12" w:space="0" w:color="auto"/>
              <w:right w:val="single" w:sz="12" w:space="0" w:color="auto"/>
            </w:tcBorders>
            <w:vAlign w:val="center"/>
            <w:hideMark/>
          </w:tcPr>
          <w:p w14:paraId="706090A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39B3EA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35BE4AA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6043C4C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5D8B8E4" w14:textId="77777777" w:rsidTr="00547A7C">
        <w:trPr>
          <w:trHeight w:val="33"/>
        </w:trPr>
        <w:tc>
          <w:tcPr>
            <w:tcW w:w="1266" w:type="dxa"/>
            <w:tcBorders>
              <w:top w:val="nil"/>
              <w:left w:val="single" w:sz="12" w:space="0" w:color="auto"/>
              <w:bottom w:val="nil"/>
              <w:right w:val="single" w:sz="12" w:space="0" w:color="auto"/>
            </w:tcBorders>
            <w:vAlign w:val="center"/>
            <w:hideMark/>
          </w:tcPr>
          <w:p w14:paraId="32F30C1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122831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140B51C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114C61D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A52FB5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1C81A20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430F94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EC0E629" w14:textId="77777777" w:rsidTr="00547A7C">
        <w:trPr>
          <w:trHeight w:val="33"/>
        </w:trPr>
        <w:tc>
          <w:tcPr>
            <w:tcW w:w="1266" w:type="dxa"/>
            <w:tcBorders>
              <w:top w:val="nil"/>
              <w:left w:val="single" w:sz="12" w:space="0" w:color="auto"/>
              <w:bottom w:val="nil"/>
              <w:right w:val="single" w:sz="12" w:space="0" w:color="auto"/>
            </w:tcBorders>
            <w:vAlign w:val="center"/>
            <w:hideMark/>
          </w:tcPr>
          <w:p w14:paraId="7639EC5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72C22C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633E815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6FF57D3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7D0815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54FDC30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26301C7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E6EE506" w14:textId="77777777" w:rsidTr="00547A7C">
        <w:trPr>
          <w:trHeight w:val="33"/>
        </w:trPr>
        <w:tc>
          <w:tcPr>
            <w:tcW w:w="1266" w:type="dxa"/>
            <w:tcBorders>
              <w:top w:val="nil"/>
              <w:left w:val="single" w:sz="12" w:space="0" w:color="auto"/>
              <w:bottom w:val="nil"/>
              <w:right w:val="single" w:sz="12" w:space="0" w:color="auto"/>
            </w:tcBorders>
            <w:vAlign w:val="center"/>
            <w:hideMark/>
          </w:tcPr>
          <w:p w14:paraId="694A801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A200FD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6B0BF0F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4427E90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A22AAE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2F0303B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21B3166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EB1E2DF" w14:textId="77777777" w:rsidTr="00547A7C">
        <w:trPr>
          <w:trHeight w:val="33"/>
        </w:trPr>
        <w:tc>
          <w:tcPr>
            <w:tcW w:w="1266" w:type="dxa"/>
            <w:tcBorders>
              <w:top w:val="nil"/>
              <w:left w:val="single" w:sz="12" w:space="0" w:color="auto"/>
              <w:bottom w:val="nil"/>
              <w:right w:val="single" w:sz="12" w:space="0" w:color="auto"/>
            </w:tcBorders>
            <w:vAlign w:val="center"/>
            <w:hideMark/>
          </w:tcPr>
          <w:p w14:paraId="2F550A3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C74F31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5D9F55E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44B086D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332D2B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0FCA3E5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CC6B8F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6F7F5C0" w14:textId="77777777" w:rsidTr="00547A7C">
        <w:trPr>
          <w:trHeight w:val="33"/>
        </w:trPr>
        <w:tc>
          <w:tcPr>
            <w:tcW w:w="1266" w:type="dxa"/>
            <w:tcBorders>
              <w:top w:val="nil"/>
              <w:left w:val="single" w:sz="12" w:space="0" w:color="auto"/>
              <w:bottom w:val="nil"/>
              <w:right w:val="single" w:sz="12" w:space="0" w:color="auto"/>
            </w:tcBorders>
            <w:vAlign w:val="center"/>
            <w:hideMark/>
          </w:tcPr>
          <w:p w14:paraId="19595F6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4ACC1F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4299DD4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23CA974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2E1A584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hideMark/>
          </w:tcPr>
          <w:p w14:paraId="43B8B12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1F71AC9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4A3B22D" w14:textId="77777777" w:rsidTr="00547A7C">
        <w:trPr>
          <w:trHeight w:val="33"/>
        </w:trPr>
        <w:tc>
          <w:tcPr>
            <w:tcW w:w="1266" w:type="dxa"/>
            <w:tcBorders>
              <w:top w:val="nil"/>
              <w:left w:val="single" w:sz="12" w:space="0" w:color="auto"/>
              <w:bottom w:val="nil"/>
              <w:right w:val="single" w:sz="12" w:space="0" w:color="auto"/>
            </w:tcBorders>
            <w:vAlign w:val="center"/>
            <w:hideMark/>
          </w:tcPr>
          <w:p w14:paraId="519BA41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AF3AC7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512B8F4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0F25101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1BE6B55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418" w:type="dxa"/>
            <w:tcBorders>
              <w:top w:val="nil"/>
              <w:left w:val="nil"/>
              <w:bottom w:val="single" w:sz="12" w:space="0" w:color="auto"/>
              <w:right w:val="single" w:sz="12" w:space="0" w:color="auto"/>
            </w:tcBorders>
            <w:vAlign w:val="center"/>
            <w:hideMark/>
          </w:tcPr>
          <w:p w14:paraId="7CC6CD6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1C2AE4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A5C2CA7" w14:textId="77777777" w:rsidTr="00547A7C">
        <w:trPr>
          <w:trHeight w:val="277"/>
        </w:trPr>
        <w:tc>
          <w:tcPr>
            <w:tcW w:w="1266" w:type="dxa"/>
            <w:tcBorders>
              <w:top w:val="nil"/>
              <w:left w:val="single" w:sz="12" w:space="0" w:color="auto"/>
              <w:bottom w:val="nil"/>
              <w:right w:val="single" w:sz="12" w:space="0" w:color="auto"/>
            </w:tcBorders>
            <w:vAlign w:val="center"/>
            <w:hideMark/>
          </w:tcPr>
          <w:p w14:paraId="26F75BF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A8FD09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7A433EF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00D2CC5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31F6EEC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418" w:type="dxa"/>
            <w:tcBorders>
              <w:top w:val="nil"/>
              <w:left w:val="nil"/>
              <w:bottom w:val="single" w:sz="12" w:space="0" w:color="auto"/>
              <w:right w:val="single" w:sz="12" w:space="0" w:color="auto"/>
            </w:tcBorders>
            <w:vAlign w:val="center"/>
            <w:hideMark/>
          </w:tcPr>
          <w:p w14:paraId="6932AD0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82479A9"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42BB223" w14:textId="77777777" w:rsidTr="00547A7C">
        <w:trPr>
          <w:trHeight w:val="33"/>
        </w:trPr>
        <w:tc>
          <w:tcPr>
            <w:tcW w:w="1266" w:type="dxa"/>
            <w:tcBorders>
              <w:top w:val="nil"/>
              <w:left w:val="single" w:sz="12" w:space="0" w:color="auto"/>
              <w:bottom w:val="nil"/>
              <w:right w:val="single" w:sz="12" w:space="0" w:color="auto"/>
            </w:tcBorders>
            <w:vAlign w:val="center"/>
            <w:hideMark/>
          </w:tcPr>
          <w:p w14:paraId="0D29B77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47138C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569C52F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462755F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6E1A0A8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12" w:space="0" w:color="auto"/>
              <w:right w:val="single" w:sz="12" w:space="0" w:color="auto"/>
            </w:tcBorders>
            <w:vAlign w:val="center"/>
            <w:hideMark/>
          </w:tcPr>
          <w:p w14:paraId="7813759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1D9264A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0F4AC3D" w14:textId="77777777" w:rsidTr="00547A7C">
        <w:trPr>
          <w:trHeight w:val="33"/>
        </w:trPr>
        <w:tc>
          <w:tcPr>
            <w:tcW w:w="1266" w:type="dxa"/>
            <w:tcBorders>
              <w:top w:val="nil"/>
              <w:left w:val="single" w:sz="12" w:space="0" w:color="auto"/>
              <w:bottom w:val="nil"/>
              <w:right w:val="single" w:sz="12" w:space="0" w:color="auto"/>
            </w:tcBorders>
            <w:vAlign w:val="center"/>
            <w:hideMark/>
          </w:tcPr>
          <w:p w14:paraId="6B5D91E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FB4073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hideMark/>
          </w:tcPr>
          <w:p w14:paraId="3884B16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559684B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A6E91E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nil"/>
              <w:bottom w:val="single" w:sz="12" w:space="0" w:color="auto"/>
              <w:right w:val="single" w:sz="12" w:space="0" w:color="auto"/>
            </w:tcBorders>
            <w:vAlign w:val="center"/>
            <w:hideMark/>
          </w:tcPr>
          <w:p w14:paraId="4EE0764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14266B7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82D1B5F" w14:textId="77777777" w:rsidTr="00547A7C">
        <w:trPr>
          <w:trHeight w:val="330"/>
        </w:trPr>
        <w:tc>
          <w:tcPr>
            <w:tcW w:w="1266" w:type="dxa"/>
            <w:tcBorders>
              <w:top w:val="nil"/>
              <w:left w:val="single" w:sz="12" w:space="0" w:color="auto"/>
              <w:bottom w:val="single" w:sz="12" w:space="0" w:color="auto"/>
              <w:right w:val="single" w:sz="12" w:space="0" w:color="auto"/>
            </w:tcBorders>
            <w:vAlign w:val="center"/>
            <w:hideMark/>
          </w:tcPr>
          <w:p w14:paraId="65805FF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8EFB08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6E54CED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468EE73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7349FBB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12" w:space="0" w:color="auto"/>
              <w:right w:val="single" w:sz="12" w:space="0" w:color="auto"/>
            </w:tcBorders>
            <w:vAlign w:val="center"/>
            <w:hideMark/>
          </w:tcPr>
          <w:p w14:paraId="784B1656"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701" w:type="dxa"/>
            <w:tcBorders>
              <w:top w:val="single" w:sz="12" w:space="0" w:color="auto"/>
              <w:left w:val="nil"/>
              <w:bottom w:val="single" w:sz="12" w:space="0" w:color="auto"/>
              <w:right w:val="single" w:sz="12" w:space="0" w:color="000000"/>
            </w:tcBorders>
            <w:vAlign w:val="center"/>
            <w:hideMark/>
          </w:tcPr>
          <w:p w14:paraId="73A4E689"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0AF76648" w14:textId="77777777" w:rsidTr="00547A7C">
        <w:trPr>
          <w:trHeight w:val="235"/>
        </w:trPr>
        <w:tc>
          <w:tcPr>
            <w:tcW w:w="1266" w:type="dxa"/>
            <w:tcBorders>
              <w:top w:val="nil"/>
              <w:left w:val="single" w:sz="12" w:space="0" w:color="auto"/>
              <w:bottom w:val="single" w:sz="12" w:space="0" w:color="auto"/>
              <w:right w:val="single" w:sz="12" w:space="0" w:color="auto"/>
            </w:tcBorders>
            <w:vAlign w:val="center"/>
            <w:hideMark/>
          </w:tcPr>
          <w:p w14:paraId="157FB9E5"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4</w:t>
            </w:r>
          </w:p>
        </w:tc>
        <w:tc>
          <w:tcPr>
            <w:tcW w:w="652" w:type="dxa"/>
            <w:tcBorders>
              <w:top w:val="nil"/>
              <w:left w:val="nil"/>
              <w:bottom w:val="single" w:sz="12" w:space="0" w:color="auto"/>
              <w:right w:val="single" w:sz="12" w:space="0" w:color="auto"/>
            </w:tcBorders>
            <w:vAlign w:val="center"/>
            <w:hideMark/>
          </w:tcPr>
          <w:p w14:paraId="600B4A60"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2C3129F4"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752350C0"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66DDD128"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418" w:type="dxa"/>
            <w:tcBorders>
              <w:top w:val="nil"/>
              <w:left w:val="nil"/>
              <w:bottom w:val="single" w:sz="12" w:space="0" w:color="auto"/>
              <w:right w:val="single" w:sz="12" w:space="0" w:color="auto"/>
            </w:tcBorders>
            <w:vAlign w:val="center"/>
            <w:hideMark/>
          </w:tcPr>
          <w:p w14:paraId="66ADCBAA"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701" w:type="dxa"/>
            <w:tcBorders>
              <w:top w:val="single" w:sz="12" w:space="0" w:color="auto"/>
              <w:left w:val="nil"/>
              <w:bottom w:val="single" w:sz="12" w:space="0" w:color="auto"/>
              <w:right w:val="single" w:sz="12" w:space="0" w:color="000000"/>
            </w:tcBorders>
            <w:vAlign w:val="center"/>
            <w:hideMark/>
          </w:tcPr>
          <w:p w14:paraId="346B1452"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547A7C" w:rsidRPr="007C5C12" w14:paraId="62868030" w14:textId="77777777" w:rsidTr="00547A7C">
        <w:trPr>
          <w:trHeight w:val="33"/>
        </w:trPr>
        <w:tc>
          <w:tcPr>
            <w:tcW w:w="1266" w:type="dxa"/>
            <w:tcBorders>
              <w:top w:val="nil"/>
              <w:left w:val="single" w:sz="12" w:space="0" w:color="auto"/>
              <w:bottom w:val="nil"/>
              <w:right w:val="single" w:sz="12" w:space="0" w:color="auto"/>
            </w:tcBorders>
            <w:vAlign w:val="center"/>
            <w:hideMark/>
          </w:tcPr>
          <w:p w14:paraId="501B9F7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Rrul Marka HAMM</w:t>
            </w:r>
          </w:p>
        </w:tc>
        <w:tc>
          <w:tcPr>
            <w:tcW w:w="652" w:type="dxa"/>
            <w:tcBorders>
              <w:top w:val="nil"/>
              <w:left w:val="nil"/>
              <w:bottom w:val="single" w:sz="12" w:space="0" w:color="auto"/>
              <w:right w:val="single" w:sz="12" w:space="0" w:color="auto"/>
            </w:tcBorders>
            <w:vAlign w:val="center"/>
            <w:hideMark/>
          </w:tcPr>
          <w:p w14:paraId="4EC2554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12" w:space="0" w:color="auto"/>
              <w:right w:val="single" w:sz="12" w:space="0" w:color="auto"/>
            </w:tcBorders>
            <w:vAlign w:val="center"/>
            <w:hideMark/>
          </w:tcPr>
          <w:p w14:paraId="104D661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nil"/>
              <w:bottom w:val="single" w:sz="12" w:space="0" w:color="auto"/>
              <w:right w:val="single" w:sz="12" w:space="0" w:color="auto"/>
            </w:tcBorders>
            <w:vAlign w:val="center"/>
            <w:hideMark/>
          </w:tcPr>
          <w:p w14:paraId="04528B8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DBE6CB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3D5E743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6B9C341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D197482" w14:textId="77777777" w:rsidTr="00547A7C">
        <w:trPr>
          <w:trHeight w:val="33"/>
        </w:trPr>
        <w:tc>
          <w:tcPr>
            <w:tcW w:w="1266" w:type="dxa"/>
            <w:tcBorders>
              <w:top w:val="nil"/>
              <w:left w:val="single" w:sz="12" w:space="0" w:color="auto"/>
              <w:bottom w:val="nil"/>
              <w:right w:val="single" w:sz="12" w:space="0" w:color="auto"/>
            </w:tcBorders>
            <w:vAlign w:val="center"/>
            <w:hideMark/>
          </w:tcPr>
          <w:p w14:paraId="5CF08FC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3C86CB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0AFF241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nil"/>
              <w:bottom w:val="single" w:sz="12" w:space="0" w:color="auto"/>
              <w:right w:val="single" w:sz="12" w:space="0" w:color="auto"/>
            </w:tcBorders>
            <w:vAlign w:val="center"/>
            <w:hideMark/>
          </w:tcPr>
          <w:p w14:paraId="7917382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AD20EC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378EB83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93D3B5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70FFA5DF" w14:textId="77777777" w:rsidTr="00547A7C">
        <w:trPr>
          <w:trHeight w:val="33"/>
        </w:trPr>
        <w:tc>
          <w:tcPr>
            <w:tcW w:w="1266" w:type="dxa"/>
            <w:tcBorders>
              <w:top w:val="nil"/>
              <w:left w:val="single" w:sz="12" w:space="0" w:color="auto"/>
              <w:bottom w:val="nil"/>
              <w:right w:val="single" w:sz="12" w:space="0" w:color="auto"/>
            </w:tcBorders>
            <w:vAlign w:val="center"/>
            <w:hideMark/>
          </w:tcPr>
          <w:p w14:paraId="1497703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0B9221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295E592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238DE90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1630B70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65EAAEC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74018A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10D321D" w14:textId="77777777" w:rsidTr="00547A7C">
        <w:trPr>
          <w:trHeight w:val="33"/>
        </w:trPr>
        <w:tc>
          <w:tcPr>
            <w:tcW w:w="1266" w:type="dxa"/>
            <w:tcBorders>
              <w:top w:val="nil"/>
              <w:left w:val="single" w:sz="12" w:space="0" w:color="auto"/>
              <w:bottom w:val="nil"/>
              <w:right w:val="single" w:sz="12" w:space="0" w:color="auto"/>
            </w:tcBorders>
            <w:vAlign w:val="center"/>
            <w:hideMark/>
          </w:tcPr>
          <w:p w14:paraId="1A8B542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E2709B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6AABC2B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5A5A94D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00BECB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4484292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1D2C8C4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6B1C706" w14:textId="77777777" w:rsidTr="00547A7C">
        <w:trPr>
          <w:trHeight w:val="33"/>
        </w:trPr>
        <w:tc>
          <w:tcPr>
            <w:tcW w:w="1266" w:type="dxa"/>
            <w:tcBorders>
              <w:top w:val="nil"/>
              <w:left w:val="single" w:sz="12" w:space="0" w:color="auto"/>
              <w:bottom w:val="nil"/>
              <w:right w:val="single" w:sz="12" w:space="0" w:color="auto"/>
            </w:tcBorders>
            <w:vAlign w:val="center"/>
            <w:hideMark/>
          </w:tcPr>
          <w:p w14:paraId="02486B9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F54264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4A4DEC0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2A65B9A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1B8F994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6EF8045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BCA9B3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15032E9" w14:textId="77777777" w:rsidTr="00547A7C">
        <w:trPr>
          <w:trHeight w:val="330"/>
        </w:trPr>
        <w:tc>
          <w:tcPr>
            <w:tcW w:w="1266" w:type="dxa"/>
            <w:tcBorders>
              <w:top w:val="nil"/>
              <w:left w:val="single" w:sz="12" w:space="0" w:color="auto"/>
              <w:bottom w:val="nil"/>
              <w:right w:val="single" w:sz="12" w:space="0" w:color="auto"/>
            </w:tcBorders>
            <w:vAlign w:val="center"/>
            <w:hideMark/>
          </w:tcPr>
          <w:p w14:paraId="4D2D31E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9E06D5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11D0920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097FF3F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CBDF14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6DDE791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0AD7BBE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4A3E857" w14:textId="77777777" w:rsidTr="00547A7C">
        <w:trPr>
          <w:trHeight w:val="33"/>
        </w:trPr>
        <w:tc>
          <w:tcPr>
            <w:tcW w:w="1266" w:type="dxa"/>
            <w:tcBorders>
              <w:top w:val="nil"/>
              <w:left w:val="single" w:sz="12" w:space="0" w:color="auto"/>
              <w:bottom w:val="nil"/>
              <w:right w:val="single" w:sz="12" w:space="0" w:color="auto"/>
            </w:tcBorders>
            <w:vAlign w:val="center"/>
            <w:hideMark/>
          </w:tcPr>
          <w:p w14:paraId="4CBDCBA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83A38D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5CA4011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1ACA15B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55B0B35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15</w:t>
            </w:r>
          </w:p>
        </w:tc>
        <w:tc>
          <w:tcPr>
            <w:tcW w:w="1418" w:type="dxa"/>
            <w:tcBorders>
              <w:top w:val="nil"/>
              <w:left w:val="nil"/>
              <w:bottom w:val="single" w:sz="12" w:space="0" w:color="auto"/>
              <w:right w:val="single" w:sz="12" w:space="0" w:color="auto"/>
            </w:tcBorders>
            <w:vAlign w:val="center"/>
            <w:hideMark/>
          </w:tcPr>
          <w:p w14:paraId="76DD464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21DF0A8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1E61960" w14:textId="77777777" w:rsidTr="00547A7C">
        <w:trPr>
          <w:trHeight w:val="33"/>
        </w:trPr>
        <w:tc>
          <w:tcPr>
            <w:tcW w:w="1266" w:type="dxa"/>
            <w:tcBorders>
              <w:top w:val="nil"/>
              <w:left w:val="single" w:sz="12" w:space="0" w:color="auto"/>
              <w:bottom w:val="nil"/>
              <w:right w:val="single" w:sz="12" w:space="0" w:color="auto"/>
            </w:tcBorders>
            <w:vAlign w:val="center"/>
            <w:hideMark/>
          </w:tcPr>
          <w:p w14:paraId="1F14F86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28AFE2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294523D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5C7CCAB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3A7AD17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418" w:type="dxa"/>
            <w:tcBorders>
              <w:top w:val="nil"/>
              <w:left w:val="nil"/>
              <w:bottom w:val="single" w:sz="12" w:space="0" w:color="auto"/>
              <w:right w:val="single" w:sz="12" w:space="0" w:color="auto"/>
            </w:tcBorders>
            <w:vAlign w:val="center"/>
            <w:hideMark/>
          </w:tcPr>
          <w:p w14:paraId="14C3628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26A8B9A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59E657D" w14:textId="77777777" w:rsidTr="00547A7C">
        <w:trPr>
          <w:trHeight w:val="33"/>
        </w:trPr>
        <w:tc>
          <w:tcPr>
            <w:tcW w:w="1266" w:type="dxa"/>
            <w:tcBorders>
              <w:top w:val="single" w:sz="4" w:space="0" w:color="auto"/>
              <w:left w:val="single" w:sz="12" w:space="0" w:color="auto"/>
              <w:bottom w:val="nil"/>
              <w:right w:val="single" w:sz="12" w:space="0" w:color="auto"/>
            </w:tcBorders>
            <w:vAlign w:val="center"/>
            <w:hideMark/>
          </w:tcPr>
          <w:p w14:paraId="6368411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single" w:sz="4" w:space="0" w:color="auto"/>
              <w:left w:val="nil"/>
              <w:bottom w:val="single" w:sz="12" w:space="0" w:color="auto"/>
              <w:right w:val="single" w:sz="12" w:space="0" w:color="auto"/>
            </w:tcBorders>
            <w:vAlign w:val="center"/>
            <w:hideMark/>
          </w:tcPr>
          <w:p w14:paraId="319587D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single" w:sz="4" w:space="0" w:color="auto"/>
              <w:left w:val="nil"/>
              <w:bottom w:val="single" w:sz="12" w:space="0" w:color="auto"/>
              <w:right w:val="single" w:sz="12" w:space="0" w:color="auto"/>
            </w:tcBorders>
            <w:vAlign w:val="center"/>
            <w:hideMark/>
          </w:tcPr>
          <w:p w14:paraId="5089FCD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single" w:sz="4" w:space="0" w:color="auto"/>
              <w:left w:val="nil"/>
              <w:bottom w:val="single" w:sz="12" w:space="0" w:color="auto"/>
              <w:right w:val="single" w:sz="12" w:space="0" w:color="auto"/>
            </w:tcBorders>
            <w:vAlign w:val="center"/>
            <w:hideMark/>
          </w:tcPr>
          <w:p w14:paraId="58B53F2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single" w:sz="4" w:space="0" w:color="auto"/>
              <w:left w:val="nil"/>
              <w:bottom w:val="single" w:sz="12" w:space="0" w:color="auto"/>
              <w:right w:val="single" w:sz="12" w:space="0" w:color="auto"/>
            </w:tcBorders>
            <w:vAlign w:val="center"/>
            <w:hideMark/>
          </w:tcPr>
          <w:p w14:paraId="3C44E22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418" w:type="dxa"/>
            <w:tcBorders>
              <w:top w:val="single" w:sz="4" w:space="0" w:color="auto"/>
              <w:left w:val="nil"/>
              <w:bottom w:val="single" w:sz="12" w:space="0" w:color="auto"/>
              <w:right w:val="single" w:sz="12" w:space="0" w:color="auto"/>
            </w:tcBorders>
            <w:vAlign w:val="center"/>
            <w:hideMark/>
          </w:tcPr>
          <w:p w14:paraId="39A5FA3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2F7C10D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496AFD6" w14:textId="77777777" w:rsidTr="00547A7C">
        <w:trPr>
          <w:trHeight w:val="33"/>
        </w:trPr>
        <w:tc>
          <w:tcPr>
            <w:tcW w:w="1266" w:type="dxa"/>
            <w:tcBorders>
              <w:top w:val="nil"/>
              <w:left w:val="single" w:sz="12" w:space="0" w:color="auto"/>
              <w:bottom w:val="nil"/>
              <w:right w:val="single" w:sz="12" w:space="0" w:color="auto"/>
            </w:tcBorders>
            <w:vAlign w:val="center"/>
            <w:hideMark/>
          </w:tcPr>
          <w:p w14:paraId="68A8496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B14917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7F1E548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499DC35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445CBE9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12" w:space="0" w:color="auto"/>
              <w:right w:val="single" w:sz="12" w:space="0" w:color="auto"/>
            </w:tcBorders>
            <w:vAlign w:val="center"/>
            <w:hideMark/>
          </w:tcPr>
          <w:p w14:paraId="3508B81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2A8A3EC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0FF7F33" w14:textId="77777777" w:rsidTr="00547A7C">
        <w:trPr>
          <w:trHeight w:val="33"/>
        </w:trPr>
        <w:tc>
          <w:tcPr>
            <w:tcW w:w="1266" w:type="dxa"/>
            <w:tcBorders>
              <w:top w:val="nil"/>
              <w:left w:val="single" w:sz="12" w:space="0" w:color="auto"/>
              <w:bottom w:val="nil"/>
              <w:right w:val="single" w:sz="12" w:space="0" w:color="auto"/>
            </w:tcBorders>
            <w:vAlign w:val="center"/>
          </w:tcPr>
          <w:p w14:paraId="73E454EB"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12" w:space="0" w:color="auto"/>
              <w:right w:val="single" w:sz="12" w:space="0" w:color="auto"/>
            </w:tcBorders>
            <w:vAlign w:val="center"/>
          </w:tcPr>
          <w:p w14:paraId="199AB3B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tcPr>
          <w:p w14:paraId="5EECF5C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automatike</w:t>
            </w:r>
          </w:p>
        </w:tc>
        <w:tc>
          <w:tcPr>
            <w:tcW w:w="1134" w:type="dxa"/>
            <w:tcBorders>
              <w:top w:val="nil"/>
              <w:left w:val="nil"/>
              <w:bottom w:val="single" w:sz="12" w:space="0" w:color="auto"/>
              <w:right w:val="single" w:sz="12" w:space="0" w:color="auto"/>
            </w:tcBorders>
            <w:vAlign w:val="center"/>
          </w:tcPr>
          <w:p w14:paraId="439EAB8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Liter </w:t>
            </w:r>
          </w:p>
        </w:tc>
        <w:tc>
          <w:tcPr>
            <w:tcW w:w="709" w:type="dxa"/>
            <w:tcBorders>
              <w:top w:val="nil"/>
              <w:left w:val="nil"/>
              <w:bottom w:val="single" w:sz="12" w:space="0" w:color="auto"/>
              <w:right w:val="single" w:sz="12" w:space="0" w:color="auto"/>
            </w:tcBorders>
            <w:vAlign w:val="center"/>
          </w:tcPr>
          <w:p w14:paraId="3926ABF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tcPr>
          <w:p w14:paraId="1B9FE160"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tcBorders>
              <w:top w:val="single" w:sz="12" w:space="0" w:color="auto"/>
              <w:left w:val="nil"/>
              <w:bottom w:val="single" w:sz="12" w:space="0" w:color="auto"/>
              <w:right w:val="single" w:sz="12" w:space="0" w:color="000000"/>
            </w:tcBorders>
            <w:vAlign w:val="center"/>
          </w:tcPr>
          <w:p w14:paraId="5F95CDA8"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0B523FED" w14:textId="77777777" w:rsidTr="00547A7C">
        <w:trPr>
          <w:trHeight w:val="330"/>
        </w:trPr>
        <w:tc>
          <w:tcPr>
            <w:tcW w:w="1266" w:type="dxa"/>
            <w:tcBorders>
              <w:top w:val="nil"/>
              <w:left w:val="single" w:sz="12" w:space="0" w:color="auto"/>
              <w:bottom w:val="single" w:sz="12" w:space="0" w:color="auto"/>
              <w:right w:val="single" w:sz="12" w:space="0" w:color="auto"/>
            </w:tcBorders>
            <w:vAlign w:val="center"/>
            <w:hideMark/>
          </w:tcPr>
          <w:p w14:paraId="34BF80D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1BEDCF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022F212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6516DA6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38C6C04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12" w:space="0" w:color="auto"/>
              <w:right w:val="single" w:sz="12" w:space="0" w:color="auto"/>
            </w:tcBorders>
            <w:vAlign w:val="center"/>
            <w:hideMark/>
          </w:tcPr>
          <w:p w14:paraId="3BCC0AA3"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xml:space="preserve">Shuma </w:t>
            </w:r>
          </w:p>
        </w:tc>
        <w:tc>
          <w:tcPr>
            <w:tcW w:w="1701" w:type="dxa"/>
            <w:tcBorders>
              <w:top w:val="single" w:sz="12" w:space="0" w:color="auto"/>
              <w:left w:val="nil"/>
              <w:bottom w:val="single" w:sz="12" w:space="0" w:color="auto"/>
              <w:right w:val="single" w:sz="12" w:space="0" w:color="000000"/>
            </w:tcBorders>
            <w:vAlign w:val="center"/>
            <w:hideMark/>
          </w:tcPr>
          <w:p w14:paraId="1DC0DFB1"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71DDDC10" w14:textId="77777777" w:rsidTr="00547A7C">
        <w:trPr>
          <w:trHeight w:val="112"/>
        </w:trPr>
        <w:tc>
          <w:tcPr>
            <w:tcW w:w="1266" w:type="dxa"/>
            <w:tcBorders>
              <w:top w:val="nil"/>
              <w:left w:val="single" w:sz="12" w:space="0" w:color="auto"/>
              <w:bottom w:val="single" w:sz="12" w:space="0" w:color="auto"/>
              <w:right w:val="single" w:sz="12" w:space="0" w:color="auto"/>
            </w:tcBorders>
            <w:vAlign w:val="center"/>
            <w:hideMark/>
          </w:tcPr>
          <w:p w14:paraId="6D6B2A88"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5</w:t>
            </w:r>
          </w:p>
        </w:tc>
        <w:tc>
          <w:tcPr>
            <w:tcW w:w="652" w:type="dxa"/>
            <w:tcBorders>
              <w:top w:val="nil"/>
              <w:left w:val="nil"/>
              <w:bottom w:val="single" w:sz="12" w:space="0" w:color="auto"/>
              <w:right w:val="single" w:sz="12" w:space="0" w:color="auto"/>
            </w:tcBorders>
            <w:vAlign w:val="center"/>
            <w:hideMark/>
          </w:tcPr>
          <w:p w14:paraId="434B8F87"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4" w:space="0" w:color="auto"/>
              <w:right w:val="single" w:sz="12" w:space="0" w:color="auto"/>
            </w:tcBorders>
            <w:vAlign w:val="center"/>
            <w:hideMark/>
          </w:tcPr>
          <w:p w14:paraId="44CE0C14"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2FB23388"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626FC132"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418" w:type="dxa"/>
            <w:tcBorders>
              <w:top w:val="nil"/>
              <w:left w:val="nil"/>
              <w:bottom w:val="single" w:sz="12" w:space="0" w:color="auto"/>
              <w:right w:val="single" w:sz="12" w:space="0" w:color="auto"/>
            </w:tcBorders>
            <w:vAlign w:val="center"/>
            <w:hideMark/>
          </w:tcPr>
          <w:p w14:paraId="74537E5E"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701" w:type="dxa"/>
            <w:tcBorders>
              <w:top w:val="single" w:sz="12" w:space="0" w:color="auto"/>
              <w:left w:val="nil"/>
              <w:bottom w:val="single" w:sz="12" w:space="0" w:color="auto"/>
              <w:right w:val="single" w:sz="12" w:space="0" w:color="000000"/>
            </w:tcBorders>
            <w:vAlign w:val="center"/>
            <w:hideMark/>
          </w:tcPr>
          <w:p w14:paraId="4223C8DF"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547A7C" w:rsidRPr="007C5C12" w14:paraId="306B6753" w14:textId="77777777" w:rsidTr="00547A7C">
        <w:trPr>
          <w:trHeight w:val="33"/>
        </w:trPr>
        <w:tc>
          <w:tcPr>
            <w:tcW w:w="1266" w:type="dxa"/>
            <w:tcBorders>
              <w:top w:val="nil"/>
              <w:left w:val="single" w:sz="12" w:space="0" w:color="auto"/>
              <w:bottom w:val="nil"/>
              <w:right w:val="single" w:sz="12" w:space="0" w:color="auto"/>
            </w:tcBorders>
            <w:vAlign w:val="center"/>
            <w:hideMark/>
          </w:tcPr>
          <w:p w14:paraId="675055D6"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w:t>
            </w:r>
          </w:p>
        </w:tc>
        <w:tc>
          <w:tcPr>
            <w:tcW w:w="652" w:type="dxa"/>
            <w:tcBorders>
              <w:top w:val="nil"/>
              <w:left w:val="nil"/>
              <w:bottom w:val="single" w:sz="12" w:space="0" w:color="auto"/>
              <w:right w:val="single" w:sz="12" w:space="0" w:color="auto"/>
            </w:tcBorders>
            <w:vAlign w:val="center"/>
            <w:hideMark/>
          </w:tcPr>
          <w:p w14:paraId="0FF9CEA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single" w:sz="4" w:space="0" w:color="auto"/>
              <w:left w:val="nil"/>
              <w:bottom w:val="single" w:sz="12" w:space="0" w:color="auto"/>
              <w:right w:val="single" w:sz="12" w:space="0" w:color="auto"/>
            </w:tcBorders>
            <w:vAlign w:val="center"/>
            <w:hideMark/>
          </w:tcPr>
          <w:p w14:paraId="7D7ABE2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nil"/>
              <w:bottom w:val="single" w:sz="12" w:space="0" w:color="auto"/>
              <w:right w:val="single" w:sz="12" w:space="0" w:color="auto"/>
            </w:tcBorders>
            <w:vAlign w:val="center"/>
            <w:hideMark/>
          </w:tcPr>
          <w:p w14:paraId="68DEC3C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50A684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3B4EB58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597823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AD962A0" w14:textId="77777777" w:rsidTr="00547A7C">
        <w:trPr>
          <w:trHeight w:val="2958"/>
        </w:trPr>
        <w:tc>
          <w:tcPr>
            <w:tcW w:w="1266" w:type="dxa"/>
            <w:tcBorders>
              <w:top w:val="nil"/>
              <w:left w:val="single" w:sz="12" w:space="0" w:color="auto"/>
              <w:bottom w:val="nil"/>
              <w:right w:val="single" w:sz="12" w:space="0" w:color="auto"/>
            </w:tcBorders>
            <w:vAlign w:val="center"/>
            <w:hideMark/>
          </w:tcPr>
          <w:p w14:paraId="2367B1D9"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AA 189 YP me nr shasie  VSKCVND40U0286509</w:t>
            </w:r>
          </w:p>
          <w:p w14:paraId="5C1E8B60"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lang w:val="it-IT"/>
              </w:rPr>
            </w:pPr>
            <w:r w:rsidRPr="007C5C12">
              <w:rPr>
                <w:rFonts w:ascii="Times New Roman" w:eastAsia="Times New Roman" w:hAnsi="Times New Roman"/>
                <w:color w:val="000000"/>
                <w:sz w:val="24"/>
                <w:szCs w:val="24"/>
                <w:lang w:val="it-IT"/>
              </w:rPr>
              <w:t>NISSAN modeli NAVARA</w:t>
            </w:r>
          </w:p>
          <w:p w14:paraId="1AD5CEE6"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lang w:val="it-IT"/>
              </w:rPr>
            </w:pPr>
            <w:r w:rsidRPr="007C5C12">
              <w:rPr>
                <w:rFonts w:ascii="Times New Roman" w:eastAsia="Times New Roman" w:hAnsi="Times New Roman"/>
                <w:color w:val="000000"/>
                <w:sz w:val="24"/>
                <w:szCs w:val="24"/>
                <w:lang w:val="it-IT"/>
              </w:rPr>
              <w:t>VITI PRODHIMIT 2008</w:t>
            </w:r>
          </w:p>
        </w:tc>
        <w:tc>
          <w:tcPr>
            <w:tcW w:w="652" w:type="dxa"/>
            <w:tcBorders>
              <w:top w:val="nil"/>
              <w:left w:val="single" w:sz="12" w:space="0" w:color="auto"/>
              <w:bottom w:val="single" w:sz="12" w:space="0" w:color="000000"/>
              <w:right w:val="single" w:sz="12" w:space="0" w:color="auto"/>
            </w:tcBorders>
            <w:vAlign w:val="center"/>
            <w:hideMark/>
          </w:tcPr>
          <w:p w14:paraId="176F0C0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single" w:sz="12" w:space="0" w:color="auto"/>
              <w:bottom w:val="single" w:sz="12" w:space="0" w:color="000000"/>
              <w:right w:val="single" w:sz="12" w:space="0" w:color="auto"/>
            </w:tcBorders>
            <w:vAlign w:val="center"/>
            <w:hideMark/>
          </w:tcPr>
          <w:p w14:paraId="1A2DEE9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single" w:sz="12" w:space="0" w:color="auto"/>
              <w:bottom w:val="single" w:sz="12" w:space="0" w:color="000000"/>
              <w:right w:val="single" w:sz="12" w:space="0" w:color="auto"/>
            </w:tcBorders>
            <w:vAlign w:val="center"/>
            <w:hideMark/>
          </w:tcPr>
          <w:p w14:paraId="6F26121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single" w:sz="12" w:space="0" w:color="auto"/>
              <w:bottom w:val="single" w:sz="12" w:space="0" w:color="000000"/>
              <w:right w:val="single" w:sz="12" w:space="0" w:color="auto"/>
            </w:tcBorders>
            <w:vAlign w:val="center"/>
            <w:hideMark/>
          </w:tcPr>
          <w:p w14:paraId="22908E9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single" w:sz="12" w:space="0" w:color="auto"/>
              <w:bottom w:val="single" w:sz="12" w:space="0" w:color="000000"/>
              <w:right w:val="single" w:sz="12" w:space="0" w:color="auto"/>
            </w:tcBorders>
            <w:vAlign w:val="center"/>
            <w:hideMark/>
          </w:tcPr>
          <w:p w14:paraId="1EBA098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single" w:sz="12" w:space="0" w:color="auto"/>
              <w:bottom w:val="single" w:sz="12" w:space="0" w:color="000000"/>
              <w:right w:val="single" w:sz="12" w:space="0" w:color="000000"/>
            </w:tcBorders>
            <w:vAlign w:val="center"/>
            <w:hideMark/>
          </w:tcPr>
          <w:p w14:paraId="620D148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F17CD6F" w14:textId="77777777" w:rsidTr="00547A7C">
        <w:trPr>
          <w:trHeight w:val="34"/>
        </w:trPr>
        <w:tc>
          <w:tcPr>
            <w:tcW w:w="1266" w:type="dxa"/>
            <w:tcBorders>
              <w:top w:val="nil"/>
              <w:left w:val="single" w:sz="12" w:space="0" w:color="auto"/>
              <w:bottom w:val="nil"/>
              <w:right w:val="single" w:sz="12" w:space="0" w:color="auto"/>
            </w:tcBorders>
            <w:vAlign w:val="center"/>
            <w:hideMark/>
          </w:tcPr>
          <w:p w14:paraId="70A956F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B79F61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00E3427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29790B0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23A999F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3C84461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982197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C1C4C5A" w14:textId="77777777" w:rsidTr="00547A7C">
        <w:trPr>
          <w:trHeight w:val="33"/>
        </w:trPr>
        <w:tc>
          <w:tcPr>
            <w:tcW w:w="1266" w:type="dxa"/>
            <w:tcBorders>
              <w:top w:val="nil"/>
              <w:left w:val="single" w:sz="12" w:space="0" w:color="auto"/>
              <w:bottom w:val="nil"/>
              <w:right w:val="single" w:sz="12" w:space="0" w:color="auto"/>
            </w:tcBorders>
            <w:vAlign w:val="center"/>
            <w:hideMark/>
          </w:tcPr>
          <w:p w14:paraId="5F31080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70E7D5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01EB494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3A67C89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A873CD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7136223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44CB08C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B2EAB7D" w14:textId="77777777" w:rsidTr="00547A7C">
        <w:trPr>
          <w:trHeight w:val="33"/>
        </w:trPr>
        <w:tc>
          <w:tcPr>
            <w:tcW w:w="1266" w:type="dxa"/>
            <w:tcBorders>
              <w:top w:val="nil"/>
              <w:left w:val="single" w:sz="12" w:space="0" w:color="auto"/>
              <w:bottom w:val="nil"/>
              <w:right w:val="single" w:sz="12" w:space="0" w:color="auto"/>
            </w:tcBorders>
            <w:vAlign w:val="center"/>
            <w:hideMark/>
          </w:tcPr>
          <w:p w14:paraId="24A9E9E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57FB25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2EE88E0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2A9CF8F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307B01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38FC0B9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855B5D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CB4D259" w14:textId="77777777" w:rsidTr="00547A7C">
        <w:trPr>
          <w:trHeight w:val="33"/>
        </w:trPr>
        <w:tc>
          <w:tcPr>
            <w:tcW w:w="1266" w:type="dxa"/>
            <w:tcBorders>
              <w:top w:val="nil"/>
              <w:left w:val="single" w:sz="12" w:space="0" w:color="auto"/>
              <w:bottom w:val="nil"/>
              <w:right w:val="single" w:sz="12" w:space="0" w:color="auto"/>
            </w:tcBorders>
            <w:vAlign w:val="center"/>
            <w:hideMark/>
          </w:tcPr>
          <w:p w14:paraId="5875A9D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5013EE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0BD6D45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4B9C34A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29D46A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26AC804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42C14D0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D784ED9" w14:textId="77777777" w:rsidTr="00547A7C">
        <w:trPr>
          <w:trHeight w:val="33"/>
        </w:trPr>
        <w:tc>
          <w:tcPr>
            <w:tcW w:w="1266" w:type="dxa"/>
            <w:tcBorders>
              <w:top w:val="nil"/>
              <w:left w:val="single" w:sz="12" w:space="0" w:color="auto"/>
              <w:bottom w:val="nil"/>
              <w:right w:val="single" w:sz="12" w:space="0" w:color="auto"/>
            </w:tcBorders>
            <w:vAlign w:val="center"/>
            <w:hideMark/>
          </w:tcPr>
          <w:p w14:paraId="0FF65AC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90551D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5C21A53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11CCB9A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75FB00C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hideMark/>
          </w:tcPr>
          <w:p w14:paraId="3958B1B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1AA6D64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68704BB" w14:textId="77777777" w:rsidTr="00547A7C">
        <w:trPr>
          <w:trHeight w:val="33"/>
        </w:trPr>
        <w:tc>
          <w:tcPr>
            <w:tcW w:w="1266" w:type="dxa"/>
            <w:tcBorders>
              <w:top w:val="nil"/>
              <w:left w:val="single" w:sz="12" w:space="0" w:color="auto"/>
              <w:bottom w:val="nil"/>
              <w:right w:val="single" w:sz="12" w:space="0" w:color="auto"/>
            </w:tcBorders>
            <w:vAlign w:val="center"/>
            <w:hideMark/>
          </w:tcPr>
          <w:p w14:paraId="5B758C8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79C417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5088AE8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269C364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51DB155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hideMark/>
          </w:tcPr>
          <w:p w14:paraId="5CCE726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7071A4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F69201E" w14:textId="77777777" w:rsidTr="00547A7C">
        <w:trPr>
          <w:trHeight w:val="33"/>
        </w:trPr>
        <w:tc>
          <w:tcPr>
            <w:tcW w:w="1266" w:type="dxa"/>
            <w:tcBorders>
              <w:top w:val="nil"/>
              <w:left w:val="single" w:sz="12" w:space="0" w:color="auto"/>
              <w:bottom w:val="nil"/>
              <w:right w:val="single" w:sz="12" w:space="0" w:color="auto"/>
            </w:tcBorders>
            <w:vAlign w:val="center"/>
            <w:hideMark/>
          </w:tcPr>
          <w:p w14:paraId="64CD60F5" w14:textId="77777777" w:rsidR="00547A7C" w:rsidRPr="007C5C12" w:rsidRDefault="00547A7C" w:rsidP="000F2728">
            <w:pPr>
              <w:spacing w:after="0" w:line="240" w:lineRule="auto"/>
              <w:contextualSpacing/>
              <w:rPr>
                <w:rFonts w:ascii="Times New Roman" w:eastAsia="Times New Roman" w:hAnsi="Times New Roman"/>
                <w:color w:val="000000"/>
              </w:rPr>
            </w:pPr>
          </w:p>
        </w:tc>
        <w:tc>
          <w:tcPr>
            <w:tcW w:w="652" w:type="dxa"/>
            <w:tcBorders>
              <w:top w:val="nil"/>
              <w:left w:val="nil"/>
              <w:bottom w:val="single" w:sz="12" w:space="0" w:color="auto"/>
              <w:right w:val="single" w:sz="12" w:space="0" w:color="auto"/>
            </w:tcBorders>
            <w:vAlign w:val="center"/>
            <w:hideMark/>
          </w:tcPr>
          <w:p w14:paraId="360D8DD7"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   9</w:t>
            </w:r>
          </w:p>
        </w:tc>
        <w:tc>
          <w:tcPr>
            <w:tcW w:w="2608" w:type="dxa"/>
            <w:tcBorders>
              <w:top w:val="nil"/>
              <w:left w:val="nil"/>
              <w:bottom w:val="single" w:sz="12" w:space="0" w:color="auto"/>
              <w:right w:val="single" w:sz="12" w:space="0" w:color="auto"/>
            </w:tcBorders>
            <w:vAlign w:val="center"/>
            <w:hideMark/>
          </w:tcPr>
          <w:p w14:paraId="41074E17"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Vaj kamio diferencial 8W/90</w:t>
            </w:r>
          </w:p>
        </w:tc>
        <w:tc>
          <w:tcPr>
            <w:tcW w:w="1134" w:type="dxa"/>
            <w:tcBorders>
              <w:top w:val="nil"/>
              <w:left w:val="nil"/>
              <w:bottom w:val="single" w:sz="12" w:space="0" w:color="auto"/>
              <w:right w:val="single" w:sz="12" w:space="0" w:color="auto"/>
            </w:tcBorders>
            <w:vAlign w:val="center"/>
            <w:hideMark/>
          </w:tcPr>
          <w:p w14:paraId="504BB22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2FE6E4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hideMark/>
          </w:tcPr>
          <w:p w14:paraId="75D9EAD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441331C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1B27DE5" w14:textId="77777777" w:rsidTr="00547A7C">
        <w:trPr>
          <w:trHeight w:val="33"/>
        </w:trPr>
        <w:tc>
          <w:tcPr>
            <w:tcW w:w="1266" w:type="dxa"/>
            <w:tcBorders>
              <w:top w:val="nil"/>
              <w:left w:val="single" w:sz="12" w:space="0" w:color="auto"/>
              <w:bottom w:val="nil"/>
              <w:right w:val="single" w:sz="12" w:space="0" w:color="auto"/>
            </w:tcBorders>
            <w:vAlign w:val="center"/>
            <w:hideMark/>
          </w:tcPr>
          <w:p w14:paraId="6F01F8A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9AD5C7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4AC0F87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68084EF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21C9FE8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12" w:space="0" w:color="auto"/>
              <w:right w:val="single" w:sz="12" w:space="0" w:color="auto"/>
            </w:tcBorders>
            <w:vAlign w:val="center"/>
            <w:hideMark/>
          </w:tcPr>
          <w:p w14:paraId="5D36154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EDAF9E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730D18E6" w14:textId="77777777" w:rsidTr="00547A7C">
        <w:trPr>
          <w:trHeight w:val="47"/>
        </w:trPr>
        <w:tc>
          <w:tcPr>
            <w:tcW w:w="1266" w:type="dxa"/>
            <w:tcBorders>
              <w:top w:val="nil"/>
              <w:left w:val="single" w:sz="12" w:space="0" w:color="auto"/>
              <w:bottom w:val="nil"/>
              <w:right w:val="single" w:sz="12" w:space="0" w:color="auto"/>
            </w:tcBorders>
            <w:vAlign w:val="center"/>
            <w:hideMark/>
          </w:tcPr>
          <w:p w14:paraId="279485A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7D7E16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hideMark/>
          </w:tcPr>
          <w:p w14:paraId="7FEF442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191638D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48EDA6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nil"/>
              <w:bottom w:val="single" w:sz="12" w:space="0" w:color="auto"/>
              <w:right w:val="single" w:sz="12" w:space="0" w:color="auto"/>
            </w:tcBorders>
            <w:vAlign w:val="center"/>
            <w:hideMark/>
          </w:tcPr>
          <w:p w14:paraId="775CB25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A33DF5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496C5C2" w14:textId="77777777" w:rsidTr="00547A7C">
        <w:trPr>
          <w:trHeight w:val="47"/>
        </w:trPr>
        <w:tc>
          <w:tcPr>
            <w:tcW w:w="1266" w:type="dxa"/>
            <w:tcBorders>
              <w:top w:val="nil"/>
              <w:left w:val="single" w:sz="12" w:space="0" w:color="auto"/>
              <w:bottom w:val="nil"/>
              <w:right w:val="single" w:sz="12" w:space="0" w:color="auto"/>
            </w:tcBorders>
            <w:vAlign w:val="center"/>
          </w:tcPr>
          <w:p w14:paraId="58812424"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12" w:space="0" w:color="auto"/>
              <w:right w:val="single" w:sz="12" w:space="0" w:color="auto"/>
            </w:tcBorders>
            <w:vAlign w:val="center"/>
          </w:tcPr>
          <w:p w14:paraId="6D546B3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12</w:t>
            </w:r>
          </w:p>
        </w:tc>
        <w:tc>
          <w:tcPr>
            <w:tcW w:w="2608" w:type="dxa"/>
            <w:tcBorders>
              <w:top w:val="nil"/>
              <w:left w:val="nil"/>
              <w:bottom w:val="single" w:sz="12" w:space="0" w:color="auto"/>
              <w:right w:val="single" w:sz="12" w:space="0" w:color="auto"/>
            </w:tcBorders>
            <w:vAlign w:val="center"/>
          </w:tcPr>
          <w:p w14:paraId="5AA1292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automatike</w:t>
            </w:r>
          </w:p>
        </w:tc>
        <w:tc>
          <w:tcPr>
            <w:tcW w:w="1134" w:type="dxa"/>
            <w:tcBorders>
              <w:top w:val="nil"/>
              <w:left w:val="nil"/>
              <w:bottom w:val="single" w:sz="12" w:space="0" w:color="auto"/>
              <w:right w:val="single" w:sz="12" w:space="0" w:color="auto"/>
            </w:tcBorders>
            <w:vAlign w:val="center"/>
          </w:tcPr>
          <w:p w14:paraId="73B42B1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tcPr>
          <w:p w14:paraId="61E6B3A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tcPr>
          <w:p w14:paraId="6A85F509"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tcBorders>
              <w:top w:val="single" w:sz="12" w:space="0" w:color="auto"/>
              <w:left w:val="nil"/>
              <w:bottom w:val="single" w:sz="12" w:space="0" w:color="auto"/>
              <w:right w:val="single" w:sz="12" w:space="0" w:color="000000"/>
            </w:tcBorders>
            <w:vAlign w:val="center"/>
          </w:tcPr>
          <w:p w14:paraId="30165A66"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071C1BE5" w14:textId="77777777" w:rsidTr="00547A7C">
        <w:trPr>
          <w:trHeight w:val="330"/>
        </w:trPr>
        <w:tc>
          <w:tcPr>
            <w:tcW w:w="1266" w:type="dxa"/>
            <w:tcBorders>
              <w:top w:val="nil"/>
              <w:left w:val="single" w:sz="12" w:space="0" w:color="auto"/>
              <w:bottom w:val="single" w:sz="12" w:space="0" w:color="auto"/>
              <w:right w:val="single" w:sz="12" w:space="0" w:color="auto"/>
            </w:tcBorders>
            <w:vAlign w:val="center"/>
            <w:hideMark/>
          </w:tcPr>
          <w:p w14:paraId="072D80F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7BA37C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3DFA031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3B56504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79522DA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12" w:space="0" w:color="auto"/>
              <w:right w:val="single" w:sz="12" w:space="0" w:color="auto"/>
            </w:tcBorders>
            <w:vAlign w:val="center"/>
            <w:hideMark/>
          </w:tcPr>
          <w:p w14:paraId="60AE1730"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701" w:type="dxa"/>
            <w:tcBorders>
              <w:top w:val="single" w:sz="12" w:space="0" w:color="auto"/>
              <w:left w:val="nil"/>
              <w:bottom w:val="single" w:sz="12" w:space="0" w:color="auto"/>
              <w:right w:val="single" w:sz="12" w:space="0" w:color="000000"/>
            </w:tcBorders>
            <w:vAlign w:val="center"/>
            <w:hideMark/>
          </w:tcPr>
          <w:p w14:paraId="11BC7D35"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007EAE31" w14:textId="77777777" w:rsidTr="00547A7C">
        <w:trPr>
          <w:trHeight w:val="630"/>
        </w:trPr>
        <w:tc>
          <w:tcPr>
            <w:tcW w:w="1266" w:type="dxa"/>
            <w:tcBorders>
              <w:top w:val="nil"/>
              <w:left w:val="single" w:sz="12" w:space="0" w:color="auto"/>
              <w:bottom w:val="single" w:sz="12" w:space="0" w:color="auto"/>
              <w:right w:val="single" w:sz="12" w:space="0" w:color="auto"/>
            </w:tcBorders>
            <w:vAlign w:val="center"/>
            <w:hideMark/>
          </w:tcPr>
          <w:p w14:paraId="5C66D829"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6</w:t>
            </w:r>
          </w:p>
        </w:tc>
        <w:tc>
          <w:tcPr>
            <w:tcW w:w="652" w:type="dxa"/>
            <w:tcBorders>
              <w:top w:val="nil"/>
              <w:left w:val="nil"/>
              <w:bottom w:val="single" w:sz="12" w:space="0" w:color="auto"/>
              <w:right w:val="single" w:sz="12" w:space="0" w:color="auto"/>
            </w:tcBorders>
            <w:vAlign w:val="center"/>
            <w:hideMark/>
          </w:tcPr>
          <w:p w14:paraId="707F9108"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68EBCE93"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3960C22E"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50064450"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418" w:type="dxa"/>
            <w:tcBorders>
              <w:top w:val="nil"/>
              <w:left w:val="nil"/>
              <w:bottom w:val="single" w:sz="12" w:space="0" w:color="auto"/>
              <w:right w:val="single" w:sz="12" w:space="0" w:color="auto"/>
            </w:tcBorders>
            <w:vAlign w:val="center"/>
            <w:hideMark/>
          </w:tcPr>
          <w:p w14:paraId="1B779698"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701" w:type="dxa"/>
            <w:tcBorders>
              <w:top w:val="single" w:sz="12" w:space="0" w:color="auto"/>
              <w:left w:val="nil"/>
              <w:bottom w:val="single" w:sz="12" w:space="0" w:color="auto"/>
              <w:right w:val="single" w:sz="12" w:space="0" w:color="000000"/>
            </w:tcBorders>
            <w:vAlign w:val="center"/>
            <w:hideMark/>
          </w:tcPr>
          <w:p w14:paraId="55D8FD6A"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547A7C" w:rsidRPr="007C5C12" w14:paraId="41EE0BC8" w14:textId="77777777" w:rsidTr="00547A7C">
        <w:trPr>
          <w:trHeight w:val="33"/>
        </w:trPr>
        <w:tc>
          <w:tcPr>
            <w:tcW w:w="1266" w:type="dxa"/>
            <w:tcBorders>
              <w:top w:val="nil"/>
              <w:left w:val="single" w:sz="12" w:space="0" w:color="auto"/>
              <w:bottom w:val="nil"/>
              <w:right w:val="single" w:sz="12" w:space="0" w:color="auto"/>
            </w:tcBorders>
            <w:vAlign w:val="center"/>
            <w:hideMark/>
          </w:tcPr>
          <w:p w14:paraId="16ED49B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Traktor</w:t>
            </w:r>
          </w:p>
        </w:tc>
        <w:tc>
          <w:tcPr>
            <w:tcW w:w="652" w:type="dxa"/>
            <w:tcBorders>
              <w:top w:val="nil"/>
              <w:left w:val="nil"/>
              <w:bottom w:val="single" w:sz="12" w:space="0" w:color="auto"/>
              <w:right w:val="single" w:sz="12" w:space="0" w:color="auto"/>
            </w:tcBorders>
            <w:vAlign w:val="center"/>
            <w:hideMark/>
          </w:tcPr>
          <w:p w14:paraId="2832E3D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12" w:space="0" w:color="auto"/>
              <w:right w:val="single" w:sz="12" w:space="0" w:color="auto"/>
            </w:tcBorders>
            <w:vAlign w:val="center"/>
            <w:hideMark/>
          </w:tcPr>
          <w:p w14:paraId="435C01C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nil"/>
              <w:bottom w:val="single" w:sz="12" w:space="0" w:color="auto"/>
              <w:right w:val="single" w:sz="12" w:space="0" w:color="auto"/>
            </w:tcBorders>
            <w:vAlign w:val="center"/>
            <w:hideMark/>
          </w:tcPr>
          <w:p w14:paraId="3BBC9D0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DE1B99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679A973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0A841B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75EAA5D2" w14:textId="77777777" w:rsidTr="00547A7C">
        <w:trPr>
          <w:trHeight w:val="33"/>
        </w:trPr>
        <w:tc>
          <w:tcPr>
            <w:tcW w:w="1266" w:type="dxa"/>
            <w:tcBorders>
              <w:top w:val="nil"/>
              <w:left w:val="single" w:sz="12" w:space="0" w:color="auto"/>
              <w:bottom w:val="nil"/>
              <w:right w:val="single" w:sz="12" w:space="0" w:color="auto"/>
            </w:tcBorders>
            <w:vAlign w:val="center"/>
            <w:hideMark/>
          </w:tcPr>
          <w:p w14:paraId="6446CC9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B24EF3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22F9E9B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nil"/>
              <w:bottom w:val="single" w:sz="12" w:space="0" w:color="auto"/>
              <w:right w:val="single" w:sz="12" w:space="0" w:color="auto"/>
            </w:tcBorders>
            <w:vAlign w:val="center"/>
            <w:hideMark/>
          </w:tcPr>
          <w:p w14:paraId="68872DE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24F8C16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76202EA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4BAAE39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E116699" w14:textId="77777777" w:rsidTr="00547A7C">
        <w:trPr>
          <w:trHeight w:val="33"/>
        </w:trPr>
        <w:tc>
          <w:tcPr>
            <w:tcW w:w="1266" w:type="dxa"/>
            <w:tcBorders>
              <w:top w:val="nil"/>
              <w:left w:val="single" w:sz="12" w:space="0" w:color="auto"/>
              <w:bottom w:val="nil"/>
              <w:right w:val="single" w:sz="12" w:space="0" w:color="auto"/>
            </w:tcBorders>
            <w:vAlign w:val="center"/>
            <w:hideMark/>
          </w:tcPr>
          <w:p w14:paraId="45E8547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CFC1CE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6EEEEB4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5EC4860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4561A1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6634185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7965A4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76105BC" w14:textId="77777777" w:rsidTr="00547A7C">
        <w:trPr>
          <w:trHeight w:val="33"/>
        </w:trPr>
        <w:tc>
          <w:tcPr>
            <w:tcW w:w="1266" w:type="dxa"/>
            <w:tcBorders>
              <w:top w:val="nil"/>
              <w:left w:val="single" w:sz="12" w:space="0" w:color="auto"/>
              <w:bottom w:val="nil"/>
              <w:right w:val="single" w:sz="12" w:space="0" w:color="auto"/>
            </w:tcBorders>
            <w:vAlign w:val="center"/>
            <w:hideMark/>
          </w:tcPr>
          <w:p w14:paraId="5C99E68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72CC46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2B7829B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3BE634F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989D00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06FD70A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43D7C30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560C9C3" w14:textId="77777777" w:rsidTr="00547A7C">
        <w:trPr>
          <w:trHeight w:val="330"/>
        </w:trPr>
        <w:tc>
          <w:tcPr>
            <w:tcW w:w="1266" w:type="dxa"/>
            <w:tcBorders>
              <w:top w:val="nil"/>
              <w:left w:val="single" w:sz="12" w:space="0" w:color="auto"/>
              <w:bottom w:val="nil"/>
              <w:right w:val="single" w:sz="12" w:space="0" w:color="auto"/>
            </w:tcBorders>
            <w:vAlign w:val="center"/>
            <w:hideMark/>
          </w:tcPr>
          <w:p w14:paraId="7025C74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459C6C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332C9DA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51AA1C1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60560B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175B768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2ADF58D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45772F7" w14:textId="77777777" w:rsidTr="00547A7C">
        <w:trPr>
          <w:trHeight w:val="330"/>
        </w:trPr>
        <w:tc>
          <w:tcPr>
            <w:tcW w:w="1266" w:type="dxa"/>
            <w:tcBorders>
              <w:top w:val="nil"/>
              <w:left w:val="single" w:sz="12" w:space="0" w:color="auto"/>
              <w:bottom w:val="nil"/>
              <w:right w:val="single" w:sz="12" w:space="0" w:color="auto"/>
            </w:tcBorders>
            <w:vAlign w:val="center"/>
            <w:hideMark/>
          </w:tcPr>
          <w:p w14:paraId="7D290F8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B44EDF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0E6A847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27695BC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FF25C6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5FD07C7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C44BEC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7AE2E47" w14:textId="77777777" w:rsidTr="00547A7C">
        <w:trPr>
          <w:trHeight w:val="33"/>
        </w:trPr>
        <w:tc>
          <w:tcPr>
            <w:tcW w:w="1266" w:type="dxa"/>
            <w:tcBorders>
              <w:top w:val="nil"/>
              <w:left w:val="single" w:sz="12" w:space="0" w:color="auto"/>
              <w:bottom w:val="nil"/>
              <w:right w:val="single" w:sz="12" w:space="0" w:color="auto"/>
            </w:tcBorders>
            <w:vAlign w:val="center"/>
            <w:hideMark/>
          </w:tcPr>
          <w:p w14:paraId="39E2610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CB1D1B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0CC82B5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20W50</w:t>
            </w:r>
          </w:p>
        </w:tc>
        <w:tc>
          <w:tcPr>
            <w:tcW w:w="1134" w:type="dxa"/>
            <w:tcBorders>
              <w:top w:val="nil"/>
              <w:left w:val="nil"/>
              <w:bottom w:val="single" w:sz="12" w:space="0" w:color="auto"/>
              <w:right w:val="single" w:sz="12" w:space="0" w:color="auto"/>
            </w:tcBorders>
            <w:vAlign w:val="center"/>
            <w:hideMark/>
          </w:tcPr>
          <w:p w14:paraId="7633366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25BA845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40</w:t>
            </w:r>
          </w:p>
        </w:tc>
        <w:tc>
          <w:tcPr>
            <w:tcW w:w="1418" w:type="dxa"/>
            <w:tcBorders>
              <w:top w:val="nil"/>
              <w:left w:val="nil"/>
              <w:bottom w:val="single" w:sz="12" w:space="0" w:color="auto"/>
              <w:right w:val="single" w:sz="12" w:space="0" w:color="auto"/>
            </w:tcBorders>
            <w:vAlign w:val="center"/>
            <w:hideMark/>
          </w:tcPr>
          <w:p w14:paraId="7F744B6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2B7EB9E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D92BF92" w14:textId="77777777" w:rsidTr="00547A7C">
        <w:trPr>
          <w:trHeight w:val="33"/>
        </w:trPr>
        <w:tc>
          <w:tcPr>
            <w:tcW w:w="1266" w:type="dxa"/>
            <w:tcBorders>
              <w:top w:val="nil"/>
              <w:left w:val="single" w:sz="12" w:space="0" w:color="auto"/>
              <w:bottom w:val="nil"/>
              <w:right w:val="single" w:sz="12" w:space="0" w:color="auto"/>
            </w:tcBorders>
            <w:vAlign w:val="center"/>
            <w:hideMark/>
          </w:tcPr>
          <w:p w14:paraId="30323A7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1F933C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2043551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5225503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7C83328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40</w:t>
            </w:r>
          </w:p>
        </w:tc>
        <w:tc>
          <w:tcPr>
            <w:tcW w:w="1418" w:type="dxa"/>
            <w:tcBorders>
              <w:top w:val="nil"/>
              <w:left w:val="nil"/>
              <w:bottom w:val="single" w:sz="12" w:space="0" w:color="auto"/>
              <w:right w:val="single" w:sz="12" w:space="0" w:color="auto"/>
            </w:tcBorders>
            <w:vAlign w:val="center"/>
            <w:hideMark/>
          </w:tcPr>
          <w:p w14:paraId="5036827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638013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78B038C" w14:textId="77777777" w:rsidTr="00547A7C">
        <w:trPr>
          <w:trHeight w:val="33"/>
        </w:trPr>
        <w:tc>
          <w:tcPr>
            <w:tcW w:w="1266" w:type="dxa"/>
            <w:tcBorders>
              <w:top w:val="nil"/>
              <w:left w:val="single" w:sz="12" w:space="0" w:color="auto"/>
              <w:bottom w:val="nil"/>
              <w:right w:val="single" w:sz="12" w:space="0" w:color="auto"/>
            </w:tcBorders>
            <w:vAlign w:val="center"/>
            <w:hideMark/>
          </w:tcPr>
          <w:p w14:paraId="41CC06C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B2DBA3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344EB93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4B241A8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431B1CB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50</w:t>
            </w:r>
          </w:p>
        </w:tc>
        <w:tc>
          <w:tcPr>
            <w:tcW w:w="1418" w:type="dxa"/>
            <w:tcBorders>
              <w:top w:val="nil"/>
              <w:left w:val="nil"/>
              <w:bottom w:val="single" w:sz="12" w:space="0" w:color="auto"/>
              <w:right w:val="single" w:sz="12" w:space="0" w:color="auto"/>
            </w:tcBorders>
            <w:vAlign w:val="center"/>
            <w:hideMark/>
          </w:tcPr>
          <w:p w14:paraId="022A5B2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2DF693A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DD4A1F1" w14:textId="77777777" w:rsidTr="00547A7C">
        <w:trPr>
          <w:trHeight w:val="37"/>
        </w:trPr>
        <w:tc>
          <w:tcPr>
            <w:tcW w:w="1266" w:type="dxa"/>
            <w:tcBorders>
              <w:top w:val="nil"/>
              <w:left w:val="single" w:sz="12" w:space="0" w:color="auto"/>
              <w:bottom w:val="nil"/>
              <w:right w:val="single" w:sz="12" w:space="0" w:color="auto"/>
            </w:tcBorders>
            <w:vAlign w:val="center"/>
            <w:hideMark/>
          </w:tcPr>
          <w:p w14:paraId="5B14043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9F1F96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42FA05A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0CB8206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0EBFDA8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50</w:t>
            </w:r>
          </w:p>
        </w:tc>
        <w:tc>
          <w:tcPr>
            <w:tcW w:w="1418" w:type="dxa"/>
            <w:tcBorders>
              <w:top w:val="nil"/>
              <w:left w:val="nil"/>
              <w:bottom w:val="single" w:sz="12" w:space="0" w:color="auto"/>
              <w:right w:val="single" w:sz="12" w:space="0" w:color="auto"/>
            </w:tcBorders>
            <w:vAlign w:val="center"/>
            <w:hideMark/>
          </w:tcPr>
          <w:p w14:paraId="712E141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0FC6EF3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6595C42" w14:textId="77777777" w:rsidTr="00547A7C">
        <w:trPr>
          <w:trHeight w:val="330"/>
        </w:trPr>
        <w:tc>
          <w:tcPr>
            <w:tcW w:w="1266" w:type="dxa"/>
            <w:tcBorders>
              <w:top w:val="single" w:sz="4" w:space="0" w:color="auto"/>
              <w:left w:val="single" w:sz="12" w:space="0" w:color="auto"/>
              <w:bottom w:val="single" w:sz="12" w:space="0" w:color="auto"/>
              <w:right w:val="single" w:sz="12" w:space="0" w:color="auto"/>
            </w:tcBorders>
            <w:vAlign w:val="center"/>
            <w:hideMark/>
          </w:tcPr>
          <w:p w14:paraId="41558FE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single" w:sz="4" w:space="0" w:color="auto"/>
              <w:left w:val="nil"/>
              <w:bottom w:val="single" w:sz="12" w:space="0" w:color="auto"/>
              <w:right w:val="single" w:sz="12" w:space="0" w:color="auto"/>
            </w:tcBorders>
            <w:vAlign w:val="center"/>
            <w:hideMark/>
          </w:tcPr>
          <w:p w14:paraId="0A7DE28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single" w:sz="4" w:space="0" w:color="auto"/>
              <w:left w:val="nil"/>
              <w:bottom w:val="single" w:sz="12" w:space="0" w:color="auto"/>
              <w:right w:val="single" w:sz="12" w:space="0" w:color="auto"/>
            </w:tcBorders>
            <w:vAlign w:val="center"/>
            <w:hideMark/>
          </w:tcPr>
          <w:p w14:paraId="1A68914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single" w:sz="4" w:space="0" w:color="auto"/>
              <w:left w:val="nil"/>
              <w:bottom w:val="single" w:sz="12" w:space="0" w:color="auto"/>
              <w:right w:val="single" w:sz="12" w:space="0" w:color="auto"/>
            </w:tcBorders>
            <w:vAlign w:val="center"/>
            <w:hideMark/>
          </w:tcPr>
          <w:p w14:paraId="38999BF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single" w:sz="4" w:space="0" w:color="auto"/>
              <w:left w:val="nil"/>
              <w:bottom w:val="single" w:sz="12" w:space="0" w:color="auto"/>
              <w:right w:val="single" w:sz="12" w:space="0" w:color="auto"/>
            </w:tcBorders>
            <w:vAlign w:val="center"/>
            <w:hideMark/>
          </w:tcPr>
          <w:p w14:paraId="780150C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single" w:sz="4" w:space="0" w:color="auto"/>
              <w:left w:val="nil"/>
              <w:bottom w:val="single" w:sz="12" w:space="0" w:color="auto"/>
              <w:right w:val="single" w:sz="12" w:space="0" w:color="auto"/>
            </w:tcBorders>
            <w:vAlign w:val="center"/>
            <w:hideMark/>
          </w:tcPr>
          <w:p w14:paraId="6584103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Shuma</w:t>
            </w:r>
          </w:p>
        </w:tc>
        <w:tc>
          <w:tcPr>
            <w:tcW w:w="1701" w:type="dxa"/>
            <w:tcBorders>
              <w:top w:val="single" w:sz="12" w:space="0" w:color="auto"/>
              <w:left w:val="nil"/>
              <w:bottom w:val="single" w:sz="12" w:space="0" w:color="auto"/>
              <w:right w:val="single" w:sz="12" w:space="0" w:color="000000"/>
            </w:tcBorders>
            <w:vAlign w:val="center"/>
            <w:hideMark/>
          </w:tcPr>
          <w:p w14:paraId="16701EC6"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5E94F32B" w14:textId="77777777" w:rsidTr="00547A7C">
        <w:trPr>
          <w:trHeight w:val="245"/>
        </w:trPr>
        <w:tc>
          <w:tcPr>
            <w:tcW w:w="1266" w:type="dxa"/>
            <w:tcBorders>
              <w:top w:val="nil"/>
              <w:left w:val="single" w:sz="12" w:space="0" w:color="auto"/>
              <w:bottom w:val="single" w:sz="12" w:space="0" w:color="auto"/>
              <w:right w:val="single" w:sz="12" w:space="0" w:color="auto"/>
            </w:tcBorders>
            <w:vAlign w:val="center"/>
            <w:hideMark/>
          </w:tcPr>
          <w:p w14:paraId="0D353103"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7</w:t>
            </w:r>
          </w:p>
        </w:tc>
        <w:tc>
          <w:tcPr>
            <w:tcW w:w="652" w:type="dxa"/>
            <w:tcBorders>
              <w:top w:val="nil"/>
              <w:left w:val="nil"/>
              <w:bottom w:val="single" w:sz="12" w:space="0" w:color="auto"/>
              <w:right w:val="single" w:sz="12" w:space="0" w:color="auto"/>
            </w:tcBorders>
            <w:vAlign w:val="center"/>
            <w:hideMark/>
          </w:tcPr>
          <w:p w14:paraId="4CA5FC2F"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16C8647A"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20C36826"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037F4CC1"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418" w:type="dxa"/>
            <w:tcBorders>
              <w:top w:val="nil"/>
              <w:left w:val="nil"/>
              <w:bottom w:val="single" w:sz="12" w:space="0" w:color="auto"/>
              <w:right w:val="single" w:sz="12" w:space="0" w:color="auto"/>
            </w:tcBorders>
            <w:vAlign w:val="center"/>
            <w:hideMark/>
          </w:tcPr>
          <w:p w14:paraId="45B03E83"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701" w:type="dxa"/>
            <w:tcBorders>
              <w:top w:val="single" w:sz="12" w:space="0" w:color="auto"/>
              <w:left w:val="nil"/>
              <w:bottom w:val="single" w:sz="12" w:space="0" w:color="auto"/>
              <w:right w:val="single" w:sz="12" w:space="0" w:color="000000"/>
            </w:tcBorders>
            <w:vAlign w:val="center"/>
            <w:hideMark/>
          </w:tcPr>
          <w:p w14:paraId="155AFC7D"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547A7C" w:rsidRPr="007C5C12" w14:paraId="69571518" w14:textId="77777777" w:rsidTr="00547A7C">
        <w:trPr>
          <w:trHeight w:val="963"/>
        </w:trPr>
        <w:tc>
          <w:tcPr>
            <w:tcW w:w="1266" w:type="dxa"/>
            <w:tcBorders>
              <w:top w:val="nil"/>
              <w:left w:val="single" w:sz="12" w:space="0" w:color="auto"/>
              <w:bottom w:val="nil"/>
              <w:right w:val="single" w:sz="12" w:space="0" w:color="auto"/>
            </w:tcBorders>
            <w:vAlign w:val="center"/>
            <w:hideMark/>
          </w:tcPr>
          <w:p w14:paraId="13419576"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AA 217 GR </w:t>
            </w:r>
          </w:p>
          <w:p w14:paraId="560F855D"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me nr shasie WF0FXXTTFFDB48094</w:t>
            </w:r>
          </w:p>
          <w:p w14:paraId="2C7C3526"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FORD TRANSIT</w:t>
            </w:r>
          </w:p>
          <w:p w14:paraId="340FD004"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Viti Prodhimit 2013 </w:t>
            </w:r>
          </w:p>
          <w:p w14:paraId="5DAC01CB"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p>
        </w:tc>
        <w:tc>
          <w:tcPr>
            <w:tcW w:w="652" w:type="dxa"/>
            <w:tcBorders>
              <w:top w:val="nil"/>
              <w:left w:val="single" w:sz="12" w:space="0" w:color="auto"/>
              <w:bottom w:val="single" w:sz="12" w:space="0" w:color="000000"/>
              <w:right w:val="single" w:sz="12" w:space="0" w:color="auto"/>
            </w:tcBorders>
            <w:vAlign w:val="center"/>
            <w:hideMark/>
          </w:tcPr>
          <w:p w14:paraId="2ACDA88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single" w:sz="12" w:space="0" w:color="auto"/>
              <w:bottom w:val="single" w:sz="12" w:space="0" w:color="000000"/>
              <w:right w:val="single" w:sz="12" w:space="0" w:color="auto"/>
            </w:tcBorders>
            <w:vAlign w:val="center"/>
            <w:hideMark/>
          </w:tcPr>
          <w:p w14:paraId="2EC63BF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single" w:sz="12" w:space="0" w:color="auto"/>
              <w:bottom w:val="single" w:sz="12" w:space="0" w:color="000000"/>
              <w:right w:val="single" w:sz="12" w:space="0" w:color="auto"/>
            </w:tcBorders>
            <w:vAlign w:val="center"/>
            <w:hideMark/>
          </w:tcPr>
          <w:p w14:paraId="05F6A00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single" w:sz="12" w:space="0" w:color="auto"/>
              <w:bottom w:val="single" w:sz="12" w:space="0" w:color="000000"/>
              <w:right w:val="single" w:sz="12" w:space="0" w:color="auto"/>
            </w:tcBorders>
            <w:vAlign w:val="center"/>
            <w:hideMark/>
          </w:tcPr>
          <w:p w14:paraId="6165588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single" w:sz="12" w:space="0" w:color="auto"/>
              <w:bottom w:val="single" w:sz="12" w:space="0" w:color="000000"/>
              <w:right w:val="single" w:sz="12" w:space="0" w:color="auto"/>
            </w:tcBorders>
            <w:vAlign w:val="center"/>
            <w:hideMark/>
          </w:tcPr>
          <w:p w14:paraId="0802DB5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single" w:sz="12" w:space="0" w:color="auto"/>
              <w:bottom w:val="single" w:sz="12" w:space="0" w:color="000000"/>
              <w:right w:val="single" w:sz="12" w:space="0" w:color="000000"/>
            </w:tcBorders>
            <w:vAlign w:val="center"/>
            <w:hideMark/>
          </w:tcPr>
          <w:p w14:paraId="70A4477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7C25F58" w14:textId="77777777" w:rsidTr="00547A7C">
        <w:trPr>
          <w:trHeight w:val="33"/>
        </w:trPr>
        <w:tc>
          <w:tcPr>
            <w:tcW w:w="1266" w:type="dxa"/>
            <w:tcBorders>
              <w:top w:val="nil"/>
              <w:left w:val="single" w:sz="12" w:space="0" w:color="auto"/>
              <w:bottom w:val="nil"/>
              <w:right w:val="single" w:sz="12" w:space="0" w:color="auto"/>
            </w:tcBorders>
            <w:vAlign w:val="center"/>
            <w:hideMark/>
          </w:tcPr>
          <w:p w14:paraId="4CD12AA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F5D7EC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10D5E17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nil"/>
              <w:bottom w:val="single" w:sz="12" w:space="0" w:color="auto"/>
              <w:right w:val="single" w:sz="12" w:space="0" w:color="auto"/>
            </w:tcBorders>
            <w:vAlign w:val="center"/>
            <w:hideMark/>
          </w:tcPr>
          <w:p w14:paraId="7837D3D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10C6ED1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3A8293A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E6730A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638D24D" w14:textId="77777777" w:rsidTr="00547A7C">
        <w:trPr>
          <w:trHeight w:val="33"/>
        </w:trPr>
        <w:tc>
          <w:tcPr>
            <w:tcW w:w="1266" w:type="dxa"/>
            <w:tcBorders>
              <w:top w:val="nil"/>
              <w:left w:val="single" w:sz="12" w:space="0" w:color="auto"/>
              <w:bottom w:val="nil"/>
              <w:right w:val="single" w:sz="12" w:space="0" w:color="auto"/>
            </w:tcBorders>
            <w:vAlign w:val="center"/>
            <w:hideMark/>
          </w:tcPr>
          <w:p w14:paraId="16D0834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849A34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1C0A664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5602E9E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8D3B4D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7CCD238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64D8A4D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9A4B9EF" w14:textId="77777777" w:rsidTr="00547A7C">
        <w:trPr>
          <w:trHeight w:val="33"/>
        </w:trPr>
        <w:tc>
          <w:tcPr>
            <w:tcW w:w="1266" w:type="dxa"/>
            <w:tcBorders>
              <w:top w:val="nil"/>
              <w:left w:val="single" w:sz="12" w:space="0" w:color="auto"/>
              <w:bottom w:val="nil"/>
              <w:right w:val="single" w:sz="12" w:space="0" w:color="auto"/>
            </w:tcBorders>
            <w:vAlign w:val="center"/>
            <w:hideMark/>
          </w:tcPr>
          <w:p w14:paraId="2CE8BA0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735612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55DD015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1A8A31B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2A206A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5CE6385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070B5AB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72CF5C9" w14:textId="77777777" w:rsidTr="00547A7C">
        <w:trPr>
          <w:trHeight w:val="33"/>
        </w:trPr>
        <w:tc>
          <w:tcPr>
            <w:tcW w:w="1266" w:type="dxa"/>
            <w:tcBorders>
              <w:top w:val="nil"/>
              <w:left w:val="single" w:sz="12" w:space="0" w:color="auto"/>
              <w:bottom w:val="nil"/>
              <w:right w:val="single" w:sz="12" w:space="0" w:color="auto"/>
            </w:tcBorders>
            <w:vAlign w:val="center"/>
            <w:hideMark/>
          </w:tcPr>
          <w:p w14:paraId="1F7DE54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BD1E4B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7E40B12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12D8E92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2674673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5AA9573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2D84B55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790D7B31" w14:textId="77777777" w:rsidTr="00547A7C">
        <w:trPr>
          <w:trHeight w:val="33"/>
        </w:trPr>
        <w:tc>
          <w:tcPr>
            <w:tcW w:w="1266" w:type="dxa"/>
            <w:tcBorders>
              <w:top w:val="nil"/>
              <w:left w:val="single" w:sz="12" w:space="0" w:color="auto"/>
              <w:bottom w:val="nil"/>
              <w:right w:val="single" w:sz="12" w:space="0" w:color="auto"/>
            </w:tcBorders>
            <w:vAlign w:val="center"/>
            <w:hideMark/>
          </w:tcPr>
          <w:p w14:paraId="72DE088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AFAA53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0CA2395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467E246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7046876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5CC5AFB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26F3FBB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8CF0DD5" w14:textId="77777777" w:rsidTr="00547A7C">
        <w:trPr>
          <w:trHeight w:val="33"/>
        </w:trPr>
        <w:tc>
          <w:tcPr>
            <w:tcW w:w="1266" w:type="dxa"/>
            <w:tcBorders>
              <w:top w:val="nil"/>
              <w:left w:val="single" w:sz="12" w:space="0" w:color="auto"/>
              <w:bottom w:val="nil"/>
              <w:right w:val="single" w:sz="12" w:space="0" w:color="auto"/>
            </w:tcBorders>
            <w:vAlign w:val="center"/>
            <w:hideMark/>
          </w:tcPr>
          <w:p w14:paraId="153BF87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8B7DC3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00876AB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6616C92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1330882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hideMark/>
          </w:tcPr>
          <w:p w14:paraId="47E35BE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849F87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134CB27" w14:textId="77777777" w:rsidTr="00547A7C">
        <w:trPr>
          <w:trHeight w:val="33"/>
        </w:trPr>
        <w:tc>
          <w:tcPr>
            <w:tcW w:w="1266" w:type="dxa"/>
            <w:tcBorders>
              <w:top w:val="nil"/>
              <w:left w:val="single" w:sz="12" w:space="0" w:color="auto"/>
              <w:bottom w:val="nil"/>
              <w:right w:val="single" w:sz="12" w:space="0" w:color="auto"/>
            </w:tcBorders>
            <w:vAlign w:val="center"/>
            <w:hideMark/>
          </w:tcPr>
          <w:p w14:paraId="4A527B3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94E013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2090733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60A0EA9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18543BA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hideMark/>
          </w:tcPr>
          <w:p w14:paraId="72817A9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6C48D58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BAF6AE4" w14:textId="77777777" w:rsidTr="00547A7C">
        <w:trPr>
          <w:trHeight w:val="33"/>
        </w:trPr>
        <w:tc>
          <w:tcPr>
            <w:tcW w:w="1266" w:type="dxa"/>
            <w:tcBorders>
              <w:top w:val="nil"/>
              <w:left w:val="single" w:sz="12" w:space="0" w:color="auto"/>
              <w:bottom w:val="nil"/>
              <w:right w:val="single" w:sz="12" w:space="0" w:color="auto"/>
            </w:tcBorders>
            <w:vAlign w:val="center"/>
            <w:hideMark/>
          </w:tcPr>
          <w:p w14:paraId="21625DA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5B08CC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711509A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4F202C5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2051524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418" w:type="dxa"/>
            <w:tcBorders>
              <w:top w:val="nil"/>
              <w:left w:val="nil"/>
              <w:bottom w:val="single" w:sz="12" w:space="0" w:color="auto"/>
              <w:right w:val="single" w:sz="12" w:space="0" w:color="auto"/>
            </w:tcBorders>
            <w:vAlign w:val="center"/>
            <w:hideMark/>
          </w:tcPr>
          <w:p w14:paraId="6ACE5DB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09EEDD6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7423919" w14:textId="77777777" w:rsidTr="00547A7C">
        <w:trPr>
          <w:trHeight w:val="33"/>
        </w:trPr>
        <w:tc>
          <w:tcPr>
            <w:tcW w:w="1266" w:type="dxa"/>
            <w:tcBorders>
              <w:top w:val="nil"/>
              <w:left w:val="single" w:sz="12" w:space="0" w:color="auto"/>
              <w:bottom w:val="nil"/>
              <w:right w:val="single" w:sz="12" w:space="0" w:color="auto"/>
            </w:tcBorders>
            <w:vAlign w:val="center"/>
            <w:hideMark/>
          </w:tcPr>
          <w:p w14:paraId="03A47D7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86D8FB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7E2EA79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5EDFEC0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4F6D92F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12" w:space="0" w:color="auto"/>
              <w:right w:val="single" w:sz="12" w:space="0" w:color="auto"/>
            </w:tcBorders>
            <w:vAlign w:val="center"/>
            <w:hideMark/>
          </w:tcPr>
          <w:p w14:paraId="39ACEFB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A7435D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3AD6E5E" w14:textId="77777777" w:rsidTr="00547A7C">
        <w:trPr>
          <w:trHeight w:val="311"/>
        </w:trPr>
        <w:tc>
          <w:tcPr>
            <w:tcW w:w="1266" w:type="dxa"/>
            <w:tcBorders>
              <w:top w:val="nil"/>
              <w:left w:val="single" w:sz="12" w:space="0" w:color="auto"/>
              <w:bottom w:val="nil"/>
              <w:right w:val="single" w:sz="12" w:space="0" w:color="auto"/>
            </w:tcBorders>
            <w:vAlign w:val="center"/>
            <w:hideMark/>
          </w:tcPr>
          <w:p w14:paraId="62952C3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FCDA29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hideMark/>
          </w:tcPr>
          <w:p w14:paraId="5EE3D45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655725F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5B584C5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nil"/>
              <w:bottom w:val="single" w:sz="12" w:space="0" w:color="auto"/>
              <w:right w:val="single" w:sz="12" w:space="0" w:color="auto"/>
            </w:tcBorders>
            <w:vAlign w:val="center"/>
            <w:hideMark/>
          </w:tcPr>
          <w:p w14:paraId="6574CC9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4CD99EC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5FD46D4" w14:textId="77777777" w:rsidTr="00547A7C">
        <w:trPr>
          <w:trHeight w:val="330"/>
        </w:trPr>
        <w:tc>
          <w:tcPr>
            <w:tcW w:w="1266" w:type="dxa"/>
            <w:tcBorders>
              <w:top w:val="nil"/>
              <w:left w:val="single" w:sz="12" w:space="0" w:color="auto"/>
              <w:bottom w:val="single" w:sz="12" w:space="0" w:color="auto"/>
              <w:right w:val="single" w:sz="12" w:space="0" w:color="auto"/>
            </w:tcBorders>
            <w:vAlign w:val="center"/>
            <w:hideMark/>
          </w:tcPr>
          <w:p w14:paraId="3F6FF4D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51012F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14B4CFD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779769B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06BE705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12" w:space="0" w:color="auto"/>
              <w:right w:val="single" w:sz="12" w:space="0" w:color="auto"/>
            </w:tcBorders>
            <w:vAlign w:val="center"/>
            <w:hideMark/>
          </w:tcPr>
          <w:p w14:paraId="52E76BC7"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701" w:type="dxa"/>
            <w:tcBorders>
              <w:top w:val="single" w:sz="12" w:space="0" w:color="auto"/>
              <w:left w:val="nil"/>
              <w:bottom w:val="single" w:sz="12" w:space="0" w:color="auto"/>
              <w:right w:val="single" w:sz="12" w:space="0" w:color="000000"/>
            </w:tcBorders>
            <w:vAlign w:val="center"/>
            <w:hideMark/>
          </w:tcPr>
          <w:p w14:paraId="131E8C69"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6FEAD492" w14:textId="77777777" w:rsidTr="00547A7C">
        <w:trPr>
          <w:trHeight w:val="330"/>
        </w:trPr>
        <w:tc>
          <w:tcPr>
            <w:tcW w:w="1266" w:type="dxa"/>
            <w:tcBorders>
              <w:top w:val="nil"/>
              <w:left w:val="single" w:sz="8" w:space="0" w:color="000000"/>
              <w:bottom w:val="single" w:sz="12" w:space="0" w:color="auto"/>
              <w:right w:val="single" w:sz="8" w:space="0" w:color="000000"/>
            </w:tcBorders>
            <w:vAlign w:val="center"/>
            <w:hideMark/>
          </w:tcPr>
          <w:p w14:paraId="3092ECB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8" w:space="0" w:color="000000"/>
            </w:tcBorders>
            <w:vAlign w:val="center"/>
            <w:hideMark/>
          </w:tcPr>
          <w:p w14:paraId="0F8FD6B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8" w:space="0" w:color="000000"/>
            </w:tcBorders>
            <w:vAlign w:val="center"/>
            <w:hideMark/>
          </w:tcPr>
          <w:p w14:paraId="1C2CE0B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8" w:space="0" w:color="000000"/>
            </w:tcBorders>
            <w:vAlign w:val="center"/>
            <w:hideMark/>
          </w:tcPr>
          <w:p w14:paraId="00B62CE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8" w:space="0" w:color="000000"/>
            </w:tcBorders>
            <w:vAlign w:val="center"/>
            <w:hideMark/>
          </w:tcPr>
          <w:p w14:paraId="67E5013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12" w:space="0" w:color="auto"/>
              <w:right w:val="single" w:sz="8" w:space="0" w:color="000000"/>
            </w:tcBorders>
            <w:vAlign w:val="center"/>
            <w:hideMark/>
          </w:tcPr>
          <w:p w14:paraId="576B90E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8" w:space="0" w:color="000000"/>
            </w:tcBorders>
            <w:vAlign w:val="center"/>
            <w:hideMark/>
          </w:tcPr>
          <w:p w14:paraId="54A242D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EFCDB2E" w14:textId="77777777" w:rsidTr="00547A7C">
        <w:trPr>
          <w:trHeight w:val="33"/>
        </w:trPr>
        <w:tc>
          <w:tcPr>
            <w:tcW w:w="1266" w:type="dxa"/>
            <w:tcBorders>
              <w:top w:val="nil"/>
              <w:left w:val="single" w:sz="12" w:space="0" w:color="auto"/>
              <w:bottom w:val="single" w:sz="12" w:space="0" w:color="auto"/>
              <w:right w:val="single" w:sz="12" w:space="0" w:color="auto"/>
            </w:tcBorders>
            <w:vAlign w:val="center"/>
            <w:hideMark/>
          </w:tcPr>
          <w:p w14:paraId="1EE9D429"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8</w:t>
            </w:r>
          </w:p>
        </w:tc>
        <w:tc>
          <w:tcPr>
            <w:tcW w:w="652" w:type="dxa"/>
            <w:tcBorders>
              <w:top w:val="nil"/>
              <w:left w:val="nil"/>
              <w:bottom w:val="single" w:sz="12" w:space="0" w:color="auto"/>
              <w:right w:val="single" w:sz="12" w:space="0" w:color="auto"/>
            </w:tcBorders>
            <w:vAlign w:val="center"/>
            <w:hideMark/>
          </w:tcPr>
          <w:p w14:paraId="0B7CEAC3"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5246E15A"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0440217A"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2B50E863"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418" w:type="dxa"/>
            <w:tcBorders>
              <w:top w:val="nil"/>
              <w:left w:val="nil"/>
              <w:bottom w:val="single" w:sz="12" w:space="0" w:color="auto"/>
              <w:right w:val="single" w:sz="12" w:space="0" w:color="auto"/>
            </w:tcBorders>
            <w:vAlign w:val="center"/>
            <w:hideMark/>
          </w:tcPr>
          <w:p w14:paraId="59EFF81A"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701" w:type="dxa"/>
            <w:tcBorders>
              <w:top w:val="single" w:sz="12" w:space="0" w:color="auto"/>
              <w:left w:val="nil"/>
              <w:bottom w:val="single" w:sz="12" w:space="0" w:color="auto"/>
              <w:right w:val="single" w:sz="12" w:space="0" w:color="000000"/>
            </w:tcBorders>
            <w:vAlign w:val="center"/>
            <w:hideMark/>
          </w:tcPr>
          <w:p w14:paraId="660DEAFD"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547A7C" w:rsidRPr="007C5C12" w14:paraId="0965DC82" w14:textId="77777777" w:rsidTr="00547A7C">
        <w:trPr>
          <w:trHeight w:val="630"/>
        </w:trPr>
        <w:tc>
          <w:tcPr>
            <w:tcW w:w="1266" w:type="dxa"/>
            <w:tcBorders>
              <w:top w:val="nil"/>
              <w:left w:val="single" w:sz="12" w:space="0" w:color="auto"/>
              <w:bottom w:val="nil"/>
              <w:right w:val="single" w:sz="12" w:space="0" w:color="auto"/>
            </w:tcBorders>
            <w:vAlign w:val="center"/>
            <w:hideMark/>
          </w:tcPr>
          <w:p w14:paraId="0571437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534DD5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12" w:space="0" w:color="auto"/>
              <w:right w:val="single" w:sz="12" w:space="0" w:color="auto"/>
            </w:tcBorders>
            <w:vAlign w:val="center"/>
            <w:hideMark/>
          </w:tcPr>
          <w:p w14:paraId="381CB25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nil"/>
              <w:bottom w:val="single" w:sz="12" w:space="0" w:color="auto"/>
              <w:right w:val="single" w:sz="12" w:space="0" w:color="auto"/>
            </w:tcBorders>
            <w:vAlign w:val="center"/>
            <w:hideMark/>
          </w:tcPr>
          <w:p w14:paraId="3FF29BF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5956C6F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711D042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0135D62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6BFCC8B" w14:textId="77777777" w:rsidTr="00547A7C">
        <w:trPr>
          <w:trHeight w:val="2990"/>
        </w:trPr>
        <w:tc>
          <w:tcPr>
            <w:tcW w:w="1266" w:type="dxa"/>
            <w:tcBorders>
              <w:top w:val="nil"/>
              <w:left w:val="single" w:sz="12" w:space="0" w:color="auto"/>
              <w:bottom w:val="nil"/>
              <w:right w:val="single" w:sz="12" w:space="0" w:color="auto"/>
            </w:tcBorders>
            <w:vAlign w:val="center"/>
            <w:hideMark/>
          </w:tcPr>
          <w:p w14:paraId="23C91323"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AA 223 GR  me nr shasie  WF0FXXTTFFDB48120  </w:t>
            </w:r>
          </w:p>
          <w:p w14:paraId="73EFF59F"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Ford Transit</w:t>
            </w:r>
          </w:p>
          <w:p w14:paraId="57AEDD64"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Me nr shasie WFOFXXTTFFDB48120</w:t>
            </w:r>
          </w:p>
        </w:tc>
        <w:tc>
          <w:tcPr>
            <w:tcW w:w="652" w:type="dxa"/>
            <w:tcBorders>
              <w:top w:val="nil"/>
              <w:left w:val="single" w:sz="12" w:space="0" w:color="auto"/>
              <w:bottom w:val="single" w:sz="12" w:space="0" w:color="000000"/>
              <w:right w:val="single" w:sz="12" w:space="0" w:color="auto"/>
            </w:tcBorders>
            <w:vAlign w:val="center"/>
            <w:hideMark/>
          </w:tcPr>
          <w:p w14:paraId="6A703AE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single" w:sz="12" w:space="0" w:color="auto"/>
              <w:bottom w:val="single" w:sz="12" w:space="0" w:color="000000"/>
              <w:right w:val="single" w:sz="12" w:space="0" w:color="auto"/>
            </w:tcBorders>
            <w:vAlign w:val="center"/>
            <w:hideMark/>
          </w:tcPr>
          <w:p w14:paraId="6E90167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single" w:sz="12" w:space="0" w:color="auto"/>
              <w:bottom w:val="single" w:sz="12" w:space="0" w:color="000000"/>
              <w:right w:val="single" w:sz="12" w:space="0" w:color="auto"/>
            </w:tcBorders>
            <w:vAlign w:val="center"/>
            <w:hideMark/>
          </w:tcPr>
          <w:p w14:paraId="28B9D02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single" w:sz="12" w:space="0" w:color="auto"/>
              <w:bottom w:val="single" w:sz="12" w:space="0" w:color="000000"/>
              <w:right w:val="single" w:sz="12" w:space="0" w:color="auto"/>
            </w:tcBorders>
            <w:vAlign w:val="center"/>
            <w:hideMark/>
          </w:tcPr>
          <w:p w14:paraId="7B745A8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single" w:sz="12" w:space="0" w:color="auto"/>
              <w:bottom w:val="single" w:sz="12" w:space="0" w:color="000000"/>
              <w:right w:val="single" w:sz="12" w:space="0" w:color="auto"/>
            </w:tcBorders>
            <w:vAlign w:val="center"/>
            <w:hideMark/>
          </w:tcPr>
          <w:p w14:paraId="39C2343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single" w:sz="12" w:space="0" w:color="auto"/>
              <w:bottom w:val="single" w:sz="12" w:space="0" w:color="000000"/>
              <w:right w:val="single" w:sz="12" w:space="0" w:color="000000"/>
            </w:tcBorders>
            <w:vAlign w:val="center"/>
            <w:hideMark/>
          </w:tcPr>
          <w:p w14:paraId="6A59813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2724071" w14:textId="77777777" w:rsidTr="00547A7C">
        <w:trPr>
          <w:trHeight w:val="33"/>
        </w:trPr>
        <w:tc>
          <w:tcPr>
            <w:tcW w:w="1266" w:type="dxa"/>
            <w:tcBorders>
              <w:top w:val="nil"/>
              <w:left w:val="single" w:sz="12" w:space="0" w:color="auto"/>
              <w:bottom w:val="nil"/>
              <w:right w:val="single" w:sz="12" w:space="0" w:color="auto"/>
            </w:tcBorders>
            <w:vAlign w:val="center"/>
            <w:hideMark/>
          </w:tcPr>
          <w:p w14:paraId="071699A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910AAF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5F7C0B7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34D0BB7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6B5431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32DA8D7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0570C64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8A9C0BF" w14:textId="77777777" w:rsidTr="00547A7C">
        <w:trPr>
          <w:trHeight w:val="33"/>
        </w:trPr>
        <w:tc>
          <w:tcPr>
            <w:tcW w:w="1266" w:type="dxa"/>
            <w:tcBorders>
              <w:top w:val="nil"/>
              <w:left w:val="single" w:sz="12" w:space="0" w:color="auto"/>
              <w:bottom w:val="nil"/>
              <w:right w:val="single" w:sz="12" w:space="0" w:color="auto"/>
            </w:tcBorders>
            <w:vAlign w:val="center"/>
            <w:hideMark/>
          </w:tcPr>
          <w:p w14:paraId="041F1BE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87F03A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7BBBEC1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735E1B8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7C53FCB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3D12C22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13AE817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B1721EA" w14:textId="77777777" w:rsidTr="00547A7C">
        <w:trPr>
          <w:trHeight w:val="74"/>
        </w:trPr>
        <w:tc>
          <w:tcPr>
            <w:tcW w:w="1266" w:type="dxa"/>
            <w:tcBorders>
              <w:top w:val="nil"/>
              <w:left w:val="single" w:sz="12" w:space="0" w:color="auto"/>
              <w:bottom w:val="nil"/>
              <w:right w:val="single" w:sz="12" w:space="0" w:color="auto"/>
            </w:tcBorders>
            <w:vAlign w:val="center"/>
            <w:hideMark/>
          </w:tcPr>
          <w:p w14:paraId="1354254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E279A2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7051467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790A53C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1C3D950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018BC26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69ADC97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77DD80AB" w14:textId="77777777" w:rsidTr="00547A7C">
        <w:trPr>
          <w:trHeight w:val="33"/>
        </w:trPr>
        <w:tc>
          <w:tcPr>
            <w:tcW w:w="1266" w:type="dxa"/>
            <w:tcBorders>
              <w:top w:val="nil"/>
              <w:left w:val="single" w:sz="12" w:space="0" w:color="auto"/>
              <w:bottom w:val="nil"/>
              <w:right w:val="single" w:sz="12" w:space="0" w:color="auto"/>
            </w:tcBorders>
            <w:vAlign w:val="center"/>
            <w:hideMark/>
          </w:tcPr>
          <w:p w14:paraId="517CF61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1F968E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183B627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393DD15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1395BDF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72A59D1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68999C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BDA1FAC" w14:textId="77777777" w:rsidTr="00547A7C">
        <w:trPr>
          <w:trHeight w:val="930"/>
        </w:trPr>
        <w:tc>
          <w:tcPr>
            <w:tcW w:w="1266" w:type="dxa"/>
            <w:tcBorders>
              <w:top w:val="nil"/>
              <w:left w:val="single" w:sz="12" w:space="0" w:color="auto"/>
              <w:bottom w:val="nil"/>
              <w:right w:val="single" w:sz="12" w:space="0" w:color="auto"/>
            </w:tcBorders>
            <w:vAlign w:val="center"/>
            <w:hideMark/>
          </w:tcPr>
          <w:p w14:paraId="079E195C" w14:textId="77777777" w:rsidR="00547A7C" w:rsidRPr="007C5C12" w:rsidRDefault="00547A7C" w:rsidP="000F2728">
            <w:pPr>
              <w:spacing w:after="0" w:line="240" w:lineRule="auto"/>
              <w:contextualSpacing/>
              <w:rPr>
                <w:rFonts w:ascii="Times New Roman" w:eastAsia="Times New Roman" w:hAnsi="Times New Roman"/>
                <w:color w:val="000000"/>
              </w:rPr>
            </w:pPr>
          </w:p>
        </w:tc>
        <w:tc>
          <w:tcPr>
            <w:tcW w:w="652" w:type="dxa"/>
            <w:tcBorders>
              <w:top w:val="nil"/>
              <w:left w:val="nil"/>
              <w:bottom w:val="single" w:sz="12" w:space="0" w:color="auto"/>
              <w:right w:val="single" w:sz="12" w:space="0" w:color="auto"/>
            </w:tcBorders>
            <w:vAlign w:val="center"/>
            <w:hideMark/>
          </w:tcPr>
          <w:p w14:paraId="573F8E00"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    7</w:t>
            </w:r>
          </w:p>
        </w:tc>
        <w:tc>
          <w:tcPr>
            <w:tcW w:w="2608" w:type="dxa"/>
            <w:tcBorders>
              <w:top w:val="nil"/>
              <w:left w:val="nil"/>
              <w:bottom w:val="single" w:sz="12" w:space="0" w:color="auto"/>
              <w:right w:val="single" w:sz="12" w:space="0" w:color="auto"/>
            </w:tcBorders>
            <w:vAlign w:val="center"/>
            <w:hideMark/>
          </w:tcPr>
          <w:p w14:paraId="3C377CF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37C1662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11787A8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hideMark/>
          </w:tcPr>
          <w:p w14:paraId="5602364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2DE957C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77416487" w14:textId="77777777" w:rsidTr="00547A7C">
        <w:trPr>
          <w:trHeight w:val="33"/>
        </w:trPr>
        <w:tc>
          <w:tcPr>
            <w:tcW w:w="1266" w:type="dxa"/>
            <w:tcBorders>
              <w:top w:val="nil"/>
              <w:left w:val="single" w:sz="12" w:space="0" w:color="auto"/>
              <w:bottom w:val="nil"/>
              <w:right w:val="single" w:sz="12" w:space="0" w:color="auto"/>
            </w:tcBorders>
            <w:vAlign w:val="center"/>
            <w:hideMark/>
          </w:tcPr>
          <w:p w14:paraId="29FDFF4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036E89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2585994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11555FD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134B171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hideMark/>
          </w:tcPr>
          <w:p w14:paraId="42C1D8F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21ACA4F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4419253" w14:textId="77777777" w:rsidTr="00547A7C">
        <w:trPr>
          <w:trHeight w:val="33"/>
        </w:trPr>
        <w:tc>
          <w:tcPr>
            <w:tcW w:w="1266" w:type="dxa"/>
            <w:tcBorders>
              <w:top w:val="nil"/>
              <w:left w:val="single" w:sz="12" w:space="0" w:color="auto"/>
              <w:bottom w:val="nil"/>
              <w:right w:val="single" w:sz="12" w:space="0" w:color="auto"/>
            </w:tcBorders>
            <w:vAlign w:val="center"/>
            <w:hideMark/>
          </w:tcPr>
          <w:p w14:paraId="22BA963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B21898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00A6002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7B6162D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6219973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418" w:type="dxa"/>
            <w:tcBorders>
              <w:top w:val="nil"/>
              <w:left w:val="nil"/>
              <w:bottom w:val="single" w:sz="12" w:space="0" w:color="auto"/>
              <w:right w:val="single" w:sz="12" w:space="0" w:color="auto"/>
            </w:tcBorders>
            <w:vAlign w:val="center"/>
            <w:hideMark/>
          </w:tcPr>
          <w:p w14:paraId="0ACA03F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0306504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A628718" w14:textId="77777777" w:rsidTr="00547A7C">
        <w:trPr>
          <w:trHeight w:val="33"/>
        </w:trPr>
        <w:tc>
          <w:tcPr>
            <w:tcW w:w="1266" w:type="dxa"/>
            <w:tcBorders>
              <w:top w:val="nil"/>
              <w:left w:val="single" w:sz="12" w:space="0" w:color="auto"/>
              <w:bottom w:val="nil"/>
              <w:right w:val="single" w:sz="12" w:space="0" w:color="auto"/>
            </w:tcBorders>
            <w:vAlign w:val="center"/>
            <w:hideMark/>
          </w:tcPr>
          <w:p w14:paraId="0297434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FFD1CC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2C463FF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1E1185C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21461E5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12" w:space="0" w:color="auto"/>
              <w:right w:val="single" w:sz="12" w:space="0" w:color="auto"/>
            </w:tcBorders>
            <w:vAlign w:val="center"/>
            <w:hideMark/>
          </w:tcPr>
          <w:p w14:paraId="1A0639B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BE1A42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CADF3BD" w14:textId="77777777" w:rsidTr="00547A7C">
        <w:trPr>
          <w:trHeight w:val="142"/>
        </w:trPr>
        <w:tc>
          <w:tcPr>
            <w:tcW w:w="1266" w:type="dxa"/>
            <w:tcBorders>
              <w:top w:val="nil"/>
              <w:left w:val="single" w:sz="12" w:space="0" w:color="auto"/>
              <w:bottom w:val="nil"/>
              <w:right w:val="single" w:sz="12" w:space="0" w:color="auto"/>
            </w:tcBorders>
            <w:vAlign w:val="center"/>
            <w:hideMark/>
          </w:tcPr>
          <w:p w14:paraId="50E555F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920ECE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hideMark/>
          </w:tcPr>
          <w:p w14:paraId="4F2D4EE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1837FC5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36D8269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nil"/>
              <w:bottom w:val="single" w:sz="12" w:space="0" w:color="auto"/>
              <w:right w:val="single" w:sz="12" w:space="0" w:color="auto"/>
            </w:tcBorders>
            <w:vAlign w:val="center"/>
            <w:hideMark/>
          </w:tcPr>
          <w:p w14:paraId="1D4E37C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CBF29A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6118471" w14:textId="77777777" w:rsidTr="00547A7C">
        <w:trPr>
          <w:trHeight w:val="330"/>
        </w:trPr>
        <w:tc>
          <w:tcPr>
            <w:tcW w:w="1266" w:type="dxa"/>
            <w:tcBorders>
              <w:top w:val="nil"/>
              <w:left w:val="single" w:sz="12" w:space="0" w:color="auto"/>
              <w:bottom w:val="single" w:sz="12" w:space="0" w:color="auto"/>
              <w:right w:val="single" w:sz="12" w:space="0" w:color="auto"/>
            </w:tcBorders>
            <w:vAlign w:val="center"/>
            <w:hideMark/>
          </w:tcPr>
          <w:p w14:paraId="286C6E1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2C8D07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4CF2F43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1F90EE8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161A87A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12" w:space="0" w:color="auto"/>
              <w:right w:val="single" w:sz="12" w:space="0" w:color="auto"/>
            </w:tcBorders>
            <w:vAlign w:val="center"/>
            <w:hideMark/>
          </w:tcPr>
          <w:p w14:paraId="12D2113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Shuma</w:t>
            </w:r>
          </w:p>
        </w:tc>
        <w:tc>
          <w:tcPr>
            <w:tcW w:w="1701" w:type="dxa"/>
            <w:tcBorders>
              <w:top w:val="single" w:sz="12" w:space="0" w:color="auto"/>
              <w:left w:val="nil"/>
              <w:bottom w:val="single" w:sz="12" w:space="0" w:color="auto"/>
              <w:right w:val="single" w:sz="12" w:space="0" w:color="000000"/>
            </w:tcBorders>
            <w:vAlign w:val="center"/>
            <w:hideMark/>
          </w:tcPr>
          <w:p w14:paraId="1FEC44A0"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7EA03E01" w14:textId="77777777" w:rsidTr="00547A7C">
        <w:trPr>
          <w:trHeight w:val="630"/>
        </w:trPr>
        <w:tc>
          <w:tcPr>
            <w:tcW w:w="1266" w:type="dxa"/>
            <w:tcBorders>
              <w:top w:val="nil"/>
              <w:left w:val="single" w:sz="12" w:space="0" w:color="auto"/>
              <w:bottom w:val="single" w:sz="12" w:space="0" w:color="auto"/>
              <w:right w:val="single" w:sz="12" w:space="0" w:color="auto"/>
            </w:tcBorders>
            <w:vAlign w:val="center"/>
            <w:hideMark/>
          </w:tcPr>
          <w:p w14:paraId="2912C67B"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9</w:t>
            </w:r>
          </w:p>
        </w:tc>
        <w:tc>
          <w:tcPr>
            <w:tcW w:w="652" w:type="dxa"/>
            <w:tcBorders>
              <w:top w:val="nil"/>
              <w:left w:val="nil"/>
              <w:bottom w:val="single" w:sz="12" w:space="0" w:color="auto"/>
              <w:right w:val="single" w:sz="12" w:space="0" w:color="auto"/>
            </w:tcBorders>
            <w:vAlign w:val="center"/>
            <w:hideMark/>
          </w:tcPr>
          <w:p w14:paraId="505537F2"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705021E4"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4D312602"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718BF011"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418" w:type="dxa"/>
            <w:tcBorders>
              <w:top w:val="nil"/>
              <w:left w:val="nil"/>
              <w:bottom w:val="single" w:sz="12" w:space="0" w:color="auto"/>
              <w:right w:val="single" w:sz="12" w:space="0" w:color="auto"/>
            </w:tcBorders>
            <w:vAlign w:val="center"/>
            <w:hideMark/>
          </w:tcPr>
          <w:p w14:paraId="2085B81C"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701" w:type="dxa"/>
            <w:tcBorders>
              <w:top w:val="single" w:sz="12" w:space="0" w:color="auto"/>
              <w:left w:val="nil"/>
              <w:bottom w:val="single" w:sz="12" w:space="0" w:color="auto"/>
              <w:right w:val="single" w:sz="12" w:space="0" w:color="000000"/>
            </w:tcBorders>
            <w:vAlign w:val="center"/>
            <w:hideMark/>
          </w:tcPr>
          <w:p w14:paraId="44F4CE6E"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547A7C" w:rsidRPr="007C5C12" w14:paraId="5E432960" w14:textId="77777777" w:rsidTr="00547A7C">
        <w:trPr>
          <w:trHeight w:val="33"/>
        </w:trPr>
        <w:tc>
          <w:tcPr>
            <w:tcW w:w="1266" w:type="dxa"/>
            <w:tcBorders>
              <w:top w:val="nil"/>
              <w:left w:val="single" w:sz="12" w:space="0" w:color="auto"/>
              <w:bottom w:val="nil"/>
              <w:right w:val="single" w:sz="12" w:space="0" w:color="auto"/>
            </w:tcBorders>
            <w:vAlign w:val="center"/>
            <w:hideMark/>
          </w:tcPr>
          <w:p w14:paraId="6477A9B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DB6CD5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12" w:space="0" w:color="auto"/>
              <w:right w:val="single" w:sz="12" w:space="0" w:color="auto"/>
            </w:tcBorders>
            <w:vAlign w:val="center"/>
            <w:hideMark/>
          </w:tcPr>
          <w:p w14:paraId="48F03FB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nil"/>
              <w:bottom w:val="single" w:sz="12" w:space="0" w:color="auto"/>
              <w:right w:val="single" w:sz="12" w:space="0" w:color="auto"/>
            </w:tcBorders>
            <w:vAlign w:val="center"/>
            <w:hideMark/>
          </w:tcPr>
          <w:p w14:paraId="43CA649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682E04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25E21C2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6E5F6F7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78F99FEF" w14:textId="77777777" w:rsidTr="00547A7C">
        <w:trPr>
          <w:trHeight w:val="2389"/>
        </w:trPr>
        <w:tc>
          <w:tcPr>
            <w:tcW w:w="1266" w:type="dxa"/>
            <w:tcBorders>
              <w:top w:val="nil"/>
              <w:left w:val="single" w:sz="12" w:space="0" w:color="auto"/>
              <w:bottom w:val="nil"/>
              <w:right w:val="single" w:sz="12" w:space="0" w:color="auto"/>
            </w:tcBorders>
            <w:vAlign w:val="center"/>
            <w:hideMark/>
          </w:tcPr>
          <w:p w14:paraId="5197344C"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AA109TL NISSAN</w:t>
            </w:r>
          </w:p>
          <w:p w14:paraId="30BE1B15"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Modeli CABSTAR E110</w:t>
            </w:r>
          </w:p>
          <w:p w14:paraId="0821B572"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Me nr shasie VWASBFTL0Y1127463, VITI PRODHIMIT 2001</w:t>
            </w:r>
          </w:p>
        </w:tc>
        <w:tc>
          <w:tcPr>
            <w:tcW w:w="652" w:type="dxa"/>
            <w:tcBorders>
              <w:top w:val="nil"/>
              <w:left w:val="single" w:sz="12" w:space="0" w:color="auto"/>
              <w:bottom w:val="single" w:sz="12" w:space="0" w:color="000000"/>
              <w:right w:val="single" w:sz="12" w:space="0" w:color="auto"/>
            </w:tcBorders>
            <w:vAlign w:val="center"/>
            <w:hideMark/>
          </w:tcPr>
          <w:p w14:paraId="103A8E7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single" w:sz="12" w:space="0" w:color="auto"/>
              <w:bottom w:val="single" w:sz="12" w:space="0" w:color="000000"/>
              <w:right w:val="single" w:sz="12" w:space="0" w:color="auto"/>
            </w:tcBorders>
            <w:vAlign w:val="center"/>
            <w:hideMark/>
          </w:tcPr>
          <w:p w14:paraId="3178199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single" w:sz="12" w:space="0" w:color="auto"/>
              <w:bottom w:val="single" w:sz="12" w:space="0" w:color="000000"/>
              <w:right w:val="single" w:sz="12" w:space="0" w:color="auto"/>
            </w:tcBorders>
            <w:vAlign w:val="center"/>
            <w:hideMark/>
          </w:tcPr>
          <w:p w14:paraId="677B603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single" w:sz="12" w:space="0" w:color="auto"/>
              <w:bottom w:val="single" w:sz="12" w:space="0" w:color="000000"/>
              <w:right w:val="single" w:sz="12" w:space="0" w:color="auto"/>
            </w:tcBorders>
            <w:vAlign w:val="center"/>
            <w:hideMark/>
          </w:tcPr>
          <w:p w14:paraId="0327296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single" w:sz="12" w:space="0" w:color="auto"/>
              <w:bottom w:val="single" w:sz="12" w:space="0" w:color="000000"/>
              <w:right w:val="single" w:sz="12" w:space="0" w:color="auto"/>
            </w:tcBorders>
            <w:vAlign w:val="center"/>
            <w:hideMark/>
          </w:tcPr>
          <w:p w14:paraId="106CEF5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single" w:sz="12" w:space="0" w:color="auto"/>
              <w:bottom w:val="single" w:sz="12" w:space="0" w:color="000000"/>
              <w:right w:val="single" w:sz="12" w:space="0" w:color="000000"/>
            </w:tcBorders>
            <w:vAlign w:val="center"/>
            <w:hideMark/>
          </w:tcPr>
          <w:p w14:paraId="3E26FE6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4B1C6F2" w14:textId="77777777" w:rsidTr="00547A7C">
        <w:trPr>
          <w:trHeight w:val="33"/>
        </w:trPr>
        <w:tc>
          <w:tcPr>
            <w:tcW w:w="1266" w:type="dxa"/>
            <w:tcBorders>
              <w:top w:val="nil"/>
              <w:left w:val="single" w:sz="12" w:space="0" w:color="auto"/>
              <w:bottom w:val="nil"/>
              <w:right w:val="single" w:sz="12" w:space="0" w:color="auto"/>
            </w:tcBorders>
            <w:vAlign w:val="center"/>
            <w:hideMark/>
          </w:tcPr>
          <w:p w14:paraId="1B7985B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00B9AE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7842F04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3B07C10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3844A0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7518183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866395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267444C" w14:textId="77777777" w:rsidTr="00547A7C">
        <w:trPr>
          <w:trHeight w:val="50"/>
        </w:trPr>
        <w:tc>
          <w:tcPr>
            <w:tcW w:w="1266" w:type="dxa"/>
            <w:tcBorders>
              <w:top w:val="nil"/>
              <w:left w:val="single" w:sz="12" w:space="0" w:color="auto"/>
              <w:bottom w:val="nil"/>
              <w:right w:val="single" w:sz="12" w:space="0" w:color="auto"/>
            </w:tcBorders>
            <w:vAlign w:val="center"/>
            <w:hideMark/>
          </w:tcPr>
          <w:p w14:paraId="732A08A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E9BE21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2D3D4EF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240B45E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5F867A0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45042BB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4C0E0F2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27418E2" w14:textId="77777777" w:rsidTr="00547A7C">
        <w:trPr>
          <w:trHeight w:val="33"/>
        </w:trPr>
        <w:tc>
          <w:tcPr>
            <w:tcW w:w="1266" w:type="dxa"/>
            <w:tcBorders>
              <w:top w:val="nil"/>
              <w:left w:val="single" w:sz="12" w:space="0" w:color="auto"/>
              <w:bottom w:val="nil"/>
              <w:right w:val="single" w:sz="12" w:space="0" w:color="auto"/>
            </w:tcBorders>
            <w:vAlign w:val="center"/>
            <w:hideMark/>
          </w:tcPr>
          <w:p w14:paraId="5EB3F33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887975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44C5F48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79434FB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2655E37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4803364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E46F00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5B7AD7A" w14:textId="77777777" w:rsidTr="00547A7C">
        <w:trPr>
          <w:trHeight w:val="33"/>
        </w:trPr>
        <w:tc>
          <w:tcPr>
            <w:tcW w:w="1266" w:type="dxa"/>
            <w:tcBorders>
              <w:top w:val="nil"/>
              <w:left w:val="single" w:sz="12" w:space="0" w:color="auto"/>
              <w:bottom w:val="nil"/>
              <w:right w:val="single" w:sz="12" w:space="0" w:color="auto"/>
            </w:tcBorders>
            <w:vAlign w:val="center"/>
            <w:hideMark/>
          </w:tcPr>
          <w:p w14:paraId="7AEB811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7C4849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0920172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2F24519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1F5BBAD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1D1BBCE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4C2A818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D130623" w14:textId="77777777" w:rsidTr="00547A7C">
        <w:trPr>
          <w:trHeight w:val="585"/>
        </w:trPr>
        <w:tc>
          <w:tcPr>
            <w:tcW w:w="1266" w:type="dxa"/>
            <w:vMerge w:val="restart"/>
            <w:tcBorders>
              <w:top w:val="nil"/>
              <w:left w:val="single" w:sz="12" w:space="0" w:color="auto"/>
              <w:bottom w:val="nil"/>
              <w:right w:val="single" w:sz="12" w:space="0" w:color="auto"/>
            </w:tcBorders>
            <w:vAlign w:val="center"/>
            <w:hideMark/>
          </w:tcPr>
          <w:p w14:paraId="4286D2D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vMerge w:val="restart"/>
            <w:tcBorders>
              <w:top w:val="nil"/>
              <w:left w:val="single" w:sz="12" w:space="0" w:color="auto"/>
              <w:bottom w:val="single" w:sz="12" w:space="0" w:color="000000"/>
              <w:right w:val="single" w:sz="12" w:space="0" w:color="auto"/>
            </w:tcBorders>
            <w:vAlign w:val="center"/>
            <w:hideMark/>
          </w:tcPr>
          <w:p w14:paraId="4953AB2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vMerge w:val="restart"/>
            <w:tcBorders>
              <w:top w:val="nil"/>
              <w:left w:val="single" w:sz="12" w:space="0" w:color="auto"/>
              <w:bottom w:val="single" w:sz="12" w:space="0" w:color="000000"/>
              <w:right w:val="single" w:sz="12" w:space="0" w:color="auto"/>
            </w:tcBorders>
            <w:vAlign w:val="center"/>
            <w:hideMark/>
          </w:tcPr>
          <w:p w14:paraId="29D97BE4"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vMerge w:val="restart"/>
            <w:tcBorders>
              <w:top w:val="nil"/>
              <w:left w:val="single" w:sz="12" w:space="0" w:color="auto"/>
              <w:bottom w:val="single" w:sz="12" w:space="0" w:color="000000"/>
              <w:right w:val="single" w:sz="12" w:space="0" w:color="auto"/>
            </w:tcBorders>
            <w:vAlign w:val="center"/>
            <w:hideMark/>
          </w:tcPr>
          <w:p w14:paraId="17729E5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vMerge w:val="restart"/>
            <w:tcBorders>
              <w:top w:val="nil"/>
              <w:left w:val="single" w:sz="12" w:space="0" w:color="auto"/>
              <w:bottom w:val="single" w:sz="12" w:space="0" w:color="000000"/>
              <w:right w:val="single" w:sz="12" w:space="0" w:color="auto"/>
            </w:tcBorders>
            <w:vAlign w:val="center"/>
            <w:hideMark/>
          </w:tcPr>
          <w:p w14:paraId="23303DA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vMerge w:val="restart"/>
            <w:tcBorders>
              <w:top w:val="nil"/>
              <w:left w:val="single" w:sz="12" w:space="0" w:color="auto"/>
              <w:bottom w:val="single" w:sz="12" w:space="0" w:color="000000"/>
              <w:right w:val="single" w:sz="12" w:space="0" w:color="auto"/>
            </w:tcBorders>
            <w:vAlign w:val="center"/>
            <w:hideMark/>
          </w:tcPr>
          <w:p w14:paraId="0CB9FA4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vMerge w:val="restart"/>
            <w:tcBorders>
              <w:top w:val="single" w:sz="12" w:space="0" w:color="auto"/>
              <w:left w:val="single" w:sz="12" w:space="0" w:color="auto"/>
              <w:bottom w:val="single" w:sz="12" w:space="0" w:color="000000"/>
              <w:right w:val="single" w:sz="12" w:space="0" w:color="000000"/>
            </w:tcBorders>
            <w:vAlign w:val="center"/>
            <w:hideMark/>
          </w:tcPr>
          <w:p w14:paraId="55C40C2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B27CF20" w14:textId="77777777" w:rsidTr="00547A7C">
        <w:trPr>
          <w:trHeight w:val="471"/>
        </w:trPr>
        <w:tc>
          <w:tcPr>
            <w:tcW w:w="1266" w:type="dxa"/>
            <w:vMerge/>
            <w:tcBorders>
              <w:top w:val="nil"/>
              <w:left w:val="single" w:sz="12" w:space="0" w:color="auto"/>
              <w:bottom w:val="nil"/>
              <w:right w:val="single" w:sz="12" w:space="0" w:color="auto"/>
            </w:tcBorders>
            <w:vAlign w:val="center"/>
            <w:hideMark/>
          </w:tcPr>
          <w:p w14:paraId="3DDF61FA"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vMerge/>
            <w:tcBorders>
              <w:top w:val="nil"/>
              <w:left w:val="single" w:sz="12" w:space="0" w:color="auto"/>
              <w:bottom w:val="single" w:sz="12" w:space="0" w:color="000000"/>
              <w:right w:val="single" w:sz="12" w:space="0" w:color="auto"/>
            </w:tcBorders>
            <w:vAlign w:val="center"/>
            <w:hideMark/>
          </w:tcPr>
          <w:p w14:paraId="3DBE97ED"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53D72C59"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00CD3697"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5BB3F3AE"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418" w:type="dxa"/>
            <w:vMerge/>
            <w:tcBorders>
              <w:top w:val="nil"/>
              <w:left w:val="single" w:sz="12" w:space="0" w:color="auto"/>
              <w:bottom w:val="single" w:sz="12" w:space="0" w:color="000000"/>
              <w:right w:val="single" w:sz="12" w:space="0" w:color="auto"/>
            </w:tcBorders>
            <w:vAlign w:val="center"/>
            <w:hideMark/>
          </w:tcPr>
          <w:p w14:paraId="2198363A"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vMerge/>
            <w:tcBorders>
              <w:top w:val="single" w:sz="12" w:space="0" w:color="auto"/>
              <w:left w:val="single" w:sz="12" w:space="0" w:color="auto"/>
              <w:bottom w:val="single" w:sz="12" w:space="0" w:color="000000"/>
              <w:right w:val="single" w:sz="12" w:space="0" w:color="000000"/>
            </w:tcBorders>
            <w:vAlign w:val="center"/>
            <w:hideMark/>
          </w:tcPr>
          <w:p w14:paraId="6765101B"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2F5F4516" w14:textId="77777777" w:rsidTr="00547A7C">
        <w:trPr>
          <w:trHeight w:val="33"/>
        </w:trPr>
        <w:tc>
          <w:tcPr>
            <w:tcW w:w="1266" w:type="dxa"/>
            <w:tcBorders>
              <w:top w:val="nil"/>
              <w:left w:val="single" w:sz="12" w:space="0" w:color="auto"/>
              <w:bottom w:val="nil"/>
              <w:right w:val="single" w:sz="12" w:space="0" w:color="auto"/>
            </w:tcBorders>
            <w:vAlign w:val="center"/>
            <w:hideMark/>
          </w:tcPr>
          <w:p w14:paraId="3141C70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37C5D0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1509FCC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3B336EA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3F29E3E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100</w:t>
            </w:r>
          </w:p>
        </w:tc>
        <w:tc>
          <w:tcPr>
            <w:tcW w:w="1418" w:type="dxa"/>
            <w:tcBorders>
              <w:top w:val="nil"/>
              <w:left w:val="nil"/>
              <w:bottom w:val="single" w:sz="12" w:space="0" w:color="auto"/>
              <w:right w:val="single" w:sz="12" w:space="0" w:color="auto"/>
            </w:tcBorders>
            <w:vAlign w:val="center"/>
            <w:hideMark/>
          </w:tcPr>
          <w:p w14:paraId="4517D9F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F11F7E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712D0C5D" w14:textId="77777777" w:rsidTr="00547A7C">
        <w:trPr>
          <w:trHeight w:val="33"/>
        </w:trPr>
        <w:tc>
          <w:tcPr>
            <w:tcW w:w="1266" w:type="dxa"/>
            <w:tcBorders>
              <w:top w:val="nil"/>
              <w:left w:val="single" w:sz="12" w:space="0" w:color="auto"/>
              <w:bottom w:val="nil"/>
              <w:right w:val="single" w:sz="12" w:space="0" w:color="auto"/>
            </w:tcBorders>
            <w:vAlign w:val="center"/>
            <w:hideMark/>
          </w:tcPr>
          <w:p w14:paraId="74EA285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61B940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7B0A064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4AA01E7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7BBED14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418" w:type="dxa"/>
            <w:tcBorders>
              <w:top w:val="nil"/>
              <w:left w:val="nil"/>
              <w:bottom w:val="single" w:sz="12" w:space="0" w:color="auto"/>
              <w:right w:val="single" w:sz="12" w:space="0" w:color="auto"/>
            </w:tcBorders>
            <w:vAlign w:val="center"/>
            <w:hideMark/>
          </w:tcPr>
          <w:p w14:paraId="626F037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7E46CC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45864EF" w14:textId="77777777" w:rsidTr="00547A7C">
        <w:trPr>
          <w:trHeight w:val="112"/>
        </w:trPr>
        <w:tc>
          <w:tcPr>
            <w:tcW w:w="1266" w:type="dxa"/>
            <w:tcBorders>
              <w:top w:val="nil"/>
              <w:left w:val="single" w:sz="12" w:space="0" w:color="auto"/>
              <w:bottom w:val="nil"/>
              <w:right w:val="single" w:sz="12" w:space="0" w:color="auto"/>
            </w:tcBorders>
            <w:vAlign w:val="center"/>
            <w:hideMark/>
          </w:tcPr>
          <w:p w14:paraId="68404D5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5E3B85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0C23516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41F76D1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4C20981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12" w:space="0" w:color="auto"/>
              <w:right w:val="single" w:sz="12" w:space="0" w:color="auto"/>
            </w:tcBorders>
            <w:vAlign w:val="center"/>
            <w:hideMark/>
          </w:tcPr>
          <w:p w14:paraId="1977A5E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1E24C9A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5166E1B" w14:textId="77777777" w:rsidTr="00547A7C">
        <w:trPr>
          <w:trHeight w:val="33"/>
        </w:trPr>
        <w:tc>
          <w:tcPr>
            <w:tcW w:w="1266" w:type="dxa"/>
            <w:tcBorders>
              <w:top w:val="nil"/>
              <w:left w:val="single" w:sz="12" w:space="0" w:color="auto"/>
              <w:bottom w:val="nil"/>
              <w:right w:val="single" w:sz="12" w:space="0" w:color="auto"/>
            </w:tcBorders>
            <w:vAlign w:val="center"/>
            <w:hideMark/>
          </w:tcPr>
          <w:p w14:paraId="4E24DBD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711ED9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hideMark/>
          </w:tcPr>
          <w:p w14:paraId="05D3AB3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245B56A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5F176AE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12" w:space="0" w:color="auto"/>
              <w:right w:val="single" w:sz="12" w:space="0" w:color="auto"/>
            </w:tcBorders>
            <w:vAlign w:val="center"/>
            <w:hideMark/>
          </w:tcPr>
          <w:p w14:paraId="206D08E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11FAFF0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21D1CA7" w14:textId="77777777" w:rsidTr="00547A7C">
        <w:trPr>
          <w:trHeight w:val="33"/>
        </w:trPr>
        <w:tc>
          <w:tcPr>
            <w:tcW w:w="1266" w:type="dxa"/>
            <w:tcBorders>
              <w:top w:val="nil"/>
              <w:left w:val="single" w:sz="12" w:space="0" w:color="auto"/>
              <w:bottom w:val="nil"/>
              <w:right w:val="single" w:sz="12" w:space="0" w:color="auto"/>
            </w:tcBorders>
            <w:vAlign w:val="center"/>
          </w:tcPr>
          <w:p w14:paraId="288AF55A"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12" w:space="0" w:color="auto"/>
              <w:right w:val="single" w:sz="12" w:space="0" w:color="auto"/>
            </w:tcBorders>
            <w:vAlign w:val="center"/>
          </w:tcPr>
          <w:p w14:paraId="75F3349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12</w:t>
            </w:r>
          </w:p>
        </w:tc>
        <w:tc>
          <w:tcPr>
            <w:tcW w:w="2608" w:type="dxa"/>
            <w:tcBorders>
              <w:top w:val="nil"/>
              <w:left w:val="nil"/>
              <w:bottom w:val="single" w:sz="12" w:space="0" w:color="auto"/>
              <w:right w:val="single" w:sz="12" w:space="0" w:color="auto"/>
            </w:tcBorders>
            <w:vAlign w:val="center"/>
          </w:tcPr>
          <w:p w14:paraId="0E3670B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automatike</w:t>
            </w:r>
          </w:p>
        </w:tc>
        <w:tc>
          <w:tcPr>
            <w:tcW w:w="1134" w:type="dxa"/>
            <w:tcBorders>
              <w:top w:val="nil"/>
              <w:left w:val="nil"/>
              <w:bottom w:val="single" w:sz="12" w:space="0" w:color="auto"/>
              <w:right w:val="single" w:sz="12" w:space="0" w:color="auto"/>
            </w:tcBorders>
            <w:vAlign w:val="center"/>
          </w:tcPr>
          <w:p w14:paraId="598EAB6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tcPr>
          <w:p w14:paraId="5151FAC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tcPr>
          <w:p w14:paraId="510EDA98"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tcBorders>
              <w:top w:val="single" w:sz="12" w:space="0" w:color="auto"/>
              <w:left w:val="nil"/>
              <w:bottom w:val="single" w:sz="12" w:space="0" w:color="auto"/>
              <w:right w:val="single" w:sz="12" w:space="0" w:color="000000"/>
            </w:tcBorders>
            <w:vAlign w:val="center"/>
          </w:tcPr>
          <w:p w14:paraId="41E4D06F"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57A492B6" w14:textId="77777777" w:rsidTr="00547A7C">
        <w:trPr>
          <w:trHeight w:val="330"/>
        </w:trPr>
        <w:tc>
          <w:tcPr>
            <w:tcW w:w="1266" w:type="dxa"/>
            <w:tcBorders>
              <w:top w:val="nil"/>
              <w:left w:val="single" w:sz="12" w:space="0" w:color="auto"/>
              <w:bottom w:val="single" w:sz="12" w:space="0" w:color="auto"/>
              <w:right w:val="single" w:sz="12" w:space="0" w:color="auto"/>
            </w:tcBorders>
            <w:vAlign w:val="center"/>
            <w:hideMark/>
          </w:tcPr>
          <w:p w14:paraId="31E0DC7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A771BC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66724C0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49DBB07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0C0D8BB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12" w:space="0" w:color="auto"/>
              <w:right w:val="single" w:sz="12" w:space="0" w:color="auto"/>
            </w:tcBorders>
            <w:vAlign w:val="center"/>
            <w:hideMark/>
          </w:tcPr>
          <w:p w14:paraId="7EB6A893"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701" w:type="dxa"/>
            <w:tcBorders>
              <w:top w:val="single" w:sz="12" w:space="0" w:color="auto"/>
              <w:left w:val="nil"/>
              <w:bottom w:val="single" w:sz="12" w:space="0" w:color="auto"/>
              <w:right w:val="single" w:sz="12" w:space="0" w:color="000000"/>
            </w:tcBorders>
            <w:vAlign w:val="center"/>
            <w:hideMark/>
          </w:tcPr>
          <w:p w14:paraId="406E0437"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2DE478E5" w14:textId="77777777" w:rsidTr="00547A7C">
        <w:trPr>
          <w:trHeight w:val="630"/>
        </w:trPr>
        <w:tc>
          <w:tcPr>
            <w:tcW w:w="1266" w:type="dxa"/>
            <w:tcBorders>
              <w:top w:val="nil"/>
              <w:left w:val="single" w:sz="12" w:space="0" w:color="auto"/>
              <w:bottom w:val="single" w:sz="12" w:space="0" w:color="auto"/>
              <w:right w:val="single" w:sz="12" w:space="0" w:color="auto"/>
            </w:tcBorders>
            <w:vAlign w:val="center"/>
            <w:hideMark/>
          </w:tcPr>
          <w:p w14:paraId="5F9D3D10"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10</w:t>
            </w:r>
          </w:p>
        </w:tc>
        <w:tc>
          <w:tcPr>
            <w:tcW w:w="652" w:type="dxa"/>
            <w:tcBorders>
              <w:top w:val="nil"/>
              <w:left w:val="nil"/>
              <w:bottom w:val="single" w:sz="12" w:space="0" w:color="auto"/>
              <w:right w:val="single" w:sz="12" w:space="0" w:color="auto"/>
            </w:tcBorders>
            <w:vAlign w:val="center"/>
            <w:hideMark/>
          </w:tcPr>
          <w:p w14:paraId="2E3C6CB3"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5F22D95B"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56F95917"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36DBA9D0"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418" w:type="dxa"/>
            <w:tcBorders>
              <w:top w:val="nil"/>
              <w:left w:val="nil"/>
              <w:bottom w:val="single" w:sz="12" w:space="0" w:color="auto"/>
              <w:right w:val="single" w:sz="12" w:space="0" w:color="auto"/>
            </w:tcBorders>
            <w:vAlign w:val="center"/>
            <w:hideMark/>
          </w:tcPr>
          <w:p w14:paraId="240E5DF7"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701" w:type="dxa"/>
            <w:tcBorders>
              <w:top w:val="single" w:sz="12" w:space="0" w:color="auto"/>
              <w:left w:val="nil"/>
              <w:bottom w:val="single" w:sz="12" w:space="0" w:color="auto"/>
              <w:right w:val="single" w:sz="12" w:space="0" w:color="000000"/>
            </w:tcBorders>
            <w:vAlign w:val="center"/>
            <w:hideMark/>
          </w:tcPr>
          <w:p w14:paraId="5637988F"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547A7C" w:rsidRPr="007C5C12" w14:paraId="2DF2F8A5" w14:textId="77777777" w:rsidTr="00547A7C">
        <w:trPr>
          <w:trHeight w:val="33"/>
        </w:trPr>
        <w:tc>
          <w:tcPr>
            <w:tcW w:w="1266" w:type="dxa"/>
            <w:tcBorders>
              <w:top w:val="nil"/>
              <w:left w:val="single" w:sz="12" w:space="0" w:color="auto"/>
              <w:bottom w:val="nil"/>
              <w:right w:val="single" w:sz="12" w:space="0" w:color="auto"/>
            </w:tcBorders>
            <w:vAlign w:val="center"/>
            <w:hideMark/>
          </w:tcPr>
          <w:p w14:paraId="30FEC5F4" w14:textId="77777777" w:rsidR="00547A7C" w:rsidRPr="007C5C12" w:rsidRDefault="00547A7C" w:rsidP="000F2728">
            <w:pPr>
              <w:spacing w:after="0"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AA 478 PG Daimler Benz</w:t>
            </w:r>
          </w:p>
          <w:p w14:paraId="38FCF689" w14:textId="77777777" w:rsidR="00547A7C" w:rsidRPr="007C5C12" w:rsidRDefault="00547A7C" w:rsidP="000F2728">
            <w:pPr>
              <w:spacing w:after="0" w:line="240" w:lineRule="auto"/>
              <w:contextualSpacing/>
              <w:jc w:val="center"/>
              <w:rPr>
                <w:rFonts w:ascii="Times New Roman" w:eastAsia="Times New Roman" w:hAnsi="Times New Roman"/>
                <w:color w:val="000000"/>
                <w:lang w:val="da-DK"/>
              </w:rPr>
            </w:pPr>
            <w:r w:rsidRPr="007C5C12">
              <w:rPr>
                <w:rFonts w:ascii="Times New Roman" w:eastAsia="Times New Roman" w:hAnsi="Times New Roman"/>
                <w:color w:val="000000"/>
                <w:lang w:val="da-DK"/>
              </w:rPr>
              <w:t>Modeli 814D</w:t>
            </w:r>
          </w:p>
          <w:p w14:paraId="5B8AB7E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Me nr shasie WDB6703321N094345</w:t>
            </w:r>
          </w:p>
        </w:tc>
        <w:tc>
          <w:tcPr>
            <w:tcW w:w="652" w:type="dxa"/>
            <w:tcBorders>
              <w:top w:val="nil"/>
              <w:left w:val="single" w:sz="12" w:space="0" w:color="auto"/>
              <w:bottom w:val="single" w:sz="12" w:space="0" w:color="000000"/>
              <w:right w:val="single" w:sz="12" w:space="0" w:color="auto"/>
            </w:tcBorders>
            <w:vAlign w:val="center"/>
            <w:hideMark/>
          </w:tcPr>
          <w:p w14:paraId="73BD82A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single" w:sz="12" w:space="0" w:color="auto"/>
              <w:bottom w:val="single" w:sz="12" w:space="0" w:color="000000"/>
              <w:right w:val="single" w:sz="12" w:space="0" w:color="auto"/>
            </w:tcBorders>
            <w:vAlign w:val="center"/>
            <w:hideMark/>
          </w:tcPr>
          <w:p w14:paraId="484A8F9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single" w:sz="12" w:space="0" w:color="auto"/>
              <w:bottom w:val="single" w:sz="12" w:space="0" w:color="000000"/>
              <w:right w:val="single" w:sz="12" w:space="0" w:color="auto"/>
            </w:tcBorders>
            <w:vAlign w:val="center"/>
            <w:hideMark/>
          </w:tcPr>
          <w:p w14:paraId="6F7494E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single" w:sz="12" w:space="0" w:color="auto"/>
              <w:bottom w:val="single" w:sz="12" w:space="0" w:color="000000"/>
              <w:right w:val="single" w:sz="12" w:space="0" w:color="auto"/>
            </w:tcBorders>
            <w:vAlign w:val="center"/>
            <w:hideMark/>
          </w:tcPr>
          <w:p w14:paraId="668199C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single" w:sz="12" w:space="0" w:color="auto"/>
              <w:bottom w:val="single" w:sz="12" w:space="0" w:color="000000"/>
              <w:right w:val="single" w:sz="12" w:space="0" w:color="auto"/>
            </w:tcBorders>
            <w:vAlign w:val="center"/>
            <w:hideMark/>
          </w:tcPr>
          <w:p w14:paraId="14F5D0F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single" w:sz="12" w:space="0" w:color="auto"/>
              <w:bottom w:val="single" w:sz="12" w:space="0" w:color="000000"/>
              <w:right w:val="single" w:sz="12" w:space="0" w:color="000000"/>
            </w:tcBorders>
            <w:vAlign w:val="center"/>
            <w:hideMark/>
          </w:tcPr>
          <w:p w14:paraId="355F8EB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D59D393" w14:textId="77777777" w:rsidTr="00547A7C">
        <w:trPr>
          <w:trHeight w:val="36"/>
        </w:trPr>
        <w:tc>
          <w:tcPr>
            <w:tcW w:w="1266" w:type="dxa"/>
            <w:tcBorders>
              <w:top w:val="nil"/>
              <w:left w:val="single" w:sz="12" w:space="0" w:color="auto"/>
              <w:bottom w:val="nil"/>
              <w:right w:val="single" w:sz="12" w:space="0" w:color="auto"/>
            </w:tcBorders>
            <w:vAlign w:val="center"/>
            <w:hideMark/>
          </w:tcPr>
          <w:p w14:paraId="5D39969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5526DE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465005D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nil"/>
              <w:bottom w:val="single" w:sz="12" w:space="0" w:color="auto"/>
              <w:right w:val="single" w:sz="12" w:space="0" w:color="auto"/>
            </w:tcBorders>
            <w:vAlign w:val="center"/>
            <w:hideMark/>
          </w:tcPr>
          <w:p w14:paraId="06FD2D2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9B8EF8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06CAE6A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0FEE31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E01599E" w14:textId="77777777" w:rsidTr="00547A7C">
        <w:trPr>
          <w:trHeight w:val="33"/>
        </w:trPr>
        <w:tc>
          <w:tcPr>
            <w:tcW w:w="1266" w:type="dxa"/>
            <w:tcBorders>
              <w:top w:val="nil"/>
              <w:left w:val="single" w:sz="12" w:space="0" w:color="auto"/>
              <w:bottom w:val="nil"/>
              <w:right w:val="single" w:sz="12" w:space="0" w:color="auto"/>
            </w:tcBorders>
            <w:vAlign w:val="center"/>
            <w:hideMark/>
          </w:tcPr>
          <w:p w14:paraId="3A16846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CE2EAC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7856332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1DF45A7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23F939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1C0D2A0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4012D85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13C4933" w14:textId="77777777" w:rsidTr="00547A7C">
        <w:trPr>
          <w:trHeight w:val="33"/>
        </w:trPr>
        <w:tc>
          <w:tcPr>
            <w:tcW w:w="1266" w:type="dxa"/>
            <w:tcBorders>
              <w:top w:val="nil"/>
              <w:left w:val="single" w:sz="12" w:space="0" w:color="auto"/>
              <w:bottom w:val="nil"/>
              <w:right w:val="single" w:sz="12" w:space="0" w:color="auto"/>
            </w:tcBorders>
            <w:vAlign w:val="center"/>
            <w:hideMark/>
          </w:tcPr>
          <w:p w14:paraId="04D7D31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6CA319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75DE0B1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625CF80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23A504A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0CAF82A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44335B2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F038FC9" w14:textId="77777777" w:rsidTr="00547A7C">
        <w:trPr>
          <w:trHeight w:val="33"/>
        </w:trPr>
        <w:tc>
          <w:tcPr>
            <w:tcW w:w="1266" w:type="dxa"/>
            <w:tcBorders>
              <w:top w:val="nil"/>
              <w:left w:val="single" w:sz="12" w:space="0" w:color="auto"/>
              <w:bottom w:val="nil"/>
              <w:right w:val="single" w:sz="12" w:space="0" w:color="auto"/>
            </w:tcBorders>
            <w:vAlign w:val="center"/>
            <w:hideMark/>
          </w:tcPr>
          <w:p w14:paraId="00D0EA3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9B52A4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6623A7E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00ED9D7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6BFAA5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71F59A1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625B0F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9AF5DE1" w14:textId="77777777" w:rsidTr="00547A7C">
        <w:trPr>
          <w:trHeight w:val="33"/>
        </w:trPr>
        <w:tc>
          <w:tcPr>
            <w:tcW w:w="1266" w:type="dxa"/>
            <w:tcBorders>
              <w:top w:val="nil"/>
              <w:left w:val="single" w:sz="12" w:space="0" w:color="auto"/>
              <w:bottom w:val="nil"/>
              <w:right w:val="single" w:sz="12" w:space="0" w:color="auto"/>
            </w:tcBorders>
            <w:vAlign w:val="center"/>
            <w:hideMark/>
          </w:tcPr>
          <w:p w14:paraId="66AFDC9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3ADC2F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3C1DC6E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5D64CD8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7F2DC20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19798EC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6766B15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EF8A8C8" w14:textId="77777777" w:rsidTr="00547A7C">
        <w:trPr>
          <w:trHeight w:val="33"/>
        </w:trPr>
        <w:tc>
          <w:tcPr>
            <w:tcW w:w="1266" w:type="dxa"/>
            <w:tcBorders>
              <w:top w:val="nil"/>
              <w:left w:val="single" w:sz="12" w:space="0" w:color="auto"/>
              <w:bottom w:val="nil"/>
              <w:right w:val="single" w:sz="12" w:space="0" w:color="auto"/>
            </w:tcBorders>
            <w:vAlign w:val="center"/>
            <w:hideMark/>
          </w:tcPr>
          <w:p w14:paraId="07B16ED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CF4CE8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16A39D8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1DE0373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3DB3F32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hideMark/>
          </w:tcPr>
          <w:p w14:paraId="3B8410C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483CA6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CE6899A" w14:textId="77777777" w:rsidTr="00547A7C">
        <w:trPr>
          <w:trHeight w:val="33"/>
        </w:trPr>
        <w:tc>
          <w:tcPr>
            <w:tcW w:w="1266" w:type="dxa"/>
            <w:tcBorders>
              <w:top w:val="nil"/>
              <w:left w:val="single" w:sz="12" w:space="0" w:color="auto"/>
              <w:bottom w:val="nil"/>
              <w:right w:val="single" w:sz="12" w:space="0" w:color="auto"/>
            </w:tcBorders>
            <w:vAlign w:val="center"/>
            <w:hideMark/>
          </w:tcPr>
          <w:p w14:paraId="046FF8E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6AD174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4963CD3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14C3EA6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3B04593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hideMark/>
          </w:tcPr>
          <w:p w14:paraId="30DE9C9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672A4D5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CDB0EFA" w14:textId="77777777" w:rsidTr="00547A7C">
        <w:trPr>
          <w:trHeight w:val="33"/>
        </w:trPr>
        <w:tc>
          <w:tcPr>
            <w:tcW w:w="1266" w:type="dxa"/>
            <w:tcBorders>
              <w:top w:val="nil"/>
              <w:left w:val="single" w:sz="12" w:space="0" w:color="auto"/>
              <w:bottom w:val="nil"/>
              <w:right w:val="single" w:sz="12" w:space="0" w:color="auto"/>
            </w:tcBorders>
            <w:vAlign w:val="center"/>
            <w:hideMark/>
          </w:tcPr>
          <w:p w14:paraId="1339C83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AC2B5B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0AC19E6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40E75B8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6AEBF5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418" w:type="dxa"/>
            <w:tcBorders>
              <w:top w:val="nil"/>
              <w:left w:val="nil"/>
              <w:bottom w:val="single" w:sz="12" w:space="0" w:color="auto"/>
              <w:right w:val="single" w:sz="12" w:space="0" w:color="auto"/>
            </w:tcBorders>
            <w:vAlign w:val="center"/>
            <w:hideMark/>
          </w:tcPr>
          <w:p w14:paraId="78EED45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D547A0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613F9C7" w14:textId="77777777" w:rsidTr="00547A7C">
        <w:trPr>
          <w:trHeight w:val="33"/>
        </w:trPr>
        <w:tc>
          <w:tcPr>
            <w:tcW w:w="1266" w:type="dxa"/>
            <w:tcBorders>
              <w:top w:val="nil"/>
              <w:left w:val="single" w:sz="12" w:space="0" w:color="auto"/>
              <w:bottom w:val="nil"/>
              <w:right w:val="single" w:sz="12" w:space="0" w:color="auto"/>
            </w:tcBorders>
            <w:vAlign w:val="center"/>
            <w:hideMark/>
          </w:tcPr>
          <w:p w14:paraId="6ADA66F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7ACB28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174A944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2327457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34A04EE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12" w:space="0" w:color="auto"/>
              <w:right w:val="single" w:sz="12" w:space="0" w:color="auto"/>
            </w:tcBorders>
            <w:vAlign w:val="center"/>
            <w:hideMark/>
          </w:tcPr>
          <w:p w14:paraId="0500C77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09F20E1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0DA10C4" w14:textId="77777777" w:rsidTr="00547A7C">
        <w:trPr>
          <w:trHeight w:val="33"/>
        </w:trPr>
        <w:tc>
          <w:tcPr>
            <w:tcW w:w="1266" w:type="dxa"/>
            <w:tcBorders>
              <w:top w:val="nil"/>
              <w:left w:val="single" w:sz="12" w:space="0" w:color="auto"/>
              <w:bottom w:val="nil"/>
              <w:right w:val="single" w:sz="12" w:space="0" w:color="auto"/>
            </w:tcBorders>
            <w:vAlign w:val="center"/>
            <w:hideMark/>
          </w:tcPr>
          <w:p w14:paraId="6762043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64858F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hideMark/>
          </w:tcPr>
          <w:p w14:paraId="108900C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72EF82F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69814D0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nil"/>
              <w:bottom w:val="single" w:sz="12" w:space="0" w:color="auto"/>
              <w:right w:val="single" w:sz="12" w:space="0" w:color="auto"/>
            </w:tcBorders>
            <w:vAlign w:val="center"/>
            <w:hideMark/>
          </w:tcPr>
          <w:p w14:paraId="2074B7A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8B708D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47EAAC7" w14:textId="77777777" w:rsidTr="00547A7C">
        <w:trPr>
          <w:trHeight w:val="330"/>
        </w:trPr>
        <w:tc>
          <w:tcPr>
            <w:tcW w:w="1266" w:type="dxa"/>
            <w:tcBorders>
              <w:top w:val="nil"/>
              <w:left w:val="single" w:sz="12" w:space="0" w:color="auto"/>
              <w:bottom w:val="single" w:sz="12" w:space="0" w:color="auto"/>
              <w:right w:val="single" w:sz="12" w:space="0" w:color="auto"/>
            </w:tcBorders>
            <w:vAlign w:val="center"/>
            <w:hideMark/>
          </w:tcPr>
          <w:p w14:paraId="28C21D0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9E13A2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12" w:space="0" w:color="auto"/>
              <w:right w:val="single" w:sz="12" w:space="0" w:color="auto"/>
            </w:tcBorders>
            <w:vAlign w:val="center"/>
            <w:hideMark/>
          </w:tcPr>
          <w:p w14:paraId="1080365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21B0A6F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1101BD3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12" w:space="0" w:color="auto"/>
              <w:right w:val="single" w:sz="12" w:space="0" w:color="auto"/>
            </w:tcBorders>
            <w:vAlign w:val="center"/>
            <w:hideMark/>
          </w:tcPr>
          <w:p w14:paraId="0AC43036"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701" w:type="dxa"/>
            <w:tcBorders>
              <w:top w:val="single" w:sz="12" w:space="0" w:color="auto"/>
              <w:left w:val="nil"/>
              <w:bottom w:val="single" w:sz="12" w:space="0" w:color="auto"/>
              <w:right w:val="single" w:sz="12" w:space="0" w:color="000000"/>
            </w:tcBorders>
            <w:vAlign w:val="center"/>
            <w:hideMark/>
          </w:tcPr>
          <w:p w14:paraId="237A4390"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1BF0B11F" w14:textId="77777777" w:rsidTr="00547A7C">
        <w:trPr>
          <w:trHeight w:val="630"/>
        </w:trPr>
        <w:tc>
          <w:tcPr>
            <w:tcW w:w="1266" w:type="dxa"/>
            <w:tcBorders>
              <w:top w:val="nil"/>
              <w:left w:val="single" w:sz="12" w:space="0" w:color="auto"/>
              <w:bottom w:val="single" w:sz="12" w:space="0" w:color="auto"/>
              <w:right w:val="single" w:sz="12" w:space="0" w:color="auto"/>
            </w:tcBorders>
            <w:vAlign w:val="center"/>
            <w:hideMark/>
          </w:tcPr>
          <w:p w14:paraId="2A6A685D"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11</w:t>
            </w:r>
          </w:p>
        </w:tc>
        <w:tc>
          <w:tcPr>
            <w:tcW w:w="652" w:type="dxa"/>
            <w:tcBorders>
              <w:top w:val="nil"/>
              <w:left w:val="nil"/>
              <w:bottom w:val="single" w:sz="12" w:space="0" w:color="auto"/>
              <w:right w:val="single" w:sz="12" w:space="0" w:color="auto"/>
            </w:tcBorders>
            <w:vAlign w:val="center"/>
            <w:hideMark/>
          </w:tcPr>
          <w:p w14:paraId="4F3289FB"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12" w:space="0" w:color="auto"/>
              <w:right w:val="single" w:sz="12" w:space="0" w:color="auto"/>
            </w:tcBorders>
            <w:vAlign w:val="center"/>
            <w:hideMark/>
          </w:tcPr>
          <w:p w14:paraId="60E445FD"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305DD2A7"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1A671F0C"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418" w:type="dxa"/>
            <w:tcBorders>
              <w:top w:val="nil"/>
              <w:left w:val="nil"/>
              <w:bottom w:val="single" w:sz="12" w:space="0" w:color="auto"/>
              <w:right w:val="single" w:sz="12" w:space="0" w:color="auto"/>
            </w:tcBorders>
            <w:vAlign w:val="center"/>
            <w:hideMark/>
          </w:tcPr>
          <w:p w14:paraId="011EC2B0"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701" w:type="dxa"/>
            <w:tcBorders>
              <w:top w:val="single" w:sz="12" w:space="0" w:color="auto"/>
              <w:left w:val="nil"/>
              <w:bottom w:val="single" w:sz="12" w:space="0" w:color="auto"/>
              <w:right w:val="single" w:sz="12" w:space="0" w:color="000000"/>
            </w:tcBorders>
            <w:vAlign w:val="center"/>
            <w:hideMark/>
          </w:tcPr>
          <w:p w14:paraId="141F9DAD"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547A7C" w:rsidRPr="007C5C12" w14:paraId="0E5B38A8" w14:textId="77777777" w:rsidTr="00547A7C">
        <w:trPr>
          <w:trHeight w:val="645"/>
        </w:trPr>
        <w:tc>
          <w:tcPr>
            <w:tcW w:w="1266" w:type="dxa"/>
            <w:tcBorders>
              <w:top w:val="nil"/>
              <w:left w:val="single" w:sz="12" w:space="0" w:color="auto"/>
              <w:bottom w:val="nil"/>
              <w:right w:val="single" w:sz="12" w:space="0" w:color="auto"/>
            </w:tcBorders>
            <w:vAlign w:val="center"/>
            <w:hideMark/>
          </w:tcPr>
          <w:p w14:paraId="7BC7A4DF"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lang w:val="it-IT"/>
              </w:rPr>
              <w:t xml:space="preserve">AA625ZO </w:t>
            </w:r>
          </w:p>
        </w:tc>
        <w:tc>
          <w:tcPr>
            <w:tcW w:w="652" w:type="dxa"/>
            <w:vMerge w:val="restart"/>
            <w:tcBorders>
              <w:top w:val="nil"/>
              <w:left w:val="single" w:sz="12" w:space="0" w:color="auto"/>
              <w:bottom w:val="single" w:sz="12" w:space="0" w:color="000000"/>
              <w:right w:val="single" w:sz="12" w:space="0" w:color="auto"/>
            </w:tcBorders>
            <w:vAlign w:val="center"/>
            <w:hideMark/>
          </w:tcPr>
          <w:p w14:paraId="350D06D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vMerge w:val="restart"/>
            <w:tcBorders>
              <w:top w:val="nil"/>
              <w:left w:val="single" w:sz="12" w:space="0" w:color="auto"/>
              <w:bottom w:val="single" w:sz="12" w:space="0" w:color="000000"/>
              <w:right w:val="single" w:sz="12" w:space="0" w:color="auto"/>
            </w:tcBorders>
            <w:vAlign w:val="center"/>
            <w:hideMark/>
          </w:tcPr>
          <w:p w14:paraId="4FCB75A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vMerge w:val="restart"/>
            <w:tcBorders>
              <w:top w:val="nil"/>
              <w:left w:val="single" w:sz="12" w:space="0" w:color="auto"/>
              <w:bottom w:val="single" w:sz="12" w:space="0" w:color="000000"/>
              <w:right w:val="single" w:sz="12" w:space="0" w:color="auto"/>
            </w:tcBorders>
            <w:vAlign w:val="center"/>
            <w:hideMark/>
          </w:tcPr>
          <w:p w14:paraId="4B6CD5C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vMerge w:val="restart"/>
            <w:tcBorders>
              <w:top w:val="nil"/>
              <w:left w:val="single" w:sz="12" w:space="0" w:color="auto"/>
              <w:bottom w:val="single" w:sz="12" w:space="0" w:color="000000"/>
              <w:right w:val="single" w:sz="12" w:space="0" w:color="auto"/>
            </w:tcBorders>
            <w:vAlign w:val="center"/>
            <w:hideMark/>
          </w:tcPr>
          <w:p w14:paraId="29519B1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vMerge w:val="restart"/>
            <w:tcBorders>
              <w:top w:val="nil"/>
              <w:left w:val="single" w:sz="12" w:space="0" w:color="auto"/>
              <w:bottom w:val="single" w:sz="12" w:space="0" w:color="000000"/>
              <w:right w:val="single" w:sz="12" w:space="0" w:color="auto"/>
            </w:tcBorders>
            <w:vAlign w:val="center"/>
            <w:hideMark/>
          </w:tcPr>
          <w:p w14:paraId="3AB7A7D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vMerge w:val="restart"/>
            <w:tcBorders>
              <w:top w:val="single" w:sz="12" w:space="0" w:color="auto"/>
              <w:left w:val="single" w:sz="12" w:space="0" w:color="auto"/>
              <w:bottom w:val="single" w:sz="12" w:space="0" w:color="000000"/>
              <w:right w:val="single" w:sz="12" w:space="0" w:color="000000"/>
            </w:tcBorders>
            <w:vAlign w:val="center"/>
            <w:hideMark/>
          </w:tcPr>
          <w:p w14:paraId="32AF68F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57BE1A0" w14:textId="77777777" w:rsidTr="00547A7C">
        <w:trPr>
          <w:trHeight w:val="630"/>
        </w:trPr>
        <w:tc>
          <w:tcPr>
            <w:tcW w:w="1266" w:type="dxa"/>
            <w:tcBorders>
              <w:top w:val="nil"/>
              <w:left w:val="single" w:sz="12" w:space="0" w:color="auto"/>
              <w:bottom w:val="nil"/>
              <w:right w:val="single" w:sz="12" w:space="0" w:color="auto"/>
            </w:tcBorders>
            <w:vAlign w:val="center"/>
            <w:hideMark/>
          </w:tcPr>
          <w:p w14:paraId="5C9945D8"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lang w:val="it-IT"/>
              </w:rPr>
              <w:t>Marka Nissan</w:t>
            </w:r>
          </w:p>
        </w:tc>
        <w:tc>
          <w:tcPr>
            <w:tcW w:w="652" w:type="dxa"/>
            <w:vMerge/>
            <w:tcBorders>
              <w:top w:val="nil"/>
              <w:left w:val="single" w:sz="12" w:space="0" w:color="auto"/>
              <w:bottom w:val="single" w:sz="12" w:space="0" w:color="000000"/>
              <w:right w:val="single" w:sz="12" w:space="0" w:color="auto"/>
            </w:tcBorders>
            <w:vAlign w:val="center"/>
            <w:hideMark/>
          </w:tcPr>
          <w:p w14:paraId="7F194DE0"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08CD857C"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4F86AA4E"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7C405E61"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418" w:type="dxa"/>
            <w:vMerge/>
            <w:tcBorders>
              <w:top w:val="nil"/>
              <w:left w:val="single" w:sz="12" w:space="0" w:color="auto"/>
              <w:bottom w:val="single" w:sz="12" w:space="0" w:color="000000"/>
              <w:right w:val="single" w:sz="12" w:space="0" w:color="auto"/>
            </w:tcBorders>
            <w:vAlign w:val="center"/>
            <w:hideMark/>
          </w:tcPr>
          <w:p w14:paraId="4C71AC98"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vMerge/>
            <w:tcBorders>
              <w:top w:val="single" w:sz="12" w:space="0" w:color="auto"/>
              <w:left w:val="single" w:sz="12" w:space="0" w:color="auto"/>
              <w:bottom w:val="single" w:sz="12" w:space="0" w:color="000000"/>
              <w:right w:val="single" w:sz="12" w:space="0" w:color="000000"/>
            </w:tcBorders>
            <w:vAlign w:val="center"/>
            <w:hideMark/>
          </w:tcPr>
          <w:p w14:paraId="3FF718B6"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75ED9F3C" w14:textId="77777777" w:rsidTr="00547A7C">
        <w:trPr>
          <w:trHeight w:val="630"/>
        </w:trPr>
        <w:tc>
          <w:tcPr>
            <w:tcW w:w="1266" w:type="dxa"/>
            <w:tcBorders>
              <w:top w:val="nil"/>
              <w:left w:val="single" w:sz="12" w:space="0" w:color="auto"/>
              <w:bottom w:val="nil"/>
              <w:right w:val="single" w:sz="12" w:space="0" w:color="auto"/>
            </w:tcBorders>
            <w:vAlign w:val="center"/>
            <w:hideMark/>
          </w:tcPr>
          <w:p w14:paraId="7C8B72FD"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lang w:val="it-IT"/>
              </w:rPr>
              <w:t>Modeli Navara</w:t>
            </w:r>
          </w:p>
        </w:tc>
        <w:tc>
          <w:tcPr>
            <w:tcW w:w="652" w:type="dxa"/>
            <w:vMerge/>
            <w:tcBorders>
              <w:top w:val="nil"/>
              <w:left w:val="single" w:sz="12" w:space="0" w:color="auto"/>
              <w:bottom w:val="single" w:sz="12" w:space="0" w:color="000000"/>
              <w:right w:val="single" w:sz="12" w:space="0" w:color="auto"/>
            </w:tcBorders>
            <w:vAlign w:val="center"/>
            <w:hideMark/>
          </w:tcPr>
          <w:p w14:paraId="0CC75923"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56B345B1"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3685770F"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39355989"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418" w:type="dxa"/>
            <w:vMerge/>
            <w:tcBorders>
              <w:top w:val="nil"/>
              <w:left w:val="single" w:sz="12" w:space="0" w:color="auto"/>
              <w:bottom w:val="single" w:sz="12" w:space="0" w:color="000000"/>
              <w:right w:val="single" w:sz="12" w:space="0" w:color="auto"/>
            </w:tcBorders>
            <w:vAlign w:val="center"/>
            <w:hideMark/>
          </w:tcPr>
          <w:p w14:paraId="4EB8A380"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vMerge/>
            <w:tcBorders>
              <w:top w:val="single" w:sz="12" w:space="0" w:color="auto"/>
              <w:left w:val="single" w:sz="12" w:space="0" w:color="auto"/>
              <w:bottom w:val="single" w:sz="12" w:space="0" w:color="000000"/>
              <w:right w:val="single" w:sz="12" w:space="0" w:color="000000"/>
            </w:tcBorders>
            <w:vAlign w:val="center"/>
            <w:hideMark/>
          </w:tcPr>
          <w:p w14:paraId="1C655153"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31A70FB9" w14:textId="77777777" w:rsidTr="00547A7C">
        <w:trPr>
          <w:trHeight w:val="945"/>
        </w:trPr>
        <w:tc>
          <w:tcPr>
            <w:tcW w:w="1266" w:type="dxa"/>
            <w:tcBorders>
              <w:top w:val="nil"/>
              <w:left w:val="single" w:sz="12" w:space="0" w:color="auto"/>
              <w:bottom w:val="nil"/>
              <w:right w:val="single" w:sz="12" w:space="0" w:color="auto"/>
            </w:tcBorders>
            <w:vAlign w:val="center"/>
            <w:hideMark/>
          </w:tcPr>
          <w:p w14:paraId="3802C8F1"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lang w:val="it-IT"/>
              </w:rPr>
              <w:t xml:space="preserve">Viti prodhimit 2008 </w:t>
            </w:r>
          </w:p>
        </w:tc>
        <w:tc>
          <w:tcPr>
            <w:tcW w:w="652" w:type="dxa"/>
            <w:vMerge/>
            <w:tcBorders>
              <w:top w:val="nil"/>
              <w:left w:val="single" w:sz="12" w:space="0" w:color="auto"/>
              <w:bottom w:val="single" w:sz="12" w:space="0" w:color="000000"/>
              <w:right w:val="single" w:sz="12" w:space="0" w:color="auto"/>
            </w:tcBorders>
            <w:vAlign w:val="center"/>
            <w:hideMark/>
          </w:tcPr>
          <w:p w14:paraId="5DE3A109"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00A5CE29"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73E29FFB"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58205D04"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418" w:type="dxa"/>
            <w:vMerge/>
            <w:tcBorders>
              <w:top w:val="nil"/>
              <w:left w:val="single" w:sz="12" w:space="0" w:color="auto"/>
              <w:bottom w:val="single" w:sz="12" w:space="0" w:color="000000"/>
              <w:right w:val="single" w:sz="12" w:space="0" w:color="auto"/>
            </w:tcBorders>
            <w:vAlign w:val="center"/>
            <w:hideMark/>
          </w:tcPr>
          <w:p w14:paraId="6C9D38FE"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vMerge/>
            <w:tcBorders>
              <w:top w:val="single" w:sz="12" w:space="0" w:color="auto"/>
              <w:left w:val="single" w:sz="12" w:space="0" w:color="auto"/>
              <w:bottom w:val="single" w:sz="12" w:space="0" w:color="000000"/>
              <w:right w:val="single" w:sz="12" w:space="0" w:color="000000"/>
            </w:tcBorders>
            <w:vAlign w:val="center"/>
            <w:hideMark/>
          </w:tcPr>
          <w:p w14:paraId="66A0609B"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591E2067" w14:textId="77777777" w:rsidTr="00547A7C">
        <w:trPr>
          <w:trHeight w:val="33"/>
        </w:trPr>
        <w:tc>
          <w:tcPr>
            <w:tcW w:w="1266" w:type="dxa"/>
            <w:tcBorders>
              <w:top w:val="nil"/>
              <w:left w:val="single" w:sz="12" w:space="0" w:color="auto"/>
              <w:bottom w:val="nil"/>
              <w:right w:val="single" w:sz="12" w:space="0" w:color="auto"/>
            </w:tcBorders>
            <w:vAlign w:val="center"/>
            <w:hideMark/>
          </w:tcPr>
          <w:p w14:paraId="7112F7E2" w14:textId="77777777" w:rsidR="00547A7C" w:rsidRPr="007C5C12" w:rsidRDefault="00547A7C" w:rsidP="000F2728">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Nr shasie VSKCVND40U0268471</w:t>
            </w:r>
          </w:p>
        </w:tc>
        <w:tc>
          <w:tcPr>
            <w:tcW w:w="652" w:type="dxa"/>
            <w:vMerge/>
            <w:tcBorders>
              <w:top w:val="nil"/>
              <w:left w:val="single" w:sz="12" w:space="0" w:color="auto"/>
              <w:bottom w:val="single" w:sz="12" w:space="0" w:color="000000"/>
              <w:right w:val="single" w:sz="12" w:space="0" w:color="auto"/>
            </w:tcBorders>
            <w:vAlign w:val="center"/>
            <w:hideMark/>
          </w:tcPr>
          <w:p w14:paraId="7FBC8478"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7E32FB08"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04D56376"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09555B98"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418" w:type="dxa"/>
            <w:vMerge/>
            <w:tcBorders>
              <w:top w:val="nil"/>
              <w:left w:val="single" w:sz="12" w:space="0" w:color="auto"/>
              <w:bottom w:val="single" w:sz="12" w:space="0" w:color="000000"/>
              <w:right w:val="single" w:sz="12" w:space="0" w:color="auto"/>
            </w:tcBorders>
            <w:vAlign w:val="center"/>
            <w:hideMark/>
          </w:tcPr>
          <w:p w14:paraId="2AA792C3"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vMerge/>
            <w:tcBorders>
              <w:top w:val="single" w:sz="12" w:space="0" w:color="auto"/>
              <w:left w:val="single" w:sz="12" w:space="0" w:color="auto"/>
              <w:bottom w:val="single" w:sz="12" w:space="0" w:color="000000"/>
              <w:right w:val="single" w:sz="12" w:space="0" w:color="000000"/>
            </w:tcBorders>
            <w:vAlign w:val="center"/>
            <w:hideMark/>
          </w:tcPr>
          <w:p w14:paraId="79B613AF"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10EFAC40" w14:textId="77777777" w:rsidTr="00547A7C">
        <w:trPr>
          <w:trHeight w:val="33"/>
        </w:trPr>
        <w:tc>
          <w:tcPr>
            <w:tcW w:w="1266" w:type="dxa"/>
            <w:tcBorders>
              <w:top w:val="nil"/>
              <w:left w:val="single" w:sz="12" w:space="0" w:color="auto"/>
              <w:bottom w:val="nil"/>
              <w:right w:val="single" w:sz="12" w:space="0" w:color="auto"/>
            </w:tcBorders>
            <w:vAlign w:val="center"/>
            <w:hideMark/>
          </w:tcPr>
          <w:p w14:paraId="73CDE4C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CCDE26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41739A6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nil"/>
              <w:bottom w:val="single" w:sz="12" w:space="0" w:color="auto"/>
              <w:right w:val="single" w:sz="12" w:space="0" w:color="auto"/>
            </w:tcBorders>
            <w:vAlign w:val="center"/>
            <w:hideMark/>
          </w:tcPr>
          <w:p w14:paraId="0AF74D7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4C63A53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25C6512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4423152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7B13624C" w14:textId="77777777" w:rsidTr="00547A7C">
        <w:trPr>
          <w:trHeight w:val="33"/>
        </w:trPr>
        <w:tc>
          <w:tcPr>
            <w:tcW w:w="1266" w:type="dxa"/>
            <w:tcBorders>
              <w:top w:val="nil"/>
              <w:left w:val="single" w:sz="12" w:space="0" w:color="auto"/>
              <w:bottom w:val="nil"/>
              <w:right w:val="single" w:sz="12" w:space="0" w:color="auto"/>
            </w:tcBorders>
            <w:vAlign w:val="center"/>
            <w:hideMark/>
          </w:tcPr>
          <w:p w14:paraId="55AFCB5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419D73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7E628C2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25A6D9C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0CFE8B9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1C3D7B2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DA9EDC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F140F80" w14:textId="77777777" w:rsidTr="00547A7C">
        <w:trPr>
          <w:trHeight w:val="33"/>
        </w:trPr>
        <w:tc>
          <w:tcPr>
            <w:tcW w:w="1266" w:type="dxa"/>
            <w:tcBorders>
              <w:top w:val="nil"/>
              <w:left w:val="single" w:sz="12" w:space="0" w:color="auto"/>
              <w:bottom w:val="nil"/>
              <w:right w:val="single" w:sz="12" w:space="0" w:color="auto"/>
            </w:tcBorders>
            <w:vAlign w:val="center"/>
            <w:hideMark/>
          </w:tcPr>
          <w:p w14:paraId="31AF059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276D8D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446A49B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3C99AFA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EF4041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224DB43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1A07249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B6AC0D6" w14:textId="77777777" w:rsidTr="00547A7C">
        <w:trPr>
          <w:trHeight w:val="330"/>
        </w:trPr>
        <w:tc>
          <w:tcPr>
            <w:tcW w:w="1266" w:type="dxa"/>
            <w:tcBorders>
              <w:top w:val="nil"/>
              <w:left w:val="single" w:sz="12" w:space="0" w:color="auto"/>
              <w:bottom w:val="nil"/>
              <w:right w:val="single" w:sz="12" w:space="0" w:color="auto"/>
            </w:tcBorders>
            <w:vAlign w:val="center"/>
            <w:hideMark/>
          </w:tcPr>
          <w:p w14:paraId="5FA3560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8280AA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532EA1A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3EFB975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54E90BF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0B7CE12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0D5F6D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E2FA6CC" w14:textId="77777777" w:rsidTr="00547A7C">
        <w:trPr>
          <w:trHeight w:val="330"/>
        </w:trPr>
        <w:tc>
          <w:tcPr>
            <w:tcW w:w="1266" w:type="dxa"/>
            <w:tcBorders>
              <w:top w:val="nil"/>
              <w:left w:val="single" w:sz="12" w:space="0" w:color="auto"/>
              <w:bottom w:val="nil"/>
              <w:right w:val="single" w:sz="12" w:space="0" w:color="auto"/>
            </w:tcBorders>
            <w:vAlign w:val="center"/>
            <w:hideMark/>
          </w:tcPr>
          <w:p w14:paraId="0974B6D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D96716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6</w:t>
            </w:r>
          </w:p>
        </w:tc>
        <w:tc>
          <w:tcPr>
            <w:tcW w:w="2608" w:type="dxa"/>
            <w:tcBorders>
              <w:top w:val="nil"/>
              <w:left w:val="nil"/>
              <w:bottom w:val="single" w:sz="12" w:space="0" w:color="auto"/>
              <w:right w:val="single" w:sz="12" w:space="0" w:color="auto"/>
            </w:tcBorders>
            <w:vAlign w:val="center"/>
            <w:hideMark/>
          </w:tcPr>
          <w:p w14:paraId="6F89517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0206FBE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0FB87D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2C972DA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EBF5BC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B189E6A" w14:textId="77777777" w:rsidTr="00547A7C">
        <w:trPr>
          <w:trHeight w:val="287"/>
        </w:trPr>
        <w:tc>
          <w:tcPr>
            <w:tcW w:w="1266" w:type="dxa"/>
            <w:tcBorders>
              <w:top w:val="nil"/>
              <w:left w:val="single" w:sz="12" w:space="0" w:color="auto"/>
              <w:bottom w:val="nil"/>
              <w:right w:val="single" w:sz="12" w:space="0" w:color="auto"/>
            </w:tcBorders>
            <w:vAlign w:val="center"/>
            <w:hideMark/>
          </w:tcPr>
          <w:p w14:paraId="151EB5F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63817C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40F6077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39891A9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5BCE4C8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hideMark/>
          </w:tcPr>
          <w:p w14:paraId="145AB4E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6DBD8C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AE590F0" w14:textId="77777777" w:rsidTr="00547A7C">
        <w:trPr>
          <w:trHeight w:val="263"/>
        </w:trPr>
        <w:tc>
          <w:tcPr>
            <w:tcW w:w="1266" w:type="dxa"/>
            <w:tcBorders>
              <w:top w:val="nil"/>
              <w:left w:val="single" w:sz="12" w:space="0" w:color="auto"/>
              <w:bottom w:val="nil"/>
              <w:right w:val="single" w:sz="12" w:space="0" w:color="auto"/>
            </w:tcBorders>
            <w:vAlign w:val="center"/>
            <w:hideMark/>
          </w:tcPr>
          <w:p w14:paraId="2A822B0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5EB9F31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w:t>
            </w:r>
          </w:p>
        </w:tc>
        <w:tc>
          <w:tcPr>
            <w:tcW w:w="2608" w:type="dxa"/>
            <w:tcBorders>
              <w:top w:val="nil"/>
              <w:left w:val="nil"/>
              <w:bottom w:val="single" w:sz="12" w:space="0" w:color="auto"/>
              <w:right w:val="single" w:sz="12" w:space="0" w:color="auto"/>
            </w:tcBorders>
            <w:vAlign w:val="center"/>
            <w:hideMark/>
          </w:tcPr>
          <w:p w14:paraId="1EAF14F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12" w:space="0" w:color="auto"/>
              <w:right w:val="single" w:sz="12" w:space="0" w:color="auto"/>
            </w:tcBorders>
            <w:vAlign w:val="center"/>
            <w:hideMark/>
          </w:tcPr>
          <w:p w14:paraId="3DC330C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4320F5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hideMark/>
          </w:tcPr>
          <w:p w14:paraId="0F8445E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607B07C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B4B253A" w14:textId="77777777" w:rsidTr="00547A7C">
        <w:trPr>
          <w:trHeight w:val="111"/>
        </w:trPr>
        <w:tc>
          <w:tcPr>
            <w:tcW w:w="1266" w:type="dxa"/>
            <w:tcBorders>
              <w:top w:val="nil"/>
              <w:left w:val="single" w:sz="12" w:space="0" w:color="auto"/>
              <w:bottom w:val="nil"/>
              <w:right w:val="single" w:sz="12" w:space="0" w:color="auto"/>
            </w:tcBorders>
            <w:vAlign w:val="center"/>
            <w:hideMark/>
          </w:tcPr>
          <w:p w14:paraId="03F643D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19967F1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3D95FD8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3E2C070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3A1648F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nil"/>
              <w:left w:val="nil"/>
              <w:bottom w:val="single" w:sz="12" w:space="0" w:color="auto"/>
              <w:right w:val="single" w:sz="12" w:space="0" w:color="auto"/>
            </w:tcBorders>
            <w:vAlign w:val="center"/>
            <w:hideMark/>
          </w:tcPr>
          <w:p w14:paraId="03FB33F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705F9C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6FCB6B7" w14:textId="77777777" w:rsidTr="00547A7C">
        <w:trPr>
          <w:trHeight w:val="33"/>
        </w:trPr>
        <w:tc>
          <w:tcPr>
            <w:tcW w:w="1266" w:type="dxa"/>
            <w:tcBorders>
              <w:top w:val="nil"/>
              <w:left w:val="single" w:sz="12" w:space="0" w:color="auto"/>
              <w:bottom w:val="nil"/>
              <w:right w:val="single" w:sz="12" w:space="0" w:color="auto"/>
            </w:tcBorders>
            <w:vAlign w:val="center"/>
            <w:hideMark/>
          </w:tcPr>
          <w:p w14:paraId="2CDFD9D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2B4062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6F5D279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 jeshile cilesore</w:t>
            </w:r>
          </w:p>
        </w:tc>
        <w:tc>
          <w:tcPr>
            <w:tcW w:w="1134" w:type="dxa"/>
            <w:tcBorders>
              <w:top w:val="nil"/>
              <w:left w:val="nil"/>
              <w:bottom w:val="single" w:sz="12" w:space="0" w:color="auto"/>
              <w:right w:val="single" w:sz="12" w:space="0" w:color="auto"/>
            </w:tcBorders>
            <w:vAlign w:val="center"/>
            <w:hideMark/>
          </w:tcPr>
          <w:p w14:paraId="63C3A2E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634CEE1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12" w:space="0" w:color="auto"/>
              <w:right w:val="single" w:sz="12" w:space="0" w:color="auto"/>
            </w:tcBorders>
            <w:vAlign w:val="center"/>
            <w:hideMark/>
          </w:tcPr>
          <w:p w14:paraId="19573D2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42D1D59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F63F26C" w14:textId="77777777" w:rsidTr="00547A7C">
        <w:trPr>
          <w:trHeight w:val="483"/>
        </w:trPr>
        <w:tc>
          <w:tcPr>
            <w:tcW w:w="1266" w:type="dxa"/>
            <w:vMerge w:val="restart"/>
            <w:tcBorders>
              <w:top w:val="nil"/>
              <w:left w:val="single" w:sz="12" w:space="0" w:color="auto"/>
              <w:right w:val="single" w:sz="12" w:space="0" w:color="auto"/>
            </w:tcBorders>
            <w:vAlign w:val="center"/>
            <w:hideMark/>
          </w:tcPr>
          <w:p w14:paraId="27FA335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12" w:space="0" w:color="auto"/>
            </w:tcBorders>
            <w:vAlign w:val="center"/>
            <w:hideMark/>
          </w:tcPr>
          <w:p w14:paraId="448F840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4" w:space="0" w:color="auto"/>
              <w:right w:val="single" w:sz="12" w:space="0" w:color="auto"/>
            </w:tcBorders>
            <w:vAlign w:val="center"/>
            <w:hideMark/>
          </w:tcPr>
          <w:p w14:paraId="50C956C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4" w:space="0" w:color="auto"/>
              <w:right w:val="single" w:sz="12" w:space="0" w:color="auto"/>
            </w:tcBorders>
            <w:vAlign w:val="center"/>
            <w:hideMark/>
          </w:tcPr>
          <w:p w14:paraId="57125C9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4" w:space="0" w:color="auto"/>
              <w:right w:val="single" w:sz="12" w:space="0" w:color="auto"/>
            </w:tcBorders>
            <w:vAlign w:val="center"/>
            <w:hideMark/>
          </w:tcPr>
          <w:p w14:paraId="7677005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nil"/>
              <w:bottom w:val="single" w:sz="4" w:space="0" w:color="auto"/>
              <w:right w:val="single" w:sz="12" w:space="0" w:color="auto"/>
            </w:tcBorders>
            <w:vAlign w:val="center"/>
            <w:hideMark/>
          </w:tcPr>
          <w:p w14:paraId="4E54201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4" w:space="0" w:color="auto"/>
              <w:right w:val="single" w:sz="12" w:space="0" w:color="000000"/>
            </w:tcBorders>
            <w:vAlign w:val="center"/>
            <w:hideMark/>
          </w:tcPr>
          <w:p w14:paraId="0C608F3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58373F0" w14:textId="77777777" w:rsidTr="00547A7C">
        <w:trPr>
          <w:trHeight w:val="333"/>
        </w:trPr>
        <w:tc>
          <w:tcPr>
            <w:tcW w:w="1266" w:type="dxa"/>
            <w:vMerge/>
            <w:tcBorders>
              <w:left w:val="single" w:sz="12" w:space="0" w:color="auto"/>
              <w:bottom w:val="nil"/>
              <w:right w:val="single" w:sz="12" w:space="0" w:color="auto"/>
            </w:tcBorders>
            <w:vAlign w:val="center"/>
          </w:tcPr>
          <w:p w14:paraId="6857FC36"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tcBorders>
              <w:top w:val="single" w:sz="4" w:space="0" w:color="auto"/>
              <w:left w:val="nil"/>
              <w:bottom w:val="single" w:sz="12" w:space="0" w:color="auto"/>
              <w:right w:val="single" w:sz="12" w:space="0" w:color="auto"/>
            </w:tcBorders>
            <w:vAlign w:val="center"/>
          </w:tcPr>
          <w:p w14:paraId="1273A1E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12</w:t>
            </w:r>
          </w:p>
        </w:tc>
        <w:tc>
          <w:tcPr>
            <w:tcW w:w="2608" w:type="dxa"/>
            <w:tcBorders>
              <w:top w:val="single" w:sz="4" w:space="0" w:color="auto"/>
              <w:left w:val="nil"/>
              <w:bottom w:val="single" w:sz="12" w:space="0" w:color="auto"/>
              <w:right w:val="single" w:sz="12" w:space="0" w:color="auto"/>
            </w:tcBorders>
            <w:vAlign w:val="center"/>
          </w:tcPr>
          <w:p w14:paraId="7915C45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automatike</w:t>
            </w:r>
          </w:p>
        </w:tc>
        <w:tc>
          <w:tcPr>
            <w:tcW w:w="1134" w:type="dxa"/>
            <w:tcBorders>
              <w:top w:val="single" w:sz="4" w:space="0" w:color="auto"/>
              <w:left w:val="nil"/>
              <w:bottom w:val="single" w:sz="12" w:space="0" w:color="auto"/>
              <w:right w:val="single" w:sz="12" w:space="0" w:color="auto"/>
            </w:tcBorders>
            <w:vAlign w:val="center"/>
          </w:tcPr>
          <w:p w14:paraId="5319759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single" w:sz="4" w:space="0" w:color="auto"/>
              <w:left w:val="nil"/>
              <w:bottom w:val="single" w:sz="12" w:space="0" w:color="auto"/>
              <w:right w:val="single" w:sz="12" w:space="0" w:color="auto"/>
            </w:tcBorders>
            <w:vAlign w:val="center"/>
          </w:tcPr>
          <w:p w14:paraId="12C1598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20</w:t>
            </w:r>
          </w:p>
        </w:tc>
        <w:tc>
          <w:tcPr>
            <w:tcW w:w="1418" w:type="dxa"/>
            <w:tcBorders>
              <w:top w:val="single" w:sz="4" w:space="0" w:color="auto"/>
              <w:left w:val="nil"/>
              <w:bottom w:val="single" w:sz="12" w:space="0" w:color="auto"/>
              <w:right w:val="single" w:sz="12" w:space="0" w:color="auto"/>
            </w:tcBorders>
            <w:vAlign w:val="center"/>
          </w:tcPr>
          <w:p w14:paraId="1E938B6C"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tcBorders>
              <w:top w:val="single" w:sz="4" w:space="0" w:color="auto"/>
              <w:left w:val="nil"/>
              <w:bottom w:val="single" w:sz="12" w:space="0" w:color="auto"/>
              <w:right w:val="single" w:sz="12" w:space="0" w:color="000000"/>
            </w:tcBorders>
            <w:vAlign w:val="center"/>
          </w:tcPr>
          <w:p w14:paraId="1D5874BF"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227D811D" w14:textId="77777777" w:rsidTr="00547A7C">
        <w:trPr>
          <w:trHeight w:val="330"/>
        </w:trPr>
        <w:tc>
          <w:tcPr>
            <w:tcW w:w="1266" w:type="dxa"/>
            <w:tcBorders>
              <w:top w:val="nil"/>
              <w:left w:val="single" w:sz="12" w:space="0" w:color="auto"/>
              <w:bottom w:val="single" w:sz="12" w:space="0" w:color="auto"/>
              <w:right w:val="single" w:sz="12" w:space="0" w:color="auto"/>
            </w:tcBorders>
            <w:vAlign w:val="center"/>
            <w:hideMark/>
          </w:tcPr>
          <w:p w14:paraId="7F03B2F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4BF6E7A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4" w:space="0" w:color="auto"/>
              <w:right w:val="single" w:sz="12" w:space="0" w:color="auto"/>
            </w:tcBorders>
            <w:vAlign w:val="center"/>
            <w:hideMark/>
          </w:tcPr>
          <w:p w14:paraId="5A21FE2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12" w:space="0" w:color="auto"/>
              <w:right w:val="single" w:sz="12" w:space="0" w:color="auto"/>
            </w:tcBorders>
            <w:vAlign w:val="center"/>
            <w:hideMark/>
          </w:tcPr>
          <w:p w14:paraId="6520347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12" w:space="0" w:color="auto"/>
              <w:right w:val="single" w:sz="12" w:space="0" w:color="auto"/>
            </w:tcBorders>
            <w:vAlign w:val="center"/>
            <w:hideMark/>
          </w:tcPr>
          <w:p w14:paraId="1F89EE0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12" w:space="0" w:color="auto"/>
              <w:right w:val="single" w:sz="12" w:space="0" w:color="auto"/>
            </w:tcBorders>
            <w:vAlign w:val="center"/>
            <w:hideMark/>
          </w:tcPr>
          <w:p w14:paraId="097D8E37"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701" w:type="dxa"/>
            <w:tcBorders>
              <w:top w:val="single" w:sz="12" w:space="0" w:color="auto"/>
              <w:left w:val="nil"/>
              <w:bottom w:val="single" w:sz="12" w:space="0" w:color="auto"/>
              <w:right w:val="single" w:sz="12" w:space="0" w:color="000000"/>
            </w:tcBorders>
            <w:vAlign w:val="center"/>
            <w:hideMark/>
          </w:tcPr>
          <w:p w14:paraId="30C57746"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063E91B1" w14:textId="77777777" w:rsidTr="00547A7C">
        <w:trPr>
          <w:trHeight w:val="33"/>
        </w:trPr>
        <w:tc>
          <w:tcPr>
            <w:tcW w:w="1266" w:type="dxa"/>
            <w:tcBorders>
              <w:top w:val="nil"/>
              <w:left w:val="single" w:sz="12" w:space="0" w:color="auto"/>
              <w:bottom w:val="single" w:sz="12" w:space="0" w:color="auto"/>
              <w:right w:val="single" w:sz="12" w:space="0" w:color="auto"/>
            </w:tcBorders>
            <w:vAlign w:val="center"/>
            <w:hideMark/>
          </w:tcPr>
          <w:p w14:paraId="43CEF05B"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12</w:t>
            </w:r>
          </w:p>
        </w:tc>
        <w:tc>
          <w:tcPr>
            <w:tcW w:w="652" w:type="dxa"/>
            <w:tcBorders>
              <w:top w:val="nil"/>
              <w:left w:val="nil"/>
              <w:bottom w:val="single" w:sz="12" w:space="0" w:color="auto"/>
              <w:right w:val="single" w:sz="12" w:space="0" w:color="auto"/>
            </w:tcBorders>
            <w:vAlign w:val="center"/>
            <w:hideMark/>
          </w:tcPr>
          <w:p w14:paraId="74E79D16"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single" w:sz="4" w:space="0" w:color="auto"/>
              <w:left w:val="nil"/>
              <w:bottom w:val="single" w:sz="12" w:space="0" w:color="auto"/>
              <w:right w:val="single" w:sz="12" w:space="0" w:color="auto"/>
            </w:tcBorders>
            <w:vAlign w:val="center"/>
            <w:hideMark/>
          </w:tcPr>
          <w:p w14:paraId="74824083"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12" w:space="0" w:color="auto"/>
              <w:right w:val="single" w:sz="12" w:space="0" w:color="auto"/>
            </w:tcBorders>
            <w:vAlign w:val="center"/>
            <w:hideMark/>
          </w:tcPr>
          <w:p w14:paraId="43F1D49B"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12" w:space="0" w:color="auto"/>
              <w:right w:val="single" w:sz="12" w:space="0" w:color="auto"/>
            </w:tcBorders>
            <w:vAlign w:val="center"/>
            <w:hideMark/>
          </w:tcPr>
          <w:p w14:paraId="2F761141"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418" w:type="dxa"/>
            <w:tcBorders>
              <w:top w:val="nil"/>
              <w:left w:val="nil"/>
              <w:bottom w:val="single" w:sz="12" w:space="0" w:color="auto"/>
              <w:right w:val="single" w:sz="12" w:space="0" w:color="auto"/>
            </w:tcBorders>
            <w:vAlign w:val="center"/>
            <w:hideMark/>
          </w:tcPr>
          <w:p w14:paraId="5F80C75F"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701" w:type="dxa"/>
            <w:tcBorders>
              <w:top w:val="single" w:sz="12" w:space="0" w:color="auto"/>
              <w:left w:val="nil"/>
              <w:bottom w:val="single" w:sz="12" w:space="0" w:color="auto"/>
              <w:right w:val="single" w:sz="12" w:space="0" w:color="000000"/>
            </w:tcBorders>
            <w:vAlign w:val="center"/>
            <w:hideMark/>
          </w:tcPr>
          <w:p w14:paraId="6A6D82C4"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547A7C" w:rsidRPr="007C5C12" w14:paraId="4CA089A7" w14:textId="77777777" w:rsidTr="00547A7C">
        <w:trPr>
          <w:trHeight w:val="254"/>
        </w:trPr>
        <w:tc>
          <w:tcPr>
            <w:tcW w:w="1266" w:type="dxa"/>
            <w:tcBorders>
              <w:top w:val="nil"/>
              <w:left w:val="single" w:sz="12" w:space="0" w:color="auto"/>
              <w:bottom w:val="nil"/>
              <w:right w:val="single" w:sz="12" w:space="0" w:color="auto"/>
            </w:tcBorders>
            <w:vAlign w:val="center"/>
            <w:hideMark/>
          </w:tcPr>
          <w:p w14:paraId="2967E9C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BOB CATT</w:t>
            </w:r>
          </w:p>
        </w:tc>
        <w:tc>
          <w:tcPr>
            <w:tcW w:w="652" w:type="dxa"/>
            <w:tcBorders>
              <w:top w:val="nil"/>
              <w:left w:val="nil"/>
              <w:bottom w:val="single" w:sz="12" w:space="0" w:color="auto"/>
              <w:right w:val="single" w:sz="12" w:space="0" w:color="auto"/>
            </w:tcBorders>
            <w:vAlign w:val="center"/>
            <w:hideMark/>
          </w:tcPr>
          <w:p w14:paraId="12802CC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12" w:space="0" w:color="auto"/>
              <w:right w:val="single" w:sz="12" w:space="0" w:color="auto"/>
            </w:tcBorders>
            <w:vAlign w:val="center"/>
            <w:hideMark/>
          </w:tcPr>
          <w:p w14:paraId="5A4335B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nil"/>
              <w:left w:val="nil"/>
              <w:bottom w:val="single" w:sz="12" w:space="0" w:color="auto"/>
              <w:right w:val="single" w:sz="12" w:space="0" w:color="auto"/>
            </w:tcBorders>
            <w:vAlign w:val="center"/>
            <w:hideMark/>
          </w:tcPr>
          <w:p w14:paraId="5F71BD9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29836EE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3243337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71B47D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DB9F220" w14:textId="77777777" w:rsidTr="00547A7C">
        <w:trPr>
          <w:trHeight w:val="33"/>
        </w:trPr>
        <w:tc>
          <w:tcPr>
            <w:tcW w:w="1266" w:type="dxa"/>
            <w:tcBorders>
              <w:top w:val="nil"/>
              <w:left w:val="single" w:sz="12" w:space="0" w:color="auto"/>
              <w:bottom w:val="nil"/>
              <w:right w:val="single" w:sz="12" w:space="0" w:color="auto"/>
            </w:tcBorders>
            <w:vAlign w:val="center"/>
            <w:hideMark/>
          </w:tcPr>
          <w:p w14:paraId="45CDB77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0051ED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12" w:space="0" w:color="auto"/>
              <w:right w:val="single" w:sz="12" w:space="0" w:color="auto"/>
            </w:tcBorders>
            <w:vAlign w:val="center"/>
            <w:hideMark/>
          </w:tcPr>
          <w:p w14:paraId="5F7DBFB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nil"/>
              <w:left w:val="nil"/>
              <w:bottom w:val="single" w:sz="12" w:space="0" w:color="auto"/>
              <w:right w:val="single" w:sz="12" w:space="0" w:color="auto"/>
            </w:tcBorders>
            <w:vAlign w:val="center"/>
            <w:hideMark/>
          </w:tcPr>
          <w:p w14:paraId="763037C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2D9B24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649827F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C427CC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B26B810" w14:textId="77777777" w:rsidTr="00547A7C">
        <w:trPr>
          <w:trHeight w:val="33"/>
        </w:trPr>
        <w:tc>
          <w:tcPr>
            <w:tcW w:w="1266" w:type="dxa"/>
            <w:tcBorders>
              <w:top w:val="nil"/>
              <w:left w:val="single" w:sz="12" w:space="0" w:color="auto"/>
              <w:bottom w:val="nil"/>
              <w:right w:val="single" w:sz="12" w:space="0" w:color="auto"/>
            </w:tcBorders>
            <w:vAlign w:val="center"/>
            <w:hideMark/>
          </w:tcPr>
          <w:p w14:paraId="418A9DE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7DD960F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12" w:space="0" w:color="auto"/>
              <w:right w:val="single" w:sz="12" w:space="0" w:color="auto"/>
            </w:tcBorders>
            <w:vAlign w:val="center"/>
            <w:hideMark/>
          </w:tcPr>
          <w:p w14:paraId="1768E13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12" w:space="0" w:color="auto"/>
              <w:right w:val="single" w:sz="12" w:space="0" w:color="auto"/>
            </w:tcBorders>
            <w:vAlign w:val="center"/>
            <w:hideMark/>
          </w:tcPr>
          <w:p w14:paraId="2D94783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3D46DC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77856EE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4FC391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6F41A7F" w14:textId="77777777" w:rsidTr="00547A7C">
        <w:trPr>
          <w:trHeight w:val="33"/>
        </w:trPr>
        <w:tc>
          <w:tcPr>
            <w:tcW w:w="1266" w:type="dxa"/>
            <w:tcBorders>
              <w:top w:val="nil"/>
              <w:left w:val="single" w:sz="12" w:space="0" w:color="auto"/>
              <w:bottom w:val="nil"/>
              <w:right w:val="single" w:sz="12" w:space="0" w:color="auto"/>
            </w:tcBorders>
            <w:vAlign w:val="center"/>
            <w:hideMark/>
          </w:tcPr>
          <w:p w14:paraId="47702B0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3530B1F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12" w:space="0" w:color="auto"/>
              <w:right w:val="single" w:sz="12" w:space="0" w:color="auto"/>
            </w:tcBorders>
            <w:vAlign w:val="center"/>
            <w:hideMark/>
          </w:tcPr>
          <w:p w14:paraId="28294B6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12" w:space="0" w:color="auto"/>
              <w:right w:val="single" w:sz="12" w:space="0" w:color="auto"/>
            </w:tcBorders>
            <w:vAlign w:val="center"/>
            <w:hideMark/>
          </w:tcPr>
          <w:p w14:paraId="533F222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80E540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18B9DE1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2D8AF55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81567D1" w14:textId="77777777" w:rsidTr="00547A7C">
        <w:trPr>
          <w:trHeight w:val="330"/>
        </w:trPr>
        <w:tc>
          <w:tcPr>
            <w:tcW w:w="1266" w:type="dxa"/>
            <w:tcBorders>
              <w:top w:val="nil"/>
              <w:left w:val="single" w:sz="12" w:space="0" w:color="auto"/>
              <w:bottom w:val="nil"/>
              <w:right w:val="single" w:sz="12" w:space="0" w:color="auto"/>
            </w:tcBorders>
            <w:vAlign w:val="center"/>
            <w:hideMark/>
          </w:tcPr>
          <w:p w14:paraId="1DA963F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66BB3F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12" w:space="0" w:color="auto"/>
              <w:right w:val="single" w:sz="12" w:space="0" w:color="auto"/>
            </w:tcBorders>
            <w:vAlign w:val="center"/>
            <w:hideMark/>
          </w:tcPr>
          <w:p w14:paraId="6CE328D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12" w:space="0" w:color="auto"/>
              <w:right w:val="single" w:sz="12" w:space="0" w:color="auto"/>
            </w:tcBorders>
            <w:vAlign w:val="center"/>
            <w:hideMark/>
          </w:tcPr>
          <w:p w14:paraId="61A3EAA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686EA57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77CED66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5503A67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7008EFA" w14:textId="77777777" w:rsidTr="00547A7C">
        <w:trPr>
          <w:trHeight w:val="330"/>
        </w:trPr>
        <w:tc>
          <w:tcPr>
            <w:tcW w:w="1266" w:type="dxa"/>
            <w:tcBorders>
              <w:top w:val="nil"/>
              <w:left w:val="single" w:sz="12" w:space="0" w:color="auto"/>
              <w:bottom w:val="nil"/>
              <w:right w:val="single" w:sz="12" w:space="0" w:color="auto"/>
            </w:tcBorders>
            <w:vAlign w:val="center"/>
            <w:hideMark/>
          </w:tcPr>
          <w:p w14:paraId="383C6ED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17493C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12" w:space="0" w:color="auto"/>
              <w:right w:val="single" w:sz="12" w:space="0" w:color="auto"/>
            </w:tcBorders>
            <w:vAlign w:val="center"/>
            <w:hideMark/>
          </w:tcPr>
          <w:p w14:paraId="7057290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12" w:space="0" w:color="auto"/>
              <w:right w:val="single" w:sz="12" w:space="0" w:color="auto"/>
            </w:tcBorders>
            <w:vAlign w:val="center"/>
            <w:hideMark/>
          </w:tcPr>
          <w:p w14:paraId="5ACE515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12" w:space="0" w:color="auto"/>
              <w:right w:val="single" w:sz="12" w:space="0" w:color="auto"/>
            </w:tcBorders>
            <w:vAlign w:val="center"/>
            <w:hideMark/>
          </w:tcPr>
          <w:p w14:paraId="3813E4A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12" w:space="0" w:color="auto"/>
              <w:right w:val="single" w:sz="12" w:space="0" w:color="auto"/>
            </w:tcBorders>
            <w:vAlign w:val="center"/>
            <w:hideMark/>
          </w:tcPr>
          <w:p w14:paraId="6E37B74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6A7F0C1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318CD62" w14:textId="77777777" w:rsidTr="00547A7C">
        <w:trPr>
          <w:trHeight w:val="33"/>
        </w:trPr>
        <w:tc>
          <w:tcPr>
            <w:tcW w:w="1266" w:type="dxa"/>
            <w:tcBorders>
              <w:top w:val="nil"/>
              <w:left w:val="single" w:sz="12" w:space="0" w:color="auto"/>
              <w:bottom w:val="nil"/>
              <w:right w:val="single" w:sz="12" w:space="0" w:color="auto"/>
            </w:tcBorders>
            <w:vAlign w:val="center"/>
            <w:hideMark/>
          </w:tcPr>
          <w:p w14:paraId="5B79C98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6A34855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12" w:space="0" w:color="auto"/>
              <w:right w:val="single" w:sz="12" w:space="0" w:color="auto"/>
            </w:tcBorders>
            <w:vAlign w:val="center"/>
            <w:hideMark/>
          </w:tcPr>
          <w:p w14:paraId="7BED851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12" w:space="0" w:color="auto"/>
              <w:right w:val="single" w:sz="12" w:space="0" w:color="auto"/>
            </w:tcBorders>
            <w:vAlign w:val="center"/>
            <w:hideMark/>
          </w:tcPr>
          <w:p w14:paraId="6217E60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49E05B3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15</w:t>
            </w:r>
          </w:p>
        </w:tc>
        <w:tc>
          <w:tcPr>
            <w:tcW w:w="1418" w:type="dxa"/>
            <w:tcBorders>
              <w:top w:val="nil"/>
              <w:left w:val="nil"/>
              <w:bottom w:val="single" w:sz="12" w:space="0" w:color="auto"/>
              <w:right w:val="single" w:sz="12" w:space="0" w:color="auto"/>
            </w:tcBorders>
            <w:vAlign w:val="center"/>
            <w:hideMark/>
          </w:tcPr>
          <w:p w14:paraId="3F17D0B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0FAF4C8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746A96B9" w14:textId="77777777" w:rsidTr="00547A7C">
        <w:trPr>
          <w:trHeight w:val="471"/>
        </w:trPr>
        <w:tc>
          <w:tcPr>
            <w:tcW w:w="1266" w:type="dxa"/>
            <w:vMerge w:val="restart"/>
            <w:tcBorders>
              <w:top w:val="nil"/>
              <w:left w:val="single" w:sz="12" w:space="0" w:color="auto"/>
              <w:bottom w:val="nil"/>
              <w:right w:val="single" w:sz="12" w:space="0" w:color="auto"/>
            </w:tcBorders>
            <w:vAlign w:val="center"/>
            <w:hideMark/>
          </w:tcPr>
          <w:p w14:paraId="798C14B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vMerge w:val="restart"/>
            <w:tcBorders>
              <w:top w:val="nil"/>
              <w:left w:val="single" w:sz="12" w:space="0" w:color="auto"/>
              <w:bottom w:val="single" w:sz="12" w:space="0" w:color="000000"/>
              <w:right w:val="single" w:sz="12" w:space="0" w:color="auto"/>
            </w:tcBorders>
            <w:vAlign w:val="center"/>
            <w:hideMark/>
          </w:tcPr>
          <w:p w14:paraId="0E03DB2C"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   8</w:t>
            </w:r>
          </w:p>
        </w:tc>
        <w:tc>
          <w:tcPr>
            <w:tcW w:w="2608" w:type="dxa"/>
            <w:vMerge w:val="restart"/>
            <w:tcBorders>
              <w:top w:val="nil"/>
              <w:left w:val="single" w:sz="12" w:space="0" w:color="auto"/>
              <w:bottom w:val="single" w:sz="12" w:space="0" w:color="000000"/>
              <w:right w:val="single" w:sz="12" w:space="0" w:color="auto"/>
            </w:tcBorders>
            <w:vAlign w:val="center"/>
            <w:hideMark/>
          </w:tcPr>
          <w:p w14:paraId="44FBD21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vMerge w:val="restart"/>
            <w:tcBorders>
              <w:top w:val="nil"/>
              <w:left w:val="single" w:sz="12" w:space="0" w:color="auto"/>
              <w:bottom w:val="single" w:sz="12" w:space="0" w:color="000000"/>
              <w:right w:val="single" w:sz="12" w:space="0" w:color="auto"/>
            </w:tcBorders>
            <w:vAlign w:val="center"/>
            <w:hideMark/>
          </w:tcPr>
          <w:p w14:paraId="0BB6C10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vMerge w:val="restart"/>
            <w:tcBorders>
              <w:top w:val="nil"/>
              <w:left w:val="single" w:sz="12" w:space="0" w:color="auto"/>
              <w:bottom w:val="single" w:sz="12" w:space="0" w:color="000000"/>
              <w:right w:val="single" w:sz="12" w:space="0" w:color="auto"/>
            </w:tcBorders>
            <w:vAlign w:val="center"/>
            <w:hideMark/>
          </w:tcPr>
          <w:p w14:paraId="7D17DDC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50</w:t>
            </w:r>
          </w:p>
        </w:tc>
        <w:tc>
          <w:tcPr>
            <w:tcW w:w="1418" w:type="dxa"/>
            <w:vMerge w:val="restart"/>
            <w:tcBorders>
              <w:top w:val="nil"/>
              <w:left w:val="single" w:sz="12" w:space="0" w:color="auto"/>
              <w:bottom w:val="single" w:sz="12" w:space="0" w:color="000000"/>
              <w:right w:val="single" w:sz="12" w:space="0" w:color="auto"/>
            </w:tcBorders>
            <w:vAlign w:val="center"/>
            <w:hideMark/>
          </w:tcPr>
          <w:p w14:paraId="17A3993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vMerge w:val="restart"/>
            <w:tcBorders>
              <w:top w:val="single" w:sz="12" w:space="0" w:color="auto"/>
              <w:left w:val="single" w:sz="12" w:space="0" w:color="auto"/>
              <w:bottom w:val="single" w:sz="12" w:space="0" w:color="000000"/>
              <w:right w:val="single" w:sz="12" w:space="0" w:color="000000"/>
            </w:tcBorders>
            <w:vAlign w:val="center"/>
            <w:hideMark/>
          </w:tcPr>
          <w:p w14:paraId="7A38E9B4"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8DA9B3F" w14:textId="77777777" w:rsidTr="00547A7C">
        <w:trPr>
          <w:trHeight w:val="471"/>
        </w:trPr>
        <w:tc>
          <w:tcPr>
            <w:tcW w:w="1266" w:type="dxa"/>
            <w:vMerge/>
            <w:tcBorders>
              <w:top w:val="nil"/>
              <w:left w:val="single" w:sz="12" w:space="0" w:color="auto"/>
              <w:bottom w:val="nil"/>
              <w:right w:val="single" w:sz="12" w:space="0" w:color="auto"/>
            </w:tcBorders>
            <w:vAlign w:val="center"/>
            <w:hideMark/>
          </w:tcPr>
          <w:p w14:paraId="38252C9F"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vMerge/>
            <w:tcBorders>
              <w:top w:val="nil"/>
              <w:left w:val="single" w:sz="12" w:space="0" w:color="auto"/>
              <w:bottom w:val="single" w:sz="12" w:space="0" w:color="000000"/>
              <w:right w:val="single" w:sz="12" w:space="0" w:color="auto"/>
            </w:tcBorders>
            <w:vAlign w:val="center"/>
            <w:hideMark/>
          </w:tcPr>
          <w:p w14:paraId="052D9B85"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41B3E2EE"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2D15A558"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3274F57D"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418" w:type="dxa"/>
            <w:vMerge/>
            <w:tcBorders>
              <w:top w:val="nil"/>
              <w:left w:val="single" w:sz="12" w:space="0" w:color="auto"/>
              <w:bottom w:val="single" w:sz="12" w:space="0" w:color="000000"/>
              <w:right w:val="single" w:sz="12" w:space="0" w:color="auto"/>
            </w:tcBorders>
            <w:vAlign w:val="center"/>
            <w:hideMark/>
          </w:tcPr>
          <w:p w14:paraId="4BFA920E"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vMerge/>
            <w:tcBorders>
              <w:top w:val="single" w:sz="12" w:space="0" w:color="auto"/>
              <w:left w:val="single" w:sz="12" w:space="0" w:color="auto"/>
              <w:bottom w:val="single" w:sz="12" w:space="0" w:color="000000"/>
              <w:right w:val="single" w:sz="12" w:space="0" w:color="000000"/>
            </w:tcBorders>
            <w:vAlign w:val="center"/>
            <w:hideMark/>
          </w:tcPr>
          <w:p w14:paraId="66C1EE29"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530FE17B" w14:textId="77777777" w:rsidTr="00547A7C">
        <w:trPr>
          <w:trHeight w:val="471"/>
        </w:trPr>
        <w:tc>
          <w:tcPr>
            <w:tcW w:w="1266" w:type="dxa"/>
            <w:vMerge/>
            <w:tcBorders>
              <w:top w:val="nil"/>
              <w:left w:val="single" w:sz="12" w:space="0" w:color="auto"/>
              <w:bottom w:val="nil"/>
              <w:right w:val="single" w:sz="12" w:space="0" w:color="auto"/>
            </w:tcBorders>
            <w:vAlign w:val="center"/>
            <w:hideMark/>
          </w:tcPr>
          <w:p w14:paraId="35829F7F"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vMerge/>
            <w:tcBorders>
              <w:top w:val="nil"/>
              <w:left w:val="single" w:sz="12" w:space="0" w:color="auto"/>
              <w:bottom w:val="single" w:sz="12" w:space="0" w:color="000000"/>
              <w:right w:val="single" w:sz="12" w:space="0" w:color="auto"/>
            </w:tcBorders>
            <w:vAlign w:val="center"/>
            <w:hideMark/>
          </w:tcPr>
          <w:p w14:paraId="6F2D9C48"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43D16B7E"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5415ABFF"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5E742CB4"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418" w:type="dxa"/>
            <w:vMerge/>
            <w:tcBorders>
              <w:top w:val="nil"/>
              <w:left w:val="single" w:sz="12" w:space="0" w:color="auto"/>
              <w:bottom w:val="single" w:sz="12" w:space="0" w:color="000000"/>
              <w:right w:val="single" w:sz="12" w:space="0" w:color="auto"/>
            </w:tcBorders>
            <w:vAlign w:val="center"/>
            <w:hideMark/>
          </w:tcPr>
          <w:p w14:paraId="29E3D1C7"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vMerge/>
            <w:tcBorders>
              <w:top w:val="single" w:sz="12" w:space="0" w:color="auto"/>
              <w:left w:val="single" w:sz="12" w:space="0" w:color="auto"/>
              <w:bottom w:val="single" w:sz="12" w:space="0" w:color="000000"/>
              <w:right w:val="single" w:sz="12" w:space="0" w:color="000000"/>
            </w:tcBorders>
            <w:vAlign w:val="center"/>
            <w:hideMark/>
          </w:tcPr>
          <w:p w14:paraId="23F397B6"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35A21D3F" w14:textId="77777777" w:rsidTr="00547A7C">
        <w:trPr>
          <w:trHeight w:val="471"/>
        </w:trPr>
        <w:tc>
          <w:tcPr>
            <w:tcW w:w="1266" w:type="dxa"/>
            <w:vMerge/>
            <w:tcBorders>
              <w:top w:val="nil"/>
              <w:left w:val="single" w:sz="12" w:space="0" w:color="auto"/>
              <w:bottom w:val="nil"/>
              <w:right w:val="single" w:sz="12" w:space="0" w:color="auto"/>
            </w:tcBorders>
            <w:vAlign w:val="center"/>
            <w:hideMark/>
          </w:tcPr>
          <w:p w14:paraId="234A06A6"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vMerge/>
            <w:tcBorders>
              <w:top w:val="nil"/>
              <w:left w:val="single" w:sz="12" w:space="0" w:color="auto"/>
              <w:bottom w:val="single" w:sz="12" w:space="0" w:color="000000"/>
              <w:right w:val="single" w:sz="12" w:space="0" w:color="auto"/>
            </w:tcBorders>
            <w:vAlign w:val="center"/>
            <w:hideMark/>
          </w:tcPr>
          <w:p w14:paraId="69EDD569"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2608" w:type="dxa"/>
            <w:vMerge/>
            <w:tcBorders>
              <w:top w:val="nil"/>
              <w:left w:val="single" w:sz="12" w:space="0" w:color="auto"/>
              <w:bottom w:val="single" w:sz="12" w:space="0" w:color="000000"/>
              <w:right w:val="single" w:sz="12" w:space="0" w:color="auto"/>
            </w:tcBorders>
            <w:vAlign w:val="center"/>
            <w:hideMark/>
          </w:tcPr>
          <w:p w14:paraId="64210571"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134" w:type="dxa"/>
            <w:vMerge/>
            <w:tcBorders>
              <w:top w:val="nil"/>
              <w:left w:val="single" w:sz="12" w:space="0" w:color="auto"/>
              <w:bottom w:val="single" w:sz="12" w:space="0" w:color="000000"/>
              <w:right w:val="single" w:sz="12" w:space="0" w:color="auto"/>
            </w:tcBorders>
            <w:vAlign w:val="center"/>
            <w:hideMark/>
          </w:tcPr>
          <w:p w14:paraId="61DABA42"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709" w:type="dxa"/>
            <w:vMerge/>
            <w:tcBorders>
              <w:top w:val="nil"/>
              <w:left w:val="single" w:sz="12" w:space="0" w:color="auto"/>
              <w:bottom w:val="single" w:sz="12" w:space="0" w:color="000000"/>
              <w:right w:val="single" w:sz="12" w:space="0" w:color="auto"/>
            </w:tcBorders>
            <w:vAlign w:val="center"/>
            <w:hideMark/>
          </w:tcPr>
          <w:p w14:paraId="1F2859A2"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418" w:type="dxa"/>
            <w:vMerge/>
            <w:tcBorders>
              <w:top w:val="nil"/>
              <w:left w:val="single" w:sz="12" w:space="0" w:color="auto"/>
              <w:bottom w:val="single" w:sz="12" w:space="0" w:color="000000"/>
              <w:right w:val="single" w:sz="12" w:space="0" w:color="auto"/>
            </w:tcBorders>
            <w:vAlign w:val="center"/>
            <w:hideMark/>
          </w:tcPr>
          <w:p w14:paraId="6A0365A7"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vMerge/>
            <w:tcBorders>
              <w:top w:val="single" w:sz="12" w:space="0" w:color="auto"/>
              <w:left w:val="single" w:sz="12" w:space="0" w:color="auto"/>
              <w:bottom w:val="single" w:sz="12" w:space="0" w:color="000000"/>
              <w:right w:val="single" w:sz="12" w:space="0" w:color="000000"/>
            </w:tcBorders>
            <w:vAlign w:val="center"/>
            <w:hideMark/>
          </w:tcPr>
          <w:p w14:paraId="1F5FB4A7"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473D7C53" w14:textId="77777777" w:rsidTr="00547A7C">
        <w:trPr>
          <w:trHeight w:val="33"/>
        </w:trPr>
        <w:tc>
          <w:tcPr>
            <w:tcW w:w="1266" w:type="dxa"/>
            <w:tcBorders>
              <w:top w:val="nil"/>
              <w:left w:val="single" w:sz="12" w:space="0" w:color="auto"/>
              <w:bottom w:val="nil"/>
              <w:right w:val="single" w:sz="12" w:space="0" w:color="auto"/>
            </w:tcBorders>
            <w:vAlign w:val="center"/>
            <w:hideMark/>
          </w:tcPr>
          <w:p w14:paraId="2748C4A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2DAD923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12" w:space="0" w:color="auto"/>
              <w:right w:val="single" w:sz="12" w:space="0" w:color="auto"/>
            </w:tcBorders>
            <w:vAlign w:val="center"/>
            <w:hideMark/>
          </w:tcPr>
          <w:p w14:paraId="76CFF7E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12" w:space="0" w:color="auto"/>
              <w:right w:val="single" w:sz="12" w:space="0" w:color="auto"/>
            </w:tcBorders>
            <w:vAlign w:val="center"/>
            <w:hideMark/>
          </w:tcPr>
          <w:p w14:paraId="2365B57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0FEFE67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418" w:type="dxa"/>
            <w:tcBorders>
              <w:top w:val="nil"/>
              <w:left w:val="nil"/>
              <w:bottom w:val="single" w:sz="12" w:space="0" w:color="auto"/>
              <w:right w:val="single" w:sz="12" w:space="0" w:color="auto"/>
            </w:tcBorders>
            <w:vAlign w:val="center"/>
            <w:hideMark/>
          </w:tcPr>
          <w:p w14:paraId="0168E7E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3094604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AD7AD02" w14:textId="77777777" w:rsidTr="00547A7C">
        <w:trPr>
          <w:trHeight w:val="33"/>
        </w:trPr>
        <w:tc>
          <w:tcPr>
            <w:tcW w:w="1266" w:type="dxa"/>
            <w:tcBorders>
              <w:top w:val="nil"/>
              <w:left w:val="single" w:sz="12" w:space="0" w:color="auto"/>
              <w:bottom w:val="nil"/>
              <w:right w:val="single" w:sz="12" w:space="0" w:color="auto"/>
            </w:tcBorders>
            <w:vAlign w:val="center"/>
            <w:hideMark/>
          </w:tcPr>
          <w:p w14:paraId="1CD751E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B6E1A0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12" w:space="0" w:color="auto"/>
              <w:right w:val="single" w:sz="12" w:space="0" w:color="auto"/>
            </w:tcBorders>
            <w:vAlign w:val="center"/>
            <w:hideMark/>
          </w:tcPr>
          <w:p w14:paraId="19E97C3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w:t>
            </w:r>
          </w:p>
        </w:tc>
        <w:tc>
          <w:tcPr>
            <w:tcW w:w="1134" w:type="dxa"/>
            <w:tcBorders>
              <w:top w:val="nil"/>
              <w:left w:val="nil"/>
              <w:bottom w:val="single" w:sz="12" w:space="0" w:color="auto"/>
              <w:right w:val="single" w:sz="12" w:space="0" w:color="auto"/>
            </w:tcBorders>
            <w:vAlign w:val="center"/>
            <w:hideMark/>
          </w:tcPr>
          <w:p w14:paraId="2D4E7B7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12" w:space="0" w:color="auto"/>
              <w:right w:val="single" w:sz="12" w:space="0" w:color="auto"/>
            </w:tcBorders>
            <w:vAlign w:val="center"/>
            <w:hideMark/>
          </w:tcPr>
          <w:p w14:paraId="36E3038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12" w:space="0" w:color="auto"/>
              <w:right w:val="single" w:sz="12" w:space="0" w:color="auto"/>
            </w:tcBorders>
            <w:vAlign w:val="center"/>
            <w:hideMark/>
          </w:tcPr>
          <w:p w14:paraId="3E0C467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7F7071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776FEAB0" w14:textId="77777777" w:rsidTr="00547A7C">
        <w:trPr>
          <w:trHeight w:val="33"/>
        </w:trPr>
        <w:tc>
          <w:tcPr>
            <w:tcW w:w="1266" w:type="dxa"/>
            <w:tcBorders>
              <w:top w:val="nil"/>
              <w:left w:val="single" w:sz="12" w:space="0" w:color="auto"/>
              <w:bottom w:val="nil"/>
              <w:right w:val="single" w:sz="12" w:space="0" w:color="auto"/>
            </w:tcBorders>
            <w:vAlign w:val="center"/>
            <w:hideMark/>
          </w:tcPr>
          <w:p w14:paraId="1F1513A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12" w:space="0" w:color="auto"/>
              <w:right w:val="single" w:sz="12" w:space="0" w:color="auto"/>
            </w:tcBorders>
            <w:vAlign w:val="center"/>
            <w:hideMark/>
          </w:tcPr>
          <w:p w14:paraId="069F8CB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12" w:space="0" w:color="auto"/>
              <w:right w:val="single" w:sz="12" w:space="0" w:color="auto"/>
            </w:tcBorders>
            <w:vAlign w:val="center"/>
            <w:hideMark/>
          </w:tcPr>
          <w:p w14:paraId="31E51D6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12" w:space="0" w:color="auto"/>
              <w:right w:val="single" w:sz="12" w:space="0" w:color="auto"/>
            </w:tcBorders>
            <w:vAlign w:val="center"/>
            <w:hideMark/>
          </w:tcPr>
          <w:p w14:paraId="3DA677C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12" w:space="0" w:color="auto"/>
              <w:right w:val="single" w:sz="12" w:space="0" w:color="auto"/>
            </w:tcBorders>
            <w:vAlign w:val="center"/>
            <w:hideMark/>
          </w:tcPr>
          <w:p w14:paraId="364DC1F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nil"/>
              <w:bottom w:val="single" w:sz="12" w:space="0" w:color="auto"/>
              <w:right w:val="single" w:sz="12" w:space="0" w:color="auto"/>
            </w:tcBorders>
            <w:vAlign w:val="center"/>
            <w:hideMark/>
          </w:tcPr>
          <w:p w14:paraId="6017152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12" w:space="0" w:color="auto"/>
              <w:left w:val="nil"/>
              <w:bottom w:val="single" w:sz="12" w:space="0" w:color="auto"/>
              <w:right w:val="single" w:sz="12" w:space="0" w:color="000000"/>
            </w:tcBorders>
            <w:vAlign w:val="center"/>
            <w:hideMark/>
          </w:tcPr>
          <w:p w14:paraId="7093F6C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152E2443" w14:textId="77777777" w:rsidTr="00547A7C">
        <w:trPr>
          <w:trHeight w:val="330"/>
        </w:trPr>
        <w:tc>
          <w:tcPr>
            <w:tcW w:w="1266" w:type="dxa"/>
            <w:tcBorders>
              <w:top w:val="nil"/>
              <w:left w:val="single" w:sz="12" w:space="0" w:color="auto"/>
              <w:bottom w:val="single" w:sz="8" w:space="0" w:color="auto"/>
              <w:right w:val="single" w:sz="12" w:space="0" w:color="auto"/>
            </w:tcBorders>
            <w:vAlign w:val="center"/>
            <w:hideMark/>
          </w:tcPr>
          <w:p w14:paraId="1B8B687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12" w:space="0" w:color="auto"/>
            </w:tcBorders>
            <w:vAlign w:val="center"/>
            <w:hideMark/>
          </w:tcPr>
          <w:p w14:paraId="4E3245F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8" w:space="0" w:color="auto"/>
              <w:right w:val="single" w:sz="12" w:space="0" w:color="auto"/>
            </w:tcBorders>
            <w:vAlign w:val="center"/>
            <w:hideMark/>
          </w:tcPr>
          <w:p w14:paraId="79B2CDD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8" w:space="0" w:color="auto"/>
              <w:right w:val="single" w:sz="12" w:space="0" w:color="auto"/>
            </w:tcBorders>
            <w:vAlign w:val="center"/>
            <w:hideMark/>
          </w:tcPr>
          <w:p w14:paraId="5B8F013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8" w:space="0" w:color="auto"/>
              <w:right w:val="single" w:sz="12" w:space="0" w:color="auto"/>
            </w:tcBorders>
            <w:vAlign w:val="center"/>
            <w:hideMark/>
          </w:tcPr>
          <w:p w14:paraId="182EE55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8" w:space="0" w:color="auto"/>
              <w:right w:val="single" w:sz="12" w:space="0" w:color="auto"/>
            </w:tcBorders>
            <w:vAlign w:val="center"/>
            <w:hideMark/>
          </w:tcPr>
          <w:p w14:paraId="5A21EBB6"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701" w:type="dxa"/>
            <w:tcBorders>
              <w:top w:val="single" w:sz="12" w:space="0" w:color="auto"/>
              <w:left w:val="nil"/>
              <w:bottom w:val="single" w:sz="8" w:space="0" w:color="auto"/>
              <w:right w:val="single" w:sz="12" w:space="0" w:color="000000"/>
            </w:tcBorders>
            <w:vAlign w:val="center"/>
            <w:hideMark/>
          </w:tcPr>
          <w:p w14:paraId="625C9788"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522766A5" w14:textId="77777777" w:rsidTr="00547A7C">
        <w:trPr>
          <w:trHeight w:val="43"/>
        </w:trPr>
        <w:tc>
          <w:tcPr>
            <w:tcW w:w="1266" w:type="dxa"/>
            <w:tcBorders>
              <w:top w:val="nil"/>
              <w:left w:val="single" w:sz="12" w:space="0" w:color="auto"/>
              <w:bottom w:val="single" w:sz="8" w:space="0" w:color="auto"/>
              <w:right w:val="single" w:sz="12" w:space="0" w:color="auto"/>
            </w:tcBorders>
            <w:vAlign w:val="center"/>
            <w:hideMark/>
          </w:tcPr>
          <w:p w14:paraId="2631C860"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Mjeti 13</w:t>
            </w:r>
          </w:p>
        </w:tc>
        <w:tc>
          <w:tcPr>
            <w:tcW w:w="652" w:type="dxa"/>
            <w:tcBorders>
              <w:top w:val="nil"/>
              <w:left w:val="nil"/>
              <w:bottom w:val="single" w:sz="8" w:space="0" w:color="auto"/>
              <w:right w:val="single" w:sz="12" w:space="0" w:color="auto"/>
            </w:tcBorders>
            <w:vAlign w:val="center"/>
            <w:hideMark/>
          </w:tcPr>
          <w:p w14:paraId="5EE0E0E4"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c>
          <w:tcPr>
            <w:tcW w:w="2608" w:type="dxa"/>
            <w:tcBorders>
              <w:top w:val="nil"/>
              <w:left w:val="nil"/>
              <w:bottom w:val="single" w:sz="8" w:space="0" w:color="auto"/>
              <w:right w:val="single" w:sz="12" w:space="0" w:color="auto"/>
            </w:tcBorders>
            <w:vAlign w:val="center"/>
            <w:hideMark/>
          </w:tcPr>
          <w:p w14:paraId="742078BF"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Lloji i materialit</w:t>
            </w:r>
          </w:p>
        </w:tc>
        <w:tc>
          <w:tcPr>
            <w:tcW w:w="1134" w:type="dxa"/>
            <w:tcBorders>
              <w:top w:val="nil"/>
              <w:left w:val="nil"/>
              <w:bottom w:val="single" w:sz="8" w:space="0" w:color="auto"/>
              <w:right w:val="single" w:sz="12" w:space="0" w:color="auto"/>
            </w:tcBorders>
            <w:vAlign w:val="center"/>
            <w:hideMark/>
          </w:tcPr>
          <w:p w14:paraId="1CC52323"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Njësia</w:t>
            </w:r>
          </w:p>
        </w:tc>
        <w:tc>
          <w:tcPr>
            <w:tcW w:w="709" w:type="dxa"/>
            <w:tcBorders>
              <w:top w:val="nil"/>
              <w:left w:val="nil"/>
              <w:bottom w:val="single" w:sz="8" w:space="0" w:color="auto"/>
              <w:right w:val="single" w:sz="12" w:space="0" w:color="auto"/>
            </w:tcBorders>
            <w:vAlign w:val="center"/>
            <w:hideMark/>
          </w:tcPr>
          <w:p w14:paraId="51E1B0FB"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Sasia</w:t>
            </w:r>
          </w:p>
        </w:tc>
        <w:tc>
          <w:tcPr>
            <w:tcW w:w="1418" w:type="dxa"/>
            <w:tcBorders>
              <w:top w:val="nil"/>
              <w:left w:val="nil"/>
              <w:bottom w:val="single" w:sz="8" w:space="0" w:color="auto"/>
              <w:right w:val="single" w:sz="12" w:space="0" w:color="auto"/>
            </w:tcBorders>
            <w:vAlign w:val="center"/>
            <w:hideMark/>
          </w:tcPr>
          <w:p w14:paraId="5A4F8105"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Çmimi</w:t>
            </w:r>
          </w:p>
        </w:tc>
        <w:tc>
          <w:tcPr>
            <w:tcW w:w="1701" w:type="dxa"/>
            <w:tcBorders>
              <w:top w:val="single" w:sz="8" w:space="0" w:color="auto"/>
              <w:left w:val="nil"/>
              <w:bottom w:val="single" w:sz="8" w:space="0" w:color="auto"/>
              <w:right w:val="single" w:sz="12" w:space="0" w:color="000000"/>
            </w:tcBorders>
            <w:vAlign w:val="center"/>
            <w:hideMark/>
          </w:tcPr>
          <w:p w14:paraId="371595FA"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Vlera</w:t>
            </w:r>
          </w:p>
        </w:tc>
      </w:tr>
      <w:tr w:rsidR="00547A7C" w:rsidRPr="007C5C12" w14:paraId="5E2EA32B" w14:textId="77777777" w:rsidTr="00547A7C">
        <w:trPr>
          <w:trHeight w:val="1402"/>
        </w:trPr>
        <w:tc>
          <w:tcPr>
            <w:tcW w:w="1266" w:type="dxa"/>
            <w:tcBorders>
              <w:top w:val="nil"/>
              <w:left w:val="single" w:sz="12" w:space="0" w:color="auto"/>
              <w:bottom w:val="nil"/>
              <w:right w:val="single" w:sz="12" w:space="0" w:color="auto"/>
            </w:tcBorders>
            <w:vAlign w:val="center"/>
            <w:hideMark/>
          </w:tcPr>
          <w:p w14:paraId="4C99A51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AA203ZB (kamion vinç BENZ) me nr shasie 38514714953625 Viti prodhimit 1982</w:t>
            </w:r>
          </w:p>
        </w:tc>
        <w:tc>
          <w:tcPr>
            <w:tcW w:w="652" w:type="dxa"/>
            <w:tcBorders>
              <w:top w:val="nil"/>
              <w:left w:val="nil"/>
              <w:bottom w:val="single" w:sz="8" w:space="0" w:color="auto"/>
              <w:right w:val="single" w:sz="12" w:space="0" w:color="auto"/>
            </w:tcBorders>
            <w:vAlign w:val="center"/>
            <w:hideMark/>
          </w:tcPr>
          <w:p w14:paraId="3D5EC1A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8" w:space="0" w:color="auto"/>
              <w:right w:val="single" w:sz="12" w:space="0" w:color="auto"/>
            </w:tcBorders>
            <w:vAlign w:val="center"/>
            <w:hideMark/>
          </w:tcPr>
          <w:p w14:paraId="77376E1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8" w:space="0" w:color="auto"/>
              <w:right w:val="single" w:sz="12" w:space="0" w:color="auto"/>
            </w:tcBorders>
            <w:vAlign w:val="center"/>
            <w:hideMark/>
          </w:tcPr>
          <w:p w14:paraId="24876D6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8" w:space="0" w:color="auto"/>
              <w:right w:val="single" w:sz="12" w:space="0" w:color="auto"/>
            </w:tcBorders>
            <w:vAlign w:val="center"/>
            <w:hideMark/>
          </w:tcPr>
          <w:p w14:paraId="7A7DDF3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50</w:t>
            </w:r>
          </w:p>
        </w:tc>
        <w:tc>
          <w:tcPr>
            <w:tcW w:w="1418" w:type="dxa"/>
            <w:tcBorders>
              <w:top w:val="nil"/>
              <w:left w:val="nil"/>
              <w:bottom w:val="single" w:sz="8" w:space="0" w:color="auto"/>
              <w:right w:val="single" w:sz="12" w:space="0" w:color="auto"/>
            </w:tcBorders>
            <w:vAlign w:val="center"/>
            <w:hideMark/>
          </w:tcPr>
          <w:p w14:paraId="49E91B0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8" w:space="0" w:color="auto"/>
              <w:left w:val="nil"/>
              <w:bottom w:val="single" w:sz="8" w:space="0" w:color="auto"/>
              <w:right w:val="single" w:sz="12" w:space="0" w:color="000000"/>
            </w:tcBorders>
            <w:vAlign w:val="center"/>
            <w:hideMark/>
          </w:tcPr>
          <w:p w14:paraId="0EBF5BBA"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404EE558" w14:textId="77777777" w:rsidTr="00547A7C">
        <w:trPr>
          <w:trHeight w:val="43"/>
        </w:trPr>
        <w:tc>
          <w:tcPr>
            <w:tcW w:w="1266" w:type="dxa"/>
            <w:tcBorders>
              <w:top w:val="nil"/>
              <w:left w:val="single" w:sz="12" w:space="0" w:color="auto"/>
              <w:bottom w:val="nil"/>
              <w:right w:val="single" w:sz="12" w:space="0" w:color="auto"/>
            </w:tcBorders>
            <w:vAlign w:val="center"/>
            <w:hideMark/>
          </w:tcPr>
          <w:p w14:paraId="3E369617"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8" w:space="0" w:color="auto"/>
              <w:right w:val="single" w:sz="12" w:space="0" w:color="auto"/>
            </w:tcBorders>
            <w:vAlign w:val="center"/>
            <w:hideMark/>
          </w:tcPr>
          <w:p w14:paraId="4F28D8A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2608" w:type="dxa"/>
            <w:tcBorders>
              <w:top w:val="nil"/>
              <w:left w:val="nil"/>
              <w:bottom w:val="single" w:sz="8" w:space="0" w:color="auto"/>
              <w:right w:val="single" w:sz="12" w:space="0" w:color="auto"/>
            </w:tcBorders>
            <w:vAlign w:val="center"/>
            <w:hideMark/>
          </w:tcPr>
          <w:p w14:paraId="6D0C78E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motorri</w:t>
            </w:r>
          </w:p>
        </w:tc>
        <w:tc>
          <w:tcPr>
            <w:tcW w:w="1134" w:type="dxa"/>
            <w:tcBorders>
              <w:top w:val="nil"/>
              <w:left w:val="nil"/>
              <w:bottom w:val="single" w:sz="8" w:space="0" w:color="auto"/>
              <w:right w:val="single" w:sz="12" w:space="0" w:color="auto"/>
            </w:tcBorders>
            <w:vAlign w:val="center"/>
            <w:hideMark/>
          </w:tcPr>
          <w:p w14:paraId="12860D0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8" w:space="0" w:color="auto"/>
              <w:right w:val="single" w:sz="12" w:space="0" w:color="auto"/>
            </w:tcBorders>
            <w:vAlign w:val="center"/>
            <w:hideMark/>
          </w:tcPr>
          <w:p w14:paraId="3BAEB5D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50</w:t>
            </w:r>
          </w:p>
        </w:tc>
        <w:tc>
          <w:tcPr>
            <w:tcW w:w="1418" w:type="dxa"/>
            <w:tcBorders>
              <w:top w:val="nil"/>
              <w:left w:val="nil"/>
              <w:bottom w:val="single" w:sz="8" w:space="0" w:color="auto"/>
              <w:right w:val="single" w:sz="12" w:space="0" w:color="auto"/>
            </w:tcBorders>
            <w:vAlign w:val="center"/>
            <w:hideMark/>
          </w:tcPr>
          <w:p w14:paraId="38839D7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8" w:space="0" w:color="auto"/>
              <w:left w:val="nil"/>
              <w:bottom w:val="single" w:sz="8" w:space="0" w:color="auto"/>
              <w:right w:val="single" w:sz="12" w:space="0" w:color="000000"/>
            </w:tcBorders>
            <w:vAlign w:val="center"/>
            <w:hideMark/>
          </w:tcPr>
          <w:p w14:paraId="2C3D2205"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4BA6B796" w14:textId="77777777" w:rsidTr="00547A7C">
        <w:trPr>
          <w:trHeight w:val="43"/>
        </w:trPr>
        <w:tc>
          <w:tcPr>
            <w:tcW w:w="1266" w:type="dxa"/>
            <w:tcBorders>
              <w:top w:val="nil"/>
              <w:left w:val="single" w:sz="12" w:space="0" w:color="auto"/>
              <w:bottom w:val="single" w:sz="8" w:space="0" w:color="auto"/>
              <w:right w:val="single" w:sz="12" w:space="0" w:color="auto"/>
            </w:tcBorders>
            <w:hideMark/>
          </w:tcPr>
          <w:p w14:paraId="2DC13E6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12" w:space="0" w:color="auto"/>
            </w:tcBorders>
            <w:vAlign w:val="center"/>
            <w:hideMark/>
          </w:tcPr>
          <w:p w14:paraId="6983E2A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8" w:space="0" w:color="auto"/>
              <w:right w:val="single" w:sz="12" w:space="0" w:color="auto"/>
            </w:tcBorders>
            <w:vAlign w:val="center"/>
            <w:hideMark/>
          </w:tcPr>
          <w:p w14:paraId="039B672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8" w:space="0" w:color="auto"/>
              <w:right w:val="single" w:sz="12" w:space="0" w:color="auto"/>
            </w:tcBorders>
            <w:vAlign w:val="center"/>
            <w:hideMark/>
          </w:tcPr>
          <w:p w14:paraId="7BD1235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8" w:space="0" w:color="auto"/>
              <w:right w:val="single" w:sz="12" w:space="0" w:color="auto"/>
            </w:tcBorders>
            <w:vAlign w:val="center"/>
            <w:hideMark/>
          </w:tcPr>
          <w:p w14:paraId="2146FC6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8" w:space="0" w:color="auto"/>
              <w:right w:val="single" w:sz="12" w:space="0" w:color="auto"/>
            </w:tcBorders>
            <w:vAlign w:val="center"/>
            <w:hideMark/>
          </w:tcPr>
          <w:p w14:paraId="3B4DF63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8" w:space="0" w:color="auto"/>
              <w:left w:val="nil"/>
              <w:bottom w:val="single" w:sz="8" w:space="0" w:color="auto"/>
              <w:right w:val="single" w:sz="12" w:space="0" w:color="000000"/>
            </w:tcBorders>
            <w:vAlign w:val="center"/>
            <w:hideMark/>
          </w:tcPr>
          <w:p w14:paraId="38EBDDBF"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3E71437B" w14:textId="77777777" w:rsidTr="00547A7C">
        <w:trPr>
          <w:trHeight w:val="43"/>
        </w:trPr>
        <w:tc>
          <w:tcPr>
            <w:tcW w:w="1266" w:type="dxa"/>
            <w:vMerge w:val="restart"/>
            <w:tcBorders>
              <w:top w:val="nil"/>
              <w:left w:val="single" w:sz="12" w:space="0" w:color="auto"/>
              <w:bottom w:val="single" w:sz="8" w:space="0" w:color="000000"/>
              <w:right w:val="single" w:sz="12" w:space="0" w:color="auto"/>
            </w:tcBorders>
            <w:vAlign w:val="center"/>
            <w:hideMark/>
          </w:tcPr>
          <w:p w14:paraId="55DDCF1B"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8" w:space="0" w:color="auto"/>
              <w:right w:val="single" w:sz="12" w:space="0" w:color="auto"/>
            </w:tcBorders>
            <w:vAlign w:val="center"/>
            <w:hideMark/>
          </w:tcPr>
          <w:p w14:paraId="395F21F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8" w:space="0" w:color="auto"/>
              <w:right w:val="single" w:sz="12" w:space="0" w:color="auto"/>
            </w:tcBorders>
            <w:vAlign w:val="center"/>
            <w:hideMark/>
          </w:tcPr>
          <w:p w14:paraId="11A5D9F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8" w:space="0" w:color="auto"/>
              <w:right w:val="single" w:sz="12" w:space="0" w:color="auto"/>
            </w:tcBorders>
            <w:vAlign w:val="center"/>
            <w:hideMark/>
          </w:tcPr>
          <w:p w14:paraId="22A6BFA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8" w:space="0" w:color="auto"/>
              <w:right w:val="single" w:sz="12" w:space="0" w:color="auto"/>
            </w:tcBorders>
            <w:vAlign w:val="center"/>
            <w:hideMark/>
          </w:tcPr>
          <w:p w14:paraId="72133FF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8" w:space="0" w:color="auto"/>
              <w:right w:val="single" w:sz="12" w:space="0" w:color="auto"/>
            </w:tcBorders>
            <w:vAlign w:val="center"/>
            <w:hideMark/>
          </w:tcPr>
          <w:p w14:paraId="678A89F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8" w:space="0" w:color="auto"/>
              <w:left w:val="nil"/>
              <w:bottom w:val="single" w:sz="8" w:space="0" w:color="auto"/>
              <w:right w:val="single" w:sz="12" w:space="0" w:color="000000"/>
            </w:tcBorders>
            <w:vAlign w:val="center"/>
            <w:hideMark/>
          </w:tcPr>
          <w:p w14:paraId="48DC1728"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09A039B5" w14:textId="77777777" w:rsidTr="00547A7C">
        <w:trPr>
          <w:trHeight w:val="43"/>
        </w:trPr>
        <w:tc>
          <w:tcPr>
            <w:tcW w:w="1266" w:type="dxa"/>
            <w:vMerge/>
            <w:tcBorders>
              <w:top w:val="nil"/>
              <w:left w:val="single" w:sz="12" w:space="0" w:color="auto"/>
              <w:bottom w:val="single" w:sz="8" w:space="0" w:color="000000"/>
              <w:right w:val="single" w:sz="12" w:space="0" w:color="auto"/>
            </w:tcBorders>
            <w:vAlign w:val="center"/>
            <w:hideMark/>
          </w:tcPr>
          <w:p w14:paraId="1A369962"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8" w:space="0" w:color="auto"/>
              <w:right w:val="single" w:sz="12" w:space="0" w:color="auto"/>
            </w:tcBorders>
            <w:vAlign w:val="center"/>
            <w:hideMark/>
          </w:tcPr>
          <w:p w14:paraId="3BA6F3F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8" w:space="0" w:color="auto"/>
              <w:right w:val="single" w:sz="12" w:space="0" w:color="auto"/>
            </w:tcBorders>
            <w:vAlign w:val="center"/>
            <w:hideMark/>
          </w:tcPr>
          <w:p w14:paraId="0EE9D00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vaji</w:t>
            </w:r>
          </w:p>
        </w:tc>
        <w:tc>
          <w:tcPr>
            <w:tcW w:w="1134" w:type="dxa"/>
            <w:tcBorders>
              <w:top w:val="nil"/>
              <w:left w:val="nil"/>
              <w:bottom w:val="single" w:sz="8" w:space="0" w:color="auto"/>
              <w:right w:val="single" w:sz="12" w:space="0" w:color="auto"/>
            </w:tcBorders>
            <w:vAlign w:val="center"/>
            <w:hideMark/>
          </w:tcPr>
          <w:p w14:paraId="3ADF589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8" w:space="0" w:color="auto"/>
              <w:right w:val="single" w:sz="12" w:space="0" w:color="auto"/>
            </w:tcBorders>
            <w:vAlign w:val="center"/>
            <w:hideMark/>
          </w:tcPr>
          <w:p w14:paraId="255678D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8" w:space="0" w:color="auto"/>
              <w:right w:val="single" w:sz="12" w:space="0" w:color="auto"/>
            </w:tcBorders>
            <w:vAlign w:val="center"/>
            <w:hideMark/>
          </w:tcPr>
          <w:p w14:paraId="01669DB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8" w:space="0" w:color="auto"/>
              <w:left w:val="nil"/>
              <w:bottom w:val="single" w:sz="8" w:space="0" w:color="auto"/>
              <w:right w:val="single" w:sz="12" w:space="0" w:color="000000"/>
            </w:tcBorders>
            <w:vAlign w:val="center"/>
            <w:hideMark/>
          </w:tcPr>
          <w:p w14:paraId="58BDEFAA"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0BF9361D" w14:textId="77777777" w:rsidTr="00547A7C">
        <w:trPr>
          <w:trHeight w:val="907"/>
        </w:trPr>
        <w:tc>
          <w:tcPr>
            <w:tcW w:w="1266" w:type="dxa"/>
            <w:vMerge/>
            <w:tcBorders>
              <w:top w:val="nil"/>
              <w:left w:val="single" w:sz="12" w:space="0" w:color="auto"/>
              <w:bottom w:val="single" w:sz="8" w:space="0" w:color="000000"/>
              <w:right w:val="single" w:sz="12" w:space="0" w:color="auto"/>
            </w:tcBorders>
            <w:vAlign w:val="center"/>
            <w:hideMark/>
          </w:tcPr>
          <w:p w14:paraId="62D297BD"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652" w:type="dxa"/>
            <w:tcBorders>
              <w:top w:val="nil"/>
              <w:left w:val="nil"/>
              <w:bottom w:val="single" w:sz="8" w:space="0" w:color="auto"/>
              <w:right w:val="single" w:sz="12" w:space="0" w:color="auto"/>
            </w:tcBorders>
            <w:vAlign w:val="center"/>
            <w:hideMark/>
          </w:tcPr>
          <w:p w14:paraId="4414165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8" w:space="0" w:color="auto"/>
              <w:right w:val="single" w:sz="12" w:space="0" w:color="auto"/>
            </w:tcBorders>
            <w:vAlign w:val="center"/>
            <w:hideMark/>
          </w:tcPr>
          <w:p w14:paraId="51A9B19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8" w:space="0" w:color="auto"/>
              <w:right w:val="single" w:sz="12" w:space="0" w:color="auto"/>
            </w:tcBorders>
            <w:vAlign w:val="center"/>
            <w:hideMark/>
          </w:tcPr>
          <w:p w14:paraId="760DD6B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8" w:space="0" w:color="auto"/>
              <w:right w:val="single" w:sz="12" w:space="0" w:color="auto"/>
            </w:tcBorders>
            <w:vAlign w:val="center"/>
            <w:hideMark/>
          </w:tcPr>
          <w:p w14:paraId="0BF3694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8" w:space="0" w:color="auto"/>
              <w:right w:val="single" w:sz="12" w:space="0" w:color="auto"/>
            </w:tcBorders>
            <w:vAlign w:val="center"/>
            <w:hideMark/>
          </w:tcPr>
          <w:p w14:paraId="14198169"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701" w:type="dxa"/>
            <w:tcBorders>
              <w:top w:val="single" w:sz="8" w:space="0" w:color="auto"/>
              <w:left w:val="nil"/>
              <w:bottom w:val="single" w:sz="8" w:space="0" w:color="auto"/>
              <w:right w:val="single" w:sz="12" w:space="0" w:color="000000"/>
            </w:tcBorders>
            <w:vAlign w:val="center"/>
            <w:hideMark/>
          </w:tcPr>
          <w:p w14:paraId="318665B9"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r w:rsidR="00547A7C" w:rsidRPr="007C5C12" w14:paraId="784BFC7A" w14:textId="77777777" w:rsidTr="00547A7C">
        <w:trPr>
          <w:trHeight w:val="615"/>
        </w:trPr>
        <w:tc>
          <w:tcPr>
            <w:tcW w:w="1266" w:type="dxa"/>
            <w:tcBorders>
              <w:top w:val="nil"/>
              <w:left w:val="single" w:sz="8" w:space="0" w:color="auto"/>
              <w:bottom w:val="nil"/>
              <w:right w:val="single" w:sz="8" w:space="0" w:color="auto"/>
            </w:tcBorders>
            <w:vAlign w:val="center"/>
            <w:hideMark/>
          </w:tcPr>
          <w:p w14:paraId="729DAA15"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652" w:type="dxa"/>
            <w:tcBorders>
              <w:top w:val="nil"/>
              <w:left w:val="nil"/>
              <w:bottom w:val="single" w:sz="8" w:space="0" w:color="auto"/>
              <w:right w:val="single" w:sz="8" w:space="0" w:color="auto"/>
            </w:tcBorders>
            <w:vAlign w:val="center"/>
            <w:hideMark/>
          </w:tcPr>
          <w:p w14:paraId="2592E6A2" w14:textId="77777777" w:rsidR="00547A7C" w:rsidRPr="007C5C12" w:rsidRDefault="00547A7C" w:rsidP="000F2728">
            <w:pPr>
              <w:spacing w:after="0" w:line="240" w:lineRule="auto"/>
              <w:contextualSpacing/>
              <w:jc w:val="center"/>
              <w:rPr>
                <w:rFonts w:ascii="Times New Roman" w:eastAsia="Times New Roman" w:hAnsi="Times New Roman"/>
                <w:color w:val="0D0D0D"/>
              </w:rPr>
            </w:pPr>
          </w:p>
        </w:tc>
        <w:tc>
          <w:tcPr>
            <w:tcW w:w="2608" w:type="dxa"/>
            <w:tcBorders>
              <w:top w:val="nil"/>
              <w:left w:val="nil"/>
              <w:bottom w:val="single" w:sz="8" w:space="0" w:color="auto"/>
              <w:right w:val="single" w:sz="8" w:space="0" w:color="auto"/>
            </w:tcBorders>
            <w:vAlign w:val="center"/>
            <w:hideMark/>
          </w:tcPr>
          <w:p w14:paraId="0FA6AA33"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Lloji i materialit</w:t>
            </w:r>
          </w:p>
        </w:tc>
        <w:tc>
          <w:tcPr>
            <w:tcW w:w="1134" w:type="dxa"/>
            <w:tcBorders>
              <w:top w:val="nil"/>
              <w:left w:val="nil"/>
              <w:bottom w:val="single" w:sz="8" w:space="0" w:color="auto"/>
              <w:right w:val="single" w:sz="8" w:space="0" w:color="auto"/>
            </w:tcBorders>
            <w:vAlign w:val="center"/>
            <w:hideMark/>
          </w:tcPr>
          <w:p w14:paraId="07DC15BC"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Njësia  </w:t>
            </w:r>
          </w:p>
        </w:tc>
        <w:tc>
          <w:tcPr>
            <w:tcW w:w="709" w:type="dxa"/>
            <w:tcBorders>
              <w:top w:val="nil"/>
              <w:left w:val="nil"/>
              <w:bottom w:val="single" w:sz="8" w:space="0" w:color="auto"/>
              <w:right w:val="single" w:sz="8" w:space="0" w:color="auto"/>
            </w:tcBorders>
            <w:vAlign w:val="center"/>
            <w:hideMark/>
          </w:tcPr>
          <w:p w14:paraId="213A9169"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Sasia </w:t>
            </w:r>
          </w:p>
        </w:tc>
        <w:tc>
          <w:tcPr>
            <w:tcW w:w="1418" w:type="dxa"/>
            <w:tcBorders>
              <w:top w:val="nil"/>
              <w:left w:val="nil"/>
              <w:bottom w:val="single" w:sz="8" w:space="0" w:color="auto"/>
              <w:right w:val="single" w:sz="8" w:space="0" w:color="auto"/>
            </w:tcBorders>
            <w:vAlign w:val="center"/>
            <w:hideMark/>
          </w:tcPr>
          <w:p w14:paraId="5EE920E4"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Çmimi</w:t>
            </w:r>
          </w:p>
        </w:tc>
        <w:tc>
          <w:tcPr>
            <w:tcW w:w="1701" w:type="dxa"/>
            <w:tcBorders>
              <w:top w:val="single" w:sz="8" w:space="0" w:color="auto"/>
              <w:left w:val="nil"/>
              <w:bottom w:val="single" w:sz="8" w:space="0" w:color="auto"/>
              <w:right w:val="single" w:sz="8" w:space="0" w:color="000000"/>
            </w:tcBorders>
            <w:vAlign w:val="center"/>
            <w:hideMark/>
          </w:tcPr>
          <w:p w14:paraId="309FAA10"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Vlera </w:t>
            </w:r>
          </w:p>
        </w:tc>
      </w:tr>
      <w:tr w:rsidR="00547A7C" w:rsidRPr="007C5C12" w14:paraId="6D56868E" w14:textId="77777777" w:rsidTr="00547A7C">
        <w:trPr>
          <w:trHeight w:val="147"/>
        </w:trPr>
        <w:tc>
          <w:tcPr>
            <w:tcW w:w="1266" w:type="dxa"/>
            <w:tcBorders>
              <w:top w:val="nil"/>
              <w:left w:val="single" w:sz="8" w:space="0" w:color="auto"/>
              <w:bottom w:val="nil"/>
              <w:right w:val="single" w:sz="8" w:space="0" w:color="auto"/>
            </w:tcBorders>
            <w:vAlign w:val="center"/>
            <w:hideMark/>
          </w:tcPr>
          <w:p w14:paraId="1621DE44" w14:textId="77777777" w:rsidR="00547A7C" w:rsidRPr="007C5C12" w:rsidRDefault="00547A7C" w:rsidP="000F2728">
            <w:pPr>
              <w:spacing w:after="0" w:line="240" w:lineRule="auto"/>
              <w:contextualSpacing/>
              <w:rPr>
                <w:rFonts w:ascii="Times New Roman" w:eastAsia="Times New Roman" w:hAnsi="Times New Roman"/>
                <w:color w:val="0D0D0D"/>
              </w:rPr>
            </w:pPr>
            <w:r w:rsidRPr="007C5C12">
              <w:rPr>
                <w:rFonts w:ascii="Times New Roman" w:eastAsia="Times New Roman" w:hAnsi="Times New Roman"/>
                <w:b/>
                <w:bCs/>
                <w:color w:val="0D0D0D"/>
              </w:rPr>
              <w:t>Mjeti 14</w:t>
            </w:r>
            <w:r w:rsidRPr="007C5C12">
              <w:rPr>
                <w:rFonts w:ascii="Times New Roman" w:eastAsia="Times New Roman" w:hAnsi="Times New Roman"/>
                <w:color w:val="0D0D0D"/>
              </w:rPr>
              <w:t xml:space="preserve"> VOLVO EC 220 DL</w:t>
            </w:r>
          </w:p>
        </w:tc>
        <w:tc>
          <w:tcPr>
            <w:tcW w:w="652" w:type="dxa"/>
            <w:tcBorders>
              <w:top w:val="nil"/>
              <w:left w:val="nil"/>
              <w:bottom w:val="single" w:sz="8" w:space="0" w:color="auto"/>
              <w:right w:val="single" w:sz="8" w:space="0" w:color="auto"/>
            </w:tcBorders>
            <w:vAlign w:val="center"/>
            <w:hideMark/>
          </w:tcPr>
          <w:p w14:paraId="2C58999E"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w:t>
            </w:r>
          </w:p>
        </w:tc>
        <w:tc>
          <w:tcPr>
            <w:tcW w:w="2608" w:type="dxa"/>
            <w:tcBorders>
              <w:top w:val="nil"/>
              <w:left w:val="nil"/>
              <w:bottom w:val="single" w:sz="8" w:space="0" w:color="auto"/>
              <w:right w:val="single" w:sz="8" w:space="0" w:color="auto"/>
            </w:tcBorders>
            <w:vAlign w:val="center"/>
            <w:hideMark/>
          </w:tcPr>
          <w:p w14:paraId="5E09FDBD"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Vaj motorri 15 - 40</w:t>
            </w:r>
          </w:p>
        </w:tc>
        <w:tc>
          <w:tcPr>
            <w:tcW w:w="1134" w:type="dxa"/>
            <w:tcBorders>
              <w:top w:val="nil"/>
              <w:left w:val="nil"/>
              <w:bottom w:val="single" w:sz="8" w:space="0" w:color="auto"/>
              <w:right w:val="single" w:sz="8" w:space="0" w:color="auto"/>
            </w:tcBorders>
            <w:vAlign w:val="center"/>
            <w:hideMark/>
          </w:tcPr>
          <w:p w14:paraId="40583678"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litra </w:t>
            </w:r>
          </w:p>
        </w:tc>
        <w:tc>
          <w:tcPr>
            <w:tcW w:w="709" w:type="dxa"/>
            <w:tcBorders>
              <w:top w:val="nil"/>
              <w:left w:val="nil"/>
              <w:bottom w:val="single" w:sz="8" w:space="0" w:color="auto"/>
              <w:right w:val="single" w:sz="8" w:space="0" w:color="auto"/>
            </w:tcBorders>
            <w:vAlign w:val="center"/>
            <w:hideMark/>
          </w:tcPr>
          <w:p w14:paraId="132E6846"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100</w:t>
            </w:r>
          </w:p>
        </w:tc>
        <w:tc>
          <w:tcPr>
            <w:tcW w:w="1418" w:type="dxa"/>
            <w:tcBorders>
              <w:top w:val="nil"/>
              <w:left w:val="nil"/>
              <w:bottom w:val="single" w:sz="8" w:space="0" w:color="auto"/>
              <w:right w:val="single" w:sz="8" w:space="0" w:color="auto"/>
            </w:tcBorders>
            <w:vAlign w:val="center"/>
            <w:hideMark/>
          </w:tcPr>
          <w:p w14:paraId="7662EE43"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4C5B8051"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36EDBB6E" w14:textId="77777777" w:rsidTr="00547A7C">
        <w:trPr>
          <w:trHeight w:val="43"/>
        </w:trPr>
        <w:tc>
          <w:tcPr>
            <w:tcW w:w="1266" w:type="dxa"/>
            <w:tcBorders>
              <w:top w:val="nil"/>
              <w:left w:val="single" w:sz="8" w:space="0" w:color="auto"/>
              <w:bottom w:val="nil"/>
              <w:right w:val="single" w:sz="8" w:space="0" w:color="auto"/>
            </w:tcBorders>
            <w:vAlign w:val="center"/>
            <w:hideMark/>
          </w:tcPr>
          <w:p w14:paraId="2B74DB57"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652" w:type="dxa"/>
            <w:tcBorders>
              <w:top w:val="nil"/>
              <w:left w:val="nil"/>
              <w:bottom w:val="single" w:sz="8" w:space="0" w:color="auto"/>
              <w:right w:val="single" w:sz="8" w:space="0" w:color="auto"/>
            </w:tcBorders>
            <w:vAlign w:val="center"/>
            <w:hideMark/>
          </w:tcPr>
          <w:p w14:paraId="3D0F65DB"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2</w:t>
            </w:r>
          </w:p>
        </w:tc>
        <w:tc>
          <w:tcPr>
            <w:tcW w:w="2608" w:type="dxa"/>
            <w:tcBorders>
              <w:top w:val="nil"/>
              <w:left w:val="nil"/>
              <w:bottom w:val="single" w:sz="8" w:space="0" w:color="auto"/>
              <w:right w:val="single" w:sz="8" w:space="0" w:color="auto"/>
            </w:tcBorders>
            <w:vAlign w:val="center"/>
            <w:hideMark/>
          </w:tcPr>
          <w:p w14:paraId="12C366D1"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Vaj hidraulik 46</w:t>
            </w:r>
          </w:p>
        </w:tc>
        <w:tc>
          <w:tcPr>
            <w:tcW w:w="1134" w:type="dxa"/>
            <w:tcBorders>
              <w:top w:val="nil"/>
              <w:left w:val="nil"/>
              <w:bottom w:val="single" w:sz="8" w:space="0" w:color="auto"/>
              <w:right w:val="single" w:sz="8" w:space="0" w:color="auto"/>
            </w:tcBorders>
            <w:vAlign w:val="center"/>
            <w:hideMark/>
          </w:tcPr>
          <w:p w14:paraId="6D4C14BF"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litra </w:t>
            </w:r>
          </w:p>
        </w:tc>
        <w:tc>
          <w:tcPr>
            <w:tcW w:w="709" w:type="dxa"/>
            <w:tcBorders>
              <w:top w:val="nil"/>
              <w:left w:val="nil"/>
              <w:bottom w:val="single" w:sz="8" w:space="0" w:color="auto"/>
              <w:right w:val="single" w:sz="8" w:space="0" w:color="auto"/>
            </w:tcBorders>
            <w:vAlign w:val="center"/>
            <w:hideMark/>
          </w:tcPr>
          <w:p w14:paraId="1AC4E5C4"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200</w:t>
            </w:r>
          </w:p>
        </w:tc>
        <w:tc>
          <w:tcPr>
            <w:tcW w:w="1418" w:type="dxa"/>
            <w:tcBorders>
              <w:top w:val="nil"/>
              <w:left w:val="nil"/>
              <w:bottom w:val="single" w:sz="8" w:space="0" w:color="auto"/>
              <w:right w:val="single" w:sz="8" w:space="0" w:color="auto"/>
            </w:tcBorders>
            <w:vAlign w:val="center"/>
            <w:hideMark/>
          </w:tcPr>
          <w:p w14:paraId="0EAF45C8"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7514B842"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6C6277AA" w14:textId="77777777" w:rsidTr="00547A7C">
        <w:trPr>
          <w:trHeight w:val="43"/>
        </w:trPr>
        <w:tc>
          <w:tcPr>
            <w:tcW w:w="1266" w:type="dxa"/>
            <w:tcBorders>
              <w:top w:val="nil"/>
              <w:left w:val="single" w:sz="8" w:space="0" w:color="auto"/>
              <w:bottom w:val="nil"/>
              <w:right w:val="single" w:sz="8" w:space="0" w:color="auto"/>
            </w:tcBorders>
            <w:vAlign w:val="center"/>
            <w:hideMark/>
          </w:tcPr>
          <w:p w14:paraId="593C43C0" w14:textId="77777777" w:rsidR="00547A7C" w:rsidRPr="007C5C12" w:rsidRDefault="00547A7C" w:rsidP="000F2728">
            <w:pPr>
              <w:spacing w:after="0" w:line="240" w:lineRule="auto"/>
              <w:contextualSpacing/>
              <w:jc w:val="center"/>
              <w:rPr>
                <w:rFonts w:ascii="Times New Roman" w:eastAsia="Times New Roman" w:hAnsi="Times New Roman"/>
                <w:color w:val="0D0D0D"/>
              </w:rPr>
            </w:pPr>
          </w:p>
        </w:tc>
        <w:tc>
          <w:tcPr>
            <w:tcW w:w="652" w:type="dxa"/>
            <w:tcBorders>
              <w:top w:val="nil"/>
              <w:left w:val="nil"/>
              <w:bottom w:val="single" w:sz="8" w:space="0" w:color="auto"/>
              <w:right w:val="single" w:sz="8" w:space="0" w:color="auto"/>
            </w:tcBorders>
            <w:vAlign w:val="center"/>
            <w:hideMark/>
          </w:tcPr>
          <w:p w14:paraId="77FFFFF4"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3</w:t>
            </w:r>
          </w:p>
        </w:tc>
        <w:tc>
          <w:tcPr>
            <w:tcW w:w="2608" w:type="dxa"/>
            <w:tcBorders>
              <w:top w:val="nil"/>
              <w:left w:val="nil"/>
              <w:bottom w:val="single" w:sz="8" w:space="0" w:color="auto"/>
              <w:right w:val="single" w:sz="8" w:space="0" w:color="auto"/>
            </w:tcBorders>
            <w:vAlign w:val="center"/>
            <w:hideMark/>
          </w:tcPr>
          <w:p w14:paraId="330B205D" w14:textId="77777777" w:rsidR="00547A7C" w:rsidRPr="007C5C12" w:rsidRDefault="00547A7C" w:rsidP="000F2728">
            <w:pPr>
              <w:spacing w:after="0" w:line="240" w:lineRule="auto"/>
              <w:contextualSpacing/>
              <w:jc w:val="center"/>
              <w:rPr>
                <w:rFonts w:ascii="Times New Roman" w:eastAsia="Times New Roman" w:hAnsi="Times New Roman"/>
                <w:color w:val="0D0D0D"/>
                <w:lang w:val="da-DK"/>
              </w:rPr>
            </w:pPr>
            <w:r w:rsidRPr="007C5C12">
              <w:rPr>
                <w:rFonts w:ascii="Times New Roman" w:eastAsia="Times New Roman" w:hAnsi="Times New Roman"/>
                <w:color w:val="0D0D0D"/>
                <w:lang w:val="da-DK"/>
              </w:rPr>
              <w:t>Vaj per reduktoret plus rrotulluesi 90</w:t>
            </w:r>
          </w:p>
        </w:tc>
        <w:tc>
          <w:tcPr>
            <w:tcW w:w="1134" w:type="dxa"/>
            <w:tcBorders>
              <w:top w:val="nil"/>
              <w:left w:val="nil"/>
              <w:bottom w:val="single" w:sz="8" w:space="0" w:color="auto"/>
              <w:right w:val="single" w:sz="8" w:space="0" w:color="auto"/>
            </w:tcBorders>
            <w:vAlign w:val="center"/>
            <w:hideMark/>
          </w:tcPr>
          <w:p w14:paraId="4CE558D7"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litra </w:t>
            </w:r>
          </w:p>
        </w:tc>
        <w:tc>
          <w:tcPr>
            <w:tcW w:w="709" w:type="dxa"/>
            <w:tcBorders>
              <w:top w:val="nil"/>
              <w:left w:val="nil"/>
              <w:bottom w:val="single" w:sz="8" w:space="0" w:color="auto"/>
              <w:right w:val="single" w:sz="8" w:space="0" w:color="auto"/>
            </w:tcBorders>
            <w:vAlign w:val="center"/>
            <w:hideMark/>
          </w:tcPr>
          <w:p w14:paraId="158E0DC5"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50</w:t>
            </w:r>
          </w:p>
        </w:tc>
        <w:tc>
          <w:tcPr>
            <w:tcW w:w="1418" w:type="dxa"/>
            <w:tcBorders>
              <w:top w:val="nil"/>
              <w:left w:val="nil"/>
              <w:bottom w:val="single" w:sz="8" w:space="0" w:color="auto"/>
              <w:right w:val="single" w:sz="8" w:space="0" w:color="auto"/>
            </w:tcBorders>
            <w:vAlign w:val="center"/>
            <w:hideMark/>
          </w:tcPr>
          <w:p w14:paraId="05B2F3FF"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3D471E4E"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13B46CB1" w14:textId="77777777" w:rsidTr="00547A7C">
        <w:trPr>
          <w:trHeight w:val="43"/>
        </w:trPr>
        <w:tc>
          <w:tcPr>
            <w:tcW w:w="1266" w:type="dxa"/>
            <w:tcBorders>
              <w:top w:val="nil"/>
              <w:left w:val="single" w:sz="8" w:space="0" w:color="auto"/>
              <w:bottom w:val="nil"/>
              <w:right w:val="single" w:sz="8" w:space="0" w:color="auto"/>
            </w:tcBorders>
            <w:vAlign w:val="center"/>
            <w:hideMark/>
          </w:tcPr>
          <w:p w14:paraId="1895B317"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652" w:type="dxa"/>
            <w:tcBorders>
              <w:top w:val="nil"/>
              <w:left w:val="nil"/>
              <w:bottom w:val="single" w:sz="8" w:space="0" w:color="auto"/>
              <w:right w:val="single" w:sz="8" w:space="0" w:color="auto"/>
            </w:tcBorders>
            <w:vAlign w:val="center"/>
            <w:hideMark/>
          </w:tcPr>
          <w:p w14:paraId="4204366C"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4</w:t>
            </w:r>
          </w:p>
        </w:tc>
        <w:tc>
          <w:tcPr>
            <w:tcW w:w="2608" w:type="dxa"/>
            <w:tcBorders>
              <w:top w:val="nil"/>
              <w:left w:val="nil"/>
              <w:bottom w:val="single" w:sz="8" w:space="0" w:color="auto"/>
              <w:right w:val="single" w:sz="8" w:space="0" w:color="auto"/>
            </w:tcBorders>
            <w:vAlign w:val="center"/>
            <w:hideMark/>
          </w:tcPr>
          <w:p w14:paraId="36A8A87F"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Graso jeshile</w:t>
            </w:r>
          </w:p>
        </w:tc>
        <w:tc>
          <w:tcPr>
            <w:tcW w:w="1134" w:type="dxa"/>
            <w:tcBorders>
              <w:top w:val="nil"/>
              <w:left w:val="nil"/>
              <w:bottom w:val="single" w:sz="8" w:space="0" w:color="auto"/>
              <w:right w:val="single" w:sz="8" w:space="0" w:color="auto"/>
            </w:tcBorders>
            <w:vAlign w:val="center"/>
            <w:hideMark/>
          </w:tcPr>
          <w:p w14:paraId="7F54F31D"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kg</w:t>
            </w:r>
          </w:p>
        </w:tc>
        <w:tc>
          <w:tcPr>
            <w:tcW w:w="709" w:type="dxa"/>
            <w:tcBorders>
              <w:top w:val="nil"/>
              <w:left w:val="nil"/>
              <w:bottom w:val="single" w:sz="8" w:space="0" w:color="auto"/>
              <w:right w:val="single" w:sz="8" w:space="0" w:color="auto"/>
            </w:tcBorders>
            <w:vAlign w:val="center"/>
            <w:hideMark/>
          </w:tcPr>
          <w:p w14:paraId="78FF9DB6"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80</w:t>
            </w:r>
          </w:p>
        </w:tc>
        <w:tc>
          <w:tcPr>
            <w:tcW w:w="1418" w:type="dxa"/>
            <w:tcBorders>
              <w:top w:val="nil"/>
              <w:left w:val="nil"/>
              <w:bottom w:val="single" w:sz="8" w:space="0" w:color="auto"/>
              <w:right w:val="single" w:sz="8" w:space="0" w:color="auto"/>
            </w:tcBorders>
            <w:vAlign w:val="center"/>
            <w:hideMark/>
          </w:tcPr>
          <w:p w14:paraId="01524AD4"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4D0D564B"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0F91FE51" w14:textId="77777777" w:rsidTr="00547A7C">
        <w:trPr>
          <w:trHeight w:val="315"/>
        </w:trPr>
        <w:tc>
          <w:tcPr>
            <w:tcW w:w="1266" w:type="dxa"/>
            <w:tcBorders>
              <w:top w:val="nil"/>
              <w:left w:val="single" w:sz="8" w:space="0" w:color="auto"/>
              <w:bottom w:val="nil"/>
              <w:right w:val="single" w:sz="8" w:space="0" w:color="auto"/>
            </w:tcBorders>
            <w:hideMark/>
          </w:tcPr>
          <w:p w14:paraId="0BBA816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0D02B0EC"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2608" w:type="dxa"/>
            <w:tcBorders>
              <w:top w:val="nil"/>
              <w:left w:val="nil"/>
              <w:bottom w:val="single" w:sz="8" w:space="0" w:color="auto"/>
              <w:right w:val="single" w:sz="8" w:space="0" w:color="auto"/>
            </w:tcBorders>
            <w:vAlign w:val="center"/>
            <w:hideMark/>
          </w:tcPr>
          <w:p w14:paraId="3B4A0E2C"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Filter nafte  </w:t>
            </w:r>
          </w:p>
        </w:tc>
        <w:tc>
          <w:tcPr>
            <w:tcW w:w="1134" w:type="dxa"/>
            <w:tcBorders>
              <w:top w:val="nil"/>
              <w:left w:val="nil"/>
              <w:bottom w:val="single" w:sz="8" w:space="0" w:color="auto"/>
              <w:right w:val="single" w:sz="8" w:space="0" w:color="auto"/>
            </w:tcBorders>
            <w:vAlign w:val="center"/>
            <w:hideMark/>
          </w:tcPr>
          <w:p w14:paraId="230E8FEB"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cope </w:t>
            </w:r>
          </w:p>
        </w:tc>
        <w:tc>
          <w:tcPr>
            <w:tcW w:w="709" w:type="dxa"/>
            <w:tcBorders>
              <w:top w:val="nil"/>
              <w:left w:val="nil"/>
              <w:bottom w:val="single" w:sz="8" w:space="0" w:color="auto"/>
              <w:right w:val="single" w:sz="8" w:space="0" w:color="auto"/>
            </w:tcBorders>
            <w:vAlign w:val="center"/>
            <w:hideMark/>
          </w:tcPr>
          <w:p w14:paraId="00B3ED5C"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1418" w:type="dxa"/>
            <w:tcBorders>
              <w:top w:val="nil"/>
              <w:left w:val="nil"/>
              <w:bottom w:val="single" w:sz="8" w:space="0" w:color="auto"/>
              <w:right w:val="single" w:sz="8" w:space="0" w:color="auto"/>
            </w:tcBorders>
            <w:vAlign w:val="center"/>
            <w:hideMark/>
          </w:tcPr>
          <w:p w14:paraId="11A5A4BD"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1AAD90A0"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0B6B1DB8" w14:textId="77777777" w:rsidTr="00547A7C">
        <w:trPr>
          <w:trHeight w:val="43"/>
        </w:trPr>
        <w:tc>
          <w:tcPr>
            <w:tcW w:w="1266" w:type="dxa"/>
            <w:tcBorders>
              <w:top w:val="nil"/>
              <w:left w:val="single" w:sz="8" w:space="0" w:color="auto"/>
              <w:bottom w:val="nil"/>
              <w:right w:val="single" w:sz="8" w:space="0" w:color="auto"/>
            </w:tcBorders>
            <w:hideMark/>
          </w:tcPr>
          <w:p w14:paraId="6ED61D6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27324AC0"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6</w:t>
            </w:r>
          </w:p>
        </w:tc>
        <w:tc>
          <w:tcPr>
            <w:tcW w:w="2608" w:type="dxa"/>
            <w:tcBorders>
              <w:top w:val="nil"/>
              <w:left w:val="nil"/>
              <w:bottom w:val="single" w:sz="8" w:space="0" w:color="auto"/>
              <w:right w:val="single" w:sz="8" w:space="0" w:color="auto"/>
            </w:tcBorders>
            <w:vAlign w:val="center"/>
            <w:hideMark/>
          </w:tcPr>
          <w:p w14:paraId="4F6A79A5"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Filter vaji </w:t>
            </w:r>
          </w:p>
        </w:tc>
        <w:tc>
          <w:tcPr>
            <w:tcW w:w="1134" w:type="dxa"/>
            <w:tcBorders>
              <w:top w:val="nil"/>
              <w:left w:val="nil"/>
              <w:bottom w:val="single" w:sz="8" w:space="0" w:color="auto"/>
              <w:right w:val="single" w:sz="8" w:space="0" w:color="auto"/>
            </w:tcBorders>
            <w:vAlign w:val="center"/>
            <w:hideMark/>
          </w:tcPr>
          <w:p w14:paraId="42C99D3C"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cope </w:t>
            </w:r>
          </w:p>
        </w:tc>
        <w:tc>
          <w:tcPr>
            <w:tcW w:w="709" w:type="dxa"/>
            <w:tcBorders>
              <w:top w:val="nil"/>
              <w:left w:val="nil"/>
              <w:bottom w:val="single" w:sz="8" w:space="0" w:color="auto"/>
              <w:right w:val="single" w:sz="8" w:space="0" w:color="auto"/>
            </w:tcBorders>
            <w:vAlign w:val="center"/>
            <w:hideMark/>
          </w:tcPr>
          <w:p w14:paraId="4BA1EF06"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1418" w:type="dxa"/>
            <w:tcBorders>
              <w:top w:val="nil"/>
              <w:left w:val="nil"/>
              <w:bottom w:val="single" w:sz="8" w:space="0" w:color="auto"/>
              <w:right w:val="single" w:sz="8" w:space="0" w:color="auto"/>
            </w:tcBorders>
            <w:vAlign w:val="center"/>
            <w:hideMark/>
          </w:tcPr>
          <w:p w14:paraId="1E5B860F"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3832AEDD"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1D0530D4" w14:textId="77777777" w:rsidTr="00547A7C">
        <w:trPr>
          <w:trHeight w:val="43"/>
        </w:trPr>
        <w:tc>
          <w:tcPr>
            <w:tcW w:w="1266" w:type="dxa"/>
            <w:tcBorders>
              <w:top w:val="nil"/>
              <w:left w:val="single" w:sz="8" w:space="0" w:color="auto"/>
              <w:bottom w:val="nil"/>
              <w:right w:val="single" w:sz="8" w:space="0" w:color="auto"/>
            </w:tcBorders>
            <w:hideMark/>
          </w:tcPr>
          <w:p w14:paraId="275FCF9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21ACCDF2"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7</w:t>
            </w:r>
          </w:p>
        </w:tc>
        <w:tc>
          <w:tcPr>
            <w:tcW w:w="2608" w:type="dxa"/>
            <w:tcBorders>
              <w:top w:val="nil"/>
              <w:left w:val="nil"/>
              <w:bottom w:val="single" w:sz="8" w:space="0" w:color="auto"/>
              <w:right w:val="single" w:sz="8" w:space="0" w:color="auto"/>
            </w:tcBorders>
            <w:vAlign w:val="center"/>
            <w:hideMark/>
          </w:tcPr>
          <w:p w14:paraId="7D6585D1"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Filter ajri  </w:t>
            </w:r>
          </w:p>
        </w:tc>
        <w:tc>
          <w:tcPr>
            <w:tcW w:w="1134" w:type="dxa"/>
            <w:tcBorders>
              <w:top w:val="nil"/>
              <w:left w:val="nil"/>
              <w:bottom w:val="single" w:sz="8" w:space="0" w:color="auto"/>
              <w:right w:val="single" w:sz="8" w:space="0" w:color="auto"/>
            </w:tcBorders>
            <w:vAlign w:val="center"/>
            <w:hideMark/>
          </w:tcPr>
          <w:p w14:paraId="3ACB9903"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cope </w:t>
            </w:r>
          </w:p>
        </w:tc>
        <w:tc>
          <w:tcPr>
            <w:tcW w:w="709" w:type="dxa"/>
            <w:tcBorders>
              <w:top w:val="nil"/>
              <w:left w:val="nil"/>
              <w:bottom w:val="single" w:sz="8" w:space="0" w:color="auto"/>
              <w:right w:val="single" w:sz="8" w:space="0" w:color="auto"/>
            </w:tcBorders>
            <w:vAlign w:val="center"/>
            <w:hideMark/>
          </w:tcPr>
          <w:p w14:paraId="2FB9EC1F"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1418" w:type="dxa"/>
            <w:tcBorders>
              <w:top w:val="nil"/>
              <w:left w:val="nil"/>
              <w:bottom w:val="single" w:sz="8" w:space="0" w:color="auto"/>
              <w:right w:val="single" w:sz="8" w:space="0" w:color="auto"/>
            </w:tcBorders>
            <w:vAlign w:val="center"/>
            <w:hideMark/>
          </w:tcPr>
          <w:p w14:paraId="0AA4278C"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568DE7DF"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59830BD4" w14:textId="77777777" w:rsidTr="00547A7C">
        <w:trPr>
          <w:trHeight w:val="315"/>
        </w:trPr>
        <w:tc>
          <w:tcPr>
            <w:tcW w:w="1266" w:type="dxa"/>
            <w:tcBorders>
              <w:top w:val="nil"/>
              <w:left w:val="single" w:sz="8" w:space="0" w:color="auto"/>
              <w:bottom w:val="nil"/>
              <w:right w:val="single" w:sz="8" w:space="0" w:color="auto"/>
            </w:tcBorders>
            <w:hideMark/>
          </w:tcPr>
          <w:p w14:paraId="6B2EEE2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0274719F"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8</w:t>
            </w:r>
          </w:p>
        </w:tc>
        <w:tc>
          <w:tcPr>
            <w:tcW w:w="2608" w:type="dxa"/>
            <w:tcBorders>
              <w:top w:val="nil"/>
              <w:left w:val="nil"/>
              <w:bottom w:val="single" w:sz="8" w:space="0" w:color="auto"/>
              <w:right w:val="single" w:sz="8" w:space="0" w:color="auto"/>
            </w:tcBorders>
            <w:vAlign w:val="center"/>
            <w:hideMark/>
          </w:tcPr>
          <w:p w14:paraId="48378DA5"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Parafilter nafte  </w:t>
            </w:r>
          </w:p>
        </w:tc>
        <w:tc>
          <w:tcPr>
            <w:tcW w:w="1134" w:type="dxa"/>
            <w:tcBorders>
              <w:top w:val="nil"/>
              <w:left w:val="nil"/>
              <w:bottom w:val="single" w:sz="8" w:space="0" w:color="auto"/>
              <w:right w:val="single" w:sz="8" w:space="0" w:color="auto"/>
            </w:tcBorders>
            <w:vAlign w:val="center"/>
            <w:hideMark/>
          </w:tcPr>
          <w:p w14:paraId="1641C538"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cope </w:t>
            </w:r>
          </w:p>
        </w:tc>
        <w:tc>
          <w:tcPr>
            <w:tcW w:w="709" w:type="dxa"/>
            <w:tcBorders>
              <w:top w:val="nil"/>
              <w:left w:val="nil"/>
              <w:bottom w:val="single" w:sz="8" w:space="0" w:color="auto"/>
              <w:right w:val="single" w:sz="8" w:space="0" w:color="auto"/>
            </w:tcBorders>
            <w:vAlign w:val="center"/>
            <w:hideMark/>
          </w:tcPr>
          <w:p w14:paraId="7437AA64"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1418" w:type="dxa"/>
            <w:tcBorders>
              <w:top w:val="nil"/>
              <w:left w:val="nil"/>
              <w:bottom w:val="single" w:sz="8" w:space="0" w:color="auto"/>
              <w:right w:val="single" w:sz="8" w:space="0" w:color="auto"/>
            </w:tcBorders>
            <w:vAlign w:val="center"/>
            <w:hideMark/>
          </w:tcPr>
          <w:p w14:paraId="1690AF3F"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479FD389"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4926083F" w14:textId="77777777" w:rsidTr="00547A7C">
        <w:trPr>
          <w:trHeight w:val="43"/>
        </w:trPr>
        <w:tc>
          <w:tcPr>
            <w:tcW w:w="1266" w:type="dxa"/>
            <w:tcBorders>
              <w:top w:val="nil"/>
              <w:left w:val="single" w:sz="8" w:space="0" w:color="auto"/>
              <w:bottom w:val="nil"/>
              <w:right w:val="single" w:sz="8" w:space="0" w:color="auto"/>
            </w:tcBorders>
            <w:hideMark/>
          </w:tcPr>
          <w:p w14:paraId="1369B4C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594944A8"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9</w:t>
            </w:r>
          </w:p>
        </w:tc>
        <w:tc>
          <w:tcPr>
            <w:tcW w:w="2608" w:type="dxa"/>
            <w:tcBorders>
              <w:top w:val="nil"/>
              <w:left w:val="nil"/>
              <w:bottom w:val="single" w:sz="8" w:space="0" w:color="auto"/>
              <w:right w:val="single" w:sz="8" w:space="0" w:color="auto"/>
            </w:tcBorders>
            <w:vAlign w:val="center"/>
            <w:hideMark/>
          </w:tcPr>
          <w:p w14:paraId="6ADBBF5D"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Filter hidraulik 16019  </w:t>
            </w:r>
          </w:p>
        </w:tc>
        <w:tc>
          <w:tcPr>
            <w:tcW w:w="1134" w:type="dxa"/>
            <w:tcBorders>
              <w:top w:val="nil"/>
              <w:left w:val="nil"/>
              <w:bottom w:val="single" w:sz="8" w:space="0" w:color="auto"/>
              <w:right w:val="single" w:sz="8" w:space="0" w:color="auto"/>
            </w:tcBorders>
            <w:vAlign w:val="center"/>
            <w:hideMark/>
          </w:tcPr>
          <w:p w14:paraId="0B4946ED"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cope </w:t>
            </w:r>
          </w:p>
        </w:tc>
        <w:tc>
          <w:tcPr>
            <w:tcW w:w="709" w:type="dxa"/>
            <w:tcBorders>
              <w:top w:val="nil"/>
              <w:left w:val="nil"/>
              <w:bottom w:val="single" w:sz="8" w:space="0" w:color="auto"/>
              <w:right w:val="single" w:sz="8" w:space="0" w:color="auto"/>
            </w:tcBorders>
            <w:vAlign w:val="center"/>
            <w:hideMark/>
          </w:tcPr>
          <w:p w14:paraId="1532BA8E"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3</w:t>
            </w:r>
          </w:p>
        </w:tc>
        <w:tc>
          <w:tcPr>
            <w:tcW w:w="1418" w:type="dxa"/>
            <w:tcBorders>
              <w:top w:val="nil"/>
              <w:left w:val="nil"/>
              <w:bottom w:val="single" w:sz="8" w:space="0" w:color="auto"/>
              <w:right w:val="single" w:sz="8" w:space="0" w:color="auto"/>
            </w:tcBorders>
            <w:vAlign w:val="center"/>
            <w:hideMark/>
          </w:tcPr>
          <w:p w14:paraId="562BA5DD"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6386E5AD"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6C4A76E5" w14:textId="77777777" w:rsidTr="00547A7C">
        <w:trPr>
          <w:trHeight w:val="43"/>
        </w:trPr>
        <w:tc>
          <w:tcPr>
            <w:tcW w:w="1266" w:type="dxa"/>
            <w:tcBorders>
              <w:top w:val="nil"/>
              <w:left w:val="single" w:sz="8" w:space="0" w:color="auto"/>
              <w:bottom w:val="nil"/>
              <w:right w:val="single" w:sz="8" w:space="0" w:color="auto"/>
            </w:tcBorders>
            <w:hideMark/>
          </w:tcPr>
          <w:p w14:paraId="5317300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3B9A5FE6"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10</w:t>
            </w:r>
          </w:p>
        </w:tc>
        <w:tc>
          <w:tcPr>
            <w:tcW w:w="2608" w:type="dxa"/>
            <w:tcBorders>
              <w:top w:val="nil"/>
              <w:left w:val="nil"/>
              <w:bottom w:val="single" w:sz="8" w:space="0" w:color="auto"/>
              <w:right w:val="single" w:sz="8" w:space="0" w:color="auto"/>
            </w:tcBorders>
            <w:vAlign w:val="center"/>
            <w:hideMark/>
          </w:tcPr>
          <w:p w14:paraId="2C5DCEDA"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Filter hidraulik FSO 913 / 1H </w:t>
            </w:r>
          </w:p>
        </w:tc>
        <w:tc>
          <w:tcPr>
            <w:tcW w:w="1134" w:type="dxa"/>
            <w:tcBorders>
              <w:top w:val="nil"/>
              <w:left w:val="nil"/>
              <w:bottom w:val="single" w:sz="8" w:space="0" w:color="auto"/>
              <w:right w:val="single" w:sz="8" w:space="0" w:color="auto"/>
            </w:tcBorders>
            <w:vAlign w:val="center"/>
            <w:hideMark/>
          </w:tcPr>
          <w:p w14:paraId="25D541EF"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cope </w:t>
            </w:r>
          </w:p>
        </w:tc>
        <w:tc>
          <w:tcPr>
            <w:tcW w:w="709" w:type="dxa"/>
            <w:tcBorders>
              <w:top w:val="nil"/>
              <w:left w:val="nil"/>
              <w:bottom w:val="single" w:sz="8" w:space="0" w:color="auto"/>
              <w:right w:val="single" w:sz="8" w:space="0" w:color="auto"/>
            </w:tcBorders>
            <w:vAlign w:val="center"/>
            <w:hideMark/>
          </w:tcPr>
          <w:p w14:paraId="014F4545"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3</w:t>
            </w:r>
          </w:p>
        </w:tc>
        <w:tc>
          <w:tcPr>
            <w:tcW w:w="1418" w:type="dxa"/>
            <w:tcBorders>
              <w:top w:val="nil"/>
              <w:left w:val="nil"/>
              <w:bottom w:val="single" w:sz="8" w:space="0" w:color="auto"/>
              <w:right w:val="single" w:sz="8" w:space="0" w:color="auto"/>
            </w:tcBorders>
            <w:vAlign w:val="center"/>
            <w:hideMark/>
          </w:tcPr>
          <w:p w14:paraId="59211A91"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660516D9"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03732540" w14:textId="77777777" w:rsidTr="00547A7C">
        <w:trPr>
          <w:trHeight w:val="43"/>
        </w:trPr>
        <w:tc>
          <w:tcPr>
            <w:tcW w:w="1266" w:type="dxa"/>
            <w:tcBorders>
              <w:top w:val="nil"/>
              <w:left w:val="single" w:sz="8" w:space="0" w:color="auto"/>
              <w:bottom w:val="nil"/>
              <w:right w:val="single" w:sz="8" w:space="0" w:color="auto"/>
            </w:tcBorders>
            <w:hideMark/>
          </w:tcPr>
          <w:p w14:paraId="7FC016E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073B11A8"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11</w:t>
            </w:r>
          </w:p>
        </w:tc>
        <w:tc>
          <w:tcPr>
            <w:tcW w:w="2608" w:type="dxa"/>
            <w:tcBorders>
              <w:top w:val="nil"/>
              <w:left w:val="nil"/>
              <w:bottom w:val="single" w:sz="8" w:space="0" w:color="auto"/>
              <w:right w:val="single" w:sz="8" w:space="0" w:color="auto"/>
            </w:tcBorders>
            <w:vAlign w:val="center"/>
            <w:hideMark/>
          </w:tcPr>
          <w:p w14:paraId="00211202"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Filter ajri kondicionuar </w:t>
            </w:r>
          </w:p>
        </w:tc>
        <w:tc>
          <w:tcPr>
            <w:tcW w:w="1134" w:type="dxa"/>
            <w:tcBorders>
              <w:top w:val="nil"/>
              <w:left w:val="nil"/>
              <w:bottom w:val="single" w:sz="8" w:space="0" w:color="auto"/>
              <w:right w:val="single" w:sz="8" w:space="0" w:color="auto"/>
            </w:tcBorders>
            <w:vAlign w:val="center"/>
            <w:hideMark/>
          </w:tcPr>
          <w:p w14:paraId="0FBC7E24"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 cope </w:t>
            </w:r>
          </w:p>
        </w:tc>
        <w:tc>
          <w:tcPr>
            <w:tcW w:w="709" w:type="dxa"/>
            <w:tcBorders>
              <w:top w:val="nil"/>
              <w:left w:val="nil"/>
              <w:bottom w:val="single" w:sz="8" w:space="0" w:color="auto"/>
              <w:right w:val="single" w:sz="8" w:space="0" w:color="auto"/>
            </w:tcBorders>
            <w:vAlign w:val="center"/>
            <w:hideMark/>
          </w:tcPr>
          <w:p w14:paraId="4D3FF363"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w:t>
            </w:r>
          </w:p>
        </w:tc>
        <w:tc>
          <w:tcPr>
            <w:tcW w:w="1418" w:type="dxa"/>
            <w:tcBorders>
              <w:top w:val="nil"/>
              <w:left w:val="nil"/>
              <w:bottom w:val="single" w:sz="8" w:space="0" w:color="auto"/>
              <w:right w:val="single" w:sz="8" w:space="0" w:color="auto"/>
            </w:tcBorders>
            <w:vAlign w:val="center"/>
            <w:hideMark/>
          </w:tcPr>
          <w:p w14:paraId="2968E9AD"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38D94D31"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510300EB" w14:textId="77777777" w:rsidTr="00547A7C">
        <w:trPr>
          <w:trHeight w:val="315"/>
        </w:trPr>
        <w:tc>
          <w:tcPr>
            <w:tcW w:w="1266" w:type="dxa"/>
            <w:tcBorders>
              <w:top w:val="nil"/>
              <w:left w:val="single" w:sz="8" w:space="0" w:color="auto"/>
              <w:bottom w:val="single" w:sz="8" w:space="0" w:color="FFFFFF"/>
              <w:right w:val="single" w:sz="8" w:space="0" w:color="auto"/>
            </w:tcBorders>
            <w:hideMark/>
          </w:tcPr>
          <w:p w14:paraId="7368B08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FFFFFF"/>
              <w:right w:val="single" w:sz="8" w:space="0" w:color="auto"/>
            </w:tcBorders>
            <w:vAlign w:val="center"/>
            <w:hideMark/>
          </w:tcPr>
          <w:p w14:paraId="124A5384"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2608" w:type="dxa"/>
            <w:tcBorders>
              <w:top w:val="nil"/>
              <w:left w:val="nil"/>
              <w:bottom w:val="single" w:sz="8" w:space="0" w:color="FFFFFF"/>
              <w:right w:val="single" w:sz="8" w:space="0" w:color="auto"/>
            </w:tcBorders>
            <w:vAlign w:val="center"/>
            <w:hideMark/>
          </w:tcPr>
          <w:p w14:paraId="4872A247"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134" w:type="dxa"/>
            <w:tcBorders>
              <w:top w:val="nil"/>
              <w:left w:val="nil"/>
              <w:bottom w:val="single" w:sz="8" w:space="0" w:color="FFFFFF"/>
              <w:right w:val="single" w:sz="8" w:space="0" w:color="auto"/>
            </w:tcBorders>
            <w:vAlign w:val="center"/>
            <w:hideMark/>
          </w:tcPr>
          <w:p w14:paraId="70C867E4"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709" w:type="dxa"/>
            <w:tcBorders>
              <w:top w:val="nil"/>
              <w:left w:val="nil"/>
              <w:bottom w:val="single" w:sz="8" w:space="0" w:color="FFFFFF"/>
              <w:right w:val="single" w:sz="8" w:space="0" w:color="auto"/>
            </w:tcBorders>
            <w:vAlign w:val="center"/>
            <w:hideMark/>
          </w:tcPr>
          <w:p w14:paraId="53467775"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18" w:type="dxa"/>
            <w:tcBorders>
              <w:top w:val="nil"/>
              <w:left w:val="nil"/>
              <w:bottom w:val="single" w:sz="8" w:space="0" w:color="FFFFFF"/>
              <w:right w:val="single" w:sz="8" w:space="0" w:color="auto"/>
            </w:tcBorders>
            <w:vAlign w:val="center"/>
            <w:hideMark/>
          </w:tcPr>
          <w:p w14:paraId="5161B76B"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Shuma</w:t>
            </w:r>
          </w:p>
        </w:tc>
        <w:tc>
          <w:tcPr>
            <w:tcW w:w="1701" w:type="dxa"/>
            <w:tcBorders>
              <w:top w:val="single" w:sz="8" w:space="0" w:color="auto"/>
              <w:left w:val="nil"/>
              <w:bottom w:val="single" w:sz="8" w:space="0" w:color="FFFFFF"/>
              <w:right w:val="single" w:sz="8" w:space="0" w:color="000000"/>
            </w:tcBorders>
            <w:vAlign w:val="center"/>
            <w:hideMark/>
          </w:tcPr>
          <w:p w14:paraId="2CC65DA3"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531B7458" w14:textId="77777777" w:rsidTr="00547A7C">
        <w:trPr>
          <w:trHeight w:val="315"/>
        </w:trPr>
        <w:tc>
          <w:tcPr>
            <w:tcW w:w="1266" w:type="dxa"/>
            <w:vMerge w:val="restart"/>
            <w:tcBorders>
              <w:top w:val="nil"/>
              <w:left w:val="single" w:sz="8" w:space="0" w:color="auto"/>
              <w:bottom w:val="single" w:sz="8" w:space="0" w:color="000000"/>
              <w:right w:val="single" w:sz="8" w:space="0" w:color="auto"/>
            </w:tcBorders>
            <w:vAlign w:val="center"/>
            <w:hideMark/>
          </w:tcPr>
          <w:p w14:paraId="7B4714E1"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652" w:type="dxa"/>
            <w:tcBorders>
              <w:top w:val="nil"/>
              <w:left w:val="nil"/>
              <w:bottom w:val="single" w:sz="8" w:space="0" w:color="FFFFFF"/>
              <w:right w:val="single" w:sz="8" w:space="0" w:color="auto"/>
            </w:tcBorders>
            <w:vAlign w:val="center"/>
            <w:hideMark/>
          </w:tcPr>
          <w:p w14:paraId="70F8EFF3"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2608" w:type="dxa"/>
            <w:tcBorders>
              <w:top w:val="nil"/>
              <w:left w:val="nil"/>
              <w:bottom w:val="single" w:sz="8" w:space="0" w:color="FFFFFF"/>
              <w:right w:val="single" w:sz="8" w:space="0" w:color="auto"/>
            </w:tcBorders>
            <w:vAlign w:val="center"/>
            <w:hideMark/>
          </w:tcPr>
          <w:p w14:paraId="191A32FE"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134" w:type="dxa"/>
            <w:tcBorders>
              <w:top w:val="nil"/>
              <w:left w:val="nil"/>
              <w:bottom w:val="single" w:sz="8" w:space="0" w:color="FFFFFF"/>
              <w:right w:val="single" w:sz="8" w:space="0" w:color="auto"/>
            </w:tcBorders>
            <w:vAlign w:val="center"/>
            <w:hideMark/>
          </w:tcPr>
          <w:p w14:paraId="1D22FB8A"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709" w:type="dxa"/>
            <w:tcBorders>
              <w:top w:val="nil"/>
              <w:left w:val="nil"/>
              <w:bottom w:val="single" w:sz="8" w:space="0" w:color="FFFFFF"/>
              <w:right w:val="single" w:sz="8" w:space="0" w:color="auto"/>
            </w:tcBorders>
            <w:vAlign w:val="center"/>
            <w:hideMark/>
          </w:tcPr>
          <w:p w14:paraId="621898A0"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18" w:type="dxa"/>
            <w:tcBorders>
              <w:top w:val="nil"/>
              <w:left w:val="nil"/>
              <w:bottom w:val="single" w:sz="8" w:space="0" w:color="FFFFFF"/>
              <w:right w:val="single" w:sz="8" w:space="0" w:color="auto"/>
            </w:tcBorders>
            <w:vAlign w:val="center"/>
            <w:hideMark/>
          </w:tcPr>
          <w:p w14:paraId="64A41481"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w:t>
            </w:r>
          </w:p>
        </w:tc>
        <w:tc>
          <w:tcPr>
            <w:tcW w:w="1701" w:type="dxa"/>
            <w:tcBorders>
              <w:top w:val="single" w:sz="8" w:space="0" w:color="FFFFFF"/>
              <w:left w:val="nil"/>
              <w:bottom w:val="single" w:sz="8" w:space="0" w:color="FFFFFF"/>
              <w:right w:val="single" w:sz="8" w:space="0" w:color="000000"/>
            </w:tcBorders>
            <w:vAlign w:val="center"/>
            <w:hideMark/>
          </w:tcPr>
          <w:p w14:paraId="05B385AA"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7BCD4AD8" w14:textId="77777777" w:rsidTr="00547A7C">
        <w:trPr>
          <w:trHeight w:val="43"/>
        </w:trPr>
        <w:tc>
          <w:tcPr>
            <w:tcW w:w="1266" w:type="dxa"/>
            <w:vMerge/>
            <w:tcBorders>
              <w:top w:val="nil"/>
              <w:left w:val="single" w:sz="8" w:space="0" w:color="auto"/>
              <w:bottom w:val="single" w:sz="8" w:space="0" w:color="000000"/>
              <w:right w:val="single" w:sz="8" w:space="0" w:color="auto"/>
            </w:tcBorders>
            <w:vAlign w:val="center"/>
            <w:hideMark/>
          </w:tcPr>
          <w:p w14:paraId="5F4B268A" w14:textId="77777777" w:rsidR="00547A7C" w:rsidRPr="007C5C12" w:rsidRDefault="00547A7C" w:rsidP="000F2728">
            <w:pPr>
              <w:spacing w:after="0" w:line="240" w:lineRule="auto"/>
              <w:contextualSpacing/>
              <w:jc w:val="center"/>
              <w:rPr>
                <w:rFonts w:ascii="Times New Roman" w:eastAsia="Times New Roman" w:hAnsi="Times New Roman"/>
                <w:color w:val="0D0D0D"/>
              </w:rPr>
            </w:pPr>
          </w:p>
        </w:tc>
        <w:tc>
          <w:tcPr>
            <w:tcW w:w="652" w:type="dxa"/>
            <w:tcBorders>
              <w:top w:val="nil"/>
              <w:left w:val="nil"/>
              <w:bottom w:val="single" w:sz="8" w:space="0" w:color="auto"/>
              <w:right w:val="single" w:sz="8" w:space="0" w:color="auto"/>
            </w:tcBorders>
            <w:vAlign w:val="center"/>
            <w:hideMark/>
          </w:tcPr>
          <w:p w14:paraId="61125C6A"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2608" w:type="dxa"/>
            <w:tcBorders>
              <w:top w:val="nil"/>
              <w:left w:val="nil"/>
              <w:bottom w:val="single" w:sz="8" w:space="0" w:color="auto"/>
              <w:right w:val="single" w:sz="8" w:space="0" w:color="auto"/>
            </w:tcBorders>
            <w:vAlign w:val="center"/>
            <w:hideMark/>
          </w:tcPr>
          <w:p w14:paraId="18703802" w14:textId="77777777" w:rsidR="00547A7C" w:rsidRPr="007C5C12" w:rsidRDefault="00547A7C" w:rsidP="000F2728">
            <w:pPr>
              <w:spacing w:after="0" w:line="240" w:lineRule="auto"/>
              <w:contextualSpacing/>
              <w:rPr>
                <w:rFonts w:ascii="Times New Roman" w:eastAsia="Times New Roman" w:hAnsi="Times New Roman"/>
                <w:color w:val="0D0D0D"/>
              </w:rPr>
            </w:pPr>
            <w:r w:rsidRPr="007C5C12">
              <w:rPr>
                <w:rFonts w:ascii="Times New Roman" w:eastAsia="Times New Roman" w:hAnsi="Times New Roman"/>
                <w:color w:val="0D0D0D"/>
              </w:rPr>
              <w:t> </w:t>
            </w:r>
          </w:p>
        </w:tc>
        <w:tc>
          <w:tcPr>
            <w:tcW w:w="1134" w:type="dxa"/>
            <w:tcBorders>
              <w:top w:val="nil"/>
              <w:left w:val="nil"/>
              <w:bottom w:val="single" w:sz="8" w:space="0" w:color="auto"/>
              <w:right w:val="single" w:sz="8" w:space="0" w:color="auto"/>
            </w:tcBorders>
            <w:vAlign w:val="center"/>
            <w:hideMark/>
          </w:tcPr>
          <w:p w14:paraId="242174FA"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709" w:type="dxa"/>
            <w:tcBorders>
              <w:top w:val="nil"/>
              <w:left w:val="nil"/>
              <w:bottom w:val="single" w:sz="8" w:space="0" w:color="auto"/>
              <w:right w:val="single" w:sz="8" w:space="0" w:color="auto"/>
            </w:tcBorders>
            <w:vAlign w:val="center"/>
            <w:hideMark/>
          </w:tcPr>
          <w:p w14:paraId="329162E7"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418" w:type="dxa"/>
            <w:tcBorders>
              <w:top w:val="nil"/>
              <w:left w:val="nil"/>
              <w:bottom w:val="single" w:sz="8" w:space="0" w:color="auto"/>
              <w:right w:val="single" w:sz="8" w:space="0" w:color="auto"/>
            </w:tcBorders>
            <w:vAlign w:val="center"/>
            <w:hideMark/>
          </w:tcPr>
          <w:p w14:paraId="0E8C07B8"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FFFFFF"/>
              <w:left w:val="nil"/>
              <w:bottom w:val="single" w:sz="8" w:space="0" w:color="auto"/>
              <w:right w:val="single" w:sz="8" w:space="0" w:color="000000"/>
            </w:tcBorders>
            <w:vAlign w:val="center"/>
            <w:hideMark/>
          </w:tcPr>
          <w:p w14:paraId="2D10E27B" w14:textId="77777777" w:rsidR="00547A7C" w:rsidRPr="007C5C12" w:rsidRDefault="00547A7C" w:rsidP="000F2728">
            <w:pPr>
              <w:spacing w:after="0" w:line="240" w:lineRule="auto"/>
              <w:contextualSpacing/>
              <w:rPr>
                <w:rFonts w:ascii="Times New Roman" w:eastAsia="Times New Roman" w:hAnsi="Times New Roman"/>
                <w:color w:val="0D0D0D"/>
              </w:rPr>
            </w:pPr>
          </w:p>
        </w:tc>
      </w:tr>
      <w:tr w:rsidR="00547A7C" w:rsidRPr="007C5C12" w14:paraId="4B3E5D9D" w14:textId="77777777" w:rsidTr="00547A7C">
        <w:trPr>
          <w:trHeight w:val="1978"/>
        </w:trPr>
        <w:tc>
          <w:tcPr>
            <w:tcW w:w="1266" w:type="dxa"/>
            <w:tcBorders>
              <w:top w:val="nil"/>
              <w:left w:val="single" w:sz="8" w:space="0" w:color="auto"/>
              <w:bottom w:val="nil"/>
              <w:right w:val="single" w:sz="8" w:space="0" w:color="auto"/>
            </w:tcBorders>
            <w:vAlign w:val="center"/>
            <w:hideMark/>
          </w:tcPr>
          <w:p w14:paraId="0DBD2939" w14:textId="77777777" w:rsidR="00547A7C" w:rsidRPr="007C5C12" w:rsidRDefault="00547A7C" w:rsidP="000F2728">
            <w:pPr>
              <w:spacing w:after="0" w:line="240" w:lineRule="auto"/>
              <w:contextualSpacing/>
              <w:rPr>
                <w:rFonts w:ascii="Times New Roman" w:eastAsia="Times New Roman" w:hAnsi="Times New Roman"/>
                <w:b/>
                <w:bCs/>
                <w:color w:val="0D0D0D"/>
              </w:rPr>
            </w:pPr>
          </w:p>
          <w:p w14:paraId="2CE320C9" w14:textId="77777777" w:rsidR="00547A7C" w:rsidRPr="007C5C12" w:rsidRDefault="00547A7C" w:rsidP="000F2728">
            <w:pPr>
              <w:spacing w:after="0" w:line="240" w:lineRule="auto"/>
              <w:contextualSpacing/>
              <w:rPr>
                <w:rFonts w:ascii="Times New Roman" w:eastAsia="Times New Roman" w:hAnsi="Times New Roman"/>
                <w:color w:val="0D0D0D"/>
              </w:rPr>
            </w:pPr>
            <w:r w:rsidRPr="007C5C12">
              <w:rPr>
                <w:rFonts w:ascii="Times New Roman" w:eastAsia="Times New Roman" w:hAnsi="Times New Roman"/>
                <w:b/>
                <w:bCs/>
                <w:color w:val="0D0D0D"/>
              </w:rPr>
              <w:t>Mjeti 15</w:t>
            </w:r>
            <w:r w:rsidRPr="007C5C12">
              <w:rPr>
                <w:rFonts w:ascii="Times New Roman" w:eastAsia="Times New Roman" w:hAnsi="Times New Roman"/>
                <w:color w:val="0D0D0D"/>
              </w:rPr>
              <w:t xml:space="preserve"> CATEPILLAR BACKHOE LOADER CFG1 MODEL 428-07A</w:t>
            </w:r>
          </w:p>
        </w:tc>
        <w:tc>
          <w:tcPr>
            <w:tcW w:w="652" w:type="dxa"/>
            <w:tcBorders>
              <w:top w:val="nil"/>
              <w:left w:val="nil"/>
              <w:bottom w:val="single" w:sz="8" w:space="0" w:color="auto"/>
              <w:right w:val="single" w:sz="4" w:space="0" w:color="auto"/>
            </w:tcBorders>
            <w:vAlign w:val="center"/>
            <w:hideMark/>
          </w:tcPr>
          <w:p w14:paraId="206D97E3"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2608" w:type="dxa"/>
            <w:tcBorders>
              <w:top w:val="nil"/>
              <w:left w:val="single" w:sz="4" w:space="0" w:color="auto"/>
              <w:bottom w:val="single" w:sz="8" w:space="0" w:color="auto"/>
              <w:right w:val="single" w:sz="8" w:space="0" w:color="auto"/>
            </w:tcBorders>
            <w:vAlign w:val="center"/>
            <w:hideMark/>
          </w:tcPr>
          <w:p w14:paraId="2768A347"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Lloji i materialit</w:t>
            </w:r>
          </w:p>
        </w:tc>
        <w:tc>
          <w:tcPr>
            <w:tcW w:w="1134" w:type="dxa"/>
            <w:tcBorders>
              <w:top w:val="nil"/>
              <w:left w:val="nil"/>
              <w:bottom w:val="single" w:sz="8" w:space="0" w:color="auto"/>
              <w:right w:val="single" w:sz="8" w:space="0" w:color="auto"/>
            </w:tcBorders>
            <w:vAlign w:val="center"/>
            <w:hideMark/>
          </w:tcPr>
          <w:p w14:paraId="744C9D07"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Njësia  </w:t>
            </w:r>
          </w:p>
        </w:tc>
        <w:tc>
          <w:tcPr>
            <w:tcW w:w="709" w:type="dxa"/>
            <w:tcBorders>
              <w:top w:val="nil"/>
              <w:left w:val="nil"/>
              <w:bottom w:val="single" w:sz="8" w:space="0" w:color="auto"/>
              <w:right w:val="single" w:sz="8" w:space="0" w:color="auto"/>
            </w:tcBorders>
            <w:vAlign w:val="center"/>
            <w:hideMark/>
          </w:tcPr>
          <w:p w14:paraId="3A310543"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Sasia </w:t>
            </w:r>
          </w:p>
        </w:tc>
        <w:tc>
          <w:tcPr>
            <w:tcW w:w="1418" w:type="dxa"/>
            <w:tcBorders>
              <w:top w:val="nil"/>
              <w:left w:val="nil"/>
              <w:bottom w:val="single" w:sz="8" w:space="0" w:color="auto"/>
              <w:right w:val="single" w:sz="8" w:space="0" w:color="auto"/>
            </w:tcBorders>
            <w:vAlign w:val="center"/>
            <w:hideMark/>
          </w:tcPr>
          <w:p w14:paraId="05A3AE97"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Çmimi</w:t>
            </w:r>
          </w:p>
        </w:tc>
        <w:tc>
          <w:tcPr>
            <w:tcW w:w="1701" w:type="dxa"/>
            <w:tcBorders>
              <w:top w:val="single" w:sz="8" w:space="0" w:color="auto"/>
              <w:left w:val="nil"/>
              <w:bottom w:val="single" w:sz="8" w:space="0" w:color="auto"/>
              <w:right w:val="single" w:sz="8" w:space="0" w:color="000000"/>
            </w:tcBorders>
            <w:vAlign w:val="center"/>
            <w:hideMark/>
          </w:tcPr>
          <w:p w14:paraId="736D82C3"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xml:space="preserve">Vlera </w:t>
            </w:r>
          </w:p>
        </w:tc>
      </w:tr>
      <w:tr w:rsidR="00547A7C" w:rsidRPr="007C5C12" w14:paraId="587C5916" w14:textId="77777777" w:rsidTr="00547A7C">
        <w:trPr>
          <w:trHeight w:val="43"/>
        </w:trPr>
        <w:tc>
          <w:tcPr>
            <w:tcW w:w="1266" w:type="dxa"/>
            <w:tcBorders>
              <w:top w:val="nil"/>
              <w:left w:val="single" w:sz="8" w:space="0" w:color="auto"/>
              <w:bottom w:val="nil"/>
              <w:right w:val="single" w:sz="8" w:space="0" w:color="auto"/>
            </w:tcBorders>
            <w:vAlign w:val="center"/>
            <w:hideMark/>
          </w:tcPr>
          <w:p w14:paraId="329A23BB"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652" w:type="dxa"/>
            <w:tcBorders>
              <w:top w:val="nil"/>
              <w:left w:val="nil"/>
              <w:bottom w:val="single" w:sz="8" w:space="0" w:color="auto"/>
              <w:right w:val="single" w:sz="8" w:space="0" w:color="auto"/>
            </w:tcBorders>
            <w:vAlign w:val="center"/>
            <w:hideMark/>
          </w:tcPr>
          <w:p w14:paraId="5E5992A6"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w:t>
            </w: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2D5BE2B7"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Filter nafte  </w:t>
            </w:r>
          </w:p>
        </w:tc>
        <w:tc>
          <w:tcPr>
            <w:tcW w:w="1134" w:type="dxa"/>
            <w:tcBorders>
              <w:top w:val="single" w:sz="4" w:space="0" w:color="auto"/>
              <w:left w:val="nil"/>
              <w:bottom w:val="single" w:sz="4" w:space="0" w:color="auto"/>
              <w:right w:val="single" w:sz="4" w:space="0" w:color="auto"/>
            </w:tcBorders>
            <w:noWrap/>
            <w:vAlign w:val="center"/>
            <w:hideMark/>
          </w:tcPr>
          <w:p w14:paraId="39155C59"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cope </w:t>
            </w:r>
          </w:p>
        </w:tc>
        <w:tc>
          <w:tcPr>
            <w:tcW w:w="709" w:type="dxa"/>
            <w:tcBorders>
              <w:top w:val="single" w:sz="4" w:space="0" w:color="auto"/>
              <w:left w:val="nil"/>
              <w:bottom w:val="single" w:sz="4" w:space="0" w:color="auto"/>
              <w:right w:val="single" w:sz="4" w:space="0" w:color="auto"/>
            </w:tcBorders>
            <w:noWrap/>
            <w:vAlign w:val="center"/>
            <w:hideMark/>
          </w:tcPr>
          <w:p w14:paraId="0384A252"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5 </w:t>
            </w:r>
          </w:p>
        </w:tc>
        <w:tc>
          <w:tcPr>
            <w:tcW w:w="1418" w:type="dxa"/>
            <w:tcBorders>
              <w:top w:val="nil"/>
              <w:left w:val="nil"/>
              <w:bottom w:val="single" w:sz="8" w:space="0" w:color="auto"/>
              <w:right w:val="single" w:sz="8" w:space="0" w:color="auto"/>
            </w:tcBorders>
            <w:vAlign w:val="center"/>
            <w:hideMark/>
          </w:tcPr>
          <w:p w14:paraId="1253CB0E"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33A19275"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6D0A75B9" w14:textId="77777777" w:rsidTr="00547A7C">
        <w:trPr>
          <w:trHeight w:val="43"/>
        </w:trPr>
        <w:tc>
          <w:tcPr>
            <w:tcW w:w="1266" w:type="dxa"/>
            <w:tcBorders>
              <w:top w:val="nil"/>
              <w:left w:val="single" w:sz="8" w:space="0" w:color="auto"/>
              <w:bottom w:val="nil"/>
              <w:right w:val="single" w:sz="8" w:space="0" w:color="auto"/>
            </w:tcBorders>
            <w:vAlign w:val="center"/>
            <w:hideMark/>
          </w:tcPr>
          <w:p w14:paraId="35727EE1"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652" w:type="dxa"/>
            <w:tcBorders>
              <w:top w:val="nil"/>
              <w:left w:val="nil"/>
              <w:bottom w:val="single" w:sz="8" w:space="0" w:color="auto"/>
              <w:right w:val="single" w:sz="8" w:space="0" w:color="auto"/>
            </w:tcBorders>
            <w:vAlign w:val="center"/>
            <w:hideMark/>
          </w:tcPr>
          <w:p w14:paraId="047A4812"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2</w:t>
            </w:r>
          </w:p>
        </w:tc>
        <w:tc>
          <w:tcPr>
            <w:tcW w:w="2608" w:type="dxa"/>
            <w:tcBorders>
              <w:top w:val="nil"/>
              <w:left w:val="single" w:sz="4" w:space="0" w:color="auto"/>
              <w:bottom w:val="single" w:sz="4" w:space="0" w:color="auto"/>
              <w:right w:val="single" w:sz="4" w:space="0" w:color="auto"/>
            </w:tcBorders>
            <w:noWrap/>
            <w:vAlign w:val="center"/>
            <w:hideMark/>
          </w:tcPr>
          <w:p w14:paraId="622B9535"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Filter vaji </w:t>
            </w:r>
          </w:p>
        </w:tc>
        <w:tc>
          <w:tcPr>
            <w:tcW w:w="1134" w:type="dxa"/>
            <w:tcBorders>
              <w:top w:val="nil"/>
              <w:left w:val="nil"/>
              <w:bottom w:val="single" w:sz="4" w:space="0" w:color="auto"/>
              <w:right w:val="single" w:sz="4" w:space="0" w:color="auto"/>
            </w:tcBorders>
            <w:noWrap/>
            <w:vAlign w:val="center"/>
            <w:hideMark/>
          </w:tcPr>
          <w:p w14:paraId="3D07F4B6"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cope </w:t>
            </w:r>
          </w:p>
        </w:tc>
        <w:tc>
          <w:tcPr>
            <w:tcW w:w="709" w:type="dxa"/>
            <w:tcBorders>
              <w:top w:val="nil"/>
              <w:left w:val="nil"/>
              <w:bottom w:val="single" w:sz="4" w:space="0" w:color="auto"/>
              <w:right w:val="single" w:sz="4" w:space="0" w:color="auto"/>
            </w:tcBorders>
            <w:noWrap/>
            <w:vAlign w:val="center"/>
            <w:hideMark/>
          </w:tcPr>
          <w:p w14:paraId="7543B784"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5 </w:t>
            </w:r>
          </w:p>
        </w:tc>
        <w:tc>
          <w:tcPr>
            <w:tcW w:w="1418" w:type="dxa"/>
            <w:tcBorders>
              <w:top w:val="nil"/>
              <w:left w:val="nil"/>
              <w:bottom w:val="single" w:sz="8" w:space="0" w:color="auto"/>
              <w:right w:val="single" w:sz="8" w:space="0" w:color="auto"/>
            </w:tcBorders>
            <w:vAlign w:val="center"/>
            <w:hideMark/>
          </w:tcPr>
          <w:p w14:paraId="41E43525"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6AD79F62"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7573E43E" w14:textId="77777777" w:rsidTr="00547A7C">
        <w:trPr>
          <w:trHeight w:val="43"/>
        </w:trPr>
        <w:tc>
          <w:tcPr>
            <w:tcW w:w="1266" w:type="dxa"/>
            <w:tcBorders>
              <w:top w:val="nil"/>
              <w:left w:val="single" w:sz="8" w:space="0" w:color="auto"/>
              <w:bottom w:val="nil"/>
              <w:right w:val="single" w:sz="8" w:space="0" w:color="auto"/>
            </w:tcBorders>
            <w:hideMark/>
          </w:tcPr>
          <w:p w14:paraId="4553359D" w14:textId="77777777" w:rsidR="00547A7C" w:rsidRPr="007C5C12" w:rsidRDefault="00547A7C" w:rsidP="00547A7C">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243CA82C"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3</w:t>
            </w:r>
          </w:p>
        </w:tc>
        <w:tc>
          <w:tcPr>
            <w:tcW w:w="2608" w:type="dxa"/>
            <w:tcBorders>
              <w:top w:val="nil"/>
              <w:left w:val="single" w:sz="4" w:space="0" w:color="auto"/>
              <w:bottom w:val="single" w:sz="4" w:space="0" w:color="auto"/>
              <w:right w:val="single" w:sz="4" w:space="0" w:color="auto"/>
            </w:tcBorders>
            <w:noWrap/>
            <w:vAlign w:val="center"/>
            <w:hideMark/>
          </w:tcPr>
          <w:p w14:paraId="460C552F"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Filter ajri  </w:t>
            </w:r>
          </w:p>
        </w:tc>
        <w:tc>
          <w:tcPr>
            <w:tcW w:w="1134" w:type="dxa"/>
            <w:tcBorders>
              <w:top w:val="nil"/>
              <w:left w:val="nil"/>
              <w:bottom w:val="single" w:sz="4" w:space="0" w:color="auto"/>
              <w:right w:val="single" w:sz="4" w:space="0" w:color="auto"/>
            </w:tcBorders>
            <w:noWrap/>
            <w:vAlign w:val="center"/>
            <w:hideMark/>
          </w:tcPr>
          <w:p w14:paraId="622CC490"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cope </w:t>
            </w:r>
          </w:p>
        </w:tc>
        <w:tc>
          <w:tcPr>
            <w:tcW w:w="709" w:type="dxa"/>
            <w:tcBorders>
              <w:top w:val="nil"/>
              <w:left w:val="nil"/>
              <w:bottom w:val="single" w:sz="4" w:space="0" w:color="auto"/>
              <w:right w:val="single" w:sz="4" w:space="0" w:color="auto"/>
            </w:tcBorders>
            <w:noWrap/>
            <w:vAlign w:val="center"/>
            <w:hideMark/>
          </w:tcPr>
          <w:p w14:paraId="6A7DB601"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5 </w:t>
            </w:r>
          </w:p>
        </w:tc>
        <w:tc>
          <w:tcPr>
            <w:tcW w:w="1418" w:type="dxa"/>
            <w:tcBorders>
              <w:top w:val="nil"/>
              <w:left w:val="nil"/>
              <w:bottom w:val="single" w:sz="8" w:space="0" w:color="auto"/>
              <w:right w:val="single" w:sz="8" w:space="0" w:color="auto"/>
            </w:tcBorders>
            <w:vAlign w:val="center"/>
            <w:hideMark/>
          </w:tcPr>
          <w:p w14:paraId="73BC4191"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182C4586"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364CB3E0" w14:textId="77777777" w:rsidTr="00547A7C">
        <w:trPr>
          <w:trHeight w:val="450"/>
        </w:trPr>
        <w:tc>
          <w:tcPr>
            <w:tcW w:w="1266" w:type="dxa"/>
            <w:tcBorders>
              <w:top w:val="nil"/>
              <w:left w:val="single" w:sz="8" w:space="0" w:color="auto"/>
              <w:bottom w:val="nil"/>
              <w:right w:val="single" w:sz="8" w:space="0" w:color="auto"/>
            </w:tcBorders>
            <w:hideMark/>
          </w:tcPr>
          <w:p w14:paraId="7A08120F" w14:textId="77777777" w:rsidR="00547A7C" w:rsidRPr="007C5C12" w:rsidRDefault="00547A7C" w:rsidP="00547A7C">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22A9CD40"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4</w:t>
            </w:r>
          </w:p>
        </w:tc>
        <w:tc>
          <w:tcPr>
            <w:tcW w:w="2608" w:type="dxa"/>
            <w:tcBorders>
              <w:top w:val="nil"/>
              <w:left w:val="single" w:sz="4" w:space="0" w:color="auto"/>
              <w:bottom w:val="single" w:sz="4" w:space="0" w:color="auto"/>
              <w:right w:val="single" w:sz="4" w:space="0" w:color="auto"/>
            </w:tcBorders>
            <w:noWrap/>
            <w:vAlign w:val="center"/>
            <w:hideMark/>
          </w:tcPr>
          <w:p w14:paraId="6733D734"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Parafilter nafte  </w:t>
            </w:r>
          </w:p>
        </w:tc>
        <w:tc>
          <w:tcPr>
            <w:tcW w:w="1134" w:type="dxa"/>
            <w:tcBorders>
              <w:top w:val="nil"/>
              <w:left w:val="nil"/>
              <w:bottom w:val="single" w:sz="4" w:space="0" w:color="auto"/>
              <w:right w:val="single" w:sz="4" w:space="0" w:color="auto"/>
            </w:tcBorders>
            <w:noWrap/>
            <w:vAlign w:val="center"/>
            <w:hideMark/>
          </w:tcPr>
          <w:p w14:paraId="4AD3E69E"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cope </w:t>
            </w:r>
          </w:p>
        </w:tc>
        <w:tc>
          <w:tcPr>
            <w:tcW w:w="709" w:type="dxa"/>
            <w:tcBorders>
              <w:top w:val="nil"/>
              <w:left w:val="nil"/>
              <w:bottom w:val="single" w:sz="4" w:space="0" w:color="auto"/>
              <w:right w:val="single" w:sz="4" w:space="0" w:color="auto"/>
            </w:tcBorders>
            <w:noWrap/>
            <w:vAlign w:val="center"/>
            <w:hideMark/>
          </w:tcPr>
          <w:p w14:paraId="3E43177C"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5 </w:t>
            </w:r>
          </w:p>
        </w:tc>
        <w:tc>
          <w:tcPr>
            <w:tcW w:w="1418" w:type="dxa"/>
            <w:tcBorders>
              <w:top w:val="nil"/>
              <w:left w:val="nil"/>
              <w:bottom w:val="single" w:sz="8" w:space="0" w:color="auto"/>
              <w:right w:val="single" w:sz="8" w:space="0" w:color="auto"/>
            </w:tcBorders>
            <w:vAlign w:val="center"/>
            <w:hideMark/>
          </w:tcPr>
          <w:p w14:paraId="2EE8D2F4"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34F1AB7D"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3CCDA3B0" w14:textId="77777777" w:rsidTr="00547A7C">
        <w:trPr>
          <w:trHeight w:val="330"/>
        </w:trPr>
        <w:tc>
          <w:tcPr>
            <w:tcW w:w="1266" w:type="dxa"/>
            <w:tcBorders>
              <w:top w:val="nil"/>
              <w:left w:val="single" w:sz="8" w:space="0" w:color="auto"/>
              <w:bottom w:val="nil"/>
              <w:right w:val="single" w:sz="8" w:space="0" w:color="auto"/>
            </w:tcBorders>
            <w:hideMark/>
          </w:tcPr>
          <w:p w14:paraId="379D6D92" w14:textId="77777777" w:rsidR="00547A7C" w:rsidRPr="007C5C12" w:rsidRDefault="00547A7C" w:rsidP="00547A7C">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2D8141AC"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2608" w:type="dxa"/>
            <w:tcBorders>
              <w:top w:val="nil"/>
              <w:left w:val="single" w:sz="4" w:space="0" w:color="auto"/>
              <w:bottom w:val="single" w:sz="4" w:space="0" w:color="auto"/>
              <w:right w:val="single" w:sz="4" w:space="0" w:color="auto"/>
            </w:tcBorders>
            <w:noWrap/>
            <w:vAlign w:val="center"/>
            <w:hideMark/>
          </w:tcPr>
          <w:p w14:paraId="52C12FD6"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Filter hidraulik 1R 0749 </w:t>
            </w:r>
          </w:p>
        </w:tc>
        <w:tc>
          <w:tcPr>
            <w:tcW w:w="1134" w:type="dxa"/>
            <w:tcBorders>
              <w:top w:val="nil"/>
              <w:left w:val="nil"/>
              <w:bottom w:val="single" w:sz="4" w:space="0" w:color="auto"/>
              <w:right w:val="single" w:sz="4" w:space="0" w:color="auto"/>
            </w:tcBorders>
            <w:noWrap/>
            <w:vAlign w:val="center"/>
            <w:hideMark/>
          </w:tcPr>
          <w:p w14:paraId="5855021A"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cope </w:t>
            </w:r>
          </w:p>
        </w:tc>
        <w:tc>
          <w:tcPr>
            <w:tcW w:w="709" w:type="dxa"/>
            <w:tcBorders>
              <w:top w:val="nil"/>
              <w:left w:val="nil"/>
              <w:bottom w:val="single" w:sz="4" w:space="0" w:color="auto"/>
              <w:right w:val="single" w:sz="4" w:space="0" w:color="auto"/>
            </w:tcBorders>
            <w:noWrap/>
            <w:vAlign w:val="center"/>
            <w:hideMark/>
          </w:tcPr>
          <w:p w14:paraId="503E85B9"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2 </w:t>
            </w:r>
          </w:p>
        </w:tc>
        <w:tc>
          <w:tcPr>
            <w:tcW w:w="1418" w:type="dxa"/>
            <w:tcBorders>
              <w:top w:val="nil"/>
              <w:left w:val="nil"/>
              <w:bottom w:val="single" w:sz="8" w:space="0" w:color="auto"/>
              <w:right w:val="single" w:sz="8" w:space="0" w:color="auto"/>
            </w:tcBorders>
            <w:vAlign w:val="center"/>
            <w:hideMark/>
          </w:tcPr>
          <w:p w14:paraId="099CE1BA"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628C560A"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7CFD47EF" w14:textId="77777777" w:rsidTr="00547A7C">
        <w:trPr>
          <w:trHeight w:val="330"/>
        </w:trPr>
        <w:tc>
          <w:tcPr>
            <w:tcW w:w="1266" w:type="dxa"/>
            <w:tcBorders>
              <w:top w:val="nil"/>
              <w:left w:val="single" w:sz="8" w:space="0" w:color="auto"/>
              <w:bottom w:val="nil"/>
              <w:right w:val="single" w:sz="8" w:space="0" w:color="auto"/>
            </w:tcBorders>
            <w:hideMark/>
          </w:tcPr>
          <w:p w14:paraId="380D598D" w14:textId="77777777" w:rsidR="00547A7C" w:rsidRPr="007C5C12" w:rsidRDefault="00547A7C" w:rsidP="00547A7C">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73313C0E"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6</w:t>
            </w:r>
          </w:p>
        </w:tc>
        <w:tc>
          <w:tcPr>
            <w:tcW w:w="2608" w:type="dxa"/>
            <w:tcBorders>
              <w:top w:val="nil"/>
              <w:left w:val="single" w:sz="4" w:space="0" w:color="auto"/>
              <w:bottom w:val="single" w:sz="4" w:space="0" w:color="auto"/>
              <w:right w:val="single" w:sz="4" w:space="0" w:color="auto"/>
            </w:tcBorders>
            <w:noWrap/>
            <w:vAlign w:val="center"/>
            <w:hideMark/>
          </w:tcPr>
          <w:p w14:paraId="42D9CA04"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Filter hidraulik 3I-7651 </w:t>
            </w:r>
          </w:p>
        </w:tc>
        <w:tc>
          <w:tcPr>
            <w:tcW w:w="1134" w:type="dxa"/>
            <w:tcBorders>
              <w:top w:val="nil"/>
              <w:left w:val="nil"/>
              <w:bottom w:val="single" w:sz="4" w:space="0" w:color="auto"/>
              <w:right w:val="single" w:sz="4" w:space="0" w:color="auto"/>
            </w:tcBorders>
            <w:noWrap/>
            <w:vAlign w:val="center"/>
            <w:hideMark/>
          </w:tcPr>
          <w:p w14:paraId="3827C8B4"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cope </w:t>
            </w:r>
          </w:p>
        </w:tc>
        <w:tc>
          <w:tcPr>
            <w:tcW w:w="709" w:type="dxa"/>
            <w:tcBorders>
              <w:top w:val="nil"/>
              <w:left w:val="nil"/>
              <w:bottom w:val="single" w:sz="4" w:space="0" w:color="auto"/>
              <w:right w:val="single" w:sz="4" w:space="0" w:color="auto"/>
            </w:tcBorders>
            <w:noWrap/>
            <w:vAlign w:val="center"/>
            <w:hideMark/>
          </w:tcPr>
          <w:p w14:paraId="694B85A4"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2 </w:t>
            </w:r>
          </w:p>
        </w:tc>
        <w:tc>
          <w:tcPr>
            <w:tcW w:w="1418" w:type="dxa"/>
            <w:tcBorders>
              <w:top w:val="nil"/>
              <w:left w:val="nil"/>
              <w:bottom w:val="single" w:sz="8" w:space="0" w:color="auto"/>
              <w:right w:val="single" w:sz="8" w:space="0" w:color="auto"/>
            </w:tcBorders>
            <w:vAlign w:val="center"/>
            <w:hideMark/>
          </w:tcPr>
          <w:p w14:paraId="1152E622"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34535C00"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2D52BB4A" w14:textId="77777777" w:rsidTr="00547A7C">
        <w:trPr>
          <w:trHeight w:val="43"/>
        </w:trPr>
        <w:tc>
          <w:tcPr>
            <w:tcW w:w="1266" w:type="dxa"/>
            <w:tcBorders>
              <w:top w:val="nil"/>
              <w:left w:val="single" w:sz="8" w:space="0" w:color="auto"/>
              <w:bottom w:val="nil"/>
              <w:right w:val="single" w:sz="8" w:space="0" w:color="auto"/>
            </w:tcBorders>
            <w:hideMark/>
          </w:tcPr>
          <w:p w14:paraId="1BBD9729" w14:textId="77777777" w:rsidR="00547A7C" w:rsidRPr="007C5C12" w:rsidRDefault="00547A7C" w:rsidP="00547A7C">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8" w:space="0" w:color="auto"/>
              <w:right w:val="single" w:sz="8" w:space="0" w:color="auto"/>
            </w:tcBorders>
            <w:vAlign w:val="center"/>
            <w:hideMark/>
          </w:tcPr>
          <w:p w14:paraId="535CB2C5"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7</w:t>
            </w:r>
          </w:p>
        </w:tc>
        <w:tc>
          <w:tcPr>
            <w:tcW w:w="2608" w:type="dxa"/>
            <w:tcBorders>
              <w:top w:val="nil"/>
              <w:left w:val="single" w:sz="4" w:space="0" w:color="auto"/>
              <w:bottom w:val="single" w:sz="4" w:space="0" w:color="auto"/>
              <w:right w:val="single" w:sz="4" w:space="0" w:color="auto"/>
            </w:tcBorders>
            <w:noWrap/>
            <w:vAlign w:val="center"/>
            <w:hideMark/>
          </w:tcPr>
          <w:p w14:paraId="26431638"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Vaj motorri 10w - 30 </w:t>
            </w:r>
          </w:p>
        </w:tc>
        <w:tc>
          <w:tcPr>
            <w:tcW w:w="1134" w:type="dxa"/>
            <w:tcBorders>
              <w:top w:val="nil"/>
              <w:left w:val="nil"/>
              <w:bottom w:val="single" w:sz="4" w:space="0" w:color="auto"/>
              <w:right w:val="single" w:sz="4" w:space="0" w:color="auto"/>
            </w:tcBorders>
            <w:noWrap/>
            <w:vAlign w:val="center"/>
            <w:hideMark/>
          </w:tcPr>
          <w:p w14:paraId="76B83656"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litra  </w:t>
            </w:r>
          </w:p>
        </w:tc>
        <w:tc>
          <w:tcPr>
            <w:tcW w:w="709" w:type="dxa"/>
            <w:tcBorders>
              <w:top w:val="nil"/>
              <w:left w:val="nil"/>
              <w:bottom w:val="single" w:sz="4" w:space="0" w:color="auto"/>
              <w:right w:val="single" w:sz="4" w:space="0" w:color="auto"/>
            </w:tcBorders>
            <w:noWrap/>
            <w:vAlign w:val="center"/>
            <w:hideMark/>
          </w:tcPr>
          <w:p w14:paraId="140972D6"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40 </w:t>
            </w:r>
          </w:p>
        </w:tc>
        <w:tc>
          <w:tcPr>
            <w:tcW w:w="1418" w:type="dxa"/>
            <w:tcBorders>
              <w:top w:val="nil"/>
              <w:left w:val="nil"/>
              <w:bottom w:val="single" w:sz="8" w:space="0" w:color="auto"/>
              <w:right w:val="single" w:sz="8" w:space="0" w:color="auto"/>
            </w:tcBorders>
            <w:vAlign w:val="center"/>
            <w:hideMark/>
          </w:tcPr>
          <w:p w14:paraId="49873D4E"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single" w:sz="8" w:space="0" w:color="auto"/>
              <w:right w:val="single" w:sz="8" w:space="0" w:color="000000"/>
            </w:tcBorders>
            <w:vAlign w:val="center"/>
            <w:hideMark/>
          </w:tcPr>
          <w:p w14:paraId="6447B0B3"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31DD2DF6" w14:textId="77777777" w:rsidTr="00547A7C">
        <w:trPr>
          <w:trHeight w:val="43"/>
        </w:trPr>
        <w:tc>
          <w:tcPr>
            <w:tcW w:w="1266" w:type="dxa"/>
            <w:tcBorders>
              <w:top w:val="single" w:sz="4" w:space="0" w:color="auto"/>
              <w:left w:val="single" w:sz="4" w:space="0" w:color="auto"/>
              <w:bottom w:val="nil"/>
              <w:right w:val="single" w:sz="4" w:space="0" w:color="auto"/>
            </w:tcBorders>
            <w:hideMark/>
          </w:tcPr>
          <w:p w14:paraId="59E7CDD0" w14:textId="77777777" w:rsidR="00547A7C" w:rsidRPr="007C5C12" w:rsidRDefault="00547A7C" w:rsidP="00547A7C">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nil"/>
              <w:right w:val="single" w:sz="8" w:space="0" w:color="auto"/>
            </w:tcBorders>
            <w:vAlign w:val="center"/>
            <w:hideMark/>
          </w:tcPr>
          <w:p w14:paraId="2CCF8CCA"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8</w:t>
            </w:r>
          </w:p>
        </w:tc>
        <w:tc>
          <w:tcPr>
            <w:tcW w:w="2608" w:type="dxa"/>
            <w:tcBorders>
              <w:top w:val="nil"/>
              <w:left w:val="single" w:sz="4" w:space="0" w:color="auto"/>
              <w:bottom w:val="nil"/>
              <w:right w:val="single" w:sz="4" w:space="0" w:color="auto"/>
            </w:tcBorders>
            <w:noWrap/>
            <w:vAlign w:val="center"/>
            <w:hideMark/>
          </w:tcPr>
          <w:p w14:paraId="3158EE43"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Vaj hidraulik 10w </w:t>
            </w:r>
          </w:p>
        </w:tc>
        <w:tc>
          <w:tcPr>
            <w:tcW w:w="1134" w:type="dxa"/>
            <w:tcBorders>
              <w:top w:val="nil"/>
              <w:left w:val="nil"/>
              <w:bottom w:val="nil"/>
              <w:right w:val="single" w:sz="4" w:space="0" w:color="auto"/>
            </w:tcBorders>
            <w:noWrap/>
            <w:vAlign w:val="center"/>
            <w:hideMark/>
          </w:tcPr>
          <w:p w14:paraId="3BB941C1"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litra  </w:t>
            </w:r>
          </w:p>
        </w:tc>
        <w:tc>
          <w:tcPr>
            <w:tcW w:w="709" w:type="dxa"/>
            <w:tcBorders>
              <w:top w:val="nil"/>
              <w:left w:val="nil"/>
              <w:bottom w:val="nil"/>
              <w:right w:val="single" w:sz="4" w:space="0" w:color="auto"/>
            </w:tcBorders>
            <w:noWrap/>
            <w:vAlign w:val="center"/>
            <w:hideMark/>
          </w:tcPr>
          <w:p w14:paraId="4D1C528B"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40 </w:t>
            </w:r>
          </w:p>
        </w:tc>
        <w:tc>
          <w:tcPr>
            <w:tcW w:w="1418" w:type="dxa"/>
            <w:tcBorders>
              <w:top w:val="nil"/>
              <w:left w:val="nil"/>
              <w:bottom w:val="nil"/>
              <w:right w:val="single" w:sz="8" w:space="0" w:color="auto"/>
            </w:tcBorders>
            <w:vAlign w:val="center"/>
            <w:hideMark/>
          </w:tcPr>
          <w:p w14:paraId="529778A2"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8" w:space="0" w:color="auto"/>
              <w:left w:val="nil"/>
              <w:bottom w:val="nil"/>
              <w:right w:val="single" w:sz="8" w:space="0" w:color="000000"/>
            </w:tcBorders>
            <w:vAlign w:val="center"/>
            <w:hideMark/>
          </w:tcPr>
          <w:p w14:paraId="17FBCC66"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0DDD8C02" w14:textId="77777777" w:rsidTr="00547A7C">
        <w:trPr>
          <w:trHeight w:val="53"/>
        </w:trPr>
        <w:tc>
          <w:tcPr>
            <w:tcW w:w="1266" w:type="dxa"/>
            <w:tcBorders>
              <w:top w:val="single" w:sz="4" w:space="0" w:color="auto"/>
              <w:left w:val="single" w:sz="4" w:space="0" w:color="auto"/>
              <w:bottom w:val="single" w:sz="4" w:space="0" w:color="auto"/>
              <w:right w:val="single" w:sz="4" w:space="0" w:color="auto"/>
            </w:tcBorders>
            <w:hideMark/>
          </w:tcPr>
          <w:p w14:paraId="0D390618" w14:textId="77777777" w:rsidR="00547A7C" w:rsidRPr="007C5C12" w:rsidRDefault="00547A7C" w:rsidP="00547A7C">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single" w:sz="4" w:space="0" w:color="auto"/>
              <w:left w:val="nil"/>
              <w:bottom w:val="single" w:sz="4" w:space="0" w:color="auto"/>
              <w:right w:val="single" w:sz="4" w:space="0" w:color="auto"/>
            </w:tcBorders>
            <w:vAlign w:val="center"/>
            <w:hideMark/>
          </w:tcPr>
          <w:p w14:paraId="5FAB8462"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9</w:t>
            </w:r>
          </w:p>
        </w:tc>
        <w:tc>
          <w:tcPr>
            <w:tcW w:w="2608" w:type="dxa"/>
            <w:tcBorders>
              <w:top w:val="single" w:sz="4" w:space="0" w:color="auto"/>
              <w:left w:val="nil"/>
              <w:bottom w:val="single" w:sz="4" w:space="0" w:color="auto"/>
              <w:right w:val="single" w:sz="4" w:space="0" w:color="auto"/>
            </w:tcBorders>
            <w:noWrap/>
            <w:vAlign w:val="center"/>
            <w:hideMark/>
          </w:tcPr>
          <w:p w14:paraId="5202903F"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lang w:val="da-DK"/>
              </w:rPr>
            </w:pPr>
            <w:r w:rsidRPr="007C5C12">
              <w:rPr>
                <w:rFonts w:ascii="Times New Roman" w:eastAsia="Times New Roman" w:hAnsi="Times New Roman"/>
                <w:color w:val="000000"/>
                <w:sz w:val="24"/>
                <w:szCs w:val="24"/>
                <w:lang w:val="da-DK"/>
              </w:rPr>
              <w:t xml:space="preserve"> Vaj kamio diferencial 80-90 </w:t>
            </w:r>
          </w:p>
        </w:tc>
        <w:tc>
          <w:tcPr>
            <w:tcW w:w="1134" w:type="dxa"/>
            <w:tcBorders>
              <w:top w:val="single" w:sz="4" w:space="0" w:color="auto"/>
              <w:left w:val="nil"/>
              <w:bottom w:val="single" w:sz="4" w:space="0" w:color="auto"/>
              <w:right w:val="single" w:sz="4" w:space="0" w:color="auto"/>
            </w:tcBorders>
            <w:noWrap/>
            <w:vAlign w:val="center"/>
            <w:hideMark/>
          </w:tcPr>
          <w:p w14:paraId="4764A943"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lang w:val="da-DK"/>
              </w:rPr>
              <w:t xml:space="preserve"> </w:t>
            </w:r>
            <w:r w:rsidRPr="007C5C12">
              <w:rPr>
                <w:rFonts w:ascii="Times New Roman" w:eastAsia="Times New Roman" w:hAnsi="Times New Roman"/>
                <w:color w:val="000000"/>
                <w:sz w:val="24"/>
                <w:szCs w:val="24"/>
              </w:rPr>
              <w:t xml:space="preserve">litra  </w:t>
            </w:r>
          </w:p>
        </w:tc>
        <w:tc>
          <w:tcPr>
            <w:tcW w:w="709" w:type="dxa"/>
            <w:tcBorders>
              <w:top w:val="single" w:sz="4" w:space="0" w:color="auto"/>
              <w:left w:val="nil"/>
              <w:bottom w:val="single" w:sz="4" w:space="0" w:color="auto"/>
              <w:right w:val="single" w:sz="4" w:space="0" w:color="auto"/>
            </w:tcBorders>
            <w:noWrap/>
            <w:vAlign w:val="center"/>
            <w:hideMark/>
          </w:tcPr>
          <w:p w14:paraId="7BBE4A26" w14:textId="77777777" w:rsidR="00547A7C" w:rsidRPr="007C5C12" w:rsidRDefault="00547A7C" w:rsidP="00547A7C">
            <w:pPr>
              <w:spacing w:after="0" w:line="240" w:lineRule="auto"/>
              <w:contextualSpacing/>
              <w:jc w:val="center"/>
              <w:rPr>
                <w:rFonts w:ascii="Times New Roman" w:eastAsia="Times New Roman" w:hAnsi="Times New Roman"/>
                <w:color w:val="000000"/>
                <w:sz w:val="24"/>
                <w:szCs w:val="24"/>
              </w:rPr>
            </w:pPr>
            <w:r w:rsidRPr="007C5C12">
              <w:rPr>
                <w:rFonts w:ascii="Times New Roman" w:eastAsia="Times New Roman" w:hAnsi="Times New Roman"/>
                <w:color w:val="000000"/>
                <w:sz w:val="24"/>
                <w:szCs w:val="24"/>
              </w:rPr>
              <w:t xml:space="preserve">         20</w:t>
            </w:r>
          </w:p>
        </w:tc>
        <w:tc>
          <w:tcPr>
            <w:tcW w:w="1418" w:type="dxa"/>
            <w:tcBorders>
              <w:top w:val="single" w:sz="4" w:space="0" w:color="auto"/>
              <w:left w:val="nil"/>
              <w:bottom w:val="nil"/>
              <w:right w:val="nil"/>
            </w:tcBorders>
            <w:vAlign w:val="center"/>
            <w:hideMark/>
          </w:tcPr>
          <w:p w14:paraId="4E2F99B3"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1701" w:type="dxa"/>
            <w:tcBorders>
              <w:top w:val="single" w:sz="4" w:space="0" w:color="auto"/>
              <w:left w:val="nil"/>
              <w:bottom w:val="nil"/>
              <w:right w:val="nil"/>
            </w:tcBorders>
            <w:vAlign w:val="center"/>
            <w:hideMark/>
          </w:tcPr>
          <w:p w14:paraId="132858A6" w14:textId="77777777" w:rsidR="00547A7C" w:rsidRPr="007C5C12" w:rsidRDefault="00547A7C" w:rsidP="00547A7C">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2DEF1EAD" w14:textId="77777777" w:rsidTr="00547A7C">
        <w:trPr>
          <w:trHeight w:val="675"/>
        </w:trPr>
        <w:tc>
          <w:tcPr>
            <w:tcW w:w="1266" w:type="dxa"/>
            <w:tcBorders>
              <w:top w:val="nil"/>
              <w:left w:val="single" w:sz="4" w:space="0" w:color="auto"/>
              <w:bottom w:val="single" w:sz="4" w:space="0" w:color="auto"/>
              <w:right w:val="single" w:sz="4" w:space="0" w:color="auto"/>
            </w:tcBorders>
            <w:hideMark/>
          </w:tcPr>
          <w:p w14:paraId="0750E8F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4" w:space="0" w:color="auto"/>
            </w:tcBorders>
            <w:noWrap/>
            <w:vAlign w:val="bottom"/>
            <w:hideMark/>
          </w:tcPr>
          <w:p w14:paraId="4605329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4" w:space="0" w:color="auto"/>
              <w:right w:val="single" w:sz="4" w:space="0" w:color="auto"/>
            </w:tcBorders>
            <w:noWrap/>
            <w:vAlign w:val="bottom"/>
            <w:hideMark/>
          </w:tcPr>
          <w:p w14:paraId="5072271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4" w:space="0" w:color="auto"/>
              <w:right w:val="single" w:sz="4" w:space="0" w:color="auto"/>
            </w:tcBorders>
            <w:noWrap/>
            <w:vAlign w:val="bottom"/>
            <w:hideMark/>
          </w:tcPr>
          <w:p w14:paraId="46536B1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4" w:space="0" w:color="auto"/>
              <w:right w:val="single" w:sz="4" w:space="0" w:color="auto"/>
            </w:tcBorders>
            <w:noWrap/>
            <w:vAlign w:val="bottom"/>
            <w:hideMark/>
          </w:tcPr>
          <w:p w14:paraId="094005E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single" w:sz="4" w:space="0" w:color="auto"/>
              <w:left w:val="nil"/>
              <w:bottom w:val="single" w:sz="4" w:space="0" w:color="auto"/>
              <w:right w:val="single" w:sz="4" w:space="0" w:color="auto"/>
            </w:tcBorders>
            <w:vAlign w:val="center"/>
            <w:hideMark/>
          </w:tcPr>
          <w:p w14:paraId="782E6F3D"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Shuma</w:t>
            </w:r>
          </w:p>
        </w:tc>
        <w:tc>
          <w:tcPr>
            <w:tcW w:w="1701" w:type="dxa"/>
            <w:tcBorders>
              <w:top w:val="single" w:sz="4" w:space="0" w:color="auto"/>
              <w:left w:val="nil"/>
              <w:bottom w:val="single" w:sz="4" w:space="0" w:color="auto"/>
              <w:right w:val="single" w:sz="4" w:space="0" w:color="auto"/>
            </w:tcBorders>
            <w:vAlign w:val="center"/>
            <w:hideMark/>
          </w:tcPr>
          <w:p w14:paraId="286E6395"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r>
      <w:tr w:rsidR="00547A7C" w:rsidRPr="007C5C12" w14:paraId="7C5EDD5F" w14:textId="77777777" w:rsidTr="00547A7C">
        <w:trPr>
          <w:trHeight w:val="2400"/>
        </w:trPr>
        <w:tc>
          <w:tcPr>
            <w:tcW w:w="1266" w:type="dxa"/>
            <w:tcBorders>
              <w:top w:val="single" w:sz="8" w:space="0" w:color="auto"/>
              <w:left w:val="single" w:sz="8" w:space="0" w:color="auto"/>
              <w:bottom w:val="nil"/>
              <w:right w:val="single" w:sz="8" w:space="0" w:color="auto"/>
            </w:tcBorders>
            <w:vAlign w:val="bottom"/>
            <w:hideMark/>
          </w:tcPr>
          <w:p w14:paraId="49789AA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b/>
                <w:bCs/>
                <w:color w:val="000000"/>
              </w:rPr>
              <w:t>Mjeti 16</w:t>
            </w:r>
            <w:r w:rsidRPr="007C5C12">
              <w:rPr>
                <w:rFonts w:ascii="Times New Roman" w:eastAsia="Times New Roman" w:hAnsi="Times New Roman"/>
                <w:color w:val="000000"/>
              </w:rPr>
              <w:t xml:space="preserve"> AAMT37 </w:t>
            </w:r>
            <w:r w:rsidRPr="007C5C12">
              <w:rPr>
                <w:rFonts w:ascii="Times New Roman" w:eastAsia="Times New Roman" w:hAnsi="Times New Roman"/>
                <w:color w:val="000000"/>
              </w:rPr>
              <w:br/>
              <w:t xml:space="preserve">Komatsu </w:t>
            </w:r>
            <w:r w:rsidRPr="007C5C12">
              <w:rPr>
                <w:rFonts w:ascii="Times New Roman" w:eastAsia="Times New Roman" w:hAnsi="Times New Roman"/>
                <w:color w:val="000000"/>
              </w:rPr>
              <w:br/>
              <w:t>Modeli WB97R-2</w:t>
            </w:r>
            <w:r w:rsidRPr="007C5C12">
              <w:rPr>
                <w:rFonts w:ascii="Times New Roman" w:eastAsia="Times New Roman" w:hAnsi="Times New Roman"/>
                <w:color w:val="000000"/>
              </w:rPr>
              <w:br/>
              <w:t>Viti prodhimit 2000</w:t>
            </w:r>
          </w:p>
        </w:tc>
        <w:tc>
          <w:tcPr>
            <w:tcW w:w="652" w:type="dxa"/>
            <w:tcBorders>
              <w:top w:val="nil"/>
              <w:left w:val="nil"/>
              <w:bottom w:val="nil"/>
              <w:right w:val="single" w:sz="8" w:space="0" w:color="auto"/>
            </w:tcBorders>
            <w:vAlign w:val="center"/>
            <w:hideMark/>
          </w:tcPr>
          <w:p w14:paraId="32D0ECC7"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2608" w:type="dxa"/>
            <w:tcBorders>
              <w:top w:val="nil"/>
              <w:left w:val="nil"/>
              <w:bottom w:val="nil"/>
              <w:right w:val="single" w:sz="8" w:space="0" w:color="auto"/>
            </w:tcBorders>
            <w:vAlign w:val="center"/>
            <w:hideMark/>
          </w:tcPr>
          <w:p w14:paraId="1418636A"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Lloji i materialit</w:t>
            </w:r>
          </w:p>
        </w:tc>
        <w:tc>
          <w:tcPr>
            <w:tcW w:w="1134" w:type="dxa"/>
            <w:tcBorders>
              <w:top w:val="nil"/>
              <w:left w:val="nil"/>
              <w:bottom w:val="nil"/>
              <w:right w:val="single" w:sz="8" w:space="0" w:color="auto"/>
            </w:tcBorders>
            <w:vAlign w:val="center"/>
            <w:hideMark/>
          </w:tcPr>
          <w:p w14:paraId="06AA9A2D"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Njësia  </w:t>
            </w:r>
          </w:p>
        </w:tc>
        <w:tc>
          <w:tcPr>
            <w:tcW w:w="709" w:type="dxa"/>
            <w:tcBorders>
              <w:top w:val="nil"/>
              <w:left w:val="nil"/>
              <w:bottom w:val="nil"/>
              <w:right w:val="single" w:sz="8" w:space="0" w:color="auto"/>
            </w:tcBorders>
            <w:vAlign w:val="center"/>
            <w:hideMark/>
          </w:tcPr>
          <w:p w14:paraId="59E95A75"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Sasia </w:t>
            </w:r>
          </w:p>
        </w:tc>
        <w:tc>
          <w:tcPr>
            <w:tcW w:w="1418" w:type="dxa"/>
            <w:tcBorders>
              <w:top w:val="nil"/>
              <w:left w:val="nil"/>
              <w:bottom w:val="nil"/>
              <w:right w:val="single" w:sz="8" w:space="0" w:color="auto"/>
            </w:tcBorders>
            <w:vAlign w:val="center"/>
            <w:hideMark/>
          </w:tcPr>
          <w:p w14:paraId="6840177D"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Çmimi</w:t>
            </w:r>
          </w:p>
        </w:tc>
        <w:tc>
          <w:tcPr>
            <w:tcW w:w="1701" w:type="dxa"/>
            <w:tcBorders>
              <w:top w:val="single" w:sz="8" w:space="0" w:color="auto"/>
              <w:left w:val="nil"/>
              <w:bottom w:val="nil"/>
              <w:right w:val="single" w:sz="8" w:space="0" w:color="000000"/>
            </w:tcBorders>
            <w:vAlign w:val="center"/>
            <w:hideMark/>
          </w:tcPr>
          <w:p w14:paraId="7DD20035"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Vlera </w:t>
            </w:r>
          </w:p>
        </w:tc>
      </w:tr>
      <w:tr w:rsidR="00547A7C" w:rsidRPr="007C5C12" w14:paraId="230C3245" w14:textId="77777777" w:rsidTr="00547A7C">
        <w:trPr>
          <w:trHeight w:val="300"/>
        </w:trPr>
        <w:tc>
          <w:tcPr>
            <w:tcW w:w="1266" w:type="dxa"/>
            <w:tcBorders>
              <w:top w:val="nil"/>
              <w:left w:val="single" w:sz="8" w:space="0" w:color="auto"/>
              <w:bottom w:val="nil"/>
              <w:right w:val="nil"/>
            </w:tcBorders>
            <w:noWrap/>
            <w:vAlign w:val="bottom"/>
            <w:hideMark/>
          </w:tcPr>
          <w:p w14:paraId="5E5F89E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single" w:sz="4" w:space="0" w:color="auto"/>
              <w:left w:val="single" w:sz="4" w:space="0" w:color="auto"/>
              <w:bottom w:val="single" w:sz="4" w:space="0" w:color="auto"/>
              <w:right w:val="single" w:sz="4" w:space="0" w:color="auto"/>
            </w:tcBorders>
            <w:vAlign w:val="center"/>
            <w:hideMark/>
          </w:tcPr>
          <w:p w14:paraId="123A87FD"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w:t>
            </w:r>
          </w:p>
        </w:tc>
        <w:tc>
          <w:tcPr>
            <w:tcW w:w="2608" w:type="dxa"/>
            <w:tcBorders>
              <w:top w:val="single" w:sz="4" w:space="0" w:color="auto"/>
              <w:left w:val="nil"/>
              <w:bottom w:val="single" w:sz="4" w:space="0" w:color="auto"/>
              <w:right w:val="single" w:sz="4" w:space="0" w:color="auto"/>
            </w:tcBorders>
            <w:noWrap/>
            <w:vAlign w:val="bottom"/>
            <w:hideMark/>
          </w:tcPr>
          <w:p w14:paraId="6A7FAE4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Filter nafte </w:t>
            </w:r>
          </w:p>
        </w:tc>
        <w:tc>
          <w:tcPr>
            <w:tcW w:w="1134" w:type="dxa"/>
            <w:tcBorders>
              <w:top w:val="single" w:sz="4" w:space="0" w:color="auto"/>
              <w:left w:val="nil"/>
              <w:bottom w:val="single" w:sz="4" w:space="0" w:color="auto"/>
              <w:right w:val="single" w:sz="4" w:space="0" w:color="auto"/>
            </w:tcBorders>
            <w:noWrap/>
            <w:vAlign w:val="bottom"/>
            <w:hideMark/>
          </w:tcPr>
          <w:p w14:paraId="3F4EC56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single" w:sz="4" w:space="0" w:color="auto"/>
              <w:left w:val="nil"/>
              <w:bottom w:val="single" w:sz="4" w:space="0" w:color="auto"/>
              <w:right w:val="single" w:sz="4" w:space="0" w:color="auto"/>
            </w:tcBorders>
            <w:noWrap/>
            <w:vAlign w:val="bottom"/>
            <w:hideMark/>
          </w:tcPr>
          <w:p w14:paraId="4BF886F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single" w:sz="4" w:space="0" w:color="auto"/>
              <w:left w:val="nil"/>
              <w:bottom w:val="single" w:sz="4" w:space="0" w:color="auto"/>
              <w:right w:val="single" w:sz="4" w:space="0" w:color="auto"/>
            </w:tcBorders>
            <w:noWrap/>
            <w:vAlign w:val="bottom"/>
            <w:hideMark/>
          </w:tcPr>
          <w:p w14:paraId="185E9D8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4" w:space="0" w:color="auto"/>
              <w:left w:val="nil"/>
              <w:bottom w:val="single" w:sz="4" w:space="0" w:color="auto"/>
              <w:right w:val="single" w:sz="4" w:space="0" w:color="auto"/>
            </w:tcBorders>
            <w:noWrap/>
            <w:vAlign w:val="bottom"/>
            <w:hideMark/>
          </w:tcPr>
          <w:p w14:paraId="00CF12A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C8793F5" w14:textId="77777777" w:rsidTr="00547A7C">
        <w:trPr>
          <w:trHeight w:val="300"/>
        </w:trPr>
        <w:tc>
          <w:tcPr>
            <w:tcW w:w="1266" w:type="dxa"/>
            <w:tcBorders>
              <w:top w:val="nil"/>
              <w:left w:val="single" w:sz="8" w:space="0" w:color="auto"/>
              <w:bottom w:val="nil"/>
              <w:right w:val="nil"/>
            </w:tcBorders>
            <w:noWrap/>
            <w:vAlign w:val="bottom"/>
            <w:hideMark/>
          </w:tcPr>
          <w:p w14:paraId="25F1361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vAlign w:val="center"/>
            <w:hideMark/>
          </w:tcPr>
          <w:p w14:paraId="31B5F2F4"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2</w:t>
            </w:r>
          </w:p>
        </w:tc>
        <w:tc>
          <w:tcPr>
            <w:tcW w:w="2608" w:type="dxa"/>
            <w:tcBorders>
              <w:top w:val="nil"/>
              <w:left w:val="nil"/>
              <w:bottom w:val="single" w:sz="4" w:space="0" w:color="auto"/>
              <w:right w:val="single" w:sz="4" w:space="0" w:color="auto"/>
            </w:tcBorders>
            <w:noWrap/>
            <w:vAlign w:val="bottom"/>
            <w:hideMark/>
          </w:tcPr>
          <w:p w14:paraId="2C3658D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vaji</w:t>
            </w:r>
          </w:p>
        </w:tc>
        <w:tc>
          <w:tcPr>
            <w:tcW w:w="1134" w:type="dxa"/>
            <w:tcBorders>
              <w:top w:val="nil"/>
              <w:left w:val="nil"/>
              <w:bottom w:val="single" w:sz="4" w:space="0" w:color="auto"/>
              <w:right w:val="single" w:sz="4" w:space="0" w:color="auto"/>
            </w:tcBorders>
            <w:noWrap/>
            <w:vAlign w:val="bottom"/>
            <w:hideMark/>
          </w:tcPr>
          <w:p w14:paraId="3BFBECC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bottom"/>
            <w:hideMark/>
          </w:tcPr>
          <w:p w14:paraId="4AB7E30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nil"/>
              <w:bottom w:val="single" w:sz="4" w:space="0" w:color="auto"/>
              <w:right w:val="single" w:sz="4" w:space="0" w:color="auto"/>
            </w:tcBorders>
            <w:noWrap/>
            <w:vAlign w:val="bottom"/>
            <w:hideMark/>
          </w:tcPr>
          <w:p w14:paraId="0B8E4DD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bottom"/>
            <w:hideMark/>
          </w:tcPr>
          <w:p w14:paraId="6D4C8B4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238AC96" w14:textId="77777777" w:rsidTr="00547A7C">
        <w:trPr>
          <w:trHeight w:val="300"/>
        </w:trPr>
        <w:tc>
          <w:tcPr>
            <w:tcW w:w="1266" w:type="dxa"/>
            <w:tcBorders>
              <w:top w:val="nil"/>
              <w:left w:val="single" w:sz="8" w:space="0" w:color="auto"/>
              <w:bottom w:val="nil"/>
              <w:right w:val="nil"/>
            </w:tcBorders>
            <w:noWrap/>
            <w:vAlign w:val="bottom"/>
            <w:hideMark/>
          </w:tcPr>
          <w:p w14:paraId="6843F95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vAlign w:val="center"/>
            <w:hideMark/>
          </w:tcPr>
          <w:p w14:paraId="12C1688F"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3</w:t>
            </w:r>
          </w:p>
        </w:tc>
        <w:tc>
          <w:tcPr>
            <w:tcW w:w="2608" w:type="dxa"/>
            <w:tcBorders>
              <w:top w:val="nil"/>
              <w:left w:val="nil"/>
              <w:bottom w:val="single" w:sz="4" w:space="0" w:color="auto"/>
              <w:right w:val="single" w:sz="4" w:space="0" w:color="auto"/>
            </w:tcBorders>
            <w:noWrap/>
            <w:vAlign w:val="bottom"/>
            <w:hideMark/>
          </w:tcPr>
          <w:p w14:paraId="20D4E34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Filter ajri </w:t>
            </w:r>
          </w:p>
        </w:tc>
        <w:tc>
          <w:tcPr>
            <w:tcW w:w="1134" w:type="dxa"/>
            <w:tcBorders>
              <w:top w:val="nil"/>
              <w:left w:val="nil"/>
              <w:bottom w:val="single" w:sz="4" w:space="0" w:color="auto"/>
              <w:right w:val="single" w:sz="4" w:space="0" w:color="auto"/>
            </w:tcBorders>
            <w:noWrap/>
            <w:vAlign w:val="bottom"/>
            <w:hideMark/>
          </w:tcPr>
          <w:p w14:paraId="222016E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bottom"/>
            <w:hideMark/>
          </w:tcPr>
          <w:p w14:paraId="441A616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nil"/>
              <w:bottom w:val="single" w:sz="4" w:space="0" w:color="auto"/>
              <w:right w:val="single" w:sz="4" w:space="0" w:color="auto"/>
            </w:tcBorders>
            <w:noWrap/>
            <w:vAlign w:val="bottom"/>
            <w:hideMark/>
          </w:tcPr>
          <w:p w14:paraId="4318421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bottom"/>
            <w:hideMark/>
          </w:tcPr>
          <w:p w14:paraId="14ACBF6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2351C9B" w14:textId="77777777" w:rsidTr="00547A7C">
        <w:trPr>
          <w:trHeight w:val="300"/>
        </w:trPr>
        <w:tc>
          <w:tcPr>
            <w:tcW w:w="1266" w:type="dxa"/>
            <w:tcBorders>
              <w:top w:val="nil"/>
              <w:left w:val="single" w:sz="8" w:space="0" w:color="auto"/>
              <w:bottom w:val="nil"/>
              <w:right w:val="nil"/>
            </w:tcBorders>
            <w:noWrap/>
            <w:vAlign w:val="bottom"/>
            <w:hideMark/>
          </w:tcPr>
          <w:p w14:paraId="1341D73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vAlign w:val="center"/>
            <w:hideMark/>
          </w:tcPr>
          <w:p w14:paraId="5FEA92A7"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4</w:t>
            </w:r>
          </w:p>
        </w:tc>
        <w:tc>
          <w:tcPr>
            <w:tcW w:w="2608" w:type="dxa"/>
            <w:tcBorders>
              <w:top w:val="nil"/>
              <w:left w:val="nil"/>
              <w:bottom w:val="single" w:sz="4" w:space="0" w:color="auto"/>
              <w:right w:val="single" w:sz="4" w:space="0" w:color="auto"/>
            </w:tcBorders>
            <w:noWrap/>
            <w:vAlign w:val="bottom"/>
            <w:hideMark/>
          </w:tcPr>
          <w:p w14:paraId="4508EE8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Parafilter nafte </w:t>
            </w:r>
          </w:p>
        </w:tc>
        <w:tc>
          <w:tcPr>
            <w:tcW w:w="1134" w:type="dxa"/>
            <w:tcBorders>
              <w:top w:val="nil"/>
              <w:left w:val="nil"/>
              <w:bottom w:val="single" w:sz="4" w:space="0" w:color="auto"/>
              <w:right w:val="single" w:sz="4" w:space="0" w:color="auto"/>
            </w:tcBorders>
            <w:noWrap/>
            <w:vAlign w:val="bottom"/>
            <w:hideMark/>
          </w:tcPr>
          <w:p w14:paraId="02B487E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bottom"/>
            <w:hideMark/>
          </w:tcPr>
          <w:p w14:paraId="62CEFD0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nil"/>
              <w:bottom w:val="single" w:sz="4" w:space="0" w:color="auto"/>
              <w:right w:val="single" w:sz="4" w:space="0" w:color="auto"/>
            </w:tcBorders>
            <w:noWrap/>
            <w:vAlign w:val="bottom"/>
            <w:hideMark/>
          </w:tcPr>
          <w:p w14:paraId="39CE4B1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bottom"/>
            <w:hideMark/>
          </w:tcPr>
          <w:p w14:paraId="3A2395C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FC0213D" w14:textId="77777777" w:rsidTr="00547A7C">
        <w:trPr>
          <w:trHeight w:val="300"/>
        </w:trPr>
        <w:tc>
          <w:tcPr>
            <w:tcW w:w="1266" w:type="dxa"/>
            <w:tcBorders>
              <w:top w:val="nil"/>
              <w:left w:val="single" w:sz="8" w:space="0" w:color="auto"/>
              <w:bottom w:val="nil"/>
              <w:right w:val="nil"/>
            </w:tcBorders>
            <w:noWrap/>
            <w:vAlign w:val="bottom"/>
            <w:hideMark/>
          </w:tcPr>
          <w:p w14:paraId="4A9713B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vAlign w:val="center"/>
            <w:hideMark/>
          </w:tcPr>
          <w:p w14:paraId="20DC302C"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2608" w:type="dxa"/>
            <w:tcBorders>
              <w:top w:val="nil"/>
              <w:left w:val="nil"/>
              <w:bottom w:val="single" w:sz="4" w:space="0" w:color="auto"/>
              <w:right w:val="single" w:sz="4" w:space="0" w:color="auto"/>
            </w:tcBorders>
            <w:noWrap/>
            <w:vAlign w:val="bottom"/>
            <w:hideMark/>
          </w:tcPr>
          <w:p w14:paraId="3A30C68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motorri 10-40</w:t>
            </w:r>
          </w:p>
        </w:tc>
        <w:tc>
          <w:tcPr>
            <w:tcW w:w="1134" w:type="dxa"/>
            <w:tcBorders>
              <w:top w:val="nil"/>
              <w:left w:val="nil"/>
              <w:bottom w:val="single" w:sz="4" w:space="0" w:color="auto"/>
              <w:right w:val="single" w:sz="4" w:space="0" w:color="auto"/>
            </w:tcBorders>
            <w:noWrap/>
            <w:vAlign w:val="bottom"/>
            <w:hideMark/>
          </w:tcPr>
          <w:p w14:paraId="7C3DDC6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litra </w:t>
            </w:r>
          </w:p>
        </w:tc>
        <w:tc>
          <w:tcPr>
            <w:tcW w:w="709" w:type="dxa"/>
            <w:tcBorders>
              <w:top w:val="nil"/>
              <w:left w:val="nil"/>
              <w:bottom w:val="single" w:sz="4" w:space="0" w:color="auto"/>
              <w:right w:val="single" w:sz="4" w:space="0" w:color="auto"/>
            </w:tcBorders>
            <w:noWrap/>
            <w:vAlign w:val="bottom"/>
            <w:hideMark/>
          </w:tcPr>
          <w:p w14:paraId="6C3D125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30</w:t>
            </w:r>
          </w:p>
        </w:tc>
        <w:tc>
          <w:tcPr>
            <w:tcW w:w="1418" w:type="dxa"/>
            <w:tcBorders>
              <w:top w:val="nil"/>
              <w:left w:val="nil"/>
              <w:bottom w:val="single" w:sz="4" w:space="0" w:color="auto"/>
              <w:right w:val="single" w:sz="4" w:space="0" w:color="auto"/>
            </w:tcBorders>
            <w:noWrap/>
            <w:vAlign w:val="bottom"/>
            <w:hideMark/>
          </w:tcPr>
          <w:p w14:paraId="7DF572F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bottom"/>
            <w:hideMark/>
          </w:tcPr>
          <w:p w14:paraId="4C49369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EC810AA" w14:textId="77777777" w:rsidTr="00547A7C">
        <w:trPr>
          <w:trHeight w:val="300"/>
        </w:trPr>
        <w:tc>
          <w:tcPr>
            <w:tcW w:w="1266" w:type="dxa"/>
            <w:tcBorders>
              <w:top w:val="nil"/>
              <w:left w:val="single" w:sz="8" w:space="0" w:color="auto"/>
              <w:bottom w:val="nil"/>
              <w:right w:val="nil"/>
            </w:tcBorders>
            <w:noWrap/>
            <w:vAlign w:val="bottom"/>
            <w:hideMark/>
          </w:tcPr>
          <w:p w14:paraId="78C7E79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vAlign w:val="center"/>
            <w:hideMark/>
          </w:tcPr>
          <w:p w14:paraId="280C822B"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6</w:t>
            </w:r>
          </w:p>
        </w:tc>
        <w:tc>
          <w:tcPr>
            <w:tcW w:w="2608" w:type="dxa"/>
            <w:tcBorders>
              <w:top w:val="nil"/>
              <w:left w:val="nil"/>
              <w:bottom w:val="single" w:sz="4" w:space="0" w:color="auto"/>
              <w:right w:val="single" w:sz="4" w:space="0" w:color="auto"/>
            </w:tcBorders>
            <w:noWrap/>
            <w:vAlign w:val="bottom"/>
            <w:hideMark/>
          </w:tcPr>
          <w:p w14:paraId="02EA7E4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ATF</w:t>
            </w:r>
          </w:p>
        </w:tc>
        <w:tc>
          <w:tcPr>
            <w:tcW w:w="1134" w:type="dxa"/>
            <w:tcBorders>
              <w:top w:val="nil"/>
              <w:left w:val="nil"/>
              <w:bottom w:val="single" w:sz="4" w:space="0" w:color="auto"/>
              <w:right w:val="single" w:sz="4" w:space="0" w:color="auto"/>
            </w:tcBorders>
            <w:noWrap/>
            <w:vAlign w:val="bottom"/>
            <w:hideMark/>
          </w:tcPr>
          <w:p w14:paraId="78FADDF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litra </w:t>
            </w:r>
          </w:p>
        </w:tc>
        <w:tc>
          <w:tcPr>
            <w:tcW w:w="709" w:type="dxa"/>
            <w:tcBorders>
              <w:top w:val="nil"/>
              <w:left w:val="nil"/>
              <w:bottom w:val="single" w:sz="4" w:space="0" w:color="auto"/>
              <w:right w:val="single" w:sz="4" w:space="0" w:color="auto"/>
            </w:tcBorders>
            <w:noWrap/>
            <w:vAlign w:val="bottom"/>
            <w:hideMark/>
          </w:tcPr>
          <w:p w14:paraId="4B21BF0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80</w:t>
            </w:r>
          </w:p>
        </w:tc>
        <w:tc>
          <w:tcPr>
            <w:tcW w:w="1418" w:type="dxa"/>
            <w:tcBorders>
              <w:top w:val="nil"/>
              <w:left w:val="nil"/>
              <w:bottom w:val="single" w:sz="4" w:space="0" w:color="auto"/>
              <w:right w:val="single" w:sz="4" w:space="0" w:color="auto"/>
            </w:tcBorders>
            <w:noWrap/>
            <w:vAlign w:val="bottom"/>
            <w:hideMark/>
          </w:tcPr>
          <w:p w14:paraId="68AA0A7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bottom"/>
            <w:hideMark/>
          </w:tcPr>
          <w:p w14:paraId="5E5F72E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DD75CDF" w14:textId="77777777" w:rsidTr="00547A7C">
        <w:trPr>
          <w:trHeight w:val="300"/>
        </w:trPr>
        <w:tc>
          <w:tcPr>
            <w:tcW w:w="1266" w:type="dxa"/>
            <w:tcBorders>
              <w:top w:val="nil"/>
              <w:left w:val="single" w:sz="8" w:space="0" w:color="auto"/>
              <w:bottom w:val="nil"/>
              <w:right w:val="nil"/>
            </w:tcBorders>
            <w:noWrap/>
            <w:vAlign w:val="bottom"/>
            <w:hideMark/>
          </w:tcPr>
          <w:p w14:paraId="2C34103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vAlign w:val="center"/>
            <w:hideMark/>
          </w:tcPr>
          <w:p w14:paraId="645DF7BF"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7</w:t>
            </w:r>
          </w:p>
        </w:tc>
        <w:tc>
          <w:tcPr>
            <w:tcW w:w="2608" w:type="dxa"/>
            <w:tcBorders>
              <w:top w:val="nil"/>
              <w:left w:val="nil"/>
              <w:bottom w:val="single" w:sz="4" w:space="0" w:color="auto"/>
              <w:right w:val="single" w:sz="4" w:space="0" w:color="auto"/>
            </w:tcBorders>
            <w:noWrap/>
            <w:vAlign w:val="bottom"/>
            <w:hideMark/>
          </w:tcPr>
          <w:p w14:paraId="03F6535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diferenciali 46</w:t>
            </w:r>
          </w:p>
        </w:tc>
        <w:tc>
          <w:tcPr>
            <w:tcW w:w="1134" w:type="dxa"/>
            <w:tcBorders>
              <w:top w:val="nil"/>
              <w:left w:val="nil"/>
              <w:bottom w:val="single" w:sz="4" w:space="0" w:color="auto"/>
              <w:right w:val="single" w:sz="4" w:space="0" w:color="auto"/>
            </w:tcBorders>
            <w:noWrap/>
            <w:vAlign w:val="bottom"/>
            <w:hideMark/>
          </w:tcPr>
          <w:p w14:paraId="1BE7511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litra </w:t>
            </w:r>
          </w:p>
        </w:tc>
        <w:tc>
          <w:tcPr>
            <w:tcW w:w="709" w:type="dxa"/>
            <w:tcBorders>
              <w:top w:val="nil"/>
              <w:left w:val="nil"/>
              <w:bottom w:val="single" w:sz="4" w:space="0" w:color="auto"/>
              <w:right w:val="single" w:sz="4" w:space="0" w:color="auto"/>
            </w:tcBorders>
            <w:noWrap/>
            <w:vAlign w:val="bottom"/>
            <w:hideMark/>
          </w:tcPr>
          <w:p w14:paraId="141E090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80</w:t>
            </w:r>
          </w:p>
        </w:tc>
        <w:tc>
          <w:tcPr>
            <w:tcW w:w="1418" w:type="dxa"/>
            <w:tcBorders>
              <w:top w:val="nil"/>
              <w:left w:val="nil"/>
              <w:bottom w:val="single" w:sz="4" w:space="0" w:color="auto"/>
              <w:right w:val="single" w:sz="4" w:space="0" w:color="auto"/>
            </w:tcBorders>
            <w:noWrap/>
            <w:vAlign w:val="bottom"/>
            <w:hideMark/>
          </w:tcPr>
          <w:p w14:paraId="5F4D94E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bottom"/>
            <w:hideMark/>
          </w:tcPr>
          <w:p w14:paraId="3E556A2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677E7A9" w14:textId="77777777" w:rsidTr="00547A7C">
        <w:trPr>
          <w:trHeight w:val="300"/>
        </w:trPr>
        <w:tc>
          <w:tcPr>
            <w:tcW w:w="1266" w:type="dxa"/>
            <w:tcBorders>
              <w:top w:val="nil"/>
              <w:left w:val="single" w:sz="8" w:space="0" w:color="auto"/>
              <w:bottom w:val="nil"/>
              <w:right w:val="nil"/>
            </w:tcBorders>
            <w:noWrap/>
            <w:vAlign w:val="bottom"/>
            <w:hideMark/>
          </w:tcPr>
          <w:p w14:paraId="7A12C20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vAlign w:val="center"/>
            <w:hideMark/>
          </w:tcPr>
          <w:p w14:paraId="3CA9AF41"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9</w:t>
            </w:r>
          </w:p>
        </w:tc>
        <w:tc>
          <w:tcPr>
            <w:tcW w:w="2608" w:type="dxa"/>
            <w:tcBorders>
              <w:top w:val="nil"/>
              <w:left w:val="nil"/>
              <w:bottom w:val="single" w:sz="4" w:space="0" w:color="auto"/>
              <w:right w:val="single" w:sz="4" w:space="0" w:color="auto"/>
            </w:tcBorders>
            <w:noWrap/>
            <w:vAlign w:val="bottom"/>
            <w:hideMark/>
          </w:tcPr>
          <w:p w14:paraId="54B5131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reduktori 80w90</w:t>
            </w:r>
          </w:p>
        </w:tc>
        <w:tc>
          <w:tcPr>
            <w:tcW w:w="1134" w:type="dxa"/>
            <w:tcBorders>
              <w:top w:val="nil"/>
              <w:left w:val="nil"/>
              <w:bottom w:val="single" w:sz="4" w:space="0" w:color="auto"/>
              <w:right w:val="single" w:sz="4" w:space="0" w:color="auto"/>
            </w:tcBorders>
            <w:noWrap/>
            <w:vAlign w:val="bottom"/>
            <w:hideMark/>
          </w:tcPr>
          <w:p w14:paraId="41A99E2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litra </w:t>
            </w:r>
          </w:p>
        </w:tc>
        <w:tc>
          <w:tcPr>
            <w:tcW w:w="709" w:type="dxa"/>
            <w:tcBorders>
              <w:top w:val="nil"/>
              <w:left w:val="nil"/>
              <w:bottom w:val="single" w:sz="4" w:space="0" w:color="auto"/>
              <w:right w:val="single" w:sz="4" w:space="0" w:color="auto"/>
            </w:tcBorders>
            <w:noWrap/>
            <w:vAlign w:val="bottom"/>
            <w:hideMark/>
          </w:tcPr>
          <w:p w14:paraId="2325781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30</w:t>
            </w:r>
          </w:p>
        </w:tc>
        <w:tc>
          <w:tcPr>
            <w:tcW w:w="1418" w:type="dxa"/>
            <w:tcBorders>
              <w:top w:val="nil"/>
              <w:left w:val="nil"/>
              <w:bottom w:val="single" w:sz="4" w:space="0" w:color="auto"/>
              <w:right w:val="single" w:sz="4" w:space="0" w:color="auto"/>
            </w:tcBorders>
            <w:noWrap/>
            <w:vAlign w:val="bottom"/>
            <w:hideMark/>
          </w:tcPr>
          <w:p w14:paraId="6F7BF09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bottom"/>
            <w:hideMark/>
          </w:tcPr>
          <w:p w14:paraId="00CA284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C799F2D" w14:textId="77777777" w:rsidTr="00547A7C">
        <w:trPr>
          <w:trHeight w:val="315"/>
        </w:trPr>
        <w:tc>
          <w:tcPr>
            <w:tcW w:w="1266" w:type="dxa"/>
            <w:tcBorders>
              <w:top w:val="nil"/>
              <w:left w:val="single" w:sz="8" w:space="0" w:color="auto"/>
              <w:bottom w:val="single" w:sz="8" w:space="0" w:color="auto"/>
              <w:right w:val="nil"/>
            </w:tcBorders>
            <w:noWrap/>
            <w:vAlign w:val="bottom"/>
            <w:hideMark/>
          </w:tcPr>
          <w:p w14:paraId="20FF1D4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bottom"/>
            <w:hideMark/>
          </w:tcPr>
          <w:p w14:paraId="76122A4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4" w:space="0" w:color="auto"/>
              <w:right w:val="single" w:sz="4" w:space="0" w:color="auto"/>
            </w:tcBorders>
            <w:noWrap/>
            <w:vAlign w:val="bottom"/>
            <w:hideMark/>
          </w:tcPr>
          <w:p w14:paraId="31EC62D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4" w:space="0" w:color="auto"/>
              <w:right w:val="single" w:sz="4" w:space="0" w:color="auto"/>
            </w:tcBorders>
            <w:noWrap/>
            <w:vAlign w:val="bottom"/>
            <w:hideMark/>
          </w:tcPr>
          <w:p w14:paraId="5499DBB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4" w:space="0" w:color="auto"/>
              <w:right w:val="single" w:sz="4" w:space="0" w:color="auto"/>
            </w:tcBorders>
            <w:noWrap/>
            <w:vAlign w:val="bottom"/>
            <w:hideMark/>
          </w:tcPr>
          <w:p w14:paraId="2D8E684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4" w:space="0" w:color="auto"/>
              <w:right w:val="single" w:sz="4" w:space="0" w:color="auto"/>
            </w:tcBorders>
            <w:noWrap/>
            <w:vAlign w:val="bottom"/>
            <w:hideMark/>
          </w:tcPr>
          <w:p w14:paraId="4B4418A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Shuma</w:t>
            </w:r>
          </w:p>
        </w:tc>
        <w:tc>
          <w:tcPr>
            <w:tcW w:w="1701" w:type="dxa"/>
            <w:tcBorders>
              <w:top w:val="nil"/>
              <w:left w:val="nil"/>
              <w:bottom w:val="single" w:sz="4" w:space="0" w:color="auto"/>
              <w:right w:val="single" w:sz="4" w:space="0" w:color="auto"/>
            </w:tcBorders>
            <w:noWrap/>
            <w:vAlign w:val="bottom"/>
            <w:hideMark/>
          </w:tcPr>
          <w:p w14:paraId="0E71BD5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7156B193" w14:textId="77777777" w:rsidTr="00547A7C">
        <w:trPr>
          <w:trHeight w:val="600"/>
        </w:trPr>
        <w:tc>
          <w:tcPr>
            <w:tcW w:w="1266" w:type="dxa"/>
            <w:tcBorders>
              <w:top w:val="nil"/>
              <w:left w:val="single" w:sz="8" w:space="0" w:color="auto"/>
              <w:bottom w:val="nil"/>
              <w:right w:val="single" w:sz="8" w:space="0" w:color="auto"/>
            </w:tcBorders>
            <w:vAlign w:val="bottom"/>
            <w:hideMark/>
          </w:tcPr>
          <w:p w14:paraId="20DC62C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b/>
                <w:bCs/>
                <w:color w:val="000000"/>
              </w:rPr>
              <w:t>Mjeti 17</w:t>
            </w:r>
            <w:r w:rsidRPr="007C5C12">
              <w:rPr>
                <w:rFonts w:ascii="Times New Roman" w:eastAsia="Times New Roman" w:hAnsi="Times New Roman"/>
                <w:color w:val="000000"/>
              </w:rPr>
              <w:t xml:space="preserve"> Iveco AB970OT</w:t>
            </w:r>
          </w:p>
        </w:tc>
        <w:tc>
          <w:tcPr>
            <w:tcW w:w="652" w:type="dxa"/>
            <w:tcBorders>
              <w:top w:val="nil"/>
              <w:left w:val="nil"/>
              <w:bottom w:val="nil"/>
              <w:right w:val="single" w:sz="8" w:space="0" w:color="auto"/>
            </w:tcBorders>
            <w:vAlign w:val="center"/>
            <w:hideMark/>
          </w:tcPr>
          <w:p w14:paraId="41C5650C"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 </w:t>
            </w:r>
          </w:p>
        </w:tc>
        <w:tc>
          <w:tcPr>
            <w:tcW w:w="2608" w:type="dxa"/>
            <w:tcBorders>
              <w:top w:val="nil"/>
              <w:left w:val="nil"/>
              <w:bottom w:val="nil"/>
              <w:right w:val="single" w:sz="8" w:space="0" w:color="auto"/>
            </w:tcBorders>
            <w:vAlign w:val="center"/>
            <w:hideMark/>
          </w:tcPr>
          <w:p w14:paraId="4CC25C85"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Lloji i materialit</w:t>
            </w:r>
          </w:p>
        </w:tc>
        <w:tc>
          <w:tcPr>
            <w:tcW w:w="1134" w:type="dxa"/>
            <w:tcBorders>
              <w:top w:val="nil"/>
              <w:left w:val="nil"/>
              <w:bottom w:val="nil"/>
              <w:right w:val="single" w:sz="8" w:space="0" w:color="auto"/>
            </w:tcBorders>
            <w:vAlign w:val="center"/>
            <w:hideMark/>
          </w:tcPr>
          <w:p w14:paraId="57642804"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Njësia  </w:t>
            </w:r>
          </w:p>
        </w:tc>
        <w:tc>
          <w:tcPr>
            <w:tcW w:w="709" w:type="dxa"/>
            <w:tcBorders>
              <w:top w:val="nil"/>
              <w:left w:val="nil"/>
              <w:bottom w:val="nil"/>
              <w:right w:val="single" w:sz="8" w:space="0" w:color="auto"/>
            </w:tcBorders>
            <w:vAlign w:val="center"/>
            <w:hideMark/>
          </w:tcPr>
          <w:p w14:paraId="38600928"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Sasia </w:t>
            </w:r>
          </w:p>
        </w:tc>
        <w:tc>
          <w:tcPr>
            <w:tcW w:w="1418" w:type="dxa"/>
            <w:tcBorders>
              <w:top w:val="nil"/>
              <w:left w:val="nil"/>
              <w:bottom w:val="nil"/>
              <w:right w:val="single" w:sz="8" w:space="0" w:color="auto"/>
            </w:tcBorders>
            <w:vAlign w:val="center"/>
            <w:hideMark/>
          </w:tcPr>
          <w:p w14:paraId="574C05FE"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Çmimi</w:t>
            </w:r>
          </w:p>
        </w:tc>
        <w:tc>
          <w:tcPr>
            <w:tcW w:w="1701" w:type="dxa"/>
            <w:tcBorders>
              <w:top w:val="single" w:sz="8" w:space="0" w:color="auto"/>
              <w:left w:val="nil"/>
              <w:bottom w:val="nil"/>
              <w:right w:val="single" w:sz="8" w:space="0" w:color="000000"/>
            </w:tcBorders>
            <w:vAlign w:val="center"/>
            <w:hideMark/>
          </w:tcPr>
          <w:p w14:paraId="1A8EBF89" w14:textId="77777777" w:rsidR="00547A7C" w:rsidRPr="007C5C12" w:rsidRDefault="00547A7C" w:rsidP="000F2728">
            <w:pPr>
              <w:spacing w:after="0" w:line="240" w:lineRule="auto"/>
              <w:contextualSpacing/>
              <w:jc w:val="center"/>
              <w:rPr>
                <w:rFonts w:ascii="Times New Roman" w:eastAsia="Times New Roman" w:hAnsi="Times New Roman"/>
                <w:b/>
                <w:bCs/>
                <w:color w:val="0D0D0D"/>
              </w:rPr>
            </w:pPr>
            <w:r w:rsidRPr="007C5C12">
              <w:rPr>
                <w:rFonts w:ascii="Times New Roman" w:eastAsia="Times New Roman" w:hAnsi="Times New Roman"/>
                <w:b/>
                <w:bCs/>
                <w:color w:val="0D0D0D"/>
              </w:rPr>
              <w:t xml:space="preserve">Vlera </w:t>
            </w:r>
          </w:p>
        </w:tc>
      </w:tr>
      <w:tr w:rsidR="00547A7C" w:rsidRPr="007C5C12" w14:paraId="6F25A3D9" w14:textId="77777777" w:rsidTr="00547A7C">
        <w:trPr>
          <w:trHeight w:val="300"/>
        </w:trPr>
        <w:tc>
          <w:tcPr>
            <w:tcW w:w="1266" w:type="dxa"/>
            <w:tcBorders>
              <w:top w:val="nil"/>
              <w:left w:val="single" w:sz="8" w:space="0" w:color="auto"/>
              <w:bottom w:val="nil"/>
              <w:right w:val="single" w:sz="8" w:space="0" w:color="auto"/>
            </w:tcBorders>
            <w:noWrap/>
            <w:vAlign w:val="bottom"/>
            <w:hideMark/>
          </w:tcPr>
          <w:p w14:paraId="25E7473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single" w:sz="4" w:space="0" w:color="auto"/>
              <w:left w:val="nil"/>
              <w:bottom w:val="single" w:sz="4" w:space="0" w:color="auto"/>
              <w:right w:val="single" w:sz="4" w:space="0" w:color="auto"/>
            </w:tcBorders>
            <w:vAlign w:val="center"/>
            <w:hideMark/>
          </w:tcPr>
          <w:p w14:paraId="34A30721"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1</w:t>
            </w:r>
          </w:p>
        </w:tc>
        <w:tc>
          <w:tcPr>
            <w:tcW w:w="2608" w:type="dxa"/>
            <w:tcBorders>
              <w:top w:val="single" w:sz="4" w:space="0" w:color="auto"/>
              <w:left w:val="nil"/>
              <w:bottom w:val="single" w:sz="4" w:space="0" w:color="auto"/>
              <w:right w:val="single" w:sz="4" w:space="0" w:color="auto"/>
            </w:tcBorders>
            <w:noWrap/>
            <w:vAlign w:val="bottom"/>
            <w:hideMark/>
          </w:tcPr>
          <w:p w14:paraId="6D555F2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Filter nafte </w:t>
            </w:r>
          </w:p>
        </w:tc>
        <w:tc>
          <w:tcPr>
            <w:tcW w:w="1134" w:type="dxa"/>
            <w:tcBorders>
              <w:top w:val="single" w:sz="4" w:space="0" w:color="auto"/>
              <w:left w:val="nil"/>
              <w:bottom w:val="single" w:sz="4" w:space="0" w:color="auto"/>
              <w:right w:val="single" w:sz="4" w:space="0" w:color="auto"/>
            </w:tcBorders>
            <w:noWrap/>
            <w:vAlign w:val="bottom"/>
            <w:hideMark/>
          </w:tcPr>
          <w:p w14:paraId="7F2FE65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single" w:sz="4" w:space="0" w:color="auto"/>
              <w:left w:val="nil"/>
              <w:bottom w:val="single" w:sz="4" w:space="0" w:color="auto"/>
              <w:right w:val="single" w:sz="4" w:space="0" w:color="auto"/>
            </w:tcBorders>
            <w:noWrap/>
            <w:vAlign w:val="bottom"/>
            <w:hideMark/>
          </w:tcPr>
          <w:p w14:paraId="6BA4274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 2</w:t>
            </w:r>
          </w:p>
        </w:tc>
        <w:tc>
          <w:tcPr>
            <w:tcW w:w="1418" w:type="dxa"/>
            <w:tcBorders>
              <w:top w:val="single" w:sz="4" w:space="0" w:color="auto"/>
              <w:left w:val="nil"/>
              <w:bottom w:val="single" w:sz="4" w:space="0" w:color="auto"/>
              <w:right w:val="single" w:sz="4" w:space="0" w:color="auto"/>
            </w:tcBorders>
            <w:noWrap/>
            <w:vAlign w:val="bottom"/>
            <w:hideMark/>
          </w:tcPr>
          <w:p w14:paraId="1383343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4" w:space="0" w:color="auto"/>
              <w:left w:val="nil"/>
              <w:bottom w:val="single" w:sz="4" w:space="0" w:color="auto"/>
              <w:right w:val="single" w:sz="4" w:space="0" w:color="auto"/>
            </w:tcBorders>
            <w:noWrap/>
            <w:vAlign w:val="bottom"/>
            <w:hideMark/>
          </w:tcPr>
          <w:p w14:paraId="2B76299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E237C84" w14:textId="77777777" w:rsidTr="00547A7C">
        <w:trPr>
          <w:trHeight w:val="300"/>
        </w:trPr>
        <w:tc>
          <w:tcPr>
            <w:tcW w:w="1266" w:type="dxa"/>
            <w:tcBorders>
              <w:top w:val="nil"/>
              <w:left w:val="single" w:sz="8" w:space="0" w:color="auto"/>
              <w:bottom w:val="nil"/>
              <w:right w:val="single" w:sz="8" w:space="0" w:color="auto"/>
            </w:tcBorders>
            <w:noWrap/>
            <w:vAlign w:val="bottom"/>
            <w:hideMark/>
          </w:tcPr>
          <w:p w14:paraId="120BA58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4" w:space="0" w:color="auto"/>
            </w:tcBorders>
            <w:vAlign w:val="center"/>
            <w:hideMark/>
          </w:tcPr>
          <w:p w14:paraId="63DB1DD0"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2</w:t>
            </w:r>
          </w:p>
        </w:tc>
        <w:tc>
          <w:tcPr>
            <w:tcW w:w="2608" w:type="dxa"/>
            <w:tcBorders>
              <w:top w:val="nil"/>
              <w:left w:val="nil"/>
              <w:bottom w:val="single" w:sz="4" w:space="0" w:color="auto"/>
              <w:right w:val="single" w:sz="4" w:space="0" w:color="auto"/>
            </w:tcBorders>
            <w:noWrap/>
            <w:vAlign w:val="bottom"/>
            <w:hideMark/>
          </w:tcPr>
          <w:p w14:paraId="68139D9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vaji</w:t>
            </w:r>
          </w:p>
        </w:tc>
        <w:tc>
          <w:tcPr>
            <w:tcW w:w="1134" w:type="dxa"/>
            <w:tcBorders>
              <w:top w:val="nil"/>
              <w:left w:val="nil"/>
              <w:bottom w:val="single" w:sz="4" w:space="0" w:color="auto"/>
              <w:right w:val="single" w:sz="4" w:space="0" w:color="auto"/>
            </w:tcBorders>
            <w:noWrap/>
            <w:vAlign w:val="bottom"/>
            <w:hideMark/>
          </w:tcPr>
          <w:p w14:paraId="53925CD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bottom"/>
            <w:hideMark/>
          </w:tcPr>
          <w:p w14:paraId="31005E8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2</w:t>
            </w:r>
          </w:p>
        </w:tc>
        <w:tc>
          <w:tcPr>
            <w:tcW w:w="1418" w:type="dxa"/>
            <w:tcBorders>
              <w:top w:val="nil"/>
              <w:left w:val="nil"/>
              <w:bottom w:val="single" w:sz="4" w:space="0" w:color="auto"/>
              <w:right w:val="single" w:sz="4" w:space="0" w:color="auto"/>
            </w:tcBorders>
            <w:noWrap/>
            <w:vAlign w:val="bottom"/>
            <w:hideMark/>
          </w:tcPr>
          <w:p w14:paraId="763814C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bottom"/>
            <w:hideMark/>
          </w:tcPr>
          <w:p w14:paraId="6081C9B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5254065" w14:textId="77777777" w:rsidTr="00547A7C">
        <w:trPr>
          <w:trHeight w:val="300"/>
        </w:trPr>
        <w:tc>
          <w:tcPr>
            <w:tcW w:w="1266" w:type="dxa"/>
            <w:tcBorders>
              <w:top w:val="nil"/>
              <w:left w:val="single" w:sz="8" w:space="0" w:color="auto"/>
              <w:bottom w:val="nil"/>
              <w:right w:val="single" w:sz="8" w:space="0" w:color="auto"/>
            </w:tcBorders>
            <w:noWrap/>
            <w:vAlign w:val="bottom"/>
            <w:hideMark/>
          </w:tcPr>
          <w:p w14:paraId="626CBF6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4" w:space="0" w:color="auto"/>
            </w:tcBorders>
            <w:vAlign w:val="center"/>
            <w:hideMark/>
          </w:tcPr>
          <w:p w14:paraId="00F7982E"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3</w:t>
            </w:r>
          </w:p>
        </w:tc>
        <w:tc>
          <w:tcPr>
            <w:tcW w:w="2608" w:type="dxa"/>
            <w:tcBorders>
              <w:top w:val="nil"/>
              <w:left w:val="nil"/>
              <w:bottom w:val="single" w:sz="4" w:space="0" w:color="auto"/>
              <w:right w:val="single" w:sz="4" w:space="0" w:color="auto"/>
            </w:tcBorders>
            <w:noWrap/>
            <w:vAlign w:val="bottom"/>
            <w:hideMark/>
          </w:tcPr>
          <w:p w14:paraId="3595D44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Filter ajri </w:t>
            </w:r>
          </w:p>
        </w:tc>
        <w:tc>
          <w:tcPr>
            <w:tcW w:w="1134" w:type="dxa"/>
            <w:tcBorders>
              <w:top w:val="nil"/>
              <w:left w:val="nil"/>
              <w:bottom w:val="single" w:sz="4" w:space="0" w:color="auto"/>
              <w:right w:val="single" w:sz="4" w:space="0" w:color="auto"/>
            </w:tcBorders>
            <w:noWrap/>
            <w:vAlign w:val="bottom"/>
            <w:hideMark/>
          </w:tcPr>
          <w:p w14:paraId="4FFEABF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bottom"/>
            <w:hideMark/>
          </w:tcPr>
          <w:p w14:paraId="78193E0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2</w:t>
            </w:r>
          </w:p>
        </w:tc>
        <w:tc>
          <w:tcPr>
            <w:tcW w:w="1418" w:type="dxa"/>
            <w:tcBorders>
              <w:top w:val="nil"/>
              <w:left w:val="nil"/>
              <w:bottom w:val="single" w:sz="4" w:space="0" w:color="auto"/>
              <w:right w:val="single" w:sz="4" w:space="0" w:color="auto"/>
            </w:tcBorders>
            <w:noWrap/>
            <w:vAlign w:val="bottom"/>
            <w:hideMark/>
          </w:tcPr>
          <w:p w14:paraId="7B6CD3E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bottom"/>
            <w:hideMark/>
          </w:tcPr>
          <w:p w14:paraId="190A247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62C663E" w14:textId="77777777" w:rsidTr="00547A7C">
        <w:trPr>
          <w:trHeight w:val="300"/>
        </w:trPr>
        <w:tc>
          <w:tcPr>
            <w:tcW w:w="1266" w:type="dxa"/>
            <w:tcBorders>
              <w:top w:val="nil"/>
              <w:left w:val="single" w:sz="8" w:space="0" w:color="auto"/>
              <w:bottom w:val="nil"/>
              <w:right w:val="single" w:sz="8" w:space="0" w:color="auto"/>
            </w:tcBorders>
            <w:noWrap/>
            <w:vAlign w:val="bottom"/>
            <w:hideMark/>
          </w:tcPr>
          <w:p w14:paraId="71243CC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4" w:space="0" w:color="auto"/>
            </w:tcBorders>
            <w:vAlign w:val="center"/>
            <w:hideMark/>
          </w:tcPr>
          <w:p w14:paraId="163B9EB1"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4</w:t>
            </w:r>
          </w:p>
        </w:tc>
        <w:tc>
          <w:tcPr>
            <w:tcW w:w="2608" w:type="dxa"/>
            <w:tcBorders>
              <w:top w:val="nil"/>
              <w:left w:val="nil"/>
              <w:bottom w:val="single" w:sz="4" w:space="0" w:color="auto"/>
              <w:right w:val="single" w:sz="4" w:space="0" w:color="auto"/>
            </w:tcBorders>
            <w:noWrap/>
            <w:vAlign w:val="bottom"/>
            <w:hideMark/>
          </w:tcPr>
          <w:p w14:paraId="0843B96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motorri 10-40</w:t>
            </w:r>
          </w:p>
        </w:tc>
        <w:tc>
          <w:tcPr>
            <w:tcW w:w="1134" w:type="dxa"/>
            <w:tcBorders>
              <w:top w:val="nil"/>
              <w:left w:val="nil"/>
              <w:bottom w:val="single" w:sz="4" w:space="0" w:color="auto"/>
              <w:right w:val="single" w:sz="4" w:space="0" w:color="auto"/>
            </w:tcBorders>
            <w:noWrap/>
            <w:vAlign w:val="bottom"/>
            <w:hideMark/>
          </w:tcPr>
          <w:p w14:paraId="292C7ABD"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     litra</w:t>
            </w:r>
          </w:p>
        </w:tc>
        <w:tc>
          <w:tcPr>
            <w:tcW w:w="709" w:type="dxa"/>
            <w:tcBorders>
              <w:top w:val="nil"/>
              <w:left w:val="nil"/>
              <w:bottom w:val="single" w:sz="4" w:space="0" w:color="auto"/>
              <w:right w:val="single" w:sz="4" w:space="0" w:color="auto"/>
            </w:tcBorders>
            <w:noWrap/>
            <w:vAlign w:val="bottom"/>
            <w:hideMark/>
          </w:tcPr>
          <w:p w14:paraId="2A6D61B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30 </w:t>
            </w:r>
          </w:p>
        </w:tc>
        <w:tc>
          <w:tcPr>
            <w:tcW w:w="1418" w:type="dxa"/>
            <w:tcBorders>
              <w:top w:val="nil"/>
              <w:left w:val="nil"/>
              <w:bottom w:val="single" w:sz="4" w:space="0" w:color="auto"/>
              <w:right w:val="single" w:sz="4" w:space="0" w:color="auto"/>
            </w:tcBorders>
            <w:noWrap/>
            <w:vAlign w:val="bottom"/>
            <w:hideMark/>
          </w:tcPr>
          <w:p w14:paraId="414AF7D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bottom"/>
            <w:hideMark/>
          </w:tcPr>
          <w:p w14:paraId="7412895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9DCFF34" w14:textId="77777777" w:rsidTr="00547A7C">
        <w:trPr>
          <w:trHeight w:val="300"/>
        </w:trPr>
        <w:tc>
          <w:tcPr>
            <w:tcW w:w="1266" w:type="dxa"/>
            <w:tcBorders>
              <w:top w:val="nil"/>
              <w:left w:val="single" w:sz="8" w:space="0" w:color="auto"/>
              <w:bottom w:val="nil"/>
              <w:right w:val="single" w:sz="8" w:space="0" w:color="auto"/>
            </w:tcBorders>
            <w:noWrap/>
            <w:vAlign w:val="bottom"/>
            <w:hideMark/>
          </w:tcPr>
          <w:p w14:paraId="705B078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4" w:space="0" w:color="auto"/>
            </w:tcBorders>
            <w:vAlign w:val="center"/>
            <w:hideMark/>
          </w:tcPr>
          <w:p w14:paraId="6F3BB56E"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5</w:t>
            </w:r>
          </w:p>
        </w:tc>
        <w:tc>
          <w:tcPr>
            <w:tcW w:w="2608" w:type="dxa"/>
            <w:tcBorders>
              <w:top w:val="nil"/>
              <w:left w:val="nil"/>
              <w:bottom w:val="single" w:sz="4" w:space="0" w:color="auto"/>
              <w:right w:val="single" w:sz="4" w:space="0" w:color="auto"/>
            </w:tcBorders>
            <w:noWrap/>
            <w:vAlign w:val="bottom"/>
            <w:hideMark/>
          </w:tcPr>
          <w:p w14:paraId="60AC279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 Vaj hidrauliku 10</w:t>
            </w:r>
          </w:p>
        </w:tc>
        <w:tc>
          <w:tcPr>
            <w:tcW w:w="1134" w:type="dxa"/>
            <w:tcBorders>
              <w:top w:val="nil"/>
              <w:left w:val="nil"/>
              <w:bottom w:val="single" w:sz="4" w:space="0" w:color="auto"/>
              <w:right w:val="single" w:sz="4" w:space="0" w:color="auto"/>
            </w:tcBorders>
            <w:noWrap/>
            <w:vAlign w:val="bottom"/>
            <w:hideMark/>
          </w:tcPr>
          <w:p w14:paraId="47776B4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 litra</w:t>
            </w:r>
          </w:p>
        </w:tc>
        <w:tc>
          <w:tcPr>
            <w:tcW w:w="709" w:type="dxa"/>
            <w:tcBorders>
              <w:top w:val="nil"/>
              <w:left w:val="nil"/>
              <w:bottom w:val="single" w:sz="4" w:space="0" w:color="auto"/>
              <w:right w:val="single" w:sz="4" w:space="0" w:color="auto"/>
            </w:tcBorders>
            <w:noWrap/>
            <w:vAlign w:val="bottom"/>
            <w:hideMark/>
          </w:tcPr>
          <w:p w14:paraId="4B5A543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5</w:t>
            </w:r>
          </w:p>
        </w:tc>
        <w:tc>
          <w:tcPr>
            <w:tcW w:w="1418" w:type="dxa"/>
            <w:tcBorders>
              <w:top w:val="nil"/>
              <w:left w:val="nil"/>
              <w:bottom w:val="single" w:sz="4" w:space="0" w:color="auto"/>
              <w:right w:val="single" w:sz="4" w:space="0" w:color="auto"/>
            </w:tcBorders>
            <w:noWrap/>
            <w:vAlign w:val="bottom"/>
            <w:hideMark/>
          </w:tcPr>
          <w:p w14:paraId="635D6CE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bottom"/>
            <w:hideMark/>
          </w:tcPr>
          <w:p w14:paraId="122829E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010E420" w14:textId="77777777" w:rsidTr="00547A7C">
        <w:trPr>
          <w:trHeight w:val="300"/>
        </w:trPr>
        <w:tc>
          <w:tcPr>
            <w:tcW w:w="1266" w:type="dxa"/>
            <w:tcBorders>
              <w:top w:val="nil"/>
              <w:left w:val="single" w:sz="8" w:space="0" w:color="auto"/>
              <w:bottom w:val="nil"/>
              <w:right w:val="single" w:sz="8" w:space="0" w:color="auto"/>
            </w:tcBorders>
            <w:noWrap/>
            <w:vAlign w:val="bottom"/>
            <w:hideMark/>
          </w:tcPr>
          <w:p w14:paraId="1E3737C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4" w:space="0" w:color="auto"/>
            </w:tcBorders>
            <w:vAlign w:val="center"/>
            <w:hideMark/>
          </w:tcPr>
          <w:p w14:paraId="47635E27"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6</w:t>
            </w:r>
          </w:p>
        </w:tc>
        <w:tc>
          <w:tcPr>
            <w:tcW w:w="2608" w:type="dxa"/>
            <w:tcBorders>
              <w:top w:val="nil"/>
              <w:left w:val="nil"/>
              <w:bottom w:val="single" w:sz="4" w:space="0" w:color="auto"/>
              <w:right w:val="single" w:sz="4" w:space="0" w:color="auto"/>
            </w:tcBorders>
            <w:noWrap/>
            <w:vAlign w:val="bottom"/>
            <w:hideMark/>
          </w:tcPr>
          <w:p w14:paraId="4A1FD2F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46</w:t>
            </w:r>
          </w:p>
        </w:tc>
        <w:tc>
          <w:tcPr>
            <w:tcW w:w="1134" w:type="dxa"/>
            <w:tcBorders>
              <w:top w:val="nil"/>
              <w:left w:val="nil"/>
              <w:bottom w:val="single" w:sz="4" w:space="0" w:color="auto"/>
              <w:right w:val="single" w:sz="4" w:space="0" w:color="auto"/>
            </w:tcBorders>
            <w:noWrap/>
            <w:vAlign w:val="bottom"/>
            <w:hideMark/>
          </w:tcPr>
          <w:p w14:paraId="41EDFF10"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 xml:space="preserve">      litra</w:t>
            </w:r>
          </w:p>
        </w:tc>
        <w:tc>
          <w:tcPr>
            <w:tcW w:w="709" w:type="dxa"/>
            <w:tcBorders>
              <w:top w:val="nil"/>
              <w:left w:val="nil"/>
              <w:bottom w:val="single" w:sz="4" w:space="0" w:color="auto"/>
              <w:right w:val="single" w:sz="4" w:space="0" w:color="auto"/>
            </w:tcBorders>
            <w:noWrap/>
            <w:vAlign w:val="bottom"/>
            <w:hideMark/>
          </w:tcPr>
          <w:p w14:paraId="625EE9C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25</w:t>
            </w:r>
          </w:p>
        </w:tc>
        <w:tc>
          <w:tcPr>
            <w:tcW w:w="1418" w:type="dxa"/>
            <w:tcBorders>
              <w:top w:val="nil"/>
              <w:left w:val="nil"/>
              <w:bottom w:val="single" w:sz="4" w:space="0" w:color="auto"/>
              <w:right w:val="single" w:sz="4" w:space="0" w:color="auto"/>
            </w:tcBorders>
            <w:noWrap/>
            <w:vAlign w:val="bottom"/>
            <w:hideMark/>
          </w:tcPr>
          <w:p w14:paraId="6E3B060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bottom"/>
            <w:hideMark/>
          </w:tcPr>
          <w:p w14:paraId="6964189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C3077A0" w14:textId="77777777" w:rsidTr="00547A7C">
        <w:trPr>
          <w:trHeight w:val="53"/>
        </w:trPr>
        <w:tc>
          <w:tcPr>
            <w:tcW w:w="1266" w:type="dxa"/>
            <w:tcBorders>
              <w:top w:val="nil"/>
              <w:left w:val="single" w:sz="8" w:space="0" w:color="auto"/>
              <w:bottom w:val="nil"/>
              <w:right w:val="single" w:sz="8" w:space="0" w:color="auto"/>
            </w:tcBorders>
            <w:noWrap/>
            <w:vAlign w:val="bottom"/>
            <w:hideMark/>
          </w:tcPr>
          <w:p w14:paraId="630C761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nil"/>
              <w:bottom w:val="single" w:sz="4" w:space="0" w:color="auto"/>
              <w:right w:val="single" w:sz="4" w:space="0" w:color="auto"/>
            </w:tcBorders>
            <w:vAlign w:val="center"/>
            <w:hideMark/>
          </w:tcPr>
          <w:p w14:paraId="701B41B8"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D0D0D"/>
              </w:rPr>
              <w:t>7</w:t>
            </w:r>
          </w:p>
        </w:tc>
        <w:tc>
          <w:tcPr>
            <w:tcW w:w="2608" w:type="dxa"/>
            <w:tcBorders>
              <w:top w:val="nil"/>
              <w:left w:val="nil"/>
              <w:bottom w:val="single" w:sz="4" w:space="0" w:color="auto"/>
              <w:right w:val="single" w:sz="4" w:space="0" w:color="auto"/>
            </w:tcBorders>
            <w:noWrap/>
            <w:vAlign w:val="bottom"/>
            <w:hideMark/>
          </w:tcPr>
          <w:p w14:paraId="60B5293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diferenciali 80w 90</w:t>
            </w:r>
          </w:p>
        </w:tc>
        <w:tc>
          <w:tcPr>
            <w:tcW w:w="1134" w:type="dxa"/>
            <w:tcBorders>
              <w:top w:val="nil"/>
              <w:left w:val="nil"/>
              <w:bottom w:val="single" w:sz="4" w:space="0" w:color="auto"/>
              <w:right w:val="single" w:sz="4" w:space="0" w:color="auto"/>
            </w:tcBorders>
            <w:noWrap/>
            <w:vAlign w:val="bottom"/>
            <w:hideMark/>
          </w:tcPr>
          <w:p w14:paraId="20FB79C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 litra</w:t>
            </w:r>
          </w:p>
        </w:tc>
        <w:tc>
          <w:tcPr>
            <w:tcW w:w="709" w:type="dxa"/>
            <w:tcBorders>
              <w:top w:val="nil"/>
              <w:left w:val="nil"/>
              <w:bottom w:val="single" w:sz="4" w:space="0" w:color="auto"/>
              <w:right w:val="single" w:sz="4" w:space="0" w:color="auto"/>
            </w:tcBorders>
            <w:noWrap/>
            <w:vAlign w:val="bottom"/>
            <w:hideMark/>
          </w:tcPr>
          <w:p w14:paraId="6A7C7E3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10</w:t>
            </w:r>
          </w:p>
        </w:tc>
        <w:tc>
          <w:tcPr>
            <w:tcW w:w="1418" w:type="dxa"/>
            <w:tcBorders>
              <w:top w:val="nil"/>
              <w:left w:val="nil"/>
              <w:bottom w:val="single" w:sz="4" w:space="0" w:color="auto"/>
              <w:right w:val="single" w:sz="4" w:space="0" w:color="auto"/>
            </w:tcBorders>
            <w:noWrap/>
            <w:vAlign w:val="bottom"/>
            <w:hideMark/>
          </w:tcPr>
          <w:p w14:paraId="4504096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bottom"/>
            <w:hideMark/>
          </w:tcPr>
          <w:p w14:paraId="46E8CDE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D61D191" w14:textId="77777777" w:rsidTr="00547A7C">
        <w:trPr>
          <w:trHeight w:val="315"/>
        </w:trPr>
        <w:tc>
          <w:tcPr>
            <w:tcW w:w="1266" w:type="dxa"/>
            <w:tcBorders>
              <w:top w:val="nil"/>
              <w:left w:val="single" w:sz="8" w:space="0" w:color="auto"/>
              <w:bottom w:val="single" w:sz="8" w:space="0" w:color="auto"/>
              <w:right w:val="nil"/>
            </w:tcBorders>
            <w:noWrap/>
            <w:vAlign w:val="bottom"/>
            <w:hideMark/>
          </w:tcPr>
          <w:p w14:paraId="1A6A2B5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bottom"/>
            <w:hideMark/>
          </w:tcPr>
          <w:p w14:paraId="760E5A8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4" w:space="0" w:color="auto"/>
              <w:right w:val="single" w:sz="4" w:space="0" w:color="auto"/>
            </w:tcBorders>
            <w:noWrap/>
            <w:vAlign w:val="bottom"/>
            <w:hideMark/>
          </w:tcPr>
          <w:p w14:paraId="1FB42C1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4" w:space="0" w:color="auto"/>
              <w:right w:val="single" w:sz="4" w:space="0" w:color="auto"/>
            </w:tcBorders>
            <w:noWrap/>
            <w:vAlign w:val="bottom"/>
            <w:hideMark/>
          </w:tcPr>
          <w:p w14:paraId="5E0D0F3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4" w:space="0" w:color="auto"/>
              <w:right w:val="single" w:sz="4" w:space="0" w:color="auto"/>
            </w:tcBorders>
            <w:noWrap/>
            <w:vAlign w:val="bottom"/>
            <w:hideMark/>
          </w:tcPr>
          <w:p w14:paraId="360D205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4" w:space="0" w:color="auto"/>
              <w:right w:val="single" w:sz="4" w:space="0" w:color="auto"/>
            </w:tcBorders>
            <w:noWrap/>
            <w:vAlign w:val="bottom"/>
            <w:hideMark/>
          </w:tcPr>
          <w:p w14:paraId="309EC3BC"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701" w:type="dxa"/>
            <w:tcBorders>
              <w:top w:val="nil"/>
              <w:left w:val="nil"/>
              <w:bottom w:val="single" w:sz="4" w:space="0" w:color="auto"/>
              <w:right w:val="single" w:sz="4" w:space="0" w:color="auto"/>
            </w:tcBorders>
            <w:noWrap/>
            <w:vAlign w:val="bottom"/>
            <w:hideMark/>
          </w:tcPr>
          <w:p w14:paraId="55C7CF2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086246C" w14:textId="77777777" w:rsidTr="00547A7C">
        <w:trPr>
          <w:trHeight w:val="817"/>
        </w:trPr>
        <w:tc>
          <w:tcPr>
            <w:tcW w:w="1266" w:type="dxa"/>
            <w:vMerge w:val="restart"/>
            <w:tcBorders>
              <w:top w:val="nil"/>
              <w:left w:val="single" w:sz="8" w:space="0" w:color="auto"/>
              <w:right w:val="single" w:sz="8" w:space="0" w:color="auto"/>
            </w:tcBorders>
            <w:vAlign w:val="center"/>
            <w:hideMark/>
          </w:tcPr>
          <w:p w14:paraId="5CB1AACD" w14:textId="77777777" w:rsidR="00547A7C" w:rsidRPr="007C5C12" w:rsidRDefault="00547A7C" w:rsidP="000F2728">
            <w:pPr>
              <w:spacing w:after="0" w:line="240" w:lineRule="auto"/>
              <w:contextualSpacing/>
              <w:jc w:val="both"/>
              <w:rPr>
                <w:rFonts w:ascii="Times New Roman" w:eastAsia="Times New Roman" w:hAnsi="Times New Roman"/>
                <w:b/>
                <w:bCs/>
                <w:color w:val="000000"/>
              </w:rPr>
            </w:pPr>
          </w:p>
          <w:p w14:paraId="26F24F85" w14:textId="77777777" w:rsidR="00547A7C" w:rsidRPr="007C5C12" w:rsidRDefault="00547A7C" w:rsidP="000F2728">
            <w:pPr>
              <w:spacing w:after="0" w:line="240" w:lineRule="auto"/>
              <w:contextualSpacing/>
              <w:jc w:val="both"/>
              <w:rPr>
                <w:rFonts w:ascii="Times New Roman" w:eastAsia="Times New Roman" w:hAnsi="Times New Roman"/>
                <w:b/>
                <w:bCs/>
                <w:color w:val="000000"/>
              </w:rPr>
            </w:pPr>
            <w:r w:rsidRPr="007C5C12">
              <w:rPr>
                <w:rFonts w:ascii="Times New Roman" w:eastAsia="Times New Roman" w:hAnsi="Times New Roman"/>
                <w:b/>
                <w:bCs/>
                <w:color w:val="000000"/>
              </w:rPr>
              <w:t>Mjeti 18</w:t>
            </w:r>
          </w:p>
          <w:p w14:paraId="38E15B03" w14:textId="77777777" w:rsidR="00547A7C" w:rsidRPr="007C5C12" w:rsidRDefault="00547A7C" w:rsidP="000F2728">
            <w:pPr>
              <w:spacing w:after="0" w:line="240" w:lineRule="auto"/>
              <w:contextualSpacing/>
              <w:jc w:val="both"/>
              <w:rPr>
                <w:rFonts w:ascii="Times New Roman" w:eastAsia="Times New Roman" w:hAnsi="Times New Roman"/>
                <w:color w:val="000000"/>
              </w:rPr>
            </w:pPr>
            <w:r w:rsidRPr="007C5C12">
              <w:rPr>
                <w:rFonts w:ascii="Times New Roman" w:eastAsia="Times New Roman" w:hAnsi="Times New Roman"/>
                <w:color w:val="000000"/>
              </w:rPr>
              <w:t>Eskavator</w:t>
            </w:r>
          </w:p>
          <w:p w14:paraId="386D56AF" w14:textId="77777777" w:rsidR="00547A7C" w:rsidRPr="007C5C12" w:rsidRDefault="00547A7C" w:rsidP="000F2728">
            <w:pPr>
              <w:spacing w:after="0" w:line="240" w:lineRule="auto"/>
              <w:contextualSpacing/>
              <w:jc w:val="both"/>
              <w:rPr>
                <w:rFonts w:ascii="Times New Roman" w:eastAsia="Times New Roman" w:hAnsi="Times New Roman"/>
                <w:color w:val="000000"/>
              </w:rPr>
            </w:pPr>
            <w:r w:rsidRPr="007C5C12">
              <w:rPr>
                <w:rFonts w:ascii="Times New Roman" w:eastAsia="Times New Roman" w:hAnsi="Times New Roman"/>
                <w:color w:val="000000"/>
              </w:rPr>
              <w:t>Lloji:LT1010</w:t>
            </w:r>
          </w:p>
          <w:p w14:paraId="55A3542F" w14:textId="77777777" w:rsidR="00547A7C" w:rsidRPr="007C5C12" w:rsidRDefault="00547A7C" w:rsidP="000F2728">
            <w:pPr>
              <w:spacing w:after="0" w:line="240" w:lineRule="auto"/>
              <w:contextualSpacing/>
              <w:jc w:val="both"/>
              <w:rPr>
                <w:rFonts w:ascii="Times New Roman" w:eastAsia="Times New Roman" w:hAnsi="Times New Roman"/>
                <w:color w:val="000000"/>
              </w:rPr>
            </w:pPr>
            <w:r w:rsidRPr="007C5C12">
              <w:rPr>
                <w:rFonts w:ascii="Times New Roman" w:eastAsia="Times New Roman" w:hAnsi="Times New Roman"/>
                <w:color w:val="000000"/>
              </w:rPr>
              <w:t>Nr. Shasisë: LT25011878,</w:t>
            </w:r>
          </w:p>
          <w:p w14:paraId="75E17C64" w14:textId="77777777" w:rsidR="00547A7C" w:rsidRPr="007C5C12" w:rsidRDefault="00547A7C" w:rsidP="000F2728">
            <w:pPr>
              <w:spacing w:after="0" w:line="240" w:lineRule="auto"/>
              <w:contextualSpacing/>
              <w:rPr>
                <w:rFonts w:ascii="Times New Roman" w:eastAsia="Times New Roman" w:hAnsi="Times New Roman"/>
                <w:color w:val="000000"/>
              </w:rPr>
            </w:pPr>
            <w:r w:rsidRPr="007C5C12">
              <w:rPr>
                <w:rFonts w:ascii="Times New Roman" w:eastAsia="Times New Roman" w:hAnsi="Times New Roman"/>
                <w:color w:val="000000"/>
              </w:rPr>
              <w:t>Viti i prodhimit : 2025</w:t>
            </w:r>
          </w:p>
        </w:tc>
        <w:tc>
          <w:tcPr>
            <w:tcW w:w="652" w:type="dxa"/>
            <w:tcBorders>
              <w:top w:val="nil"/>
              <w:left w:val="nil"/>
              <w:bottom w:val="single" w:sz="4" w:space="0" w:color="auto"/>
              <w:right w:val="single" w:sz="8" w:space="0" w:color="auto"/>
            </w:tcBorders>
            <w:vAlign w:val="center"/>
            <w:hideMark/>
          </w:tcPr>
          <w:p w14:paraId="666E090E" w14:textId="77777777" w:rsidR="00547A7C" w:rsidRPr="007C5C12" w:rsidRDefault="00547A7C" w:rsidP="000F2728">
            <w:pPr>
              <w:spacing w:after="0" w:line="240" w:lineRule="auto"/>
              <w:contextualSpacing/>
              <w:jc w:val="center"/>
              <w:rPr>
                <w:rFonts w:ascii="Times New Roman" w:eastAsia="Times New Roman" w:hAnsi="Times New Roman"/>
                <w:color w:val="0D0D0D"/>
              </w:rPr>
            </w:pPr>
          </w:p>
        </w:tc>
        <w:tc>
          <w:tcPr>
            <w:tcW w:w="2608" w:type="dxa"/>
            <w:tcBorders>
              <w:top w:val="nil"/>
              <w:left w:val="nil"/>
              <w:bottom w:val="single" w:sz="4" w:space="0" w:color="auto"/>
              <w:right w:val="single" w:sz="8" w:space="0" w:color="auto"/>
            </w:tcBorders>
            <w:vAlign w:val="center"/>
            <w:hideMark/>
          </w:tcPr>
          <w:p w14:paraId="265E3A53"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b/>
                <w:bCs/>
                <w:color w:val="0D0D0D"/>
              </w:rPr>
              <w:t>Lloji i materialit</w:t>
            </w:r>
          </w:p>
        </w:tc>
        <w:tc>
          <w:tcPr>
            <w:tcW w:w="1134" w:type="dxa"/>
            <w:tcBorders>
              <w:top w:val="nil"/>
              <w:left w:val="nil"/>
              <w:bottom w:val="single" w:sz="4" w:space="0" w:color="auto"/>
              <w:right w:val="single" w:sz="8" w:space="0" w:color="auto"/>
            </w:tcBorders>
            <w:vAlign w:val="center"/>
            <w:hideMark/>
          </w:tcPr>
          <w:p w14:paraId="07F04CA3"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b/>
                <w:bCs/>
                <w:color w:val="0D0D0D"/>
              </w:rPr>
              <w:t>Njësia</w:t>
            </w:r>
          </w:p>
        </w:tc>
        <w:tc>
          <w:tcPr>
            <w:tcW w:w="709" w:type="dxa"/>
            <w:tcBorders>
              <w:top w:val="nil"/>
              <w:left w:val="nil"/>
              <w:bottom w:val="single" w:sz="4" w:space="0" w:color="auto"/>
              <w:right w:val="single" w:sz="8" w:space="0" w:color="auto"/>
            </w:tcBorders>
            <w:vAlign w:val="center"/>
            <w:hideMark/>
          </w:tcPr>
          <w:p w14:paraId="28B8AB75"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b/>
                <w:bCs/>
                <w:color w:val="0D0D0D"/>
              </w:rPr>
              <w:t>Sasia</w:t>
            </w:r>
          </w:p>
        </w:tc>
        <w:tc>
          <w:tcPr>
            <w:tcW w:w="1418" w:type="dxa"/>
            <w:tcBorders>
              <w:top w:val="nil"/>
              <w:left w:val="nil"/>
              <w:bottom w:val="single" w:sz="4" w:space="0" w:color="auto"/>
              <w:right w:val="single" w:sz="8" w:space="0" w:color="auto"/>
            </w:tcBorders>
            <w:vAlign w:val="center"/>
            <w:hideMark/>
          </w:tcPr>
          <w:p w14:paraId="4F9681B8"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00000"/>
              </w:rPr>
              <w:t> </w:t>
            </w:r>
            <w:r w:rsidRPr="007C5C12">
              <w:rPr>
                <w:rFonts w:ascii="Times New Roman" w:eastAsia="Times New Roman" w:hAnsi="Times New Roman"/>
                <w:b/>
                <w:bCs/>
                <w:color w:val="0D0D0D"/>
              </w:rPr>
              <w:t>Çmimi</w:t>
            </w:r>
          </w:p>
        </w:tc>
        <w:tc>
          <w:tcPr>
            <w:tcW w:w="1701" w:type="dxa"/>
            <w:tcBorders>
              <w:top w:val="single" w:sz="8" w:space="0" w:color="auto"/>
              <w:left w:val="nil"/>
              <w:bottom w:val="single" w:sz="4" w:space="0" w:color="auto"/>
              <w:right w:val="single" w:sz="8" w:space="0" w:color="000000"/>
            </w:tcBorders>
            <w:vAlign w:val="center"/>
            <w:hideMark/>
          </w:tcPr>
          <w:p w14:paraId="5BFB3DFE"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b/>
                <w:bCs/>
                <w:color w:val="0D0D0D"/>
              </w:rPr>
              <w:t>Vlera</w:t>
            </w:r>
            <w:r w:rsidRPr="007C5C12">
              <w:rPr>
                <w:rFonts w:ascii="Times New Roman" w:eastAsia="Times New Roman" w:hAnsi="Times New Roman"/>
                <w:color w:val="000000"/>
              </w:rPr>
              <w:t> </w:t>
            </w:r>
          </w:p>
        </w:tc>
      </w:tr>
      <w:tr w:rsidR="00547A7C" w:rsidRPr="007C5C12" w14:paraId="44AC06DA" w14:textId="77777777" w:rsidTr="00547A7C">
        <w:trPr>
          <w:trHeight w:val="1727"/>
        </w:trPr>
        <w:tc>
          <w:tcPr>
            <w:tcW w:w="1266" w:type="dxa"/>
            <w:vMerge/>
            <w:tcBorders>
              <w:left w:val="single" w:sz="8" w:space="0" w:color="auto"/>
              <w:bottom w:val="nil"/>
              <w:right w:val="single" w:sz="8" w:space="0" w:color="auto"/>
            </w:tcBorders>
            <w:vAlign w:val="center"/>
          </w:tcPr>
          <w:p w14:paraId="45301355" w14:textId="77777777" w:rsidR="00547A7C" w:rsidRPr="007C5C12" w:rsidRDefault="00547A7C" w:rsidP="000F2728">
            <w:pPr>
              <w:spacing w:after="0" w:line="240" w:lineRule="auto"/>
              <w:contextualSpacing/>
              <w:jc w:val="both"/>
              <w:rPr>
                <w:rFonts w:ascii="Times New Roman" w:eastAsia="Times New Roman" w:hAnsi="Times New Roman"/>
                <w:b/>
                <w:bCs/>
                <w:color w:val="000000"/>
              </w:rPr>
            </w:pPr>
          </w:p>
        </w:tc>
        <w:tc>
          <w:tcPr>
            <w:tcW w:w="652" w:type="dxa"/>
            <w:tcBorders>
              <w:top w:val="single" w:sz="4" w:space="0" w:color="auto"/>
              <w:left w:val="nil"/>
              <w:bottom w:val="nil"/>
              <w:right w:val="single" w:sz="8" w:space="0" w:color="auto"/>
            </w:tcBorders>
            <w:vAlign w:val="center"/>
          </w:tcPr>
          <w:p w14:paraId="6062846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single" w:sz="4" w:space="0" w:color="auto"/>
              <w:left w:val="nil"/>
              <w:bottom w:val="nil"/>
              <w:right w:val="single" w:sz="8" w:space="0" w:color="auto"/>
            </w:tcBorders>
            <w:vAlign w:val="center"/>
          </w:tcPr>
          <w:p w14:paraId="3E7DA20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motori</w:t>
            </w:r>
          </w:p>
        </w:tc>
        <w:tc>
          <w:tcPr>
            <w:tcW w:w="1134" w:type="dxa"/>
            <w:tcBorders>
              <w:top w:val="single" w:sz="4" w:space="0" w:color="auto"/>
              <w:left w:val="nil"/>
              <w:bottom w:val="nil"/>
              <w:right w:val="single" w:sz="8" w:space="0" w:color="auto"/>
            </w:tcBorders>
            <w:vAlign w:val="center"/>
          </w:tcPr>
          <w:p w14:paraId="74BCEA9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single" w:sz="4" w:space="0" w:color="auto"/>
              <w:left w:val="nil"/>
              <w:bottom w:val="nil"/>
              <w:right w:val="single" w:sz="8" w:space="0" w:color="auto"/>
            </w:tcBorders>
            <w:vAlign w:val="center"/>
          </w:tcPr>
          <w:p w14:paraId="0E81523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single" w:sz="4" w:space="0" w:color="auto"/>
              <w:left w:val="nil"/>
              <w:bottom w:val="nil"/>
              <w:right w:val="single" w:sz="8" w:space="0" w:color="auto"/>
            </w:tcBorders>
            <w:vAlign w:val="center"/>
          </w:tcPr>
          <w:p w14:paraId="123CD9D6"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c>
          <w:tcPr>
            <w:tcW w:w="1701" w:type="dxa"/>
            <w:tcBorders>
              <w:top w:val="single" w:sz="4" w:space="0" w:color="auto"/>
              <w:left w:val="nil"/>
              <w:bottom w:val="nil"/>
              <w:right w:val="single" w:sz="8" w:space="0" w:color="000000"/>
            </w:tcBorders>
            <w:vAlign w:val="center"/>
          </w:tcPr>
          <w:p w14:paraId="437D9AE4" w14:textId="77777777" w:rsidR="00547A7C" w:rsidRPr="007C5C12" w:rsidRDefault="00547A7C" w:rsidP="000F2728">
            <w:pPr>
              <w:spacing w:after="0" w:line="240" w:lineRule="auto"/>
              <w:contextualSpacing/>
              <w:jc w:val="center"/>
              <w:rPr>
                <w:rFonts w:ascii="Times New Roman" w:eastAsia="Times New Roman" w:hAnsi="Times New Roman"/>
                <w:color w:val="000000"/>
              </w:rPr>
            </w:pPr>
          </w:p>
        </w:tc>
      </w:tr>
      <w:tr w:rsidR="00547A7C" w:rsidRPr="007C5C12" w14:paraId="3B26124D" w14:textId="77777777" w:rsidTr="00547A7C">
        <w:trPr>
          <w:trHeight w:val="300"/>
        </w:trPr>
        <w:tc>
          <w:tcPr>
            <w:tcW w:w="1266" w:type="dxa"/>
            <w:tcBorders>
              <w:top w:val="nil"/>
              <w:left w:val="single" w:sz="8" w:space="0" w:color="auto"/>
              <w:bottom w:val="nil"/>
              <w:right w:val="nil"/>
            </w:tcBorders>
            <w:noWrap/>
            <w:vAlign w:val="center"/>
            <w:hideMark/>
          </w:tcPr>
          <w:p w14:paraId="168FB3DD" w14:textId="77777777" w:rsidR="00547A7C" w:rsidRPr="007C5C12" w:rsidRDefault="00547A7C" w:rsidP="000F2728">
            <w:pPr>
              <w:spacing w:after="0" w:line="240" w:lineRule="auto"/>
              <w:contextualSpacing/>
              <w:jc w:val="both"/>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single" w:sz="4" w:space="0" w:color="auto"/>
              <w:left w:val="single" w:sz="4" w:space="0" w:color="auto"/>
              <w:bottom w:val="single" w:sz="4" w:space="0" w:color="auto"/>
              <w:right w:val="single" w:sz="4" w:space="0" w:color="auto"/>
            </w:tcBorders>
            <w:vAlign w:val="center"/>
            <w:hideMark/>
          </w:tcPr>
          <w:p w14:paraId="21F3D085" w14:textId="77777777" w:rsidR="00547A7C" w:rsidRPr="007C5C12" w:rsidRDefault="00547A7C" w:rsidP="000F2728">
            <w:pPr>
              <w:spacing w:after="0" w:line="240" w:lineRule="auto"/>
              <w:contextualSpacing/>
              <w:jc w:val="center"/>
              <w:rPr>
                <w:rFonts w:ascii="Times New Roman" w:eastAsia="Times New Roman" w:hAnsi="Times New Roman"/>
                <w:color w:val="0D0D0D"/>
              </w:rPr>
            </w:pPr>
            <w:r w:rsidRPr="007C5C12">
              <w:rPr>
                <w:rFonts w:ascii="Times New Roman" w:eastAsia="Times New Roman" w:hAnsi="Times New Roman"/>
                <w:color w:val="000000"/>
              </w:rPr>
              <w:t>2</w:t>
            </w:r>
          </w:p>
        </w:tc>
        <w:tc>
          <w:tcPr>
            <w:tcW w:w="2608" w:type="dxa"/>
            <w:tcBorders>
              <w:top w:val="single" w:sz="4" w:space="0" w:color="auto"/>
              <w:left w:val="nil"/>
              <w:bottom w:val="single" w:sz="4" w:space="0" w:color="auto"/>
              <w:right w:val="single" w:sz="4" w:space="0" w:color="auto"/>
            </w:tcBorders>
            <w:noWrap/>
            <w:vAlign w:val="center"/>
            <w:hideMark/>
          </w:tcPr>
          <w:p w14:paraId="219350B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kamio</w:t>
            </w:r>
          </w:p>
        </w:tc>
        <w:tc>
          <w:tcPr>
            <w:tcW w:w="1134" w:type="dxa"/>
            <w:tcBorders>
              <w:top w:val="single" w:sz="4" w:space="0" w:color="auto"/>
              <w:left w:val="nil"/>
              <w:bottom w:val="single" w:sz="4" w:space="0" w:color="auto"/>
              <w:right w:val="single" w:sz="4" w:space="0" w:color="auto"/>
            </w:tcBorders>
            <w:noWrap/>
            <w:vAlign w:val="center"/>
            <w:hideMark/>
          </w:tcPr>
          <w:p w14:paraId="2B8D350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single" w:sz="4" w:space="0" w:color="auto"/>
              <w:left w:val="nil"/>
              <w:bottom w:val="single" w:sz="4" w:space="0" w:color="auto"/>
              <w:right w:val="single" w:sz="4" w:space="0" w:color="auto"/>
            </w:tcBorders>
            <w:noWrap/>
            <w:vAlign w:val="center"/>
            <w:hideMark/>
          </w:tcPr>
          <w:p w14:paraId="6337591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single" w:sz="4" w:space="0" w:color="auto"/>
              <w:left w:val="nil"/>
              <w:bottom w:val="single" w:sz="4" w:space="0" w:color="auto"/>
              <w:right w:val="single" w:sz="4" w:space="0" w:color="auto"/>
            </w:tcBorders>
            <w:noWrap/>
            <w:vAlign w:val="center"/>
            <w:hideMark/>
          </w:tcPr>
          <w:p w14:paraId="5D62304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single" w:sz="4" w:space="0" w:color="auto"/>
              <w:left w:val="nil"/>
              <w:bottom w:val="single" w:sz="4" w:space="0" w:color="auto"/>
              <w:right w:val="single" w:sz="4" w:space="0" w:color="auto"/>
            </w:tcBorders>
            <w:noWrap/>
            <w:vAlign w:val="center"/>
            <w:hideMark/>
          </w:tcPr>
          <w:p w14:paraId="1AE415D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77F0C7E" w14:textId="77777777" w:rsidTr="00547A7C">
        <w:trPr>
          <w:trHeight w:val="315"/>
        </w:trPr>
        <w:tc>
          <w:tcPr>
            <w:tcW w:w="1266" w:type="dxa"/>
            <w:tcBorders>
              <w:top w:val="nil"/>
              <w:left w:val="single" w:sz="8" w:space="0" w:color="auto"/>
              <w:bottom w:val="single" w:sz="8" w:space="0" w:color="auto"/>
              <w:right w:val="nil"/>
            </w:tcBorders>
            <w:noWrap/>
            <w:vAlign w:val="center"/>
            <w:hideMark/>
          </w:tcPr>
          <w:p w14:paraId="3E98D4D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hideMark/>
          </w:tcPr>
          <w:p w14:paraId="082AE14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2608" w:type="dxa"/>
            <w:tcBorders>
              <w:top w:val="nil"/>
              <w:left w:val="nil"/>
              <w:bottom w:val="single" w:sz="4" w:space="0" w:color="auto"/>
              <w:right w:val="single" w:sz="4" w:space="0" w:color="auto"/>
            </w:tcBorders>
            <w:noWrap/>
            <w:vAlign w:val="center"/>
            <w:hideMark/>
          </w:tcPr>
          <w:p w14:paraId="7012179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vaj hidrauliku</w:t>
            </w:r>
          </w:p>
        </w:tc>
        <w:tc>
          <w:tcPr>
            <w:tcW w:w="1134" w:type="dxa"/>
            <w:tcBorders>
              <w:top w:val="nil"/>
              <w:left w:val="nil"/>
              <w:bottom w:val="single" w:sz="4" w:space="0" w:color="auto"/>
              <w:right w:val="single" w:sz="4" w:space="0" w:color="auto"/>
            </w:tcBorders>
            <w:noWrap/>
            <w:vAlign w:val="center"/>
            <w:hideMark/>
          </w:tcPr>
          <w:p w14:paraId="01200D2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center"/>
            <w:hideMark/>
          </w:tcPr>
          <w:p w14:paraId="45A4FFB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4" w:space="0" w:color="auto"/>
              <w:right w:val="single" w:sz="4" w:space="0" w:color="auto"/>
            </w:tcBorders>
            <w:noWrap/>
            <w:vAlign w:val="center"/>
            <w:hideMark/>
          </w:tcPr>
          <w:p w14:paraId="65F2B69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center"/>
            <w:hideMark/>
          </w:tcPr>
          <w:p w14:paraId="2B53C37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7366EA07" w14:textId="77777777" w:rsidTr="00547A7C">
        <w:trPr>
          <w:trHeight w:val="315"/>
        </w:trPr>
        <w:tc>
          <w:tcPr>
            <w:tcW w:w="1266" w:type="dxa"/>
            <w:tcBorders>
              <w:top w:val="nil"/>
              <w:left w:val="single" w:sz="8" w:space="0" w:color="auto"/>
              <w:bottom w:val="single" w:sz="8" w:space="0" w:color="auto"/>
              <w:right w:val="nil"/>
            </w:tcBorders>
            <w:noWrap/>
            <w:vAlign w:val="center"/>
          </w:tcPr>
          <w:p w14:paraId="700F0A3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0C072AD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4</w:t>
            </w:r>
          </w:p>
        </w:tc>
        <w:tc>
          <w:tcPr>
            <w:tcW w:w="2608" w:type="dxa"/>
            <w:tcBorders>
              <w:top w:val="nil"/>
              <w:left w:val="nil"/>
              <w:bottom w:val="single" w:sz="4" w:space="0" w:color="auto"/>
              <w:right w:val="single" w:sz="4" w:space="0" w:color="auto"/>
            </w:tcBorders>
            <w:noWrap/>
            <w:vAlign w:val="center"/>
          </w:tcPr>
          <w:p w14:paraId="0A03F5C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nafte</w:t>
            </w:r>
          </w:p>
        </w:tc>
        <w:tc>
          <w:tcPr>
            <w:tcW w:w="1134" w:type="dxa"/>
            <w:tcBorders>
              <w:top w:val="nil"/>
              <w:left w:val="nil"/>
              <w:bottom w:val="single" w:sz="4" w:space="0" w:color="auto"/>
              <w:right w:val="single" w:sz="4" w:space="0" w:color="auto"/>
            </w:tcBorders>
            <w:noWrap/>
            <w:vAlign w:val="center"/>
          </w:tcPr>
          <w:p w14:paraId="54F9253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center"/>
          </w:tcPr>
          <w:p w14:paraId="751693B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4" w:space="0" w:color="auto"/>
              <w:right w:val="single" w:sz="4" w:space="0" w:color="auto"/>
            </w:tcBorders>
            <w:noWrap/>
            <w:vAlign w:val="center"/>
          </w:tcPr>
          <w:p w14:paraId="7E2DA54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center"/>
          </w:tcPr>
          <w:p w14:paraId="382B624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2BA469EC" w14:textId="77777777" w:rsidTr="00547A7C">
        <w:trPr>
          <w:trHeight w:val="315"/>
        </w:trPr>
        <w:tc>
          <w:tcPr>
            <w:tcW w:w="1266" w:type="dxa"/>
            <w:tcBorders>
              <w:top w:val="nil"/>
              <w:left w:val="single" w:sz="8" w:space="0" w:color="auto"/>
              <w:bottom w:val="single" w:sz="8" w:space="0" w:color="auto"/>
              <w:right w:val="nil"/>
            </w:tcBorders>
            <w:noWrap/>
            <w:vAlign w:val="center"/>
          </w:tcPr>
          <w:p w14:paraId="4E2D086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30A7323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2608" w:type="dxa"/>
            <w:tcBorders>
              <w:top w:val="nil"/>
              <w:left w:val="nil"/>
              <w:bottom w:val="single" w:sz="4" w:space="0" w:color="auto"/>
              <w:right w:val="single" w:sz="4" w:space="0" w:color="auto"/>
            </w:tcBorders>
            <w:noWrap/>
            <w:vAlign w:val="center"/>
          </w:tcPr>
          <w:p w14:paraId="193DBAE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Filter ajri</w:t>
            </w:r>
          </w:p>
        </w:tc>
        <w:tc>
          <w:tcPr>
            <w:tcW w:w="1134" w:type="dxa"/>
            <w:tcBorders>
              <w:top w:val="nil"/>
              <w:left w:val="nil"/>
              <w:bottom w:val="single" w:sz="4" w:space="0" w:color="auto"/>
              <w:right w:val="single" w:sz="4" w:space="0" w:color="auto"/>
            </w:tcBorders>
            <w:noWrap/>
            <w:vAlign w:val="center"/>
          </w:tcPr>
          <w:p w14:paraId="7036EFE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center"/>
          </w:tcPr>
          <w:p w14:paraId="069D4FA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4" w:space="0" w:color="auto"/>
              <w:right w:val="single" w:sz="4" w:space="0" w:color="auto"/>
            </w:tcBorders>
            <w:noWrap/>
            <w:vAlign w:val="center"/>
          </w:tcPr>
          <w:p w14:paraId="5C06578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center"/>
          </w:tcPr>
          <w:p w14:paraId="7A58619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8E66625" w14:textId="77777777" w:rsidTr="00547A7C">
        <w:trPr>
          <w:trHeight w:val="315"/>
        </w:trPr>
        <w:tc>
          <w:tcPr>
            <w:tcW w:w="1266" w:type="dxa"/>
            <w:tcBorders>
              <w:top w:val="nil"/>
              <w:left w:val="single" w:sz="8" w:space="0" w:color="auto"/>
              <w:bottom w:val="single" w:sz="8" w:space="0" w:color="auto"/>
              <w:right w:val="nil"/>
            </w:tcBorders>
            <w:noWrap/>
            <w:vAlign w:val="center"/>
          </w:tcPr>
          <w:p w14:paraId="5D803FA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1C16B6F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6</w:t>
            </w:r>
          </w:p>
        </w:tc>
        <w:tc>
          <w:tcPr>
            <w:tcW w:w="2608" w:type="dxa"/>
            <w:tcBorders>
              <w:top w:val="nil"/>
              <w:left w:val="nil"/>
              <w:bottom w:val="single" w:sz="4" w:space="0" w:color="auto"/>
              <w:right w:val="single" w:sz="4" w:space="0" w:color="auto"/>
            </w:tcBorders>
            <w:noWrap/>
            <w:vAlign w:val="center"/>
          </w:tcPr>
          <w:p w14:paraId="2E77197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Parafilter</w:t>
            </w:r>
          </w:p>
        </w:tc>
        <w:tc>
          <w:tcPr>
            <w:tcW w:w="1134" w:type="dxa"/>
            <w:tcBorders>
              <w:top w:val="nil"/>
              <w:left w:val="nil"/>
              <w:bottom w:val="single" w:sz="4" w:space="0" w:color="auto"/>
              <w:right w:val="single" w:sz="4" w:space="0" w:color="auto"/>
            </w:tcBorders>
            <w:noWrap/>
            <w:vAlign w:val="center"/>
          </w:tcPr>
          <w:p w14:paraId="2A19F43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cope</w:t>
            </w:r>
          </w:p>
        </w:tc>
        <w:tc>
          <w:tcPr>
            <w:tcW w:w="709" w:type="dxa"/>
            <w:tcBorders>
              <w:top w:val="nil"/>
              <w:left w:val="nil"/>
              <w:bottom w:val="single" w:sz="4" w:space="0" w:color="auto"/>
              <w:right w:val="single" w:sz="4" w:space="0" w:color="auto"/>
            </w:tcBorders>
            <w:noWrap/>
            <w:vAlign w:val="center"/>
          </w:tcPr>
          <w:p w14:paraId="40BA4B4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2</w:t>
            </w:r>
          </w:p>
        </w:tc>
        <w:tc>
          <w:tcPr>
            <w:tcW w:w="1418" w:type="dxa"/>
            <w:tcBorders>
              <w:top w:val="nil"/>
              <w:left w:val="nil"/>
              <w:bottom w:val="single" w:sz="4" w:space="0" w:color="auto"/>
              <w:right w:val="single" w:sz="4" w:space="0" w:color="auto"/>
            </w:tcBorders>
            <w:noWrap/>
            <w:vAlign w:val="center"/>
          </w:tcPr>
          <w:p w14:paraId="45E6BB3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center"/>
          </w:tcPr>
          <w:p w14:paraId="3FA8C6F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6796BE68" w14:textId="77777777" w:rsidTr="00547A7C">
        <w:trPr>
          <w:trHeight w:val="315"/>
        </w:trPr>
        <w:tc>
          <w:tcPr>
            <w:tcW w:w="1266" w:type="dxa"/>
            <w:tcBorders>
              <w:top w:val="nil"/>
              <w:left w:val="single" w:sz="8" w:space="0" w:color="auto"/>
              <w:bottom w:val="single" w:sz="8" w:space="0" w:color="auto"/>
              <w:right w:val="nil"/>
            </w:tcBorders>
            <w:noWrap/>
            <w:vAlign w:val="center"/>
          </w:tcPr>
          <w:p w14:paraId="49E986E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1EE980F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7</w:t>
            </w:r>
          </w:p>
        </w:tc>
        <w:tc>
          <w:tcPr>
            <w:tcW w:w="2608" w:type="dxa"/>
            <w:tcBorders>
              <w:top w:val="nil"/>
              <w:left w:val="nil"/>
              <w:bottom w:val="single" w:sz="4" w:space="0" w:color="auto"/>
              <w:right w:val="single" w:sz="4" w:space="0" w:color="auto"/>
            </w:tcBorders>
            <w:noWrap/>
            <w:vAlign w:val="center"/>
          </w:tcPr>
          <w:p w14:paraId="7F0497C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motori 10W40</w:t>
            </w:r>
          </w:p>
        </w:tc>
        <w:tc>
          <w:tcPr>
            <w:tcW w:w="1134" w:type="dxa"/>
            <w:tcBorders>
              <w:top w:val="nil"/>
              <w:left w:val="nil"/>
              <w:bottom w:val="single" w:sz="4" w:space="0" w:color="auto"/>
              <w:right w:val="single" w:sz="4" w:space="0" w:color="auto"/>
            </w:tcBorders>
            <w:noWrap/>
            <w:vAlign w:val="center"/>
          </w:tcPr>
          <w:p w14:paraId="6E3ED12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4" w:space="0" w:color="auto"/>
              <w:right w:val="single" w:sz="4" w:space="0" w:color="auto"/>
            </w:tcBorders>
            <w:noWrap/>
            <w:vAlign w:val="center"/>
          </w:tcPr>
          <w:p w14:paraId="7AE9CF4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15</w:t>
            </w:r>
          </w:p>
        </w:tc>
        <w:tc>
          <w:tcPr>
            <w:tcW w:w="1418" w:type="dxa"/>
            <w:tcBorders>
              <w:top w:val="nil"/>
              <w:left w:val="nil"/>
              <w:bottom w:val="single" w:sz="4" w:space="0" w:color="auto"/>
              <w:right w:val="single" w:sz="4" w:space="0" w:color="auto"/>
            </w:tcBorders>
            <w:noWrap/>
            <w:vAlign w:val="center"/>
          </w:tcPr>
          <w:p w14:paraId="76C2C7F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center"/>
          </w:tcPr>
          <w:p w14:paraId="297E267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2EA3C53" w14:textId="77777777" w:rsidTr="00547A7C">
        <w:trPr>
          <w:trHeight w:val="315"/>
        </w:trPr>
        <w:tc>
          <w:tcPr>
            <w:tcW w:w="1266" w:type="dxa"/>
            <w:tcBorders>
              <w:top w:val="nil"/>
              <w:left w:val="single" w:sz="8" w:space="0" w:color="auto"/>
              <w:bottom w:val="single" w:sz="8" w:space="0" w:color="auto"/>
              <w:right w:val="nil"/>
            </w:tcBorders>
            <w:noWrap/>
            <w:vAlign w:val="center"/>
          </w:tcPr>
          <w:p w14:paraId="1D137C7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0F99BAA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   8</w:t>
            </w:r>
          </w:p>
        </w:tc>
        <w:tc>
          <w:tcPr>
            <w:tcW w:w="2608" w:type="dxa"/>
            <w:tcBorders>
              <w:top w:val="nil"/>
              <w:left w:val="nil"/>
              <w:bottom w:val="single" w:sz="4" w:space="0" w:color="auto"/>
              <w:right w:val="single" w:sz="4" w:space="0" w:color="auto"/>
            </w:tcBorders>
            <w:noWrap/>
            <w:vAlign w:val="center"/>
          </w:tcPr>
          <w:p w14:paraId="179AEDC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hidrauliku W 46</w:t>
            </w:r>
          </w:p>
        </w:tc>
        <w:tc>
          <w:tcPr>
            <w:tcW w:w="1134" w:type="dxa"/>
            <w:tcBorders>
              <w:top w:val="nil"/>
              <w:left w:val="nil"/>
              <w:bottom w:val="single" w:sz="4" w:space="0" w:color="auto"/>
              <w:right w:val="single" w:sz="4" w:space="0" w:color="auto"/>
            </w:tcBorders>
            <w:noWrap/>
            <w:vAlign w:val="center"/>
          </w:tcPr>
          <w:p w14:paraId="2DA0422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4" w:space="0" w:color="auto"/>
              <w:right w:val="single" w:sz="4" w:space="0" w:color="auto"/>
            </w:tcBorders>
            <w:noWrap/>
            <w:vAlign w:val="center"/>
          </w:tcPr>
          <w:p w14:paraId="7816DD1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50</w:t>
            </w:r>
          </w:p>
        </w:tc>
        <w:tc>
          <w:tcPr>
            <w:tcW w:w="1418" w:type="dxa"/>
            <w:tcBorders>
              <w:top w:val="nil"/>
              <w:left w:val="nil"/>
              <w:bottom w:val="single" w:sz="4" w:space="0" w:color="auto"/>
              <w:right w:val="single" w:sz="4" w:space="0" w:color="auto"/>
            </w:tcBorders>
            <w:noWrap/>
            <w:vAlign w:val="center"/>
          </w:tcPr>
          <w:p w14:paraId="202C65B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center"/>
          </w:tcPr>
          <w:p w14:paraId="624602E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42F210AB" w14:textId="77777777" w:rsidTr="00547A7C">
        <w:trPr>
          <w:trHeight w:val="315"/>
        </w:trPr>
        <w:tc>
          <w:tcPr>
            <w:tcW w:w="1266" w:type="dxa"/>
            <w:tcBorders>
              <w:top w:val="nil"/>
              <w:left w:val="single" w:sz="8" w:space="0" w:color="auto"/>
              <w:bottom w:val="single" w:sz="8" w:space="0" w:color="auto"/>
              <w:right w:val="nil"/>
            </w:tcBorders>
            <w:noWrap/>
            <w:vAlign w:val="center"/>
          </w:tcPr>
          <w:p w14:paraId="5F18FEE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5CF82AC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9</w:t>
            </w:r>
          </w:p>
        </w:tc>
        <w:tc>
          <w:tcPr>
            <w:tcW w:w="2608" w:type="dxa"/>
            <w:tcBorders>
              <w:top w:val="nil"/>
              <w:left w:val="nil"/>
              <w:bottom w:val="single" w:sz="4" w:space="0" w:color="auto"/>
              <w:right w:val="single" w:sz="4" w:space="0" w:color="auto"/>
            </w:tcBorders>
            <w:noWrap/>
            <w:vAlign w:val="center"/>
          </w:tcPr>
          <w:p w14:paraId="378DF0F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Vaj kamio diferencial 80W90</w:t>
            </w:r>
          </w:p>
        </w:tc>
        <w:tc>
          <w:tcPr>
            <w:tcW w:w="1134" w:type="dxa"/>
            <w:tcBorders>
              <w:top w:val="nil"/>
              <w:left w:val="nil"/>
              <w:bottom w:val="single" w:sz="4" w:space="0" w:color="auto"/>
              <w:right w:val="single" w:sz="4" w:space="0" w:color="auto"/>
            </w:tcBorders>
            <w:noWrap/>
            <w:vAlign w:val="center"/>
          </w:tcPr>
          <w:p w14:paraId="5B629B1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4" w:space="0" w:color="auto"/>
              <w:right w:val="single" w:sz="4" w:space="0" w:color="auto"/>
            </w:tcBorders>
            <w:noWrap/>
            <w:vAlign w:val="center"/>
          </w:tcPr>
          <w:p w14:paraId="70E5576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1418" w:type="dxa"/>
            <w:tcBorders>
              <w:top w:val="nil"/>
              <w:left w:val="nil"/>
              <w:bottom w:val="single" w:sz="4" w:space="0" w:color="auto"/>
              <w:right w:val="single" w:sz="4" w:space="0" w:color="auto"/>
            </w:tcBorders>
            <w:noWrap/>
            <w:vAlign w:val="center"/>
          </w:tcPr>
          <w:p w14:paraId="295759F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center"/>
          </w:tcPr>
          <w:p w14:paraId="17235EA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58F45D81" w14:textId="77777777" w:rsidTr="00547A7C">
        <w:trPr>
          <w:trHeight w:val="315"/>
        </w:trPr>
        <w:tc>
          <w:tcPr>
            <w:tcW w:w="1266" w:type="dxa"/>
            <w:tcBorders>
              <w:top w:val="nil"/>
              <w:left w:val="single" w:sz="8" w:space="0" w:color="auto"/>
              <w:bottom w:val="single" w:sz="8" w:space="0" w:color="auto"/>
              <w:right w:val="nil"/>
            </w:tcBorders>
            <w:noWrap/>
            <w:vAlign w:val="center"/>
          </w:tcPr>
          <w:p w14:paraId="5B76433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62FD7FA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10</w:t>
            </w:r>
          </w:p>
        </w:tc>
        <w:tc>
          <w:tcPr>
            <w:tcW w:w="2608" w:type="dxa"/>
            <w:tcBorders>
              <w:top w:val="nil"/>
              <w:left w:val="nil"/>
              <w:bottom w:val="single" w:sz="4" w:space="0" w:color="auto"/>
              <w:right w:val="single" w:sz="4" w:space="0" w:color="auto"/>
            </w:tcBorders>
            <w:noWrap/>
            <w:vAlign w:val="center"/>
          </w:tcPr>
          <w:p w14:paraId="321802D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Graso</w:t>
            </w:r>
          </w:p>
        </w:tc>
        <w:tc>
          <w:tcPr>
            <w:tcW w:w="1134" w:type="dxa"/>
            <w:tcBorders>
              <w:top w:val="nil"/>
              <w:left w:val="nil"/>
              <w:bottom w:val="single" w:sz="4" w:space="0" w:color="auto"/>
              <w:right w:val="single" w:sz="4" w:space="0" w:color="auto"/>
            </w:tcBorders>
            <w:noWrap/>
            <w:vAlign w:val="center"/>
          </w:tcPr>
          <w:p w14:paraId="5E32AB28"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Kg</w:t>
            </w:r>
          </w:p>
        </w:tc>
        <w:tc>
          <w:tcPr>
            <w:tcW w:w="709" w:type="dxa"/>
            <w:tcBorders>
              <w:top w:val="nil"/>
              <w:left w:val="nil"/>
              <w:bottom w:val="single" w:sz="4" w:space="0" w:color="auto"/>
              <w:right w:val="single" w:sz="4" w:space="0" w:color="auto"/>
            </w:tcBorders>
            <w:noWrap/>
            <w:vAlign w:val="center"/>
          </w:tcPr>
          <w:p w14:paraId="58DCF35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5</w:t>
            </w:r>
          </w:p>
        </w:tc>
        <w:tc>
          <w:tcPr>
            <w:tcW w:w="1418" w:type="dxa"/>
            <w:tcBorders>
              <w:top w:val="nil"/>
              <w:left w:val="nil"/>
              <w:bottom w:val="single" w:sz="4" w:space="0" w:color="auto"/>
              <w:right w:val="single" w:sz="4" w:space="0" w:color="auto"/>
            </w:tcBorders>
            <w:noWrap/>
            <w:vAlign w:val="center"/>
          </w:tcPr>
          <w:p w14:paraId="2F6F902B"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center"/>
          </w:tcPr>
          <w:p w14:paraId="65FA935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31A209F3" w14:textId="77777777" w:rsidTr="00547A7C">
        <w:trPr>
          <w:trHeight w:val="315"/>
        </w:trPr>
        <w:tc>
          <w:tcPr>
            <w:tcW w:w="1266" w:type="dxa"/>
            <w:tcBorders>
              <w:top w:val="nil"/>
              <w:left w:val="single" w:sz="8" w:space="0" w:color="auto"/>
              <w:bottom w:val="single" w:sz="8" w:space="0" w:color="auto"/>
              <w:right w:val="nil"/>
            </w:tcBorders>
            <w:noWrap/>
            <w:vAlign w:val="center"/>
          </w:tcPr>
          <w:p w14:paraId="31B40E5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63969F0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11</w:t>
            </w:r>
          </w:p>
        </w:tc>
        <w:tc>
          <w:tcPr>
            <w:tcW w:w="2608" w:type="dxa"/>
            <w:tcBorders>
              <w:top w:val="nil"/>
              <w:left w:val="nil"/>
              <w:bottom w:val="single" w:sz="4" w:space="0" w:color="auto"/>
              <w:right w:val="single" w:sz="4" w:space="0" w:color="auto"/>
            </w:tcBorders>
            <w:noWrap/>
            <w:vAlign w:val="center"/>
          </w:tcPr>
          <w:p w14:paraId="245ED82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Alkool frenash</w:t>
            </w:r>
          </w:p>
        </w:tc>
        <w:tc>
          <w:tcPr>
            <w:tcW w:w="1134" w:type="dxa"/>
            <w:tcBorders>
              <w:top w:val="nil"/>
              <w:left w:val="nil"/>
              <w:bottom w:val="single" w:sz="4" w:space="0" w:color="auto"/>
              <w:right w:val="single" w:sz="4" w:space="0" w:color="auto"/>
            </w:tcBorders>
            <w:noWrap/>
            <w:vAlign w:val="center"/>
          </w:tcPr>
          <w:p w14:paraId="65984F5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Liter</w:t>
            </w:r>
          </w:p>
        </w:tc>
        <w:tc>
          <w:tcPr>
            <w:tcW w:w="709" w:type="dxa"/>
            <w:tcBorders>
              <w:top w:val="nil"/>
              <w:left w:val="nil"/>
              <w:bottom w:val="single" w:sz="4" w:space="0" w:color="auto"/>
              <w:right w:val="single" w:sz="4" w:space="0" w:color="auto"/>
            </w:tcBorders>
            <w:noWrap/>
            <w:vAlign w:val="center"/>
          </w:tcPr>
          <w:p w14:paraId="1F29061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w:t>
            </w:r>
          </w:p>
        </w:tc>
        <w:tc>
          <w:tcPr>
            <w:tcW w:w="1418" w:type="dxa"/>
            <w:tcBorders>
              <w:top w:val="nil"/>
              <w:left w:val="nil"/>
              <w:bottom w:val="single" w:sz="4" w:space="0" w:color="auto"/>
              <w:right w:val="single" w:sz="4" w:space="0" w:color="auto"/>
            </w:tcBorders>
            <w:noWrap/>
            <w:vAlign w:val="center"/>
          </w:tcPr>
          <w:p w14:paraId="03DB646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center"/>
          </w:tcPr>
          <w:p w14:paraId="12A72779"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r>
      <w:tr w:rsidR="00547A7C" w:rsidRPr="007C5C12" w14:paraId="02F7B290" w14:textId="77777777" w:rsidTr="00547A7C">
        <w:trPr>
          <w:trHeight w:val="315"/>
        </w:trPr>
        <w:tc>
          <w:tcPr>
            <w:tcW w:w="1266" w:type="dxa"/>
            <w:tcBorders>
              <w:top w:val="nil"/>
              <w:left w:val="single" w:sz="8" w:space="0" w:color="auto"/>
              <w:bottom w:val="single" w:sz="8" w:space="0" w:color="auto"/>
              <w:right w:val="nil"/>
            </w:tcBorders>
            <w:noWrap/>
            <w:vAlign w:val="center"/>
          </w:tcPr>
          <w:p w14:paraId="3064839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1B185F2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4" w:space="0" w:color="auto"/>
              <w:right w:val="single" w:sz="4" w:space="0" w:color="auto"/>
            </w:tcBorders>
            <w:noWrap/>
            <w:vAlign w:val="center"/>
          </w:tcPr>
          <w:p w14:paraId="1106BF8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134" w:type="dxa"/>
            <w:tcBorders>
              <w:top w:val="nil"/>
              <w:left w:val="nil"/>
              <w:bottom w:val="single" w:sz="4" w:space="0" w:color="auto"/>
              <w:right w:val="single" w:sz="4" w:space="0" w:color="auto"/>
            </w:tcBorders>
            <w:noWrap/>
            <w:vAlign w:val="center"/>
          </w:tcPr>
          <w:p w14:paraId="4AEE2A2E"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709" w:type="dxa"/>
            <w:tcBorders>
              <w:top w:val="nil"/>
              <w:left w:val="nil"/>
              <w:bottom w:val="single" w:sz="4" w:space="0" w:color="auto"/>
              <w:right w:val="single" w:sz="4" w:space="0" w:color="auto"/>
            </w:tcBorders>
            <w:noWrap/>
            <w:vAlign w:val="center"/>
          </w:tcPr>
          <w:p w14:paraId="2DD510E3"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418" w:type="dxa"/>
            <w:tcBorders>
              <w:top w:val="nil"/>
              <w:left w:val="nil"/>
              <w:bottom w:val="single" w:sz="4" w:space="0" w:color="auto"/>
              <w:right w:val="single" w:sz="4" w:space="0" w:color="auto"/>
            </w:tcBorders>
            <w:noWrap/>
            <w:vAlign w:val="center"/>
          </w:tcPr>
          <w:p w14:paraId="61F596B3"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Shuma</w:t>
            </w:r>
          </w:p>
        </w:tc>
        <w:tc>
          <w:tcPr>
            <w:tcW w:w="1701" w:type="dxa"/>
            <w:tcBorders>
              <w:top w:val="nil"/>
              <w:left w:val="nil"/>
              <w:bottom w:val="single" w:sz="4" w:space="0" w:color="auto"/>
              <w:right w:val="single" w:sz="4" w:space="0" w:color="auto"/>
            </w:tcBorders>
            <w:noWrap/>
            <w:vAlign w:val="center"/>
          </w:tcPr>
          <w:p w14:paraId="25A340B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b/>
                <w:bCs/>
                <w:color w:val="000000"/>
              </w:rPr>
              <w:t> </w:t>
            </w:r>
          </w:p>
        </w:tc>
      </w:tr>
      <w:tr w:rsidR="00547A7C" w:rsidRPr="007C5C12" w14:paraId="5E05CD14" w14:textId="77777777" w:rsidTr="00547A7C">
        <w:trPr>
          <w:trHeight w:val="315"/>
        </w:trPr>
        <w:tc>
          <w:tcPr>
            <w:tcW w:w="1266" w:type="dxa"/>
            <w:tcBorders>
              <w:top w:val="nil"/>
              <w:left w:val="single" w:sz="8" w:space="0" w:color="auto"/>
              <w:bottom w:val="single" w:sz="8" w:space="0" w:color="auto"/>
              <w:right w:val="nil"/>
            </w:tcBorders>
            <w:noWrap/>
            <w:vAlign w:val="center"/>
          </w:tcPr>
          <w:p w14:paraId="7389E340"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Per te gjitha mjetet</w:t>
            </w:r>
          </w:p>
        </w:tc>
        <w:tc>
          <w:tcPr>
            <w:tcW w:w="652" w:type="dxa"/>
            <w:tcBorders>
              <w:top w:val="nil"/>
              <w:left w:val="single" w:sz="4" w:space="0" w:color="auto"/>
              <w:bottom w:val="single" w:sz="4" w:space="0" w:color="auto"/>
              <w:right w:val="single" w:sz="4" w:space="0" w:color="auto"/>
            </w:tcBorders>
            <w:noWrap/>
            <w:vAlign w:val="center"/>
          </w:tcPr>
          <w:p w14:paraId="0BDFFD26"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2608" w:type="dxa"/>
            <w:tcBorders>
              <w:top w:val="nil"/>
              <w:left w:val="nil"/>
              <w:bottom w:val="single" w:sz="4" w:space="0" w:color="auto"/>
              <w:right w:val="single" w:sz="4" w:space="0" w:color="auto"/>
            </w:tcBorders>
            <w:noWrap/>
            <w:vAlign w:val="center"/>
          </w:tcPr>
          <w:p w14:paraId="2AFF5EC4"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Lloji i materialit</w:t>
            </w:r>
          </w:p>
        </w:tc>
        <w:tc>
          <w:tcPr>
            <w:tcW w:w="1134" w:type="dxa"/>
            <w:tcBorders>
              <w:top w:val="nil"/>
              <w:left w:val="nil"/>
              <w:bottom w:val="single" w:sz="4" w:space="0" w:color="auto"/>
              <w:right w:val="single" w:sz="4" w:space="0" w:color="auto"/>
            </w:tcBorders>
            <w:noWrap/>
            <w:vAlign w:val="center"/>
          </w:tcPr>
          <w:p w14:paraId="21E35561"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Njësia  </w:t>
            </w:r>
          </w:p>
        </w:tc>
        <w:tc>
          <w:tcPr>
            <w:tcW w:w="709" w:type="dxa"/>
            <w:tcBorders>
              <w:top w:val="nil"/>
              <w:left w:val="nil"/>
              <w:bottom w:val="single" w:sz="4" w:space="0" w:color="auto"/>
              <w:right w:val="single" w:sz="4" w:space="0" w:color="auto"/>
            </w:tcBorders>
            <w:noWrap/>
            <w:vAlign w:val="center"/>
          </w:tcPr>
          <w:p w14:paraId="294F2B5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Sasia </w:t>
            </w:r>
          </w:p>
        </w:tc>
        <w:tc>
          <w:tcPr>
            <w:tcW w:w="1418" w:type="dxa"/>
            <w:tcBorders>
              <w:top w:val="nil"/>
              <w:left w:val="nil"/>
              <w:bottom w:val="single" w:sz="4" w:space="0" w:color="auto"/>
              <w:right w:val="single" w:sz="4" w:space="0" w:color="auto"/>
            </w:tcBorders>
            <w:noWrap/>
            <w:vAlign w:val="center"/>
          </w:tcPr>
          <w:p w14:paraId="5D3EEF9D"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Çmimi</w:t>
            </w:r>
          </w:p>
        </w:tc>
        <w:tc>
          <w:tcPr>
            <w:tcW w:w="1701" w:type="dxa"/>
            <w:tcBorders>
              <w:top w:val="nil"/>
              <w:left w:val="nil"/>
              <w:bottom w:val="single" w:sz="4" w:space="0" w:color="auto"/>
              <w:right w:val="single" w:sz="4" w:space="0" w:color="auto"/>
            </w:tcBorders>
            <w:noWrap/>
            <w:vAlign w:val="center"/>
          </w:tcPr>
          <w:p w14:paraId="527B44A8"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xml:space="preserve">Vlera </w:t>
            </w:r>
          </w:p>
        </w:tc>
      </w:tr>
      <w:tr w:rsidR="00547A7C" w:rsidRPr="007C5C12" w14:paraId="7E06938A" w14:textId="77777777" w:rsidTr="00547A7C">
        <w:trPr>
          <w:trHeight w:val="315"/>
        </w:trPr>
        <w:tc>
          <w:tcPr>
            <w:tcW w:w="1266" w:type="dxa"/>
            <w:tcBorders>
              <w:top w:val="nil"/>
              <w:left w:val="single" w:sz="8" w:space="0" w:color="auto"/>
              <w:bottom w:val="single" w:sz="8" w:space="0" w:color="auto"/>
              <w:right w:val="nil"/>
            </w:tcBorders>
            <w:noWrap/>
            <w:vAlign w:val="center"/>
          </w:tcPr>
          <w:p w14:paraId="1F994F42"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652" w:type="dxa"/>
            <w:tcBorders>
              <w:top w:val="nil"/>
              <w:left w:val="single" w:sz="4" w:space="0" w:color="auto"/>
              <w:bottom w:val="single" w:sz="4" w:space="0" w:color="auto"/>
              <w:right w:val="single" w:sz="4" w:space="0" w:color="auto"/>
            </w:tcBorders>
            <w:noWrap/>
            <w:vAlign w:val="center"/>
          </w:tcPr>
          <w:p w14:paraId="57826C65"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1</w:t>
            </w:r>
          </w:p>
        </w:tc>
        <w:tc>
          <w:tcPr>
            <w:tcW w:w="2608" w:type="dxa"/>
            <w:tcBorders>
              <w:top w:val="nil"/>
              <w:left w:val="nil"/>
              <w:bottom w:val="single" w:sz="4" w:space="0" w:color="auto"/>
              <w:right w:val="single" w:sz="4" w:space="0" w:color="auto"/>
            </w:tcBorders>
            <w:noWrap/>
            <w:vAlign w:val="center"/>
          </w:tcPr>
          <w:p w14:paraId="41853B3A"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Antifrize</w:t>
            </w:r>
          </w:p>
        </w:tc>
        <w:tc>
          <w:tcPr>
            <w:tcW w:w="1134" w:type="dxa"/>
            <w:tcBorders>
              <w:top w:val="nil"/>
              <w:left w:val="nil"/>
              <w:bottom w:val="single" w:sz="4" w:space="0" w:color="auto"/>
              <w:right w:val="single" w:sz="4" w:space="0" w:color="auto"/>
            </w:tcBorders>
            <w:noWrap/>
            <w:vAlign w:val="center"/>
          </w:tcPr>
          <w:p w14:paraId="2F3E066C"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xml:space="preserve">litra </w:t>
            </w:r>
          </w:p>
        </w:tc>
        <w:tc>
          <w:tcPr>
            <w:tcW w:w="709" w:type="dxa"/>
            <w:tcBorders>
              <w:top w:val="nil"/>
              <w:left w:val="nil"/>
              <w:bottom w:val="single" w:sz="4" w:space="0" w:color="auto"/>
              <w:right w:val="single" w:sz="4" w:space="0" w:color="auto"/>
            </w:tcBorders>
            <w:noWrap/>
            <w:vAlign w:val="center"/>
          </w:tcPr>
          <w:p w14:paraId="79893BB7"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300</w:t>
            </w:r>
          </w:p>
        </w:tc>
        <w:tc>
          <w:tcPr>
            <w:tcW w:w="1418" w:type="dxa"/>
            <w:tcBorders>
              <w:top w:val="nil"/>
              <w:left w:val="nil"/>
              <w:bottom w:val="single" w:sz="4" w:space="0" w:color="auto"/>
              <w:right w:val="single" w:sz="4" w:space="0" w:color="auto"/>
            </w:tcBorders>
            <w:noWrap/>
            <w:vAlign w:val="center"/>
          </w:tcPr>
          <w:p w14:paraId="20C4DD8F" w14:textId="77777777" w:rsidR="00547A7C" w:rsidRPr="007C5C12" w:rsidRDefault="00547A7C" w:rsidP="000F2728">
            <w:pPr>
              <w:spacing w:after="0" w:line="240" w:lineRule="auto"/>
              <w:contextualSpacing/>
              <w:jc w:val="center"/>
              <w:rPr>
                <w:rFonts w:ascii="Times New Roman" w:eastAsia="Times New Roman" w:hAnsi="Times New Roman"/>
                <w:color w:val="000000"/>
              </w:rPr>
            </w:pPr>
            <w:r w:rsidRPr="007C5C12">
              <w:rPr>
                <w:rFonts w:ascii="Times New Roman" w:eastAsia="Times New Roman" w:hAnsi="Times New Roman"/>
                <w:color w:val="000000"/>
              </w:rPr>
              <w:t> </w:t>
            </w:r>
          </w:p>
        </w:tc>
        <w:tc>
          <w:tcPr>
            <w:tcW w:w="1701" w:type="dxa"/>
            <w:tcBorders>
              <w:top w:val="nil"/>
              <w:left w:val="nil"/>
              <w:bottom w:val="single" w:sz="4" w:space="0" w:color="auto"/>
              <w:right w:val="single" w:sz="4" w:space="0" w:color="auto"/>
            </w:tcBorders>
            <w:noWrap/>
            <w:vAlign w:val="center"/>
          </w:tcPr>
          <w:p w14:paraId="3B747703" w14:textId="77777777" w:rsidR="00547A7C" w:rsidRPr="007C5C12" w:rsidRDefault="00547A7C" w:rsidP="000F2728">
            <w:pPr>
              <w:spacing w:after="0" w:line="240" w:lineRule="auto"/>
              <w:contextualSpacing/>
              <w:jc w:val="center"/>
              <w:rPr>
                <w:rFonts w:ascii="Times New Roman" w:eastAsia="Times New Roman" w:hAnsi="Times New Roman"/>
                <w:b/>
                <w:bCs/>
                <w:color w:val="000000"/>
              </w:rPr>
            </w:pPr>
            <w:r w:rsidRPr="007C5C12">
              <w:rPr>
                <w:rFonts w:ascii="Times New Roman" w:eastAsia="Times New Roman" w:hAnsi="Times New Roman"/>
                <w:b/>
                <w:bCs/>
                <w:color w:val="000000"/>
              </w:rPr>
              <w:t> </w:t>
            </w:r>
          </w:p>
        </w:tc>
      </w:tr>
    </w:tbl>
    <w:p w14:paraId="1BA9B642" w14:textId="0A9B4B52" w:rsidR="007472C2" w:rsidRPr="00547A7C" w:rsidRDefault="007472C2" w:rsidP="002C3511">
      <w:pPr>
        <w:rPr>
          <w:rFonts w:ascii="Times New Roman" w:hAnsi="Times New Roman"/>
          <w:b/>
          <w:bCs/>
          <w:lang w:val="sq-AL"/>
        </w:rPr>
      </w:pPr>
      <w:r w:rsidRPr="004175EF">
        <w:rPr>
          <w:rFonts w:ascii="Times New Roman" w:hAnsi="Times New Roman"/>
          <w:b/>
          <w:lang w:val="sq-AL"/>
        </w:rPr>
        <w:t>Afatet e lëvrimit:</w:t>
      </w:r>
      <w:r w:rsidRPr="004175EF">
        <w:rPr>
          <w:rFonts w:ascii="Times New Roman" w:hAnsi="Times New Roman"/>
          <w:b/>
          <w:bCs/>
          <w:lang w:val="sq-AL"/>
        </w:rPr>
        <w:t xml:space="preserve">  </w:t>
      </w:r>
      <w:r w:rsidR="00547A7C" w:rsidRPr="007C5C12">
        <w:rPr>
          <w:rFonts w:ascii="Times New Roman" w:eastAsiaTheme="minorEastAsia" w:hAnsi="Times New Roman"/>
          <w:sz w:val="24"/>
          <w:szCs w:val="24"/>
        </w:rPr>
        <w:t xml:space="preserve">30 dite </w:t>
      </w:r>
      <w:r w:rsidR="00547A7C" w:rsidRPr="007C5C12">
        <w:rPr>
          <w:rFonts w:ascii="Times New Roman" w:eastAsiaTheme="minorEastAsia" w:hAnsi="Times New Roman"/>
          <w:b/>
          <w:sz w:val="24"/>
          <w:szCs w:val="24"/>
        </w:rPr>
        <w:t>nga data e nenshkrimit te kontrates.</w:t>
      </w:r>
      <w:bookmarkStart w:id="291" w:name="_Toc513707839"/>
      <w:bookmarkStart w:id="292" w:name="_Toc531767393"/>
      <w:bookmarkEnd w:id="290"/>
    </w:p>
    <w:p w14:paraId="58C1B3BA" w14:textId="72B53236" w:rsidR="00A46AE1" w:rsidRDefault="007472C2" w:rsidP="007525C9">
      <w:pPr>
        <w:pStyle w:val="TenderForms"/>
        <w:jc w:val="left"/>
        <w:rPr>
          <w:rFonts w:ascii="Times New Roman" w:hAnsi="Times New Roman"/>
          <w:sz w:val="22"/>
          <w:szCs w:val="22"/>
          <w:lang w:val="sq-AL"/>
        </w:rPr>
      </w:pPr>
      <w:bookmarkStart w:id="293" w:name="_Toc72826940"/>
      <w:bookmarkStart w:id="294" w:name="_Toc69932221"/>
      <w:r w:rsidRPr="00026D9B">
        <w:rPr>
          <w:rFonts w:ascii="Times New Roman" w:hAnsi="Times New Roman"/>
          <w:sz w:val="22"/>
          <w:szCs w:val="22"/>
          <w:lang w:val="sq-AL"/>
        </w:rPr>
        <w:t xml:space="preserve">Shtojca </w:t>
      </w:r>
      <w:r w:rsidR="00FF5E84">
        <w:rPr>
          <w:rFonts w:ascii="Times New Roman" w:hAnsi="Times New Roman"/>
          <w:sz w:val="22"/>
          <w:szCs w:val="22"/>
          <w:lang w:val="sq-AL"/>
        </w:rPr>
        <w:t>8</w:t>
      </w:r>
      <w:r w:rsidR="00A840A5">
        <w:rPr>
          <w:rFonts w:ascii="Times New Roman" w:hAnsi="Times New Roman"/>
          <w:sz w:val="22"/>
          <w:szCs w:val="22"/>
          <w:lang w:val="sq-AL"/>
        </w:rPr>
        <w:t>.</w:t>
      </w:r>
    </w:p>
    <w:p w14:paraId="1049CF7F" w14:textId="13812847" w:rsidR="00F4599A" w:rsidRDefault="00F4599A" w:rsidP="00F4599A">
      <w:pPr>
        <w:pStyle w:val="TenderForms"/>
        <w:jc w:val="left"/>
        <w:rPr>
          <w:rFonts w:ascii="Times New Roman" w:hAnsi="Times New Roman"/>
          <w:sz w:val="22"/>
          <w:szCs w:val="22"/>
          <w:lang w:val="sq-AL"/>
        </w:rPr>
      </w:pPr>
      <w:r>
        <w:rPr>
          <w:rFonts w:ascii="Times New Roman" w:hAnsi="Times New Roman"/>
          <w:sz w:val="22"/>
          <w:szCs w:val="22"/>
          <w:lang w:val="sq-AL"/>
        </w:rPr>
        <w:t>TE NJEJTA PER TE TREJA LOTET.</w:t>
      </w:r>
    </w:p>
    <w:p w14:paraId="1A18D7CA" w14:textId="77777777" w:rsidR="007472C2" w:rsidRPr="00A46AE1" w:rsidRDefault="00A46AE1" w:rsidP="007525C9">
      <w:pPr>
        <w:pStyle w:val="TenderForms"/>
        <w:rPr>
          <w:rFonts w:ascii="Times New Roman" w:hAnsi="Times New Roman"/>
          <w:b w:val="0"/>
          <w:sz w:val="22"/>
          <w:szCs w:val="22"/>
          <w:lang w:val="sq-AL"/>
        </w:rPr>
      </w:pPr>
      <w:r w:rsidRPr="00A46AE1">
        <w:rPr>
          <w:rFonts w:ascii="Times New Roman" w:hAnsi="Times New Roman"/>
          <w:b w:val="0"/>
          <w:sz w:val="22"/>
          <w:szCs w:val="22"/>
          <w:lang w:val="sq-AL" w:eastAsia="it-IT"/>
        </w:rPr>
        <w:t>[Shtojcë për t’u plotësuar nga Autoriteti Kontraktor]</w:t>
      </w:r>
    </w:p>
    <w:p w14:paraId="461B2577" w14:textId="097C9266" w:rsidR="007472C2" w:rsidRPr="00026D9B" w:rsidRDefault="002C3511" w:rsidP="007D7C4D">
      <w:pPr>
        <w:pStyle w:val="TenderForms"/>
        <w:rPr>
          <w:rFonts w:ascii="Times New Roman" w:hAnsi="Times New Roman"/>
          <w:sz w:val="22"/>
          <w:szCs w:val="22"/>
          <w:lang w:val="sq-AL"/>
        </w:rPr>
      </w:pPr>
      <w:r w:rsidRPr="00026D9B">
        <w:rPr>
          <w:rFonts w:ascii="Times New Roman" w:hAnsi="Times New Roman"/>
          <w:sz w:val="22"/>
          <w:szCs w:val="22"/>
          <w:lang w:val="sq-AL"/>
        </w:rPr>
        <w:t xml:space="preserve">FORMULAR I </w:t>
      </w:r>
      <w:bookmarkEnd w:id="293"/>
      <w:r w:rsidRPr="00026D9B">
        <w:rPr>
          <w:rFonts w:ascii="Times New Roman" w:hAnsi="Times New Roman"/>
          <w:sz w:val="22"/>
          <w:szCs w:val="22"/>
          <w:lang w:val="sq-AL"/>
        </w:rPr>
        <w:t>I KRITEREVE TË PËRZGJEDHJES/KUALIFIKIMIT</w:t>
      </w:r>
      <w:bookmarkEnd w:id="291"/>
      <w:bookmarkEnd w:id="292"/>
      <w:bookmarkEnd w:id="294"/>
    </w:p>
    <w:p w14:paraId="1A793234" w14:textId="5FD2E536" w:rsidR="007472C2" w:rsidRPr="00026D9B" w:rsidRDefault="007472C2" w:rsidP="00A52238">
      <w:pPr>
        <w:numPr>
          <w:ilvl w:val="0"/>
          <w:numId w:val="49"/>
        </w:numPr>
        <w:shd w:val="clear" w:color="auto" w:fill="FFFFFF"/>
        <w:suppressAutoHyphens/>
        <w:spacing w:before="422"/>
        <w:jc w:val="center"/>
        <w:rPr>
          <w:rFonts w:ascii="Times New Roman" w:hAnsi="Times New Roman"/>
          <w:lang w:val="sq-AL"/>
        </w:rPr>
      </w:pPr>
      <w:r w:rsidRPr="00026D9B">
        <w:rPr>
          <w:rFonts w:ascii="Times New Roman" w:hAnsi="Times New Roman"/>
          <w:b/>
          <w:lang w:val="sq-AL"/>
        </w:rPr>
        <w:t>KRITERET E PËRGJITHSHME TË PËRZGJEDHJES/ KUALIFIKIMIT</w:t>
      </w:r>
    </w:p>
    <w:p w14:paraId="3687C4EA" w14:textId="77777777" w:rsidR="007472C2" w:rsidRPr="00026D9B" w:rsidRDefault="007472C2" w:rsidP="00547A7C">
      <w:pPr>
        <w:pStyle w:val="NormalWeb"/>
        <w:tabs>
          <w:tab w:val="num" w:pos="540"/>
        </w:tabs>
        <w:spacing w:before="0" w:beforeAutospacing="0" w:after="0" w:afterAutospacing="0" w:line="240" w:lineRule="auto"/>
        <w:contextualSpacing/>
        <w:jc w:val="both"/>
        <w:rPr>
          <w:rFonts w:ascii="Times New Roman" w:hAnsi="Times New Roman" w:cs="Times New Roman"/>
          <w:szCs w:val="22"/>
          <w:lang w:val="sq-AL"/>
        </w:rPr>
      </w:pPr>
      <w:r w:rsidRPr="00026D9B">
        <w:rPr>
          <w:rFonts w:ascii="Times New Roman" w:hAnsi="Times New Roman" w:cs="Times New Roman"/>
          <w:szCs w:val="22"/>
          <w:lang w:val="sq-AL"/>
        </w:rPr>
        <w:t>Ofertuesi deklaron se:</w:t>
      </w:r>
    </w:p>
    <w:p w14:paraId="6092BD05" w14:textId="77777777" w:rsidR="007472C2" w:rsidRPr="00026D9B" w:rsidRDefault="007472C2" w:rsidP="00547A7C">
      <w:pPr>
        <w:pStyle w:val="NormalWeb"/>
        <w:tabs>
          <w:tab w:val="left" w:pos="270"/>
        </w:tabs>
        <w:spacing w:before="0" w:beforeAutospacing="0" w:after="0" w:afterAutospacing="0" w:line="240" w:lineRule="auto"/>
        <w:ind w:left="90" w:hanging="90"/>
        <w:contextualSpacing/>
        <w:jc w:val="both"/>
        <w:rPr>
          <w:rFonts w:ascii="Times New Roman" w:hAnsi="Times New Roman" w:cs="Times New Roman"/>
          <w:szCs w:val="22"/>
          <w:lang w:val="sq-AL"/>
        </w:rPr>
      </w:pPr>
      <w:r w:rsidRPr="00026D9B">
        <w:rPr>
          <w:rFonts w:ascii="Times New Roman" w:hAnsi="Times New Roman" w:cs="Times New Roman"/>
          <w:bCs/>
          <w:szCs w:val="22"/>
          <w:lang w:val="sq-AL"/>
        </w:rPr>
        <w:t xml:space="preserve">a) </w:t>
      </w:r>
      <w:r w:rsidRPr="00026D9B">
        <w:rPr>
          <w:rFonts w:ascii="Times New Roman" w:hAnsi="Times New Roman" w:cs="Times New Roman"/>
          <w:szCs w:val="22"/>
          <w:lang w:val="sq-AL"/>
        </w:rPr>
        <w:t>është i regjistruar në regjistrin tregtar sipas legjislacionit të vendit ku ushtron aktivitetin, ose sipas legjislacionit tё posaçёm nё rastin e një organizate jofitimprurëse, ka në fushën e veprimtarisë objektin e prokurimit, dhe ka sta</w:t>
      </w:r>
      <w:r w:rsidR="00A46AE1">
        <w:rPr>
          <w:rFonts w:ascii="Times New Roman" w:hAnsi="Times New Roman" w:cs="Times New Roman"/>
          <w:szCs w:val="22"/>
          <w:lang w:val="sq-AL"/>
        </w:rPr>
        <w:t>tusin aktiv</w:t>
      </w:r>
      <w:r w:rsidRPr="00026D9B">
        <w:rPr>
          <w:rFonts w:ascii="Times New Roman" w:hAnsi="Times New Roman" w:cs="Times New Roman"/>
          <w:bCs/>
          <w:szCs w:val="22"/>
          <w:lang w:val="sq-AL"/>
        </w:rPr>
        <w:t>;</w:t>
      </w:r>
    </w:p>
    <w:p w14:paraId="786A52B0" w14:textId="77777777" w:rsidR="007472C2" w:rsidRPr="00026D9B" w:rsidRDefault="007472C2" w:rsidP="00547A7C">
      <w:pPr>
        <w:pStyle w:val="ListParagraph"/>
        <w:spacing w:after="0" w:line="240" w:lineRule="auto"/>
        <w:ind w:left="540" w:hanging="540"/>
        <w:rPr>
          <w:rFonts w:ascii="Times New Roman" w:hAnsi="Times New Roman"/>
          <w:bCs/>
          <w:lang w:val="sq-AL"/>
        </w:rPr>
      </w:pPr>
      <w:r w:rsidRPr="00026D9B">
        <w:rPr>
          <w:rFonts w:ascii="Times New Roman" w:hAnsi="Times New Roman"/>
          <w:bCs/>
          <w:lang w:val="sq-AL"/>
        </w:rPr>
        <w:t>b) nuk është në proces falimentimi (status aktiv);</w:t>
      </w:r>
    </w:p>
    <w:p w14:paraId="21F31D08" w14:textId="77777777" w:rsidR="007472C2" w:rsidRPr="00026D9B" w:rsidRDefault="007472C2" w:rsidP="00547A7C">
      <w:pPr>
        <w:pStyle w:val="ListParagraph"/>
        <w:spacing w:after="0" w:line="240" w:lineRule="auto"/>
        <w:ind w:left="540" w:hanging="540"/>
        <w:jc w:val="both"/>
        <w:rPr>
          <w:rFonts w:ascii="Times New Roman" w:hAnsi="Times New Roman"/>
          <w:bCs/>
          <w:lang w:val="sq-AL"/>
        </w:rPr>
      </w:pPr>
      <w:r w:rsidRPr="00026D9B">
        <w:rPr>
          <w:rFonts w:ascii="Times New Roman" w:hAnsi="Times New Roman"/>
          <w:bCs/>
          <w:lang w:val="sq-AL"/>
        </w:rPr>
        <w:t>c) nuk është dënuar për ndonjë vepër penale, në përputhje me nenin 76/1 të LPP-së;</w:t>
      </w:r>
    </w:p>
    <w:p w14:paraId="06AD6F63" w14:textId="77777777" w:rsidR="007472C2" w:rsidRPr="00026D9B" w:rsidRDefault="007472C2" w:rsidP="00547A7C">
      <w:pPr>
        <w:pStyle w:val="ListParagraph"/>
        <w:spacing w:after="0" w:line="240" w:lineRule="auto"/>
        <w:ind w:left="0"/>
        <w:jc w:val="both"/>
        <w:rPr>
          <w:rFonts w:ascii="Times New Roman" w:hAnsi="Times New Roman"/>
          <w:bCs/>
          <w:lang w:val="sq-AL"/>
        </w:rPr>
      </w:pPr>
      <w:r w:rsidRPr="00026D9B">
        <w:rPr>
          <w:rFonts w:ascii="Times New Roman" w:hAnsi="Times New Roman"/>
          <w:bCs/>
          <w:lang w:val="sq-AL"/>
        </w:rPr>
        <w:t>ç) personi (personat) që veprojnë si anëtar i organit administrativ, drejtori ose mbikëqyrësi, aksioneri ose ortaku, ose</w:t>
      </w:r>
      <w:r w:rsidR="00C805E7">
        <w:rPr>
          <w:rFonts w:ascii="Times New Roman" w:hAnsi="Times New Roman"/>
          <w:bCs/>
          <w:lang w:val="sq-AL"/>
        </w:rPr>
        <w:t xml:space="preserve"> </w:t>
      </w:r>
      <w:r w:rsidRPr="00026D9B">
        <w:rPr>
          <w:rFonts w:ascii="Times New Roman" w:hAnsi="Times New Roman"/>
          <w:bCs/>
          <w:lang w:val="sq-AL"/>
        </w:rPr>
        <w:t>që ka fuqi përfaqësuese, vendimmarrëse ose kontrolluese brenda Operatorit Ekonomik, nuk është i dënuar ose nuk ka qenë i dënuar nga një vendimi i gjykatës i formës së prerë për çdo vepër penale, të përcaktuar në nenin 76/1 të LPP-së;</w:t>
      </w:r>
    </w:p>
    <w:p w14:paraId="4696D446" w14:textId="61DC3221" w:rsidR="007472C2" w:rsidRPr="00026D9B" w:rsidRDefault="007472C2" w:rsidP="0088025E">
      <w:pPr>
        <w:pStyle w:val="ListParagraph"/>
        <w:spacing w:before="100" w:beforeAutospacing="1" w:after="100" w:afterAutospacing="1" w:line="240" w:lineRule="auto"/>
        <w:ind w:left="180" w:hanging="180"/>
        <w:jc w:val="both"/>
        <w:rPr>
          <w:rFonts w:ascii="Times New Roman" w:hAnsi="Times New Roman"/>
          <w:bCs/>
          <w:lang w:val="sq-AL"/>
        </w:rPr>
      </w:pPr>
      <w:r w:rsidRPr="00026D9B">
        <w:rPr>
          <w:rFonts w:ascii="Times New Roman" w:hAnsi="Times New Roman"/>
          <w:bCs/>
          <w:lang w:val="sq-AL"/>
        </w:rPr>
        <w:t xml:space="preserve">d) </w:t>
      </w:r>
      <w:r w:rsidR="009C0AEB" w:rsidRPr="00486F6E">
        <w:rPr>
          <w:rFonts w:ascii="Times New Roman" w:hAnsi="Times New Roman"/>
          <w:bCs/>
          <w:lang w:val="sq-AL"/>
        </w:rPr>
        <w:t xml:space="preserve">nuk është </w:t>
      </w:r>
      <w:r w:rsidR="009C0AEB">
        <w:rPr>
          <w:rFonts w:ascii="Times New Roman" w:hAnsi="Times New Roman"/>
          <w:bCs/>
          <w:lang w:val="sq-AL"/>
        </w:rPr>
        <w:t>shpallur fajtor për shkelje të rëndë profesionale, për sa kohë që nuk është parashkruar, sipas  legjislacionit në fuqi</w:t>
      </w:r>
      <w:r w:rsidR="009C0AEB" w:rsidRPr="00486F6E">
        <w:rPr>
          <w:rFonts w:ascii="Times New Roman" w:hAnsi="Times New Roman"/>
          <w:bCs/>
          <w:lang w:val="sq-AL"/>
        </w:rPr>
        <w:t>;</w:t>
      </w:r>
    </w:p>
    <w:p w14:paraId="235A5AD2" w14:textId="77777777" w:rsidR="007472C2" w:rsidRPr="00026D9B" w:rsidRDefault="007472C2" w:rsidP="0088025E">
      <w:pPr>
        <w:pStyle w:val="ListParagraph"/>
        <w:spacing w:before="100" w:beforeAutospacing="1" w:after="100" w:afterAutospacing="1" w:line="240" w:lineRule="auto"/>
        <w:ind w:left="0"/>
        <w:jc w:val="both"/>
        <w:rPr>
          <w:rFonts w:ascii="Times New Roman" w:hAnsi="Times New Roman"/>
          <w:lang w:val="sq-AL"/>
        </w:rPr>
      </w:pPr>
      <w:r w:rsidRPr="00026D9B">
        <w:rPr>
          <w:rFonts w:ascii="Times New Roman" w:hAnsi="Times New Roman"/>
          <w:bCs/>
          <w:lang w:val="sq-AL"/>
        </w:rPr>
        <w:t>dh) Operatori Ekonomik nuk ka pagesa pashlyera të taksave dhe kontributeve të sigurimeve shoqërore, ose ndodhet në një prej kushteve të parashikuara në nenin 76/2 të LPP-së;</w:t>
      </w:r>
    </w:p>
    <w:p w14:paraId="5C5AF883" w14:textId="77777777" w:rsidR="007472C2" w:rsidRPr="00026D9B" w:rsidRDefault="007472C2" w:rsidP="0088025E">
      <w:pPr>
        <w:pStyle w:val="ListParagraph"/>
        <w:spacing w:before="100" w:beforeAutospacing="1" w:after="100" w:afterAutospacing="1" w:line="240" w:lineRule="auto"/>
        <w:ind w:left="0"/>
        <w:jc w:val="both"/>
        <w:rPr>
          <w:rFonts w:ascii="Times New Roman" w:hAnsi="Times New Roman"/>
          <w:lang w:val="sq-AL"/>
        </w:rPr>
      </w:pPr>
      <w:r w:rsidRPr="00026D9B">
        <w:rPr>
          <w:rFonts w:ascii="Times New Roman" w:hAnsi="Times New Roman"/>
          <w:lang w:val="sq-AL"/>
        </w:rPr>
        <w:t>e) Operatori Ekonomik ka paguar energjinë elektrike dhe plotëson kërkesat që burojnë  nga legjislacioni në fuqi. Ky informacion kërkohet për Operatorët Ekonomikë, të cilët operojnë në territorin e Republikës së Shqipërisë.</w:t>
      </w:r>
    </w:p>
    <w:p w14:paraId="28FCABB5" w14:textId="77777777" w:rsidR="007472C2" w:rsidRPr="00026D9B" w:rsidRDefault="007472C2" w:rsidP="0088025E">
      <w:pPr>
        <w:pStyle w:val="ListParagraph"/>
        <w:spacing w:before="100" w:beforeAutospacing="1" w:after="100" w:afterAutospacing="1" w:line="240" w:lineRule="auto"/>
        <w:ind w:left="540" w:hanging="540"/>
        <w:jc w:val="both"/>
        <w:rPr>
          <w:rFonts w:ascii="Times New Roman" w:hAnsi="Times New Roman"/>
          <w:lang w:val="sq-AL"/>
        </w:rPr>
      </w:pPr>
      <w:r w:rsidRPr="00026D9B">
        <w:rPr>
          <w:rFonts w:ascii="Times New Roman" w:hAnsi="Times New Roman"/>
          <w:lang w:val="sq-AL"/>
        </w:rPr>
        <w:t>f) Operatori Ekonomik nuk është në kushtet e konfliktit të interesit, sipas legjislacionit në fuqi;</w:t>
      </w:r>
    </w:p>
    <w:p w14:paraId="00540ABC" w14:textId="577C08EF" w:rsidR="007472C2" w:rsidRPr="00026D9B" w:rsidRDefault="007472C2" w:rsidP="0088025E">
      <w:pPr>
        <w:pStyle w:val="ListParagraph"/>
        <w:spacing w:before="100" w:beforeAutospacing="1" w:after="100" w:afterAutospacing="1" w:line="240" w:lineRule="auto"/>
        <w:ind w:left="0"/>
        <w:jc w:val="both"/>
        <w:rPr>
          <w:rFonts w:ascii="Times New Roman" w:hAnsi="Times New Roman"/>
          <w:lang w:val="sq-AL"/>
        </w:rPr>
      </w:pPr>
      <w:r w:rsidRPr="00026D9B">
        <w:rPr>
          <w:rFonts w:ascii="Times New Roman" w:hAnsi="Times New Roman"/>
          <w:lang w:val="sq-AL"/>
        </w:rPr>
        <w:t>g)</w:t>
      </w:r>
      <w:r w:rsidR="008C360C">
        <w:rPr>
          <w:rFonts w:ascii="Times New Roman" w:hAnsi="Times New Roman"/>
          <w:lang w:val="sq-AL"/>
        </w:rPr>
        <w:t xml:space="preserve"> </w:t>
      </w:r>
      <w:r w:rsidRPr="00026D9B">
        <w:rPr>
          <w:rFonts w:ascii="Times New Roman" w:hAnsi="Times New Roman"/>
          <w:lang w:val="sq-AL"/>
        </w:rPr>
        <w:t>Operatori Ekonomik ushtron veprimtarinë në përputhje me legjislacionin përkatës mjedisor, social dhe të punës;</w:t>
      </w:r>
    </w:p>
    <w:p w14:paraId="332C88D1" w14:textId="19BECFBF" w:rsidR="007472C2" w:rsidRPr="00026D9B" w:rsidRDefault="007472C2" w:rsidP="0088025E">
      <w:pPr>
        <w:pStyle w:val="ListParagraph"/>
        <w:spacing w:before="100" w:beforeAutospacing="1" w:after="100" w:afterAutospacing="1" w:line="240" w:lineRule="auto"/>
        <w:ind w:left="540" w:hanging="540"/>
        <w:jc w:val="both"/>
        <w:rPr>
          <w:rFonts w:ascii="Times New Roman" w:hAnsi="Times New Roman"/>
          <w:lang w:val="sq-AL"/>
        </w:rPr>
      </w:pPr>
      <w:r w:rsidRPr="00026D9B">
        <w:rPr>
          <w:rFonts w:ascii="Times New Roman" w:hAnsi="Times New Roman"/>
          <w:lang w:val="sq-AL"/>
        </w:rPr>
        <w:t xml:space="preserve">gj) Operatori Ekonomik ka paraqitur një Ofertë të </w:t>
      </w:r>
      <w:r w:rsidR="0088025E">
        <w:rPr>
          <w:rFonts w:ascii="Times New Roman" w:hAnsi="Times New Roman"/>
          <w:lang w:val="sq-AL"/>
        </w:rPr>
        <w:t>P</w:t>
      </w:r>
      <w:r w:rsidR="0088025E" w:rsidRPr="00026D9B">
        <w:rPr>
          <w:rFonts w:ascii="Times New Roman" w:hAnsi="Times New Roman"/>
          <w:lang w:val="sq-AL"/>
        </w:rPr>
        <w:t>avarur</w:t>
      </w:r>
      <w:r w:rsidRPr="00026D9B">
        <w:rPr>
          <w:rFonts w:ascii="Times New Roman" w:hAnsi="Times New Roman"/>
          <w:lang w:val="sq-AL"/>
        </w:rPr>
        <w:t>, sipas kërkesave të legjislacionit në fuqi;</w:t>
      </w:r>
    </w:p>
    <w:p w14:paraId="4E898E72" w14:textId="30E1A705" w:rsidR="007472C2" w:rsidRPr="00026D9B" w:rsidRDefault="007472C2" w:rsidP="00547A7C">
      <w:pPr>
        <w:pStyle w:val="ListParagraph"/>
        <w:spacing w:after="0" w:line="240" w:lineRule="auto"/>
        <w:ind w:left="540" w:hanging="540"/>
        <w:jc w:val="both"/>
        <w:rPr>
          <w:rFonts w:ascii="Times New Roman" w:hAnsi="Times New Roman"/>
          <w:lang w:val="sq-AL"/>
        </w:rPr>
      </w:pPr>
      <w:r w:rsidRPr="00026D9B">
        <w:rPr>
          <w:rFonts w:ascii="Times New Roman" w:hAnsi="Times New Roman"/>
          <w:lang w:val="sq-AL"/>
        </w:rPr>
        <w:t xml:space="preserve">h) </w:t>
      </w:r>
      <w:r w:rsidR="008C360C">
        <w:rPr>
          <w:rFonts w:ascii="Times New Roman" w:hAnsi="Times New Roman"/>
          <w:lang w:val="sq-AL"/>
        </w:rPr>
        <w:t xml:space="preserve"> </w:t>
      </w:r>
      <w:r w:rsidRPr="00026D9B">
        <w:rPr>
          <w:rFonts w:ascii="Times New Roman" w:hAnsi="Times New Roman"/>
          <w:lang w:val="sq-AL"/>
        </w:rPr>
        <w:t>Operatori Ekonomik kryen aktivitetin në përputhje me kërkesat e legjislacionit në fuqi.</w:t>
      </w:r>
    </w:p>
    <w:p w14:paraId="0E2A8F72" w14:textId="6FF58E72" w:rsidR="007472C2" w:rsidRPr="00A52238" w:rsidRDefault="007472C2" w:rsidP="00547A7C">
      <w:pPr>
        <w:pStyle w:val="NormalWeb"/>
        <w:spacing w:before="0" w:beforeAutospacing="0" w:after="0" w:afterAutospacing="0" w:line="240" w:lineRule="auto"/>
        <w:contextualSpacing/>
        <w:jc w:val="both"/>
        <w:rPr>
          <w:rFonts w:ascii="Times New Roman" w:hAnsi="Times New Roman" w:cs="Times New Roman"/>
          <w:szCs w:val="22"/>
          <w:lang w:val="sq-AL"/>
        </w:rPr>
      </w:pPr>
      <w:r w:rsidRPr="004175EF">
        <w:rPr>
          <w:rFonts w:ascii="Times New Roman" w:hAnsi="Times New Roman" w:cs="Times New Roman"/>
          <w:szCs w:val="22"/>
          <w:lang w:val="sq-AL"/>
        </w:rPr>
        <w:t xml:space="preserve">i) operatori ekonomik nuk ka në cilësinë e anëtarit të organit të administrimit, drejtues ose mbikëqyrës i atij, aksionar ose ortak, ose me kompetenca përfaqësuese, vendimmarrjeje ose kontrolluese brenda tij persona të cilët janë/kanë qenë në këtë cilësi në një operator ekonomik të përjashtuar nga e drejta për të </w:t>
      </w:r>
      <w:r w:rsidRPr="00A52238">
        <w:rPr>
          <w:rFonts w:ascii="Times New Roman" w:hAnsi="Times New Roman" w:cs="Times New Roman"/>
          <w:szCs w:val="22"/>
          <w:lang w:val="sq-AL"/>
        </w:rPr>
        <w:t xml:space="preserve">fituar </w:t>
      </w:r>
      <w:r w:rsidR="00FC2EB0" w:rsidRPr="00A52238">
        <w:rPr>
          <w:rFonts w:ascii="Times New Roman" w:hAnsi="Times New Roman" w:cs="Times New Roman"/>
          <w:szCs w:val="22"/>
          <w:lang w:val="sq-AL"/>
        </w:rPr>
        <w:t>kontrata publike</w:t>
      </w:r>
      <w:r w:rsidRPr="00A52238">
        <w:rPr>
          <w:rFonts w:ascii="Times New Roman" w:hAnsi="Times New Roman" w:cs="Times New Roman"/>
          <w:szCs w:val="22"/>
          <w:lang w:val="sq-AL"/>
        </w:rPr>
        <w:t>, me vendim të Agjencisë së Prokurimit Publik, gjatë kohës që ky vendim është në fuqi.</w:t>
      </w:r>
    </w:p>
    <w:p w14:paraId="3A947A61" w14:textId="77777777" w:rsidR="009C0AEB" w:rsidRPr="00A52238" w:rsidRDefault="009C0AEB" w:rsidP="00547A7C">
      <w:pPr>
        <w:pStyle w:val="ListParagraph"/>
        <w:spacing w:after="0" w:line="240" w:lineRule="auto"/>
        <w:ind w:left="0"/>
        <w:jc w:val="both"/>
        <w:rPr>
          <w:rFonts w:ascii="Times New Roman" w:hAnsi="Times New Roman"/>
          <w:lang w:val="sq-AL"/>
        </w:rPr>
      </w:pPr>
      <w:r w:rsidRPr="00A52238">
        <w:rPr>
          <w:rFonts w:ascii="Times New Roman" w:hAnsi="Times New Roman"/>
          <w:bCs/>
          <w:color w:val="000000" w:themeColor="text1"/>
          <w:lang w:val="sq-AL"/>
        </w:rPr>
        <w:t>j) ka regjistruar pronarët përfitues në regjistrin e pronarëve përfitues, sipas parashikimeve të legjislacionit në fuqi.</w:t>
      </w:r>
      <w:r w:rsidRPr="00A52238">
        <w:rPr>
          <w:rFonts w:ascii="Times New Roman" w:hAnsi="Times New Roman"/>
          <w:lang w:val="sq-AL"/>
        </w:rPr>
        <w:t xml:space="preserve"> </w:t>
      </w:r>
    </w:p>
    <w:p w14:paraId="39B4A873" w14:textId="791DC607" w:rsidR="009C0AEB" w:rsidRPr="00A52238" w:rsidRDefault="009C0AEB" w:rsidP="00547A7C">
      <w:pPr>
        <w:pStyle w:val="NormalWeb"/>
        <w:spacing w:before="0" w:beforeAutospacing="0" w:after="0" w:afterAutospacing="0" w:line="240" w:lineRule="auto"/>
        <w:contextualSpacing/>
        <w:jc w:val="both"/>
        <w:rPr>
          <w:rFonts w:ascii="Times New Roman" w:hAnsi="Times New Roman" w:cs="Times New Roman"/>
          <w:bCs/>
          <w:szCs w:val="22"/>
          <w:lang w:val="sq-AL"/>
        </w:rPr>
      </w:pPr>
      <w:r w:rsidRPr="00A52238">
        <w:rPr>
          <w:rFonts w:ascii="Times New Roman" w:hAnsi="Times New Roman" w:cs="Times New Roman"/>
          <w:bCs/>
          <w:color w:val="000000" w:themeColor="text1"/>
          <w:szCs w:val="22"/>
          <w:lang w:val="sq-AL"/>
        </w:rPr>
        <w:t xml:space="preserve">k) zbaton detyrimet që </w:t>
      </w:r>
      <w:r w:rsidRPr="00A52238">
        <w:rPr>
          <w:rFonts w:ascii="Times New Roman" w:hAnsi="Times New Roman" w:cs="Times New Roman"/>
          <w:bCs/>
          <w:szCs w:val="22"/>
          <w:lang w:val="sq-AL"/>
        </w:rPr>
        <w:t>rrjedhin nga legjislacioni në fuqi për pagat bazë referuese për kategori profesioni për punonjësit e pajtuar në punë.</w:t>
      </w:r>
      <w:r w:rsidRPr="00A52238">
        <w:rPr>
          <w:rFonts w:ascii="Times New Roman" w:hAnsi="Times New Roman"/>
          <w:szCs w:val="22"/>
          <w:lang w:val="sq-AL"/>
        </w:rPr>
        <w:t xml:space="preserve"> </w:t>
      </w:r>
      <w:r w:rsidR="00C04B1A" w:rsidRPr="00A52238">
        <w:rPr>
          <w:rFonts w:ascii="Times New Roman" w:hAnsi="Times New Roman"/>
          <w:szCs w:val="22"/>
          <w:lang w:val="sq-AL"/>
        </w:rPr>
        <w:t xml:space="preserve">Ky informacion kërkohet për Operatorët Ekonomikë, </w:t>
      </w:r>
      <w:r w:rsidR="00C04B1A" w:rsidRPr="00CC57AB">
        <w:rPr>
          <w:rFonts w:ascii="Times New Roman" w:eastAsia="Arial" w:hAnsi="Times New Roman" w:cs="Times New Roman"/>
          <w:szCs w:val="22"/>
          <w:lang w:val="sq-AL" w:eastAsia="en-GB"/>
        </w:rPr>
        <w:t>i regjistruar në regjistrin tregtar shqiptar</w:t>
      </w:r>
      <w:r w:rsidRPr="00A52238">
        <w:rPr>
          <w:rFonts w:ascii="Times New Roman" w:hAnsi="Times New Roman"/>
          <w:szCs w:val="22"/>
          <w:lang w:val="sq-AL"/>
        </w:rPr>
        <w:t>.</w:t>
      </w:r>
    </w:p>
    <w:p w14:paraId="1F7F6B0B" w14:textId="1DC01B3A" w:rsidR="007472C2" w:rsidRPr="00A52238" w:rsidRDefault="007472C2" w:rsidP="00A52238">
      <w:pPr>
        <w:pStyle w:val="NormalWeb"/>
        <w:jc w:val="both"/>
        <w:rPr>
          <w:rFonts w:ascii="Times New Roman" w:hAnsi="Times New Roman" w:cs="Times New Roman"/>
          <w:bCs/>
          <w:szCs w:val="22"/>
          <w:lang w:val="sq-AL"/>
        </w:rPr>
      </w:pPr>
      <w:r w:rsidRPr="00A52238">
        <w:rPr>
          <w:rFonts w:ascii="Times New Roman" w:hAnsi="Times New Roman" w:cs="Times New Roman"/>
          <w:bCs/>
          <w:szCs w:val="22"/>
          <w:lang w:val="sq-AL"/>
        </w:rPr>
        <w:t xml:space="preserve">Këto kritere duhet të përmbushen me paraqitjen e Formularit Përmbledhës të Vetëdeklarimit të operatorit ekonomik në ditën e hapjes së Ofertës, </w:t>
      </w:r>
      <w:r w:rsidRPr="0088025E">
        <w:rPr>
          <w:rFonts w:ascii="Times New Roman" w:hAnsi="Times New Roman" w:cs="Times New Roman"/>
          <w:b/>
          <w:szCs w:val="22"/>
          <w:lang w:val="sq-AL"/>
        </w:rPr>
        <w:t xml:space="preserve">sipas </w:t>
      </w:r>
      <w:r w:rsidR="003C107A" w:rsidRPr="0088025E">
        <w:rPr>
          <w:rFonts w:ascii="Times New Roman" w:hAnsi="Times New Roman" w:cs="Times New Roman"/>
          <w:b/>
          <w:szCs w:val="22"/>
          <w:lang w:val="sq-AL"/>
        </w:rPr>
        <w:t>Shtojc</w:t>
      </w:r>
      <w:r w:rsidR="003A1E04" w:rsidRPr="0088025E">
        <w:rPr>
          <w:rFonts w:ascii="Times New Roman" w:hAnsi="Times New Roman" w:cs="Times New Roman"/>
          <w:b/>
          <w:szCs w:val="22"/>
          <w:lang w:val="sq-AL"/>
        </w:rPr>
        <w:t>ë</w:t>
      </w:r>
      <w:r w:rsidR="003C107A" w:rsidRPr="0088025E">
        <w:rPr>
          <w:rFonts w:ascii="Times New Roman" w:hAnsi="Times New Roman" w:cs="Times New Roman"/>
          <w:b/>
          <w:szCs w:val="22"/>
          <w:lang w:val="sq-AL"/>
        </w:rPr>
        <w:t xml:space="preserve">s </w:t>
      </w:r>
      <w:r w:rsidR="003640A3" w:rsidRPr="0088025E">
        <w:rPr>
          <w:rFonts w:ascii="Times New Roman" w:hAnsi="Times New Roman" w:cs="Times New Roman"/>
          <w:b/>
          <w:szCs w:val="22"/>
          <w:lang w:val="sq-AL"/>
        </w:rPr>
        <w:t>9</w:t>
      </w:r>
      <w:r w:rsidRPr="0088025E">
        <w:rPr>
          <w:rFonts w:ascii="Times New Roman" w:hAnsi="Times New Roman" w:cs="Times New Roman"/>
          <w:b/>
          <w:szCs w:val="22"/>
          <w:lang w:val="sq-AL"/>
        </w:rPr>
        <w:t>.</w:t>
      </w:r>
    </w:p>
    <w:p w14:paraId="763A3971" w14:textId="77777777" w:rsidR="007472C2" w:rsidRPr="00026D9B" w:rsidRDefault="007472C2" w:rsidP="007472C2">
      <w:pPr>
        <w:pStyle w:val="NormalWeb"/>
        <w:spacing w:after="80"/>
        <w:jc w:val="both"/>
        <w:rPr>
          <w:rFonts w:ascii="Times New Roman" w:hAnsi="Times New Roman" w:cs="Times New Roman"/>
          <w:szCs w:val="22"/>
          <w:lang w:val="sq-AL"/>
        </w:rPr>
      </w:pPr>
      <w:r w:rsidRPr="00026D9B">
        <w:rPr>
          <w:rFonts w:ascii="Times New Roman" w:hAnsi="Times New Roman" w:cs="Times New Roman"/>
          <w:bCs/>
          <w:szCs w:val="22"/>
          <w:lang w:val="sq-AL"/>
        </w:rPr>
        <w:t>Në rast bashkim</w:t>
      </w:r>
      <w:r w:rsidR="00454BF3">
        <w:rPr>
          <w:rFonts w:ascii="Times New Roman" w:hAnsi="Times New Roman" w:cs="Times New Roman"/>
          <w:bCs/>
          <w:szCs w:val="22"/>
          <w:lang w:val="sq-AL"/>
        </w:rPr>
        <w:t>i</w:t>
      </w:r>
      <w:r w:rsidRPr="00026D9B">
        <w:rPr>
          <w:rFonts w:ascii="Times New Roman" w:hAnsi="Times New Roman" w:cs="Times New Roman"/>
          <w:bCs/>
          <w:szCs w:val="22"/>
          <w:lang w:val="sq-AL"/>
        </w:rPr>
        <w:t xml:space="preserve"> të operatorëve ekonomikë, secili anëtar i grupit duhet të paraqesë Vetëdeklarimin e lartpërmendur</w:t>
      </w:r>
      <w:r w:rsidRPr="00026D9B">
        <w:rPr>
          <w:rFonts w:ascii="Times New Roman" w:hAnsi="Times New Roman" w:cs="Times New Roman"/>
          <w:szCs w:val="22"/>
          <w:lang w:val="sq-AL"/>
        </w:rPr>
        <w:t>.</w:t>
      </w:r>
      <w:r w:rsidRPr="00026D9B">
        <w:rPr>
          <w:rFonts w:ascii="Times New Roman" w:hAnsi="Times New Roman" w:cs="Times New Roman"/>
          <w:szCs w:val="22"/>
          <w:lang w:val="sq-AL"/>
        </w:rPr>
        <w:tab/>
      </w:r>
    </w:p>
    <w:p w14:paraId="32BAA9F3" w14:textId="6DAB6F73" w:rsidR="007472C2" w:rsidRPr="00026D9B" w:rsidRDefault="007472C2" w:rsidP="007472C2">
      <w:pPr>
        <w:pStyle w:val="NormalWeb"/>
        <w:spacing w:after="80"/>
        <w:jc w:val="both"/>
        <w:rPr>
          <w:rFonts w:ascii="Times New Roman" w:hAnsi="Times New Roman" w:cs="Times New Roman"/>
          <w:szCs w:val="22"/>
          <w:lang w:val="sq-AL"/>
        </w:rPr>
      </w:pPr>
      <w:r w:rsidRPr="00026D9B">
        <w:rPr>
          <w:rFonts w:ascii="Times New Roman" w:hAnsi="Times New Roman" w:cs="Times New Roman"/>
          <w:szCs w:val="22"/>
          <w:lang w:val="sq-AL"/>
        </w:rPr>
        <w:t>Në rast se</w:t>
      </w:r>
      <w:r w:rsidR="00AB4A67">
        <w:rPr>
          <w:rFonts w:ascii="Times New Roman" w:hAnsi="Times New Roman" w:cs="Times New Roman"/>
          <w:szCs w:val="22"/>
          <w:lang w:val="sq-AL"/>
        </w:rPr>
        <w:t>,</w:t>
      </w:r>
      <w:r w:rsidRPr="00026D9B">
        <w:rPr>
          <w:rFonts w:ascii="Times New Roman" w:hAnsi="Times New Roman" w:cs="Times New Roman"/>
          <w:szCs w:val="22"/>
          <w:lang w:val="sq-AL"/>
        </w:rPr>
        <w:t xml:space="preserve"> operatori ekonomik ofertues do të mbështetet në kapacitetet e subjekteve të tjera, Vetdeklarimi i lartpërmendur duhet të paraqitet edhe nga subjekti mbështetës. </w:t>
      </w:r>
      <w:r w:rsidRPr="00026D9B">
        <w:rPr>
          <w:rFonts w:ascii="Times New Roman" w:hAnsi="Times New Roman" w:cs="Times New Roman"/>
          <w:szCs w:val="22"/>
          <w:lang w:val="sq-AL"/>
        </w:rPr>
        <w:tab/>
      </w:r>
    </w:p>
    <w:p w14:paraId="3E169988" w14:textId="77777777" w:rsidR="007472C2" w:rsidRPr="00A46AE1" w:rsidRDefault="007472C2" w:rsidP="007472C2">
      <w:pPr>
        <w:pStyle w:val="Caption"/>
        <w:rPr>
          <w:rFonts w:ascii="Times New Roman" w:hAnsi="Times New Roman"/>
          <w:b/>
          <w:bCs/>
          <w:lang w:val="sq-AL"/>
        </w:rPr>
      </w:pPr>
      <w:r w:rsidRPr="00A46AE1">
        <w:rPr>
          <w:rFonts w:ascii="Times New Roman" w:hAnsi="Times New Roman"/>
          <w:b/>
          <w:bCs/>
          <w:lang w:val="sq-AL"/>
        </w:rPr>
        <w:t>Kriteret e Përgjithshme të Pranimit nuk duhet të ndryshohen nga Autoritetet Kontraktore.</w:t>
      </w:r>
    </w:p>
    <w:p w14:paraId="040CD079" w14:textId="77777777" w:rsidR="007472C2" w:rsidRPr="00026D9B" w:rsidRDefault="007472C2" w:rsidP="00725DF3">
      <w:pPr>
        <w:pStyle w:val="Caption"/>
        <w:jc w:val="both"/>
        <w:rPr>
          <w:rFonts w:ascii="Times New Roman" w:hAnsi="Times New Roman"/>
          <w:bCs/>
          <w:lang w:val="sq-AL"/>
        </w:rPr>
      </w:pPr>
      <w:r w:rsidRPr="00026D9B">
        <w:rPr>
          <w:rFonts w:ascii="Times New Roman" w:hAnsi="Times New Roman"/>
          <w:bCs/>
          <w:lang w:val="sq-AL"/>
        </w:rPr>
        <w:t>Në çdo rast, Autoriteti</w:t>
      </w:r>
      <w:r w:rsidR="008D017B">
        <w:rPr>
          <w:rFonts w:ascii="Times New Roman" w:hAnsi="Times New Roman"/>
          <w:bCs/>
          <w:lang w:val="sq-AL"/>
        </w:rPr>
        <w:t xml:space="preserve"> </w:t>
      </w:r>
      <w:r w:rsidRPr="00026D9B">
        <w:rPr>
          <w:rFonts w:ascii="Times New Roman" w:hAnsi="Times New Roman"/>
          <w:bCs/>
          <w:lang w:val="sq-AL"/>
        </w:rPr>
        <w:t>Kontraktor ka të drejtë të kryejë verifikimet e nevojshme për vërtetësinë e informacionit të deklaruar nga Operatori Ekonomik, për sa më sipër.</w:t>
      </w:r>
    </w:p>
    <w:p w14:paraId="7AA6722B" w14:textId="6DE15377" w:rsidR="007472C2" w:rsidRPr="00026D9B" w:rsidRDefault="007472C2" w:rsidP="00454BF3">
      <w:pPr>
        <w:suppressAutoHyphens/>
        <w:jc w:val="both"/>
        <w:rPr>
          <w:rFonts w:ascii="Times New Roman" w:hAnsi="Times New Roman"/>
          <w:lang w:val="sq-AL" w:eastAsia="zh-CN"/>
        </w:rPr>
      </w:pPr>
      <w:r w:rsidRPr="00026D9B">
        <w:rPr>
          <w:rFonts w:ascii="Times New Roman" w:hAnsi="Times New Roman"/>
          <w:lang w:val="sq-AL" w:eastAsia="zh-CN"/>
        </w:rPr>
        <w:t>Nëse oferta paraqitet nga një bashkim Operatorësh Ekonomikë, do të paraqitet:</w:t>
      </w:r>
    </w:p>
    <w:p w14:paraId="5E76CF02" w14:textId="77777777" w:rsidR="007472C2" w:rsidRPr="00454BF3" w:rsidRDefault="007472C2">
      <w:pPr>
        <w:pStyle w:val="ListParagraph"/>
        <w:numPr>
          <w:ilvl w:val="0"/>
          <w:numId w:val="60"/>
        </w:numPr>
        <w:suppressAutoHyphens/>
        <w:spacing w:after="0"/>
        <w:jc w:val="both"/>
        <w:rPr>
          <w:rFonts w:ascii="Times New Roman" w:hAnsi="Times New Roman"/>
          <w:lang w:val="sq-AL"/>
        </w:rPr>
      </w:pPr>
      <w:r w:rsidRPr="00454BF3">
        <w:rPr>
          <w:rFonts w:ascii="Times New Roman" w:hAnsi="Times New Roman"/>
          <w:lang w:val="sq-AL" w:eastAsia="zh-CN"/>
        </w:rPr>
        <w:t>Marrëveshje bashkëpunimi ndërmjet Operatorëve Ekonomikë, ku caktohet përfaësuesi, përqindja e pjesëmarrjes në bashkm, dhe elementët që merr përsipër të realizojë secili prej anëtarëve të bashkimit</w:t>
      </w:r>
      <w:r w:rsidRPr="00454BF3">
        <w:rPr>
          <w:rFonts w:ascii="Times New Roman" w:hAnsi="Times New Roman"/>
          <w:lang w:val="sq-AL"/>
        </w:rPr>
        <w:t xml:space="preserve">.  </w:t>
      </w:r>
    </w:p>
    <w:p w14:paraId="0EF07571" w14:textId="77777777" w:rsidR="007472C2" w:rsidRPr="00026D9B" w:rsidRDefault="007472C2" w:rsidP="00A46AE1">
      <w:pPr>
        <w:tabs>
          <w:tab w:val="num" w:pos="720"/>
        </w:tabs>
        <w:suppressAutoHyphens/>
        <w:spacing w:after="0"/>
        <w:ind w:left="720" w:hanging="493"/>
        <w:jc w:val="both"/>
        <w:rPr>
          <w:rFonts w:ascii="Times New Roman" w:hAnsi="Times New Roman"/>
          <w:b/>
          <w:lang w:val="sq-AL" w:eastAsia="zh-CN"/>
        </w:rPr>
      </w:pPr>
    </w:p>
    <w:p w14:paraId="503FCEDC" w14:textId="22ACB933" w:rsidR="007472C2" w:rsidRPr="0061577B" w:rsidRDefault="007472C2" w:rsidP="0088025E">
      <w:pPr>
        <w:numPr>
          <w:ilvl w:val="0"/>
          <w:numId w:val="56"/>
        </w:numPr>
        <w:spacing w:after="0"/>
        <w:jc w:val="both"/>
        <w:rPr>
          <w:lang w:val="sq-AL"/>
        </w:rPr>
      </w:pPr>
      <w:r w:rsidRPr="00026D9B">
        <w:rPr>
          <w:rFonts w:ascii="Times New Roman" w:hAnsi="Times New Roman"/>
          <w:lang w:val="sq-AL" w:eastAsia="zh-CN"/>
        </w:rPr>
        <w:t>Nëse,</w:t>
      </w:r>
      <w:r w:rsidRPr="00026D9B">
        <w:rPr>
          <w:rFonts w:ascii="Times New Roman" w:hAnsi="Times New Roman"/>
          <w:bCs/>
          <w:lang w:val="sq-AL"/>
        </w:rPr>
        <w:t xml:space="preserve"> një operator ekonomik dëshiron të mbështetet në kapacitetet e subjekteve të tjera, ai i vërteton autoritetit kontraktor se do të ketë në dispozicion burimet e nevojshme, duke dorëzuar një angazhim me shkrim të këtyre subjekteve për këtë qëllim.</w:t>
      </w:r>
    </w:p>
    <w:p w14:paraId="119DA1B6" w14:textId="77777777" w:rsidR="0061577B" w:rsidRDefault="0061577B" w:rsidP="0061577B">
      <w:pPr>
        <w:spacing w:after="0"/>
        <w:jc w:val="both"/>
        <w:rPr>
          <w:rFonts w:ascii="Times New Roman" w:hAnsi="Times New Roman"/>
          <w:bCs/>
          <w:lang w:val="sq-AL"/>
        </w:rPr>
      </w:pPr>
    </w:p>
    <w:p w14:paraId="7FD6FCD7" w14:textId="77777777" w:rsidR="0061577B" w:rsidRDefault="0061577B" w:rsidP="0061577B">
      <w:pPr>
        <w:spacing w:after="0"/>
        <w:jc w:val="both"/>
        <w:rPr>
          <w:rFonts w:ascii="Times New Roman" w:hAnsi="Times New Roman"/>
          <w:bCs/>
          <w:lang w:val="sq-AL"/>
        </w:rPr>
      </w:pPr>
    </w:p>
    <w:p w14:paraId="4DE16EAF" w14:textId="58776AF9" w:rsidR="0061577B" w:rsidRPr="0061577B" w:rsidRDefault="0061577B" w:rsidP="0061577B">
      <w:pPr>
        <w:tabs>
          <w:tab w:val="left" w:pos="2985"/>
          <w:tab w:val="center" w:pos="4680"/>
        </w:tabs>
        <w:spacing w:line="240" w:lineRule="auto"/>
        <w:jc w:val="both"/>
        <w:rPr>
          <w:rFonts w:ascii="Times New Roman" w:hAnsi="Times New Roman"/>
          <w:b/>
          <w:lang w:val="sq-AL"/>
        </w:rPr>
      </w:pPr>
      <w:r w:rsidRPr="00D05DD1">
        <w:rPr>
          <w:rFonts w:ascii="Times New Roman" w:hAnsi="Times New Roman"/>
          <w:b/>
          <w:lang w:val="sq-AL"/>
        </w:rPr>
        <w:t>Loti 1 “Blerje Pjese Kembimi”</w:t>
      </w:r>
      <w:r w:rsidRPr="00D05DD1">
        <w:rPr>
          <w:rFonts w:ascii="Times New Roman" w:eastAsia="Times New Roman" w:hAnsi="Times New Roman"/>
          <w:b/>
          <w:bCs/>
          <w:color w:val="000000"/>
          <w:lang w:val="sq-AL"/>
        </w:rPr>
        <w:t xml:space="preserve"> </w:t>
      </w:r>
    </w:p>
    <w:p w14:paraId="5AE60036" w14:textId="784FAC11" w:rsidR="0061577B" w:rsidRPr="00A52238" w:rsidRDefault="007472C2" w:rsidP="007472C2">
      <w:pPr>
        <w:pStyle w:val="NormalWeb"/>
        <w:jc w:val="both"/>
        <w:rPr>
          <w:rFonts w:ascii="Times New Roman" w:hAnsi="Times New Roman" w:cs="Times New Roman"/>
          <w:b/>
          <w:szCs w:val="22"/>
          <w:lang w:val="sq-AL" w:eastAsia="zh-CN"/>
        </w:rPr>
      </w:pPr>
      <w:r w:rsidRPr="00A52238">
        <w:rPr>
          <w:rFonts w:ascii="Times New Roman" w:hAnsi="Times New Roman" w:cs="Times New Roman"/>
          <w:b/>
          <w:szCs w:val="22"/>
          <w:lang w:val="sq-AL"/>
        </w:rPr>
        <w:t xml:space="preserve">2.  </w:t>
      </w:r>
      <w:r w:rsidRPr="00A52238">
        <w:rPr>
          <w:rFonts w:ascii="Times New Roman" w:hAnsi="Times New Roman" w:cs="Times New Roman"/>
          <w:b/>
          <w:szCs w:val="22"/>
          <w:lang w:val="sq-AL" w:eastAsia="zh-CN"/>
        </w:rPr>
        <w:t>KRITERET E VEÇANTA TË KUALIFIKIMIT</w:t>
      </w:r>
    </w:p>
    <w:p w14:paraId="19CC9571" w14:textId="77777777" w:rsidR="007472C2" w:rsidRPr="00A52238" w:rsidRDefault="007472C2" w:rsidP="007472C2">
      <w:pPr>
        <w:pStyle w:val="NormalWeb"/>
        <w:spacing w:after="80"/>
        <w:jc w:val="both"/>
        <w:rPr>
          <w:rFonts w:ascii="Times New Roman" w:hAnsi="Times New Roman" w:cs="Times New Roman"/>
          <w:bCs/>
          <w:szCs w:val="22"/>
          <w:lang w:val="sq-AL"/>
        </w:rPr>
      </w:pPr>
      <w:r w:rsidRPr="00A52238">
        <w:rPr>
          <w:rFonts w:ascii="Times New Roman" w:hAnsi="Times New Roman" w:cs="Times New Roman"/>
          <w:szCs w:val="22"/>
          <w:lang w:val="sq-AL"/>
        </w:rPr>
        <w:t xml:space="preserve">1.  </w:t>
      </w:r>
      <w:r w:rsidRPr="00A52238">
        <w:rPr>
          <w:rFonts w:ascii="Times New Roman" w:hAnsi="Times New Roman" w:cs="Times New Roman"/>
          <w:b/>
          <w:bCs/>
          <w:szCs w:val="22"/>
          <w:lang w:val="sq-AL"/>
        </w:rPr>
        <w:t>Ofertuesi duhet të paraqesë:</w:t>
      </w:r>
    </w:p>
    <w:p w14:paraId="588DD0DD" w14:textId="11549739" w:rsidR="007472C2" w:rsidRPr="00A52238" w:rsidRDefault="007472C2" w:rsidP="007472C2">
      <w:pPr>
        <w:pStyle w:val="NormalWeb"/>
        <w:spacing w:after="0"/>
        <w:jc w:val="both"/>
        <w:rPr>
          <w:rFonts w:ascii="Times New Roman" w:hAnsi="Times New Roman" w:cs="Times New Roman"/>
          <w:i/>
          <w:szCs w:val="22"/>
          <w:lang w:val="sq-AL" w:eastAsia="zh-CN"/>
        </w:rPr>
      </w:pPr>
      <w:r w:rsidRPr="00A52238">
        <w:rPr>
          <w:rFonts w:ascii="Times New Roman" w:hAnsi="Times New Roman" w:cs="Times New Roman"/>
          <w:szCs w:val="22"/>
          <w:lang w:val="sq-AL"/>
        </w:rPr>
        <w:t xml:space="preserve">a. </w:t>
      </w:r>
      <w:r w:rsidRPr="00A52238">
        <w:rPr>
          <w:rFonts w:ascii="Times New Roman" w:hAnsi="Times New Roman" w:cs="Times New Roman"/>
          <w:i/>
          <w:szCs w:val="22"/>
          <w:lang w:val="sq-AL" w:eastAsia="zh-CN"/>
        </w:rPr>
        <w:t xml:space="preserve">Formularin Përmbledhës të Vetëdeklarimit, </w:t>
      </w:r>
      <w:r w:rsidR="00B55E85" w:rsidRPr="00A52238">
        <w:rPr>
          <w:rFonts w:ascii="Times New Roman" w:hAnsi="Times New Roman" w:cs="Times New Roman"/>
          <w:i/>
          <w:szCs w:val="22"/>
          <w:lang w:val="sq-AL" w:eastAsia="zh-CN"/>
        </w:rPr>
        <w:t>sipas shtojcës</w:t>
      </w:r>
      <w:r w:rsidR="00A840A5" w:rsidRPr="00A52238">
        <w:rPr>
          <w:rFonts w:ascii="Times New Roman" w:hAnsi="Times New Roman" w:cs="Times New Roman"/>
          <w:i/>
          <w:szCs w:val="22"/>
          <w:lang w:val="sq-AL" w:eastAsia="zh-CN"/>
        </w:rPr>
        <w:t xml:space="preserve"> </w:t>
      </w:r>
      <w:r w:rsidR="003640A3" w:rsidRPr="00A52238">
        <w:rPr>
          <w:rFonts w:ascii="Times New Roman" w:hAnsi="Times New Roman" w:cs="Times New Roman"/>
          <w:i/>
          <w:szCs w:val="22"/>
          <w:lang w:val="sq-AL" w:eastAsia="zh-CN"/>
        </w:rPr>
        <w:t>9</w:t>
      </w:r>
      <w:r w:rsidR="009C0AEB" w:rsidRPr="00A52238">
        <w:rPr>
          <w:rFonts w:ascii="Times New Roman" w:hAnsi="Times New Roman" w:cs="Times New Roman"/>
          <w:i/>
          <w:szCs w:val="22"/>
          <w:lang w:val="sq-AL" w:eastAsia="zh-CN"/>
        </w:rPr>
        <w:t>;</w:t>
      </w:r>
    </w:p>
    <w:p w14:paraId="53928CB2" w14:textId="753A13C9" w:rsidR="007472C2" w:rsidRPr="00A52238" w:rsidRDefault="007472C2" w:rsidP="00A52238">
      <w:pPr>
        <w:pStyle w:val="NormalWeb"/>
        <w:jc w:val="both"/>
        <w:rPr>
          <w:rFonts w:ascii="Times New Roman" w:hAnsi="Times New Roman" w:cs="Times New Roman"/>
          <w:i/>
          <w:szCs w:val="22"/>
          <w:lang w:val="sq-AL" w:eastAsia="zh-CN"/>
        </w:rPr>
      </w:pPr>
      <w:r w:rsidRPr="00A52238">
        <w:rPr>
          <w:rFonts w:ascii="Times New Roman" w:hAnsi="Times New Roman" w:cs="Times New Roman"/>
          <w:i/>
          <w:szCs w:val="22"/>
          <w:lang w:val="sq-AL" w:eastAsia="zh-CN"/>
        </w:rPr>
        <w:t xml:space="preserve">b. Sigurimin e Ofertës, </w:t>
      </w:r>
      <w:r w:rsidR="00B55E85" w:rsidRPr="00A52238">
        <w:rPr>
          <w:rFonts w:ascii="Times New Roman" w:hAnsi="Times New Roman" w:cs="Times New Roman"/>
          <w:i/>
          <w:szCs w:val="22"/>
          <w:lang w:val="sq-AL" w:eastAsia="zh-CN"/>
        </w:rPr>
        <w:t>sipas Shtojcës</w:t>
      </w:r>
      <w:r w:rsidR="00E93CB2" w:rsidRPr="00A52238">
        <w:rPr>
          <w:rFonts w:ascii="Times New Roman" w:hAnsi="Times New Roman" w:cs="Times New Roman"/>
          <w:i/>
          <w:szCs w:val="22"/>
          <w:lang w:val="sq-AL" w:eastAsia="zh-CN"/>
        </w:rPr>
        <w:t xml:space="preserve"> </w:t>
      </w:r>
      <w:r w:rsidR="003640A3" w:rsidRPr="00A52238">
        <w:rPr>
          <w:rFonts w:ascii="Times New Roman" w:hAnsi="Times New Roman" w:cs="Times New Roman"/>
          <w:i/>
          <w:szCs w:val="22"/>
          <w:lang w:val="sq-AL" w:eastAsia="zh-CN"/>
        </w:rPr>
        <w:t>4</w:t>
      </w:r>
      <w:r w:rsidRPr="00A52238">
        <w:rPr>
          <w:rFonts w:ascii="Times New Roman" w:hAnsi="Times New Roman" w:cs="Times New Roman"/>
          <w:i/>
          <w:szCs w:val="22"/>
          <w:lang w:val="sq-AL" w:eastAsia="zh-CN"/>
        </w:rPr>
        <w:t xml:space="preserve">; </w:t>
      </w:r>
    </w:p>
    <w:p w14:paraId="19084955" w14:textId="5749A1D5" w:rsidR="00A46AE1" w:rsidRPr="00A52238" w:rsidRDefault="007472C2" w:rsidP="0088025E">
      <w:pPr>
        <w:pStyle w:val="NormalWeb"/>
        <w:spacing w:before="0" w:beforeAutospacing="0" w:after="80" w:afterAutospacing="0"/>
        <w:jc w:val="both"/>
        <w:rPr>
          <w:lang w:val="sq-AL"/>
        </w:rPr>
      </w:pPr>
      <w:r w:rsidRPr="00A52238">
        <w:rPr>
          <w:rFonts w:ascii="Times New Roman" w:hAnsi="Times New Roman" w:cs="Times New Roman"/>
          <w:szCs w:val="22"/>
          <w:lang w:val="sq-AL"/>
        </w:rPr>
        <w:t xml:space="preserve">2.  </w:t>
      </w:r>
      <w:r w:rsidR="00330266" w:rsidRPr="00A52238">
        <w:rPr>
          <w:rFonts w:ascii="Times New Roman" w:hAnsi="Times New Roman" w:cs="Times New Roman"/>
          <w:b/>
          <w:bCs/>
          <w:szCs w:val="22"/>
          <w:lang w:val="sq-AL"/>
        </w:rPr>
        <w:t xml:space="preserve">Ofertuesi </w:t>
      </w:r>
      <w:r w:rsidRPr="00A52238">
        <w:rPr>
          <w:rFonts w:ascii="Times New Roman" w:hAnsi="Times New Roman" w:cs="Times New Roman"/>
          <w:b/>
          <w:bCs/>
          <w:szCs w:val="22"/>
          <w:lang w:val="sq-AL"/>
        </w:rPr>
        <w:t>duhet të paraqesë:</w:t>
      </w:r>
    </w:p>
    <w:p w14:paraId="6DF20097" w14:textId="77777777" w:rsidR="007472C2" w:rsidRPr="00026D9B" w:rsidRDefault="007472C2" w:rsidP="007472C2">
      <w:pPr>
        <w:spacing w:after="80"/>
        <w:rPr>
          <w:rFonts w:ascii="Times New Roman" w:hAnsi="Times New Roman"/>
          <w:b/>
          <w:lang w:val="sq-AL"/>
        </w:rPr>
      </w:pPr>
      <w:r w:rsidRPr="00026D9B">
        <w:rPr>
          <w:rFonts w:ascii="Times New Roman" w:hAnsi="Times New Roman"/>
          <w:b/>
          <w:lang w:val="sq-AL"/>
        </w:rPr>
        <w:t xml:space="preserve">2.1  Kapacitetin profesional të operatorëve ekonomikë:    </w:t>
      </w:r>
    </w:p>
    <w:p w14:paraId="5367CEEC" w14:textId="77777777" w:rsidR="0061577B" w:rsidRPr="00892A7E" w:rsidRDefault="0061577B">
      <w:pPr>
        <w:numPr>
          <w:ilvl w:val="0"/>
          <w:numId w:val="71"/>
        </w:numPr>
        <w:contextualSpacing/>
        <w:jc w:val="both"/>
        <w:rPr>
          <w:rFonts w:ascii="Times New Roman" w:eastAsia="Times New Roman" w:hAnsi="Times New Roman"/>
          <w:b/>
          <w:lang w:val="sq-AL"/>
        </w:rPr>
      </w:pPr>
      <w:r w:rsidRPr="00892A7E">
        <w:rPr>
          <w:rFonts w:ascii="Times New Roman" w:eastAsia="Times New Roman" w:hAnsi="Times New Roman"/>
          <w:lang w:val="sq-AL"/>
        </w:rPr>
        <w:t>Përshtatshmëria për të kryer veprimtarinë profesionale.</w:t>
      </w:r>
    </w:p>
    <w:p w14:paraId="507A1271" w14:textId="77777777" w:rsidR="0061577B" w:rsidRPr="00892A7E" w:rsidRDefault="0061577B">
      <w:pPr>
        <w:numPr>
          <w:ilvl w:val="0"/>
          <w:numId w:val="71"/>
        </w:numPr>
        <w:contextualSpacing/>
        <w:jc w:val="both"/>
        <w:rPr>
          <w:rFonts w:ascii="Times New Roman" w:eastAsia="Times New Roman" w:hAnsi="Times New Roman"/>
          <w:b/>
          <w:lang w:val="sq-AL"/>
        </w:rPr>
      </w:pPr>
      <w:r w:rsidRPr="00892A7E">
        <w:rPr>
          <w:rFonts w:ascii="Times New Roman" w:hAnsi="Times New Roman"/>
          <w:lang w:val="sq-AL"/>
        </w:rPr>
        <w:t>Të jetë i specifikuar në QKB objekti i veprimtarisë së operatorit ekonomik  i njëjtë ose ekuivalent  me objektin e prokurimit.</w:t>
      </w:r>
    </w:p>
    <w:p w14:paraId="762269AA" w14:textId="77777777" w:rsidR="0061577B" w:rsidRDefault="0061577B" w:rsidP="0061577B">
      <w:pPr>
        <w:ind w:left="360"/>
        <w:contextualSpacing/>
        <w:jc w:val="both"/>
        <w:rPr>
          <w:rFonts w:ascii="Times New Roman" w:hAnsi="Times New Roman"/>
          <w:lang w:val="sq-AL" w:eastAsia="en-GB"/>
        </w:rPr>
      </w:pPr>
      <w:r w:rsidRPr="00892A7E">
        <w:rPr>
          <w:rFonts w:ascii="Times New Roman" w:hAnsi="Times New Roman"/>
          <w:lang w:val="sq-AL" w:eastAsia="en-GB"/>
        </w:rPr>
        <w:t>Sipas përcaktimeve të bëra në Shtojcen 8 të DST-ve (</w:t>
      </w:r>
      <w:r w:rsidRPr="00892A7E">
        <w:rPr>
          <w:rFonts w:ascii="Times New Roman" w:hAnsi="Times New Roman"/>
          <w:b/>
          <w:bCs/>
          <w:lang w:val="sq-AL" w:eastAsia="en-GB"/>
        </w:rPr>
        <w:t>Kriteret e Përgjithshme të Përzgjedhjes/ Kualifikimit</w:t>
      </w:r>
      <w:r w:rsidRPr="00892A7E">
        <w:rPr>
          <w:rFonts w:ascii="Times New Roman" w:hAnsi="Times New Roman"/>
          <w:lang w:val="sq-AL" w:eastAsia="en-GB"/>
        </w:rPr>
        <w:t>).</w:t>
      </w:r>
    </w:p>
    <w:p w14:paraId="3E196BEC" w14:textId="77777777" w:rsidR="007472C2" w:rsidRPr="00026D9B" w:rsidRDefault="007472C2" w:rsidP="00FE6543">
      <w:pPr>
        <w:spacing w:after="0" w:line="240" w:lineRule="auto"/>
        <w:ind w:left="360" w:hanging="360"/>
        <w:contextualSpacing/>
        <w:rPr>
          <w:rFonts w:ascii="Times New Roman" w:hAnsi="Times New Roman"/>
          <w:b/>
          <w:bCs/>
          <w:lang w:val="sq-AL"/>
        </w:rPr>
      </w:pPr>
      <w:r w:rsidRPr="00026D9B">
        <w:rPr>
          <w:rFonts w:ascii="Times New Roman" w:hAnsi="Times New Roman"/>
          <w:b/>
          <w:bCs/>
          <w:lang w:val="sq-AL"/>
        </w:rPr>
        <w:t>2.2  Kapaciteti ekonomik dhe financiar:</w:t>
      </w:r>
      <w:r w:rsidRPr="00026D9B">
        <w:rPr>
          <w:rFonts w:ascii="Times New Roman" w:hAnsi="Times New Roman"/>
          <w:lang w:val="sq-AL"/>
        </w:rPr>
        <w:t xml:space="preserve">        </w:t>
      </w:r>
    </w:p>
    <w:p w14:paraId="50A7D100" w14:textId="023D13D4" w:rsidR="00FE6543" w:rsidRDefault="00FE6543" w:rsidP="00FE6543">
      <w:pPr>
        <w:pStyle w:val="NormalWeb"/>
        <w:tabs>
          <w:tab w:val="left" w:pos="450"/>
        </w:tabs>
        <w:spacing w:before="0" w:beforeAutospacing="0" w:after="0" w:afterAutospacing="0" w:line="240" w:lineRule="auto"/>
        <w:contextualSpacing/>
        <w:jc w:val="both"/>
        <w:rPr>
          <w:rFonts w:ascii="Times New Roman" w:hAnsi="Times New Roman"/>
          <w:b/>
          <w:bCs/>
          <w:color w:val="000000"/>
          <w:sz w:val="24"/>
          <w:lang w:val="sq-AL" w:eastAsia="en-GB"/>
        </w:rPr>
      </w:pPr>
      <w:r w:rsidRPr="0054730B">
        <w:rPr>
          <w:rFonts w:ascii="Times New Roman" w:eastAsia="Times New Roman" w:hAnsi="Times New Roman" w:cs="Times New Roman"/>
          <w:b/>
          <w:bCs/>
          <w:sz w:val="24"/>
          <w:lang w:val="sq-AL"/>
        </w:rPr>
        <w:t>2.2.1</w:t>
      </w:r>
      <w:r w:rsidRPr="0054730B">
        <w:rPr>
          <w:rFonts w:ascii="Times New Roman" w:eastAsia="Times New Roman" w:hAnsi="Times New Roman" w:cs="Times New Roman"/>
          <w:sz w:val="24"/>
          <w:lang w:val="sq-AL"/>
        </w:rPr>
        <w:t xml:space="preserve"> Për të provuar kapacitetet financiare dhe ekonomike, operatorët ekonomikë duhet të paraqesin vërtetim për xhiron vjetore për vitet financiare 202</w:t>
      </w:r>
      <w:r>
        <w:rPr>
          <w:rFonts w:ascii="Times New Roman" w:eastAsia="Times New Roman" w:hAnsi="Times New Roman" w:cs="Times New Roman"/>
          <w:sz w:val="24"/>
          <w:lang w:val="sq-AL"/>
        </w:rPr>
        <w:t>3</w:t>
      </w:r>
      <w:r w:rsidRPr="0054730B">
        <w:rPr>
          <w:rFonts w:ascii="Times New Roman" w:eastAsia="Times New Roman" w:hAnsi="Times New Roman" w:cs="Times New Roman"/>
          <w:sz w:val="24"/>
          <w:lang w:val="sq-AL"/>
        </w:rPr>
        <w:t>-202</w:t>
      </w:r>
      <w:r>
        <w:rPr>
          <w:rFonts w:ascii="Times New Roman" w:eastAsia="Times New Roman" w:hAnsi="Times New Roman" w:cs="Times New Roman"/>
          <w:sz w:val="24"/>
          <w:lang w:val="sq-AL"/>
        </w:rPr>
        <w:t>4</w:t>
      </w:r>
      <w:r w:rsidRPr="0054730B">
        <w:rPr>
          <w:rFonts w:ascii="Times New Roman" w:eastAsia="Times New Roman" w:hAnsi="Times New Roman" w:cs="Times New Roman"/>
          <w:sz w:val="24"/>
          <w:lang w:val="sq-AL"/>
        </w:rPr>
        <w:t>-202</w:t>
      </w:r>
      <w:r>
        <w:rPr>
          <w:rFonts w:ascii="Times New Roman" w:eastAsia="Times New Roman" w:hAnsi="Times New Roman" w:cs="Times New Roman"/>
          <w:sz w:val="24"/>
          <w:lang w:val="sq-AL"/>
        </w:rPr>
        <w:t>5</w:t>
      </w:r>
      <w:r w:rsidRPr="0054730B">
        <w:rPr>
          <w:rFonts w:ascii="Times New Roman" w:eastAsia="Times New Roman" w:hAnsi="Times New Roman" w:cs="Times New Roman"/>
          <w:sz w:val="24"/>
          <w:lang w:val="sq-AL"/>
        </w:rPr>
        <w:t xml:space="preserve">, ku vlera e xhiros për të paktën një nga vitet e periudhës së kërkuar duhet të jetë jo më e vogël se 30% e </w:t>
      </w:r>
      <w:r w:rsidRPr="00D05DD1">
        <w:rPr>
          <w:rFonts w:ascii="Times New Roman" w:eastAsia="MS Mincho" w:hAnsi="Times New Roman" w:cs="Times New Roman"/>
          <w:color w:val="000000"/>
          <w:sz w:val="24"/>
          <w:lang w:val="sq-AL"/>
        </w:rPr>
        <w:t>e vlerës së secilit prej loteve/shumatores se loteve per te cilat konkuron</w:t>
      </w:r>
      <w:r>
        <w:rPr>
          <w:rFonts w:ascii="Times New Roman" w:hAnsi="Times New Roman"/>
          <w:b/>
          <w:bCs/>
          <w:color w:val="000000"/>
          <w:sz w:val="24"/>
          <w:lang w:val="sq-AL" w:eastAsia="en-GB"/>
        </w:rPr>
        <w:t>.</w:t>
      </w:r>
    </w:p>
    <w:p w14:paraId="06D645C3" w14:textId="77777777" w:rsidR="00FE6543" w:rsidRDefault="00FE6543" w:rsidP="00FE6543">
      <w:pPr>
        <w:pStyle w:val="NormalWeb"/>
        <w:tabs>
          <w:tab w:val="left" w:pos="450"/>
        </w:tabs>
        <w:spacing w:before="0" w:beforeAutospacing="0" w:after="0" w:afterAutospacing="0" w:line="240" w:lineRule="auto"/>
        <w:contextualSpacing/>
        <w:jc w:val="both"/>
        <w:rPr>
          <w:rFonts w:ascii="Times New Roman" w:hAnsi="Times New Roman"/>
          <w:b/>
          <w:bCs/>
          <w:color w:val="000000"/>
          <w:sz w:val="24"/>
          <w:lang w:val="sq-AL" w:eastAsia="en-GB"/>
        </w:rPr>
      </w:pPr>
    </w:p>
    <w:p w14:paraId="33E52F61" w14:textId="431D2882" w:rsidR="00FE6543" w:rsidRPr="0024759A" w:rsidRDefault="00FE6543" w:rsidP="00FE6543">
      <w:pPr>
        <w:pStyle w:val="NormalWeb"/>
        <w:tabs>
          <w:tab w:val="left" w:pos="450"/>
        </w:tabs>
        <w:spacing w:before="0" w:beforeAutospacing="0" w:after="0" w:afterAutospacing="0" w:line="240" w:lineRule="auto"/>
        <w:contextualSpacing/>
        <w:jc w:val="both"/>
        <w:rPr>
          <w:rFonts w:ascii="Times New Roman" w:hAnsi="Times New Roman"/>
          <w:color w:val="000000"/>
          <w:sz w:val="24"/>
          <w:lang w:val="sq-AL" w:eastAsia="en-GB"/>
        </w:rPr>
      </w:pPr>
      <w:r w:rsidRPr="0054730B">
        <w:rPr>
          <w:rFonts w:ascii="Times New Roman" w:hAnsi="Times New Roman"/>
          <w:b/>
          <w:bCs/>
          <w:color w:val="000000"/>
          <w:sz w:val="24"/>
          <w:lang w:val="sq-AL" w:eastAsia="en-GB"/>
        </w:rPr>
        <w:t>2.2.</w:t>
      </w:r>
      <w:r>
        <w:rPr>
          <w:rFonts w:ascii="Times New Roman" w:hAnsi="Times New Roman"/>
          <w:b/>
          <w:bCs/>
          <w:color w:val="000000"/>
          <w:sz w:val="24"/>
          <w:lang w:val="sq-AL" w:eastAsia="en-GB"/>
        </w:rPr>
        <w:t>2</w:t>
      </w:r>
      <w:r w:rsidRPr="0054730B">
        <w:rPr>
          <w:rFonts w:ascii="Times New Roman" w:hAnsi="Times New Roman"/>
          <w:bCs/>
          <w:color w:val="000000"/>
          <w:sz w:val="24"/>
          <w:lang w:val="sq-AL" w:eastAsia="en-GB"/>
        </w:rPr>
        <w:t xml:space="preserve"> Operatori Ekonomik duhet te paraqese një </w:t>
      </w:r>
      <w:r w:rsidRPr="0054730B">
        <w:rPr>
          <w:rFonts w:ascii="Times New Roman" w:hAnsi="Times New Roman"/>
          <w:color w:val="000000"/>
          <w:sz w:val="24"/>
          <w:lang w:val="sq-AL" w:eastAsia="en-GB"/>
        </w:rPr>
        <w:t xml:space="preserve">deklarate me shkrim nga administratori se subjekti ka paguar </w:t>
      </w:r>
      <w:r w:rsidRPr="0054730B">
        <w:rPr>
          <w:rFonts w:ascii="Times New Roman" w:hAnsi="Times New Roman"/>
          <w:bCs/>
          <w:color w:val="000000"/>
          <w:sz w:val="24"/>
          <w:lang w:val="sq-AL" w:eastAsia="en-GB"/>
        </w:rPr>
        <w:t>te gjitha detyrimet e taksave dhe tarifave vendore</w:t>
      </w:r>
      <w:r w:rsidRPr="0054730B">
        <w:rPr>
          <w:rFonts w:ascii="Times New Roman" w:hAnsi="Times New Roman"/>
          <w:color w:val="000000"/>
          <w:sz w:val="24"/>
          <w:lang w:val="sq-AL" w:eastAsia="en-GB"/>
        </w:rPr>
        <w:t xml:space="preserve">, ne vendet ku operatori ka ushtruar apo ushtron aktivitet per </w:t>
      </w:r>
      <w:r w:rsidRPr="00E75E79">
        <w:rPr>
          <w:rFonts w:ascii="Times New Roman" w:hAnsi="Times New Roman"/>
          <w:b/>
          <w:bCs/>
          <w:color w:val="000000"/>
          <w:sz w:val="24"/>
          <w:lang w:val="sq-AL" w:eastAsia="en-GB"/>
        </w:rPr>
        <w:t xml:space="preserve">këstet e maturuara të vitit 2026 </w:t>
      </w:r>
      <w:r w:rsidRPr="0054730B">
        <w:rPr>
          <w:rFonts w:ascii="Times New Roman" w:hAnsi="Times New Roman"/>
          <w:color w:val="000000"/>
          <w:sz w:val="24"/>
          <w:lang w:val="sq-AL" w:eastAsia="en-GB"/>
        </w:rPr>
        <w:t>sipas afateve te percaktuara ne ligjin 9632/2006 ”</w:t>
      </w:r>
      <w:r w:rsidRPr="0054730B">
        <w:rPr>
          <w:rFonts w:ascii="Times New Roman" w:hAnsi="Times New Roman"/>
          <w:i/>
          <w:color w:val="000000"/>
          <w:sz w:val="24"/>
          <w:lang w:val="sq-AL" w:eastAsia="en-GB"/>
        </w:rPr>
        <w:t>Per sistemin e taksave vendore</w:t>
      </w:r>
      <w:r w:rsidRPr="0054730B">
        <w:rPr>
          <w:rFonts w:ascii="Times New Roman" w:hAnsi="Times New Roman"/>
          <w:color w:val="000000"/>
          <w:sz w:val="24"/>
          <w:lang w:val="sq-AL" w:eastAsia="en-GB"/>
        </w:rPr>
        <w:t xml:space="preserve"> ”, </w:t>
      </w:r>
      <w:r w:rsidRPr="0054730B">
        <w:rPr>
          <w:rFonts w:ascii="Times New Roman" w:hAnsi="Times New Roman"/>
          <w:i/>
          <w:color w:val="000000"/>
          <w:sz w:val="24"/>
          <w:lang w:val="sq-AL" w:eastAsia="en-GB"/>
        </w:rPr>
        <w:t>i ndryshuar</w:t>
      </w:r>
      <w:r w:rsidRPr="0054730B">
        <w:rPr>
          <w:rFonts w:ascii="Times New Roman" w:hAnsi="Times New Roman"/>
          <w:color w:val="000000"/>
          <w:sz w:val="24"/>
          <w:lang w:val="sq-AL" w:eastAsia="en-GB"/>
        </w:rPr>
        <w:t xml:space="preserve">. Kesaj deklarate duhet ti bashkengjiten te gjithe vertetimet qe deshmojne se operatori ekonomik </w:t>
      </w:r>
      <w:r w:rsidRPr="0054730B">
        <w:rPr>
          <w:rFonts w:ascii="Times New Roman" w:hAnsi="Times New Roman"/>
          <w:b/>
          <w:color w:val="000000"/>
          <w:sz w:val="24"/>
          <w:u w:val="single"/>
          <w:lang w:val="sq-AL" w:eastAsia="en-GB"/>
        </w:rPr>
        <w:t>ka paguar detyrimet perkatese</w:t>
      </w:r>
      <w:r w:rsidRPr="0054730B">
        <w:rPr>
          <w:rFonts w:ascii="Times New Roman" w:hAnsi="Times New Roman"/>
          <w:color w:val="000000"/>
          <w:sz w:val="24"/>
          <w:lang w:val="sq-AL" w:eastAsia="en-GB"/>
        </w:rPr>
        <w:t>, ne vendet ku ka ushtruar apo ushtron aktivitet per kete periudhe.</w:t>
      </w:r>
    </w:p>
    <w:p w14:paraId="704E1CDD" w14:textId="2A5B3D24" w:rsidR="007472C2" w:rsidRPr="00FE6543" w:rsidRDefault="00FE6543" w:rsidP="00FE6543">
      <w:pPr>
        <w:spacing w:line="240" w:lineRule="auto"/>
        <w:jc w:val="both"/>
        <w:rPr>
          <w:rFonts w:ascii="Times New Roman" w:eastAsia="Arial Unicode MS" w:hAnsi="Times New Roman" w:cs="Times New Roman Bold"/>
          <w:color w:val="000000"/>
          <w:sz w:val="24"/>
          <w:szCs w:val="24"/>
          <w:lang w:val="sq-AL"/>
        </w:rPr>
      </w:pPr>
      <w:r w:rsidRPr="0054730B">
        <w:rPr>
          <w:rFonts w:ascii="Times New Roman" w:hAnsi="Times New Roman"/>
          <w:b/>
          <w:i/>
          <w:color w:val="000000"/>
          <w:sz w:val="24"/>
          <w:szCs w:val="24"/>
          <w:lang w:val="sq-AL"/>
        </w:rPr>
        <w:t>Shënim:</w:t>
      </w:r>
      <w:r w:rsidRPr="0054730B">
        <w:rPr>
          <w:rFonts w:ascii="Times New Roman" w:hAnsi="Times New Roman"/>
          <w:i/>
          <w:color w:val="000000"/>
          <w:sz w:val="24"/>
          <w:szCs w:val="24"/>
          <w:lang w:val="sq-AL"/>
        </w:rPr>
        <w:t xml:space="preserve"> Ky kriter (2.2.</w:t>
      </w:r>
      <w:r>
        <w:rPr>
          <w:rFonts w:ascii="Times New Roman" w:hAnsi="Times New Roman"/>
          <w:i/>
          <w:color w:val="000000"/>
          <w:sz w:val="24"/>
          <w:szCs w:val="24"/>
          <w:lang w:val="sq-AL"/>
        </w:rPr>
        <w:t>2</w:t>
      </w:r>
      <w:r w:rsidRPr="0054730B">
        <w:rPr>
          <w:rFonts w:ascii="Times New Roman" w:hAnsi="Times New Roman"/>
          <w:i/>
          <w:color w:val="000000"/>
          <w:sz w:val="24"/>
          <w:szCs w:val="24"/>
          <w:lang w:val="sq-AL"/>
        </w:rPr>
        <w:t xml:space="preserve">) do të konsiderohet i përmbushur nëpërmjet plotësimit dhe paraqitjes nga operatorët ekonomikë të formularit përmbledhës të vetëdeklarimit, sipas shtojcës </w:t>
      </w:r>
      <w:r>
        <w:rPr>
          <w:rFonts w:ascii="Times New Roman" w:hAnsi="Times New Roman"/>
          <w:i/>
          <w:color w:val="000000"/>
          <w:sz w:val="24"/>
          <w:szCs w:val="24"/>
          <w:lang w:val="sq-AL"/>
        </w:rPr>
        <w:t>9</w:t>
      </w:r>
      <w:r w:rsidRPr="0054730B">
        <w:rPr>
          <w:rFonts w:ascii="Times New Roman" w:hAnsi="Times New Roman"/>
          <w:i/>
          <w:color w:val="000000"/>
          <w:sz w:val="24"/>
          <w:szCs w:val="24"/>
          <w:lang w:val="sq-AL"/>
        </w:rPr>
        <w:t xml:space="preserve">, të DST. </w:t>
      </w:r>
      <w:r w:rsidRPr="0054730B">
        <w:rPr>
          <w:rFonts w:ascii="Times New Roman" w:eastAsia="Times New Roman" w:hAnsi="Times New Roman"/>
          <w:i/>
          <w:iCs/>
          <w:color w:val="000000"/>
          <w:sz w:val="24"/>
          <w:szCs w:val="24"/>
          <w:lang w:val="sq-AL" w:eastAsia="en-GB"/>
        </w:rPr>
        <w:t>Dokumentacioni provues do të paraqitet nga ofertuesi i kualifikuar në vend të parë, pranë autoritetit kontraktor, përpara publikimit të njoftimit të fituesit dhe nisjes së afateve të ankimit, ose nëse do të jetë nevoja për t’u kërkuar sqarime nga Autoritetit Kontraktor.</w:t>
      </w:r>
      <w:r w:rsidR="007472C2" w:rsidRPr="00026D9B">
        <w:rPr>
          <w:rFonts w:ascii="Times New Roman" w:hAnsi="Times New Roman"/>
          <w:lang w:val="sq-AL"/>
        </w:rPr>
        <w:br/>
      </w:r>
      <w:r w:rsidR="007472C2" w:rsidRPr="00026D9B">
        <w:rPr>
          <w:rFonts w:ascii="Times New Roman" w:hAnsi="Times New Roman"/>
          <w:b/>
          <w:lang w:val="sq-AL"/>
        </w:rPr>
        <w:t xml:space="preserve">2.3 </w:t>
      </w:r>
      <w:r w:rsidR="007472C2" w:rsidRPr="00026D9B">
        <w:rPr>
          <w:rFonts w:ascii="Times New Roman" w:hAnsi="Times New Roman"/>
          <w:b/>
          <w:bCs/>
          <w:lang w:val="sq-AL" w:eastAsia="zh-CN"/>
        </w:rPr>
        <w:t>Kapaciteti teknik:</w:t>
      </w:r>
    </w:p>
    <w:p w14:paraId="186DD470" w14:textId="7E493480" w:rsidR="00FE6543" w:rsidRPr="0054730B" w:rsidRDefault="00FE6543" w:rsidP="00FE6543">
      <w:pPr>
        <w:spacing w:after="80"/>
        <w:ind w:left="360" w:hanging="360"/>
        <w:jc w:val="both"/>
        <w:rPr>
          <w:rFonts w:ascii="Times New Roman" w:hAnsi="Times New Roman"/>
          <w:bCs/>
          <w:sz w:val="24"/>
          <w:szCs w:val="24"/>
          <w:lang w:val="sq-AL" w:eastAsia="zh-CN"/>
        </w:rPr>
      </w:pPr>
      <w:r w:rsidRPr="0054730B">
        <w:rPr>
          <w:rFonts w:ascii="Times New Roman" w:hAnsi="Times New Roman"/>
          <w:b/>
          <w:bCs/>
          <w:sz w:val="24"/>
          <w:szCs w:val="24"/>
          <w:lang w:val="sq-AL" w:eastAsia="zh-CN"/>
        </w:rPr>
        <w:t>2.3.1</w:t>
      </w:r>
      <w:r w:rsidRPr="0054730B">
        <w:rPr>
          <w:rFonts w:ascii="Times New Roman" w:hAnsi="Times New Roman"/>
          <w:bCs/>
          <w:sz w:val="24"/>
          <w:szCs w:val="24"/>
          <w:lang w:val="sq-AL" w:eastAsia="zh-CN"/>
        </w:rPr>
        <w:t xml:space="preserve">. Operatori ekonomik duhet të paraqesë dëshmi për furnizimet e mëparshme të ngjashme, të kryera gjatë tre viteve të fundit nga data e shpalljes së njoftimit të kontratës, në një vlerë jo më të vogël se 20% </w:t>
      </w:r>
      <w:r w:rsidRPr="00D05DD1">
        <w:rPr>
          <w:rFonts w:ascii="Times New Roman" w:eastAsia="MS Mincho" w:hAnsi="Times New Roman"/>
          <w:color w:val="000000"/>
          <w:sz w:val="24"/>
          <w:lang w:val="sq-AL"/>
        </w:rPr>
        <w:t>e vlerës së secilit prej loteve/shumatores se loteve per te cilat konkuron</w:t>
      </w:r>
      <w:r w:rsidRPr="0054730B">
        <w:rPr>
          <w:rFonts w:ascii="Times New Roman" w:hAnsi="Times New Roman"/>
          <w:bCs/>
          <w:sz w:val="24"/>
          <w:szCs w:val="24"/>
          <w:lang w:val="sq-AL" w:eastAsia="zh-CN"/>
        </w:rPr>
        <w:t>.</w:t>
      </w:r>
    </w:p>
    <w:p w14:paraId="487B7FDD" w14:textId="77777777" w:rsidR="00FE6543" w:rsidRPr="0054730B" w:rsidRDefault="00FE6543" w:rsidP="00FE6543">
      <w:pPr>
        <w:spacing w:after="80"/>
        <w:ind w:left="360" w:hanging="360"/>
        <w:rPr>
          <w:rFonts w:ascii="Times New Roman" w:hAnsi="Times New Roman"/>
          <w:bCs/>
          <w:sz w:val="24"/>
          <w:szCs w:val="24"/>
          <w:lang w:val="sq-AL" w:eastAsia="zh-CN"/>
        </w:rPr>
      </w:pPr>
      <w:r w:rsidRPr="0054730B">
        <w:rPr>
          <w:rFonts w:ascii="Times New Roman" w:hAnsi="Times New Roman"/>
          <w:bCs/>
          <w:sz w:val="24"/>
          <w:szCs w:val="24"/>
          <w:lang w:val="sq-AL" w:eastAsia="zh-CN"/>
        </w:rPr>
        <w:t xml:space="preserve">Për të vërtetuar përvojën e mëparshme të ngjashme, operatorët ekonomikë duhet të paraqesin dëshmitë e mëposhtme: </w:t>
      </w:r>
    </w:p>
    <w:p w14:paraId="44E51D72" w14:textId="77777777" w:rsidR="00FE6543" w:rsidRPr="0054730B" w:rsidRDefault="00FE6543">
      <w:pPr>
        <w:numPr>
          <w:ilvl w:val="0"/>
          <w:numId w:val="72"/>
        </w:numPr>
        <w:spacing w:after="80"/>
        <w:jc w:val="both"/>
        <w:rPr>
          <w:rFonts w:ascii="Times New Roman" w:hAnsi="Times New Roman"/>
          <w:bCs/>
          <w:sz w:val="24"/>
          <w:szCs w:val="24"/>
          <w:lang w:val="sq-AL" w:eastAsia="zh-CN"/>
        </w:rPr>
      </w:pPr>
      <w:r w:rsidRPr="0054730B">
        <w:rPr>
          <w:rFonts w:ascii="Times New Roman" w:hAnsi="Times New Roman"/>
          <w:bCs/>
          <w:sz w:val="24"/>
          <w:szCs w:val="24"/>
          <w:lang w:val="sq-AL" w:eastAsia="zh-CN"/>
        </w:rPr>
        <w:t>për përvojën e mëparshme të realizuar me sektorin publik, operatori ekonomik duhet të paraqesë vërtetime të lëshuara nga një ent publik për përmbushjen me sukses të kontratës, ku të shënohen vlera, afati i përfundimit të kontratës dhe fatura tatimore të shitjes, të plotësuara sipas kërkesave të legjislacionit në fuqi</w:t>
      </w:r>
      <w:r>
        <w:rPr>
          <w:rFonts w:ascii="Times New Roman" w:hAnsi="Times New Roman"/>
          <w:bCs/>
          <w:sz w:val="24"/>
          <w:szCs w:val="24"/>
          <w:lang w:val="sq-AL" w:eastAsia="zh-CN"/>
        </w:rPr>
        <w:t xml:space="preserve"> </w:t>
      </w:r>
      <w:r w:rsidRPr="00E75E79">
        <w:rPr>
          <w:rFonts w:ascii="Times New Roman" w:hAnsi="Times New Roman"/>
          <w:b/>
          <w:bCs/>
          <w:i/>
          <w:iCs/>
          <w:sz w:val="24"/>
          <w:szCs w:val="24"/>
          <w:lang w:val="sq-AL" w:eastAsia="zh-CN"/>
        </w:rPr>
        <w:t>dhe të deklaruara në organet tatimore, ku shënohen datat, shumat dhe sasitë e mallrave të furnizuara</w:t>
      </w:r>
      <w:r>
        <w:rPr>
          <w:rFonts w:ascii="Times New Roman" w:hAnsi="Times New Roman"/>
          <w:b/>
          <w:bCs/>
          <w:i/>
          <w:iCs/>
          <w:sz w:val="24"/>
          <w:szCs w:val="24"/>
          <w:lang w:val="sq-AL" w:eastAsia="zh-CN"/>
        </w:rPr>
        <w:t>.</w:t>
      </w:r>
    </w:p>
    <w:p w14:paraId="02A517A9" w14:textId="77777777" w:rsidR="00FE6543" w:rsidRPr="00FE6543" w:rsidRDefault="00FE6543">
      <w:pPr>
        <w:numPr>
          <w:ilvl w:val="0"/>
          <w:numId w:val="72"/>
        </w:numPr>
        <w:spacing w:after="80"/>
        <w:jc w:val="both"/>
        <w:rPr>
          <w:rFonts w:ascii="Times New Roman" w:hAnsi="Times New Roman"/>
          <w:bCs/>
          <w:sz w:val="24"/>
          <w:szCs w:val="24"/>
          <w:lang w:val="sq-AL" w:eastAsia="zh-CN"/>
        </w:rPr>
      </w:pPr>
      <w:r w:rsidRPr="0054730B">
        <w:rPr>
          <w:rFonts w:ascii="Times New Roman" w:hAnsi="Times New Roman"/>
          <w:bCs/>
          <w:sz w:val="24"/>
          <w:szCs w:val="24"/>
          <w:lang w:val="sq-AL" w:eastAsia="zh-CN"/>
        </w:rPr>
        <w:t>për përvojën e mëparshme të realizuar me sektorin privat, operatori ekonomik duhet të paraqesë fatura tatimore të shitjes, të plotësuara sipas kërkesave të legjislacionit në fuqi</w:t>
      </w:r>
      <w:r>
        <w:rPr>
          <w:rFonts w:ascii="Times New Roman" w:hAnsi="Times New Roman"/>
          <w:bCs/>
          <w:sz w:val="24"/>
          <w:szCs w:val="24"/>
          <w:lang w:val="sq-AL" w:eastAsia="zh-CN"/>
        </w:rPr>
        <w:t xml:space="preserve"> </w:t>
      </w:r>
      <w:r w:rsidRPr="00E75E79">
        <w:rPr>
          <w:rFonts w:ascii="Times New Roman" w:hAnsi="Times New Roman"/>
          <w:b/>
          <w:bCs/>
          <w:i/>
          <w:iCs/>
          <w:sz w:val="24"/>
          <w:szCs w:val="24"/>
          <w:lang w:val="sq-AL" w:eastAsia="zh-CN"/>
        </w:rPr>
        <w:t>dhe</w:t>
      </w:r>
      <w:r>
        <w:rPr>
          <w:rFonts w:ascii="Times New Roman" w:hAnsi="Times New Roman"/>
          <w:b/>
          <w:bCs/>
          <w:i/>
          <w:iCs/>
          <w:sz w:val="24"/>
          <w:szCs w:val="24"/>
          <w:lang w:val="sq-AL" w:eastAsia="zh-CN"/>
        </w:rPr>
        <w:t xml:space="preserve"> </w:t>
      </w:r>
      <w:r w:rsidRPr="00E75E79">
        <w:rPr>
          <w:rFonts w:ascii="Times New Roman" w:hAnsi="Times New Roman"/>
          <w:b/>
          <w:bCs/>
          <w:i/>
          <w:iCs/>
          <w:sz w:val="24"/>
          <w:szCs w:val="24"/>
          <w:lang w:val="sq-AL" w:eastAsia="zh-CN"/>
        </w:rPr>
        <w:t>të deklaruara në organet tatimore, ku shënohen datat, shumat dhe sasitë e mallrave të furnizuara</w:t>
      </w:r>
      <w:r>
        <w:rPr>
          <w:rFonts w:ascii="Times New Roman" w:hAnsi="Times New Roman"/>
          <w:bCs/>
          <w:sz w:val="24"/>
          <w:szCs w:val="24"/>
          <w:lang w:val="sq-AL" w:eastAsia="zh-CN"/>
        </w:rPr>
        <w:t>.</w:t>
      </w:r>
    </w:p>
    <w:p w14:paraId="208EFBCF" w14:textId="68D9B296" w:rsidR="0061577B" w:rsidRPr="00FE6543" w:rsidRDefault="0061577B" w:rsidP="00FE6543">
      <w:pPr>
        <w:spacing w:after="80"/>
        <w:jc w:val="both"/>
        <w:rPr>
          <w:rFonts w:ascii="Times New Roman" w:hAnsi="Times New Roman"/>
          <w:bCs/>
          <w:sz w:val="24"/>
          <w:szCs w:val="24"/>
          <w:lang w:val="sq-AL" w:eastAsia="zh-CN"/>
        </w:rPr>
      </w:pPr>
      <w:r w:rsidRPr="00FE6543">
        <w:rPr>
          <w:rFonts w:ascii="Times New Roman" w:eastAsia="Times New Roman" w:hAnsi="Times New Roman"/>
          <w:lang w:val="sq-AL" w:eastAsia="it-IT"/>
        </w:rPr>
        <w:t xml:space="preserve">2.3.2 </w:t>
      </w:r>
      <w:r w:rsidRPr="00FE6543">
        <w:rPr>
          <w:rFonts w:ascii="Times New Roman" w:hAnsi="Times New Roman"/>
          <w:lang w:val="sq-AL"/>
        </w:rPr>
        <w:t xml:space="preserve">Ofertuesit duhet te paraqesin Çertifikate ISO 9001:2015, te standartit nderkombetar te menaxhimit te cilesise dhe /ose te njevlefshme, te cilat do te garantonin cilesine e produktit  ose standart  ISO me e avancuar, e perkthyer e noterizuar. Çerfikata duhet te jete e vlefshme dhe e leshuar nga organizma te vleresimit te konformitetit, te cilet jane akredituar nga DPA ose nga organizmat ndërkombetar akreditues të njohur nga  Republika e Shqiperisë. </w:t>
      </w:r>
    </w:p>
    <w:p w14:paraId="285F0918" w14:textId="77777777" w:rsidR="0061577B" w:rsidRPr="00D05DD1" w:rsidRDefault="0061577B" w:rsidP="0061577B">
      <w:pPr>
        <w:tabs>
          <w:tab w:val="left" w:pos="576"/>
          <w:tab w:val="left" w:leader="underscore" w:pos="8640"/>
        </w:tabs>
        <w:spacing w:before="240" w:after="240" w:line="240" w:lineRule="auto"/>
        <w:ind w:right="4"/>
        <w:jc w:val="both"/>
        <w:rPr>
          <w:rFonts w:ascii="Times New Roman" w:hAnsi="Times New Roman"/>
          <w:lang w:val="sq-AL"/>
        </w:rPr>
      </w:pPr>
      <w:r w:rsidRPr="00D05DD1">
        <w:rPr>
          <w:rFonts w:ascii="Times New Roman" w:hAnsi="Times New Roman"/>
          <w:lang w:val="sq-AL"/>
        </w:rPr>
        <w:t>2.3.3</w:t>
      </w:r>
      <w:r w:rsidRPr="00D05DD1">
        <w:rPr>
          <w:rFonts w:ascii="Times New Roman" w:hAnsi="Times New Roman"/>
          <w:b/>
          <w:lang w:val="sq-AL"/>
        </w:rPr>
        <w:t xml:space="preserve"> </w:t>
      </w:r>
      <w:r w:rsidRPr="00D05DD1">
        <w:rPr>
          <w:rFonts w:ascii="Times New Roman" w:hAnsi="Times New Roman"/>
          <w:lang w:val="sq-AL"/>
        </w:rPr>
        <w:t>Operatori ekonomik ofertues duhet te dorezoje nje deklarate me ane te se ciles deklaron se do te beje dorezimin e mallrave sipas sasise dhe specifikimeve teknike te kerkuar nga Autoriteti Kontraktor.</w:t>
      </w:r>
    </w:p>
    <w:p w14:paraId="60ECAFD7" w14:textId="77777777" w:rsidR="0061577B" w:rsidRPr="00D05DD1" w:rsidRDefault="0061577B" w:rsidP="0061577B">
      <w:pPr>
        <w:jc w:val="both"/>
        <w:rPr>
          <w:rFonts w:ascii="Times New Roman" w:hAnsi="Times New Roman"/>
          <w:i/>
          <w:lang w:val="sq-AL"/>
        </w:rPr>
      </w:pPr>
      <w:r w:rsidRPr="00D05DD1">
        <w:rPr>
          <w:rFonts w:ascii="Times New Roman" w:hAnsi="Times New Roman"/>
          <w:b/>
          <w:i/>
          <w:lang w:val="sq-AL"/>
        </w:rPr>
        <w:t>Ofertuesi i kualifikuar i pari duhet te dorëzoje</w:t>
      </w:r>
      <w:r w:rsidRPr="00D05DD1">
        <w:rPr>
          <w:rFonts w:ascii="Times New Roman" w:hAnsi="Times New Roman"/>
          <w:b/>
          <w:i/>
          <w:sz w:val="28"/>
          <w:szCs w:val="28"/>
          <w:lang w:val="sq-AL"/>
        </w:rPr>
        <w:t xml:space="preserve"> </w:t>
      </w:r>
      <w:r w:rsidRPr="00D05DD1">
        <w:rPr>
          <w:rFonts w:ascii="Times New Roman" w:hAnsi="Times New Roman"/>
          <w:b/>
          <w:i/>
          <w:lang w:val="sq-AL"/>
        </w:rPr>
        <w:t>përpara publikimit të njoftimit të fituesit dhe brenda afatit te percaktuar ne kerkesen per dorezim dokumentacioni prane AK, dokumentet provuese për vetëdeklarimet në formularin përmbledhës të vetëdeklarimit të parashikuara në pikën 2 të nenit 26 te VKM-se 285 date 19.05.2021 “Për miratimin e rregullave të prokurimit publik” i ndryshuar, si dhe dokumentet e tjera shoqëruese të ofertës, të dorëzuara në rrugë elektronike. Këto dokumente duhet të paraqiten në origjinal ose në kopje të njësuara me origjinalin</w:t>
      </w:r>
      <w:r w:rsidRPr="00D05DD1">
        <w:rPr>
          <w:rFonts w:ascii="Times New Roman" w:hAnsi="Times New Roman"/>
          <w:i/>
          <w:lang w:val="sq-AL"/>
        </w:rPr>
        <w:t>.</w:t>
      </w:r>
    </w:p>
    <w:p w14:paraId="74DDE114" w14:textId="77777777" w:rsidR="0061577B" w:rsidRDefault="0061577B" w:rsidP="0061577B">
      <w:pPr>
        <w:pStyle w:val="NormalWeb"/>
        <w:spacing w:after="80"/>
        <w:jc w:val="both"/>
        <w:rPr>
          <w:rFonts w:ascii="Times New Roman" w:hAnsi="Times New Roman" w:cs="Times New Roman"/>
          <w:b/>
          <w:szCs w:val="22"/>
          <w:lang w:val="sq-AL"/>
        </w:rPr>
      </w:pPr>
      <w:r w:rsidRPr="00D05DD1">
        <w:rPr>
          <w:rFonts w:ascii="Times New Roman" w:hAnsi="Times New Roman" w:cs="Times New Roman"/>
          <w:b/>
          <w:szCs w:val="22"/>
          <w:lang w:val="sq-AL"/>
        </w:rPr>
        <w:t xml:space="preserve">Të gjitha dokumentet duhet të jenë origjinale ose kopje të noterizuara. </w:t>
      </w:r>
    </w:p>
    <w:p w14:paraId="7322A7F0" w14:textId="02C5AF2C" w:rsidR="0061577B" w:rsidRDefault="0061577B" w:rsidP="0061577B">
      <w:pPr>
        <w:pStyle w:val="NormalWeb"/>
        <w:spacing w:after="80"/>
        <w:jc w:val="both"/>
        <w:rPr>
          <w:rFonts w:ascii="Times New Roman" w:hAnsi="Times New Roman" w:cs="Times New Roman"/>
          <w:b/>
          <w:szCs w:val="22"/>
          <w:lang w:val="sq-AL"/>
        </w:rPr>
      </w:pPr>
      <w:r w:rsidRPr="00D05DD1">
        <w:rPr>
          <w:rFonts w:ascii="Times New Roman" w:hAnsi="Times New Roman" w:cs="Times New Roman"/>
          <w:b/>
          <w:szCs w:val="22"/>
          <w:lang w:val="sq-AL"/>
        </w:rPr>
        <w:t>Rastet e mosparaqitjes së një dokumenti, ose dokumente false dhe të pasakta, konsiderohen kushte për skualifikim.</w:t>
      </w:r>
    </w:p>
    <w:p w14:paraId="4BBF348B" w14:textId="77777777" w:rsidR="0061577B" w:rsidRPr="00D05DD1" w:rsidRDefault="0061577B" w:rsidP="0061577B">
      <w:pPr>
        <w:pStyle w:val="NormalWeb"/>
        <w:spacing w:after="80"/>
        <w:jc w:val="both"/>
        <w:rPr>
          <w:rFonts w:ascii="Times New Roman" w:hAnsi="Times New Roman" w:cs="Times New Roman"/>
          <w:b/>
          <w:szCs w:val="22"/>
          <w:lang w:val="sq-AL"/>
        </w:rPr>
      </w:pPr>
    </w:p>
    <w:p w14:paraId="1391A46A" w14:textId="77777777" w:rsidR="0061577B" w:rsidRPr="00D05DD1" w:rsidRDefault="0061577B" w:rsidP="0061577B">
      <w:pPr>
        <w:tabs>
          <w:tab w:val="left" w:pos="2985"/>
          <w:tab w:val="center" w:pos="4680"/>
        </w:tabs>
        <w:spacing w:line="240" w:lineRule="auto"/>
        <w:jc w:val="both"/>
        <w:rPr>
          <w:rFonts w:ascii="Times New Roman" w:hAnsi="Times New Roman"/>
          <w:b/>
          <w:lang w:val="sq-AL"/>
        </w:rPr>
      </w:pPr>
      <w:r w:rsidRPr="00D05DD1">
        <w:rPr>
          <w:rFonts w:ascii="Times New Roman" w:hAnsi="Times New Roman"/>
          <w:b/>
          <w:lang w:val="sq-AL"/>
        </w:rPr>
        <w:t xml:space="preserve">LOTI 2 “BLERJE GOMA” </w:t>
      </w:r>
    </w:p>
    <w:p w14:paraId="555D44A8" w14:textId="77777777" w:rsidR="0061577B" w:rsidRPr="00892A7E" w:rsidRDefault="0061577B" w:rsidP="0061577B">
      <w:pPr>
        <w:spacing w:after="100" w:afterAutospacing="1" w:line="240" w:lineRule="auto"/>
        <w:jc w:val="both"/>
        <w:rPr>
          <w:rFonts w:ascii="Times New Roman" w:eastAsia="Arial Unicode MS" w:hAnsi="Times New Roman"/>
          <w:b/>
          <w:lang w:val="sq-AL" w:eastAsia="zh-CN"/>
        </w:rPr>
      </w:pPr>
      <w:r w:rsidRPr="00892A7E">
        <w:rPr>
          <w:rFonts w:ascii="Times New Roman" w:eastAsia="Arial Unicode MS" w:hAnsi="Times New Roman"/>
          <w:b/>
          <w:lang w:val="sq-AL"/>
        </w:rPr>
        <w:t xml:space="preserve">2.  </w:t>
      </w:r>
      <w:r w:rsidRPr="00892A7E">
        <w:rPr>
          <w:rFonts w:ascii="Times New Roman" w:eastAsia="Arial Unicode MS" w:hAnsi="Times New Roman"/>
          <w:b/>
          <w:lang w:val="sq-AL" w:eastAsia="zh-CN"/>
        </w:rPr>
        <w:t>KRITERET E VEÇANTA TË KUALIFIKIMIT</w:t>
      </w:r>
    </w:p>
    <w:p w14:paraId="761FCC2D" w14:textId="77777777" w:rsidR="0061577B" w:rsidRPr="00892A7E" w:rsidRDefault="0061577B" w:rsidP="0061577B">
      <w:pPr>
        <w:spacing w:after="0" w:line="240" w:lineRule="auto"/>
        <w:contextualSpacing/>
        <w:jc w:val="both"/>
        <w:rPr>
          <w:rFonts w:ascii="Times New Roman" w:eastAsia="Arial Unicode MS" w:hAnsi="Times New Roman"/>
          <w:bCs/>
          <w:lang w:val="sq-AL"/>
        </w:rPr>
      </w:pPr>
      <w:r w:rsidRPr="00892A7E">
        <w:rPr>
          <w:rFonts w:ascii="Times New Roman" w:eastAsia="Arial Unicode MS" w:hAnsi="Times New Roman"/>
          <w:lang w:val="sq-AL"/>
        </w:rPr>
        <w:t xml:space="preserve">1.  </w:t>
      </w:r>
      <w:r w:rsidRPr="00892A7E">
        <w:rPr>
          <w:rFonts w:ascii="Times New Roman" w:eastAsia="Arial Unicode MS" w:hAnsi="Times New Roman"/>
          <w:b/>
          <w:bCs/>
          <w:lang w:val="sq-AL"/>
        </w:rPr>
        <w:t>Ofertuesi duhet të paraqesë:</w:t>
      </w:r>
    </w:p>
    <w:p w14:paraId="2DF7A3EB" w14:textId="77777777" w:rsidR="00FE6543" w:rsidRPr="00A52238" w:rsidRDefault="00FE6543" w:rsidP="00FE6543">
      <w:pPr>
        <w:pStyle w:val="NormalWeb"/>
        <w:spacing w:after="0"/>
        <w:jc w:val="both"/>
        <w:rPr>
          <w:rFonts w:ascii="Times New Roman" w:hAnsi="Times New Roman" w:cs="Times New Roman"/>
          <w:i/>
          <w:szCs w:val="22"/>
          <w:lang w:val="sq-AL" w:eastAsia="zh-CN"/>
        </w:rPr>
      </w:pPr>
      <w:r w:rsidRPr="00A52238">
        <w:rPr>
          <w:rFonts w:ascii="Times New Roman" w:hAnsi="Times New Roman" w:cs="Times New Roman"/>
          <w:szCs w:val="22"/>
          <w:lang w:val="sq-AL"/>
        </w:rPr>
        <w:t xml:space="preserve">a. </w:t>
      </w:r>
      <w:r w:rsidRPr="00A52238">
        <w:rPr>
          <w:rFonts w:ascii="Times New Roman" w:hAnsi="Times New Roman" w:cs="Times New Roman"/>
          <w:i/>
          <w:szCs w:val="22"/>
          <w:lang w:val="sq-AL" w:eastAsia="zh-CN"/>
        </w:rPr>
        <w:t>Formularin Përmbledhës të Vetëdeklarimit, sipas shtojcës 9;</w:t>
      </w:r>
    </w:p>
    <w:p w14:paraId="713457E2" w14:textId="21D1FF97" w:rsidR="0061577B" w:rsidRPr="00FE6543" w:rsidRDefault="00FE6543" w:rsidP="00FE6543">
      <w:pPr>
        <w:pStyle w:val="NormalWeb"/>
        <w:jc w:val="both"/>
        <w:rPr>
          <w:rFonts w:ascii="Times New Roman" w:hAnsi="Times New Roman" w:cs="Times New Roman"/>
          <w:i/>
          <w:szCs w:val="22"/>
          <w:lang w:val="sq-AL" w:eastAsia="zh-CN"/>
        </w:rPr>
      </w:pPr>
      <w:r w:rsidRPr="00A52238">
        <w:rPr>
          <w:rFonts w:ascii="Times New Roman" w:hAnsi="Times New Roman" w:cs="Times New Roman"/>
          <w:i/>
          <w:szCs w:val="22"/>
          <w:lang w:val="sq-AL" w:eastAsia="zh-CN"/>
        </w:rPr>
        <w:t xml:space="preserve">b. Sigurimin e Ofertës, sipas Shtojcës 4; </w:t>
      </w:r>
    </w:p>
    <w:p w14:paraId="3EF5C22A" w14:textId="77777777" w:rsidR="00FE6543" w:rsidRPr="00892A7E" w:rsidRDefault="00FE6543" w:rsidP="0061577B">
      <w:pPr>
        <w:spacing w:after="0" w:line="240" w:lineRule="auto"/>
        <w:jc w:val="both"/>
        <w:rPr>
          <w:rFonts w:ascii="Times New Roman" w:eastAsia="Arial Unicode MS" w:hAnsi="Times New Roman"/>
          <w:i/>
          <w:lang w:val="sq-AL" w:eastAsia="zh-CN"/>
        </w:rPr>
      </w:pPr>
    </w:p>
    <w:p w14:paraId="001C690C" w14:textId="77777777" w:rsidR="0061577B" w:rsidRPr="00892A7E" w:rsidRDefault="0061577B" w:rsidP="0061577B">
      <w:pPr>
        <w:spacing w:after="80"/>
        <w:jc w:val="both"/>
        <w:rPr>
          <w:rFonts w:ascii="Times New Roman" w:eastAsia="Arial Unicode MS" w:hAnsi="Times New Roman"/>
          <w:b/>
          <w:bCs/>
          <w:lang w:val="sq-AL"/>
        </w:rPr>
      </w:pPr>
      <w:r w:rsidRPr="00892A7E">
        <w:rPr>
          <w:rFonts w:ascii="Times New Roman" w:eastAsia="Arial Unicode MS" w:hAnsi="Times New Roman"/>
          <w:lang w:val="sq-AL"/>
        </w:rPr>
        <w:t xml:space="preserve">2.  </w:t>
      </w:r>
      <w:r w:rsidRPr="00892A7E">
        <w:rPr>
          <w:rFonts w:ascii="Times New Roman" w:eastAsia="Arial Unicode MS" w:hAnsi="Times New Roman"/>
          <w:b/>
          <w:bCs/>
          <w:lang w:val="sq-AL"/>
        </w:rPr>
        <w:t>Ofertuesi duhet të paraqesë:</w:t>
      </w:r>
    </w:p>
    <w:p w14:paraId="5CF6B338" w14:textId="77777777" w:rsidR="0061577B" w:rsidRDefault="0061577B">
      <w:pPr>
        <w:numPr>
          <w:ilvl w:val="1"/>
          <w:numId w:val="70"/>
        </w:numPr>
        <w:spacing w:after="80"/>
        <w:ind w:left="765" w:hanging="405"/>
        <w:contextualSpacing/>
        <w:rPr>
          <w:rFonts w:ascii="Times New Roman" w:hAnsi="Times New Roman"/>
          <w:b/>
          <w:lang w:val="sq-AL"/>
        </w:rPr>
      </w:pPr>
      <w:r w:rsidRPr="00892A7E">
        <w:rPr>
          <w:rFonts w:ascii="Times New Roman" w:hAnsi="Times New Roman"/>
          <w:b/>
          <w:lang w:val="sq-AL"/>
        </w:rPr>
        <w:t>Kapacitetin profesional të operatorëve ekonomikë:</w:t>
      </w:r>
    </w:p>
    <w:p w14:paraId="0740812A" w14:textId="762CBD08" w:rsidR="00772EC7" w:rsidRPr="00772EC7" w:rsidRDefault="00772EC7">
      <w:pPr>
        <w:pStyle w:val="ListParagraph"/>
        <w:numPr>
          <w:ilvl w:val="0"/>
          <w:numId w:val="73"/>
        </w:numPr>
        <w:jc w:val="both"/>
        <w:rPr>
          <w:rFonts w:ascii="Times New Roman" w:eastAsia="Times New Roman" w:hAnsi="Times New Roman"/>
          <w:b/>
          <w:lang w:val="sq-AL"/>
        </w:rPr>
      </w:pPr>
      <w:r w:rsidRPr="00772EC7">
        <w:rPr>
          <w:rFonts w:ascii="Times New Roman" w:eastAsia="Times New Roman" w:hAnsi="Times New Roman"/>
          <w:lang w:val="sq-AL"/>
        </w:rPr>
        <w:t>Përshtatshmëria për të kryer veprimtarinë profesionale.</w:t>
      </w:r>
    </w:p>
    <w:p w14:paraId="50A7EE2A" w14:textId="77777777" w:rsidR="00772EC7" w:rsidRPr="00892A7E" w:rsidRDefault="00772EC7">
      <w:pPr>
        <w:numPr>
          <w:ilvl w:val="0"/>
          <w:numId w:val="73"/>
        </w:numPr>
        <w:contextualSpacing/>
        <w:jc w:val="both"/>
        <w:rPr>
          <w:rFonts w:ascii="Times New Roman" w:eastAsia="Times New Roman" w:hAnsi="Times New Roman"/>
          <w:b/>
          <w:lang w:val="sq-AL"/>
        </w:rPr>
      </w:pPr>
      <w:r w:rsidRPr="00892A7E">
        <w:rPr>
          <w:rFonts w:ascii="Times New Roman" w:hAnsi="Times New Roman"/>
          <w:lang w:val="sq-AL"/>
        </w:rPr>
        <w:t>Të jetë i specifikuar në QKB objekti i veprimtarisë së operatorit ekonomik  i njëjtë ose ekuivalent  me objektin e prokurimit.</w:t>
      </w:r>
    </w:p>
    <w:p w14:paraId="5568AD27" w14:textId="77777777" w:rsidR="00772EC7" w:rsidRDefault="00772EC7" w:rsidP="00772EC7">
      <w:pPr>
        <w:ind w:left="360"/>
        <w:contextualSpacing/>
        <w:jc w:val="both"/>
        <w:rPr>
          <w:rFonts w:ascii="Times New Roman" w:hAnsi="Times New Roman"/>
          <w:lang w:val="sq-AL" w:eastAsia="en-GB"/>
        </w:rPr>
      </w:pPr>
      <w:r w:rsidRPr="00892A7E">
        <w:rPr>
          <w:rFonts w:ascii="Times New Roman" w:hAnsi="Times New Roman"/>
          <w:lang w:val="sq-AL" w:eastAsia="en-GB"/>
        </w:rPr>
        <w:t>Sipas përcaktimeve të bëra në Shtojcen 8 të DST-ve (</w:t>
      </w:r>
      <w:r w:rsidRPr="00892A7E">
        <w:rPr>
          <w:rFonts w:ascii="Times New Roman" w:hAnsi="Times New Roman"/>
          <w:b/>
          <w:bCs/>
          <w:lang w:val="sq-AL" w:eastAsia="en-GB"/>
        </w:rPr>
        <w:t>Kriteret e Përgjithshme të Përzgjedhjes/ Kualifikimit</w:t>
      </w:r>
      <w:r w:rsidRPr="00892A7E">
        <w:rPr>
          <w:rFonts w:ascii="Times New Roman" w:hAnsi="Times New Roman"/>
          <w:lang w:val="sq-AL" w:eastAsia="en-GB"/>
        </w:rPr>
        <w:t>).</w:t>
      </w:r>
    </w:p>
    <w:p w14:paraId="647621FA" w14:textId="77777777" w:rsidR="00FE6543" w:rsidRDefault="00FE6543" w:rsidP="00772EC7">
      <w:pPr>
        <w:spacing w:after="80"/>
        <w:rPr>
          <w:rFonts w:ascii="Times New Roman" w:eastAsia="Times New Roman" w:hAnsi="Times New Roman"/>
          <w:lang w:val="sq-AL"/>
        </w:rPr>
      </w:pPr>
    </w:p>
    <w:p w14:paraId="0536CD23" w14:textId="5249E99D" w:rsidR="0061577B" w:rsidRPr="00FE6543" w:rsidRDefault="0061577B">
      <w:pPr>
        <w:pStyle w:val="ListParagraph"/>
        <w:numPr>
          <w:ilvl w:val="1"/>
          <w:numId w:val="71"/>
        </w:numPr>
        <w:spacing w:after="80"/>
        <w:rPr>
          <w:rFonts w:ascii="Times New Roman" w:hAnsi="Times New Roman"/>
          <w:lang w:val="sq-AL"/>
        </w:rPr>
      </w:pPr>
      <w:r w:rsidRPr="00FE6543">
        <w:rPr>
          <w:rFonts w:ascii="Times New Roman" w:hAnsi="Times New Roman"/>
          <w:b/>
          <w:bCs/>
          <w:lang w:val="sq-AL"/>
        </w:rPr>
        <w:t>Kapaciteti ekonomik dhe financiar:</w:t>
      </w:r>
      <w:r w:rsidRPr="00FE6543">
        <w:rPr>
          <w:rFonts w:ascii="Times New Roman" w:hAnsi="Times New Roman"/>
          <w:lang w:val="sq-AL"/>
        </w:rPr>
        <w:t xml:space="preserve">        </w:t>
      </w:r>
    </w:p>
    <w:p w14:paraId="1F09CDA7" w14:textId="77777777" w:rsidR="00772EC7" w:rsidRDefault="00772EC7" w:rsidP="00772EC7">
      <w:pPr>
        <w:pStyle w:val="NormalWeb"/>
        <w:tabs>
          <w:tab w:val="left" w:pos="450"/>
        </w:tabs>
        <w:spacing w:before="0" w:beforeAutospacing="0" w:after="0" w:afterAutospacing="0" w:line="240" w:lineRule="auto"/>
        <w:contextualSpacing/>
        <w:jc w:val="both"/>
        <w:rPr>
          <w:rFonts w:ascii="Times New Roman" w:hAnsi="Times New Roman"/>
          <w:b/>
          <w:bCs/>
          <w:color w:val="000000"/>
          <w:sz w:val="24"/>
          <w:lang w:val="sq-AL" w:eastAsia="en-GB"/>
        </w:rPr>
      </w:pPr>
      <w:r w:rsidRPr="0054730B">
        <w:rPr>
          <w:rFonts w:ascii="Times New Roman" w:eastAsia="Times New Roman" w:hAnsi="Times New Roman" w:cs="Times New Roman"/>
          <w:b/>
          <w:bCs/>
          <w:sz w:val="24"/>
          <w:lang w:val="sq-AL"/>
        </w:rPr>
        <w:t>2.2.1</w:t>
      </w:r>
      <w:r w:rsidRPr="0054730B">
        <w:rPr>
          <w:rFonts w:ascii="Times New Roman" w:eastAsia="Times New Roman" w:hAnsi="Times New Roman" w:cs="Times New Roman"/>
          <w:sz w:val="24"/>
          <w:lang w:val="sq-AL"/>
        </w:rPr>
        <w:t xml:space="preserve"> Për të provuar kapacitetet financiare dhe ekonomike, operatorët ekonomikë duhet të paraqesin vërtetim për xhiron vjetore për vitet financiare 202</w:t>
      </w:r>
      <w:r>
        <w:rPr>
          <w:rFonts w:ascii="Times New Roman" w:eastAsia="Times New Roman" w:hAnsi="Times New Roman" w:cs="Times New Roman"/>
          <w:sz w:val="24"/>
          <w:lang w:val="sq-AL"/>
        </w:rPr>
        <w:t>3</w:t>
      </w:r>
      <w:r w:rsidRPr="0054730B">
        <w:rPr>
          <w:rFonts w:ascii="Times New Roman" w:eastAsia="Times New Roman" w:hAnsi="Times New Roman" w:cs="Times New Roman"/>
          <w:sz w:val="24"/>
          <w:lang w:val="sq-AL"/>
        </w:rPr>
        <w:t>-202</w:t>
      </w:r>
      <w:r>
        <w:rPr>
          <w:rFonts w:ascii="Times New Roman" w:eastAsia="Times New Roman" w:hAnsi="Times New Roman" w:cs="Times New Roman"/>
          <w:sz w:val="24"/>
          <w:lang w:val="sq-AL"/>
        </w:rPr>
        <w:t>4</w:t>
      </w:r>
      <w:r w:rsidRPr="0054730B">
        <w:rPr>
          <w:rFonts w:ascii="Times New Roman" w:eastAsia="Times New Roman" w:hAnsi="Times New Roman" w:cs="Times New Roman"/>
          <w:sz w:val="24"/>
          <w:lang w:val="sq-AL"/>
        </w:rPr>
        <w:t>-202</w:t>
      </w:r>
      <w:r>
        <w:rPr>
          <w:rFonts w:ascii="Times New Roman" w:eastAsia="Times New Roman" w:hAnsi="Times New Roman" w:cs="Times New Roman"/>
          <w:sz w:val="24"/>
          <w:lang w:val="sq-AL"/>
        </w:rPr>
        <w:t>5</w:t>
      </w:r>
      <w:r w:rsidRPr="0054730B">
        <w:rPr>
          <w:rFonts w:ascii="Times New Roman" w:eastAsia="Times New Roman" w:hAnsi="Times New Roman" w:cs="Times New Roman"/>
          <w:sz w:val="24"/>
          <w:lang w:val="sq-AL"/>
        </w:rPr>
        <w:t xml:space="preserve">, ku vlera e xhiros për të paktën një nga vitet e periudhës së kërkuar duhet të jetë jo më e vogël se 30% e </w:t>
      </w:r>
      <w:r w:rsidRPr="00D05DD1">
        <w:rPr>
          <w:rFonts w:ascii="Times New Roman" w:eastAsia="MS Mincho" w:hAnsi="Times New Roman" w:cs="Times New Roman"/>
          <w:color w:val="000000"/>
          <w:sz w:val="24"/>
          <w:lang w:val="sq-AL"/>
        </w:rPr>
        <w:t>e vlerës së secilit prej loteve/shumatores se loteve per te cilat konkuron</w:t>
      </w:r>
      <w:r>
        <w:rPr>
          <w:rFonts w:ascii="Times New Roman" w:hAnsi="Times New Roman"/>
          <w:b/>
          <w:bCs/>
          <w:color w:val="000000"/>
          <w:sz w:val="24"/>
          <w:lang w:val="sq-AL" w:eastAsia="en-GB"/>
        </w:rPr>
        <w:t>.</w:t>
      </w:r>
    </w:p>
    <w:p w14:paraId="56233744" w14:textId="77777777" w:rsidR="00772EC7" w:rsidRDefault="00772EC7" w:rsidP="00772EC7">
      <w:pPr>
        <w:pStyle w:val="NormalWeb"/>
        <w:tabs>
          <w:tab w:val="left" w:pos="450"/>
        </w:tabs>
        <w:spacing w:before="0" w:beforeAutospacing="0" w:after="0" w:afterAutospacing="0" w:line="240" w:lineRule="auto"/>
        <w:ind w:left="360"/>
        <w:contextualSpacing/>
        <w:jc w:val="both"/>
        <w:rPr>
          <w:rFonts w:ascii="Times New Roman" w:hAnsi="Times New Roman"/>
          <w:b/>
          <w:bCs/>
          <w:color w:val="000000"/>
          <w:sz w:val="24"/>
          <w:lang w:val="sq-AL" w:eastAsia="en-GB"/>
        </w:rPr>
      </w:pPr>
    </w:p>
    <w:p w14:paraId="200BFD01" w14:textId="77777777" w:rsidR="00772EC7" w:rsidRPr="0024759A" w:rsidRDefault="00772EC7" w:rsidP="00772EC7">
      <w:pPr>
        <w:pStyle w:val="NormalWeb"/>
        <w:tabs>
          <w:tab w:val="left" w:pos="450"/>
        </w:tabs>
        <w:spacing w:before="0" w:beforeAutospacing="0" w:after="0" w:afterAutospacing="0" w:line="240" w:lineRule="auto"/>
        <w:contextualSpacing/>
        <w:jc w:val="both"/>
        <w:rPr>
          <w:rFonts w:ascii="Times New Roman" w:hAnsi="Times New Roman"/>
          <w:color w:val="000000"/>
          <w:sz w:val="24"/>
          <w:lang w:val="sq-AL" w:eastAsia="en-GB"/>
        </w:rPr>
      </w:pPr>
      <w:r w:rsidRPr="0054730B">
        <w:rPr>
          <w:rFonts w:ascii="Times New Roman" w:hAnsi="Times New Roman"/>
          <w:b/>
          <w:bCs/>
          <w:color w:val="000000"/>
          <w:sz w:val="24"/>
          <w:lang w:val="sq-AL" w:eastAsia="en-GB"/>
        </w:rPr>
        <w:t>2.2.</w:t>
      </w:r>
      <w:r>
        <w:rPr>
          <w:rFonts w:ascii="Times New Roman" w:hAnsi="Times New Roman"/>
          <w:b/>
          <w:bCs/>
          <w:color w:val="000000"/>
          <w:sz w:val="24"/>
          <w:lang w:val="sq-AL" w:eastAsia="en-GB"/>
        </w:rPr>
        <w:t>2</w:t>
      </w:r>
      <w:r w:rsidRPr="0054730B">
        <w:rPr>
          <w:rFonts w:ascii="Times New Roman" w:hAnsi="Times New Roman"/>
          <w:bCs/>
          <w:color w:val="000000"/>
          <w:sz w:val="24"/>
          <w:lang w:val="sq-AL" w:eastAsia="en-GB"/>
        </w:rPr>
        <w:t xml:space="preserve"> Operatori Ekonomik duhet te paraqese një </w:t>
      </w:r>
      <w:r w:rsidRPr="0054730B">
        <w:rPr>
          <w:rFonts w:ascii="Times New Roman" w:hAnsi="Times New Roman"/>
          <w:color w:val="000000"/>
          <w:sz w:val="24"/>
          <w:lang w:val="sq-AL" w:eastAsia="en-GB"/>
        </w:rPr>
        <w:t xml:space="preserve">deklarate me shkrim nga administratori se subjekti ka paguar </w:t>
      </w:r>
      <w:r w:rsidRPr="0054730B">
        <w:rPr>
          <w:rFonts w:ascii="Times New Roman" w:hAnsi="Times New Roman"/>
          <w:bCs/>
          <w:color w:val="000000"/>
          <w:sz w:val="24"/>
          <w:lang w:val="sq-AL" w:eastAsia="en-GB"/>
        </w:rPr>
        <w:t>te gjitha detyrimet e taksave dhe tarifave vendore</w:t>
      </w:r>
      <w:r w:rsidRPr="0054730B">
        <w:rPr>
          <w:rFonts w:ascii="Times New Roman" w:hAnsi="Times New Roman"/>
          <w:color w:val="000000"/>
          <w:sz w:val="24"/>
          <w:lang w:val="sq-AL" w:eastAsia="en-GB"/>
        </w:rPr>
        <w:t xml:space="preserve">, ne vendet ku operatori ka ushtruar apo ushtron aktivitet per </w:t>
      </w:r>
      <w:r w:rsidRPr="00E75E79">
        <w:rPr>
          <w:rFonts w:ascii="Times New Roman" w:hAnsi="Times New Roman"/>
          <w:b/>
          <w:bCs/>
          <w:color w:val="000000"/>
          <w:sz w:val="24"/>
          <w:lang w:val="sq-AL" w:eastAsia="en-GB"/>
        </w:rPr>
        <w:t xml:space="preserve">këstet e maturuara të vitit 2026 </w:t>
      </w:r>
      <w:r w:rsidRPr="0054730B">
        <w:rPr>
          <w:rFonts w:ascii="Times New Roman" w:hAnsi="Times New Roman"/>
          <w:color w:val="000000"/>
          <w:sz w:val="24"/>
          <w:lang w:val="sq-AL" w:eastAsia="en-GB"/>
        </w:rPr>
        <w:t>sipas afateve te percaktuara ne ligjin 9632/2006 ”</w:t>
      </w:r>
      <w:r w:rsidRPr="0054730B">
        <w:rPr>
          <w:rFonts w:ascii="Times New Roman" w:hAnsi="Times New Roman"/>
          <w:i/>
          <w:color w:val="000000"/>
          <w:sz w:val="24"/>
          <w:lang w:val="sq-AL" w:eastAsia="en-GB"/>
        </w:rPr>
        <w:t>Per sistemin e taksave vendore</w:t>
      </w:r>
      <w:r w:rsidRPr="0054730B">
        <w:rPr>
          <w:rFonts w:ascii="Times New Roman" w:hAnsi="Times New Roman"/>
          <w:color w:val="000000"/>
          <w:sz w:val="24"/>
          <w:lang w:val="sq-AL" w:eastAsia="en-GB"/>
        </w:rPr>
        <w:t xml:space="preserve"> ”, </w:t>
      </w:r>
      <w:r w:rsidRPr="0054730B">
        <w:rPr>
          <w:rFonts w:ascii="Times New Roman" w:hAnsi="Times New Roman"/>
          <w:i/>
          <w:color w:val="000000"/>
          <w:sz w:val="24"/>
          <w:lang w:val="sq-AL" w:eastAsia="en-GB"/>
        </w:rPr>
        <w:t>i ndryshuar</w:t>
      </w:r>
      <w:r w:rsidRPr="0054730B">
        <w:rPr>
          <w:rFonts w:ascii="Times New Roman" w:hAnsi="Times New Roman"/>
          <w:color w:val="000000"/>
          <w:sz w:val="24"/>
          <w:lang w:val="sq-AL" w:eastAsia="en-GB"/>
        </w:rPr>
        <w:t xml:space="preserve">. Kesaj deklarate duhet ti bashkengjiten te gjithe vertetimet qe deshmojne se operatori ekonomik </w:t>
      </w:r>
      <w:r w:rsidRPr="0054730B">
        <w:rPr>
          <w:rFonts w:ascii="Times New Roman" w:hAnsi="Times New Roman"/>
          <w:b/>
          <w:color w:val="000000"/>
          <w:sz w:val="24"/>
          <w:u w:val="single"/>
          <w:lang w:val="sq-AL" w:eastAsia="en-GB"/>
        </w:rPr>
        <w:t>ka paguar detyrimet perkatese</w:t>
      </w:r>
      <w:r w:rsidRPr="0054730B">
        <w:rPr>
          <w:rFonts w:ascii="Times New Roman" w:hAnsi="Times New Roman"/>
          <w:color w:val="000000"/>
          <w:sz w:val="24"/>
          <w:lang w:val="sq-AL" w:eastAsia="en-GB"/>
        </w:rPr>
        <w:t>, ne vendet ku ka ushtruar apo ushtron aktivitet per kete periudhe.</w:t>
      </w:r>
    </w:p>
    <w:p w14:paraId="028358C9" w14:textId="4297AE01" w:rsidR="00772EC7" w:rsidRPr="00772EC7" w:rsidRDefault="00772EC7" w:rsidP="00772EC7">
      <w:pPr>
        <w:spacing w:line="240" w:lineRule="auto"/>
        <w:jc w:val="both"/>
        <w:rPr>
          <w:rFonts w:ascii="Times New Roman" w:eastAsia="Arial Unicode MS" w:hAnsi="Times New Roman" w:cs="Times New Roman Bold"/>
          <w:color w:val="000000"/>
          <w:sz w:val="24"/>
          <w:szCs w:val="24"/>
          <w:lang w:val="sq-AL"/>
        </w:rPr>
      </w:pPr>
      <w:r w:rsidRPr="00772EC7">
        <w:rPr>
          <w:rFonts w:ascii="Times New Roman" w:hAnsi="Times New Roman"/>
          <w:b/>
          <w:i/>
          <w:color w:val="000000"/>
          <w:sz w:val="24"/>
          <w:szCs w:val="24"/>
          <w:lang w:val="sq-AL"/>
        </w:rPr>
        <w:t>Shënim:</w:t>
      </w:r>
      <w:r w:rsidRPr="00772EC7">
        <w:rPr>
          <w:rFonts w:ascii="Times New Roman" w:hAnsi="Times New Roman"/>
          <w:i/>
          <w:color w:val="000000"/>
          <w:sz w:val="24"/>
          <w:szCs w:val="24"/>
          <w:lang w:val="sq-AL"/>
        </w:rPr>
        <w:t xml:space="preserve"> Ky kriter (2.2.2) do të konsiderohet i përmbushur nëpërmjet plotësimit dhe paraqitjes nga operatorët ekonomikë të formularit përmbledhës të vetëdeklarimit, sipas shtojcës 9, të DST. </w:t>
      </w:r>
      <w:r w:rsidRPr="00772EC7">
        <w:rPr>
          <w:rFonts w:ascii="Times New Roman" w:eastAsia="Times New Roman" w:hAnsi="Times New Roman"/>
          <w:i/>
          <w:iCs/>
          <w:color w:val="000000"/>
          <w:sz w:val="24"/>
          <w:szCs w:val="24"/>
          <w:lang w:val="sq-AL" w:eastAsia="en-GB"/>
        </w:rPr>
        <w:t>Dokumentacioni provues do të paraqitet nga ofertuesi i kualifikuar në vend të parë, pranë autoritetit kontraktor, përpara publikimit të njoftimit të fituesit dhe nisjes së afateve të ankimit, ose nëse do të jetë nevoja për t’u kërkuar sqarime nga Autoritetit Kontraktor.</w:t>
      </w:r>
    </w:p>
    <w:p w14:paraId="06F5C5EA" w14:textId="1C7D005B" w:rsidR="00772EC7" w:rsidRPr="00772EC7" w:rsidRDefault="00772EC7" w:rsidP="00772EC7">
      <w:pPr>
        <w:spacing w:line="240" w:lineRule="auto"/>
        <w:jc w:val="both"/>
        <w:rPr>
          <w:rFonts w:ascii="Times New Roman" w:eastAsia="Arial Unicode MS" w:hAnsi="Times New Roman" w:cs="Times New Roman Bold"/>
          <w:color w:val="000000"/>
          <w:sz w:val="24"/>
          <w:szCs w:val="24"/>
          <w:lang w:val="sq-AL"/>
        </w:rPr>
      </w:pPr>
      <w:r w:rsidRPr="00772EC7">
        <w:rPr>
          <w:rFonts w:ascii="Times New Roman" w:hAnsi="Times New Roman"/>
          <w:b/>
          <w:lang w:val="sq-AL"/>
        </w:rPr>
        <w:t xml:space="preserve">2.3 </w:t>
      </w:r>
      <w:r w:rsidRPr="00772EC7">
        <w:rPr>
          <w:rFonts w:ascii="Times New Roman" w:hAnsi="Times New Roman"/>
          <w:b/>
          <w:bCs/>
          <w:lang w:val="sq-AL" w:eastAsia="zh-CN"/>
        </w:rPr>
        <w:t>Kapaciteti teknik:</w:t>
      </w:r>
    </w:p>
    <w:p w14:paraId="226D5F88" w14:textId="77777777" w:rsidR="00772EC7" w:rsidRPr="0054730B" w:rsidRDefault="00772EC7" w:rsidP="00772EC7">
      <w:pPr>
        <w:spacing w:after="80"/>
        <w:ind w:left="360" w:hanging="360"/>
        <w:jc w:val="both"/>
        <w:rPr>
          <w:rFonts w:ascii="Times New Roman" w:hAnsi="Times New Roman"/>
          <w:bCs/>
          <w:sz w:val="24"/>
          <w:szCs w:val="24"/>
          <w:lang w:val="sq-AL" w:eastAsia="zh-CN"/>
        </w:rPr>
      </w:pPr>
      <w:r w:rsidRPr="0054730B">
        <w:rPr>
          <w:rFonts w:ascii="Times New Roman" w:hAnsi="Times New Roman"/>
          <w:b/>
          <w:bCs/>
          <w:sz w:val="24"/>
          <w:szCs w:val="24"/>
          <w:lang w:val="sq-AL" w:eastAsia="zh-CN"/>
        </w:rPr>
        <w:t>2.3.1</w:t>
      </w:r>
      <w:r w:rsidRPr="0054730B">
        <w:rPr>
          <w:rFonts w:ascii="Times New Roman" w:hAnsi="Times New Roman"/>
          <w:bCs/>
          <w:sz w:val="24"/>
          <w:szCs w:val="24"/>
          <w:lang w:val="sq-AL" w:eastAsia="zh-CN"/>
        </w:rPr>
        <w:t xml:space="preserve">. Operatori ekonomik duhet të paraqesë dëshmi për furnizimet e mëparshme të ngjashme, të kryera gjatë tre viteve të fundit nga data e shpalljes së njoftimit të kontratës, në një vlerë jo më të vogël se 20% </w:t>
      </w:r>
      <w:r w:rsidRPr="00D05DD1">
        <w:rPr>
          <w:rFonts w:ascii="Times New Roman" w:eastAsia="MS Mincho" w:hAnsi="Times New Roman"/>
          <w:color w:val="000000"/>
          <w:sz w:val="24"/>
          <w:lang w:val="sq-AL"/>
        </w:rPr>
        <w:t>e vlerës së secilit prej loteve/shumatores se loteve per te cilat konkuron</w:t>
      </w:r>
      <w:r w:rsidRPr="0054730B">
        <w:rPr>
          <w:rFonts w:ascii="Times New Roman" w:hAnsi="Times New Roman"/>
          <w:bCs/>
          <w:sz w:val="24"/>
          <w:szCs w:val="24"/>
          <w:lang w:val="sq-AL" w:eastAsia="zh-CN"/>
        </w:rPr>
        <w:t>.</w:t>
      </w:r>
    </w:p>
    <w:p w14:paraId="58F6A511" w14:textId="77777777" w:rsidR="00772EC7" w:rsidRPr="0054730B" w:rsidRDefault="00772EC7" w:rsidP="00772EC7">
      <w:pPr>
        <w:spacing w:after="80"/>
        <w:ind w:left="360" w:hanging="360"/>
        <w:rPr>
          <w:rFonts w:ascii="Times New Roman" w:hAnsi="Times New Roman"/>
          <w:bCs/>
          <w:sz w:val="24"/>
          <w:szCs w:val="24"/>
          <w:lang w:val="sq-AL" w:eastAsia="zh-CN"/>
        </w:rPr>
      </w:pPr>
      <w:r w:rsidRPr="0054730B">
        <w:rPr>
          <w:rFonts w:ascii="Times New Roman" w:hAnsi="Times New Roman"/>
          <w:bCs/>
          <w:sz w:val="24"/>
          <w:szCs w:val="24"/>
          <w:lang w:val="sq-AL" w:eastAsia="zh-CN"/>
        </w:rPr>
        <w:t xml:space="preserve">Për të vërtetuar përvojën e mëparshme të ngjashme, operatorët ekonomikë duhet të paraqesin dëshmitë e mëposhtme: </w:t>
      </w:r>
    </w:p>
    <w:p w14:paraId="09277404" w14:textId="77777777" w:rsidR="00772EC7" w:rsidRPr="0054730B" w:rsidRDefault="00772EC7">
      <w:pPr>
        <w:numPr>
          <w:ilvl w:val="0"/>
          <w:numId w:val="72"/>
        </w:numPr>
        <w:spacing w:after="80"/>
        <w:jc w:val="both"/>
        <w:rPr>
          <w:rFonts w:ascii="Times New Roman" w:hAnsi="Times New Roman"/>
          <w:bCs/>
          <w:sz w:val="24"/>
          <w:szCs w:val="24"/>
          <w:lang w:val="sq-AL" w:eastAsia="zh-CN"/>
        </w:rPr>
      </w:pPr>
      <w:r w:rsidRPr="0054730B">
        <w:rPr>
          <w:rFonts w:ascii="Times New Roman" w:hAnsi="Times New Roman"/>
          <w:bCs/>
          <w:sz w:val="24"/>
          <w:szCs w:val="24"/>
          <w:lang w:val="sq-AL" w:eastAsia="zh-CN"/>
        </w:rPr>
        <w:t>për përvojën e mëparshme të realizuar me sektorin publik, operatori ekonomik duhet të paraqesë vërtetime të lëshuara nga një ent publik për përmbushjen me sukses të kontratës, ku të shënohen vlera, afati i përfundimit të kontratës dhe fatura tatimore të shitjes, të plotësuara sipas kërkesave të legjislacionit në fuqi</w:t>
      </w:r>
      <w:r>
        <w:rPr>
          <w:rFonts w:ascii="Times New Roman" w:hAnsi="Times New Roman"/>
          <w:bCs/>
          <w:sz w:val="24"/>
          <w:szCs w:val="24"/>
          <w:lang w:val="sq-AL" w:eastAsia="zh-CN"/>
        </w:rPr>
        <w:t xml:space="preserve"> </w:t>
      </w:r>
      <w:r w:rsidRPr="00E75E79">
        <w:rPr>
          <w:rFonts w:ascii="Times New Roman" w:hAnsi="Times New Roman"/>
          <w:b/>
          <w:bCs/>
          <w:i/>
          <w:iCs/>
          <w:sz w:val="24"/>
          <w:szCs w:val="24"/>
          <w:lang w:val="sq-AL" w:eastAsia="zh-CN"/>
        </w:rPr>
        <w:t>dhe të deklaruara në organet tatimore, ku shënohen datat, shumat dhe sasitë e mallrave të furnizuara</w:t>
      </w:r>
      <w:r>
        <w:rPr>
          <w:rFonts w:ascii="Times New Roman" w:hAnsi="Times New Roman"/>
          <w:b/>
          <w:bCs/>
          <w:i/>
          <w:iCs/>
          <w:sz w:val="24"/>
          <w:szCs w:val="24"/>
          <w:lang w:val="sq-AL" w:eastAsia="zh-CN"/>
        </w:rPr>
        <w:t>.</w:t>
      </w:r>
    </w:p>
    <w:p w14:paraId="0FE65C6E" w14:textId="7F410F05" w:rsidR="0061577B" w:rsidRPr="00772EC7" w:rsidRDefault="00772EC7">
      <w:pPr>
        <w:numPr>
          <w:ilvl w:val="0"/>
          <w:numId w:val="72"/>
        </w:numPr>
        <w:spacing w:after="80"/>
        <w:jc w:val="both"/>
        <w:rPr>
          <w:rFonts w:ascii="Times New Roman" w:hAnsi="Times New Roman"/>
          <w:bCs/>
          <w:sz w:val="24"/>
          <w:szCs w:val="24"/>
          <w:lang w:val="sq-AL" w:eastAsia="zh-CN"/>
        </w:rPr>
      </w:pPr>
      <w:r w:rsidRPr="0054730B">
        <w:rPr>
          <w:rFonts w:ascii="Times New Roman" w:hAnsi="Times New Roman"/>
          <w:bCs/>
          <w:sz w:val="24"/>
          <w:szCs w:val="24"/>
          <w:lang w:val="sq-AL" w:eastAsia="zh-CN"/>
        </w:rPr>
        <w:t>për përvojën e mëparshme të realizuar me sektorin privat, operatori ekonomik duhet të paraqesë fatura tatimore të shitjes, të plotësuara sipas kërkesave të legjislacionit në fuqi</w:t>
      </w:r>
      <w:r>
        <w:rPr>
          <w:rFonts w:ascii="Times New Roman" w:hAnsi="Times New Roman"/>
          <w:bCs/>
          <w:sz w:val="24"/>
          <w:szCs w:val="24"/>
          <w:lang w:val="sq-AL" w:eastAsia="zh-CN"/>
        </w:rPr>
        <w:t xml:space="preserve"> </w:t>
      </w:r>
      <w:r w:rsidRPr="00E75E79">
        <w:rPr>
          <w:rFonts w:ascii="Times New Roman" w:hAnsi="Times New Roman"/>
          <w:b/>
          <w:bCs/>
          <w:i/>
          <w:iCs/>
          <w:sz w:val="24"/>
          <w:szCs w:val="24"/>
          <w:lang w:val="sq-AL" w:eastAsia="zh-CN"/>
        </w:rPr>
        <w:t>dhe</w:t>
      </w:r>
      <w:r>
        <w:rPr>
          <w:rFonts w:ascii="Times New Roman" w:hAnsi="Times New Roman"/>
          <w:b/>
          <w:bCs/>
          <w:i/>
          <w:iCs/>
          <w:sz w:val="24"/>
          <w:szCs w:val="24"/>
          <w:lang w:val="sq-AL" w:eastAsia="zh-CN"/>
        </w:rPr>
        <w:t xml:space="preserve"> </w:t>
      </w:r>
      <w:r w:rsidRPr="00E75E79">
        <w:rPr>
          <w:rFonts w:ascii="Times New Roman" w:hAnsi="Times New Roman"/>
          <w:b/>
          <w:bCs/>
          <w:i/>
          <w:iCs/>
          <w:sz w:val="24"/>
          <w:szCs w:val="24"/>
          <w:lang w:val="sq-AL" w:eastAsia="zh-CN"/>
        </w:rPr>
        <w:t>të deklaruara në organet tatimore, ku shënohen datat, shumat dhe sasitë e mallrave të furnizuara</w:t>
      </w:r>
      <w:r>
        <w:rPr>
          <w:rFonts w:ascii="Times New Roman" w:hAnsi="Times New Roman"/>
          <w:bCs/>
          <w:sz w:val="24"/>
          <w:szCs w:val="24"/>
          <w:lang w:val="sq-AL" w:eastAsia="zh-CN"/>
        </w:rPr>
        <w:t>.</w:t>
      </w:r>
    </w:p>
    <w:p w14:paraId="1374A900" w14:textId="77777777" w:rsidR="0061577B" w:rsidRPr="00D05DD1" w:rsidRDefault="0061577B" w:rsidP="0061577B">
      <w:pPr>
        <w:spacing w:after="0" w:line="240" w:lineRule="auto"/>
        <w:contextualSpacing/>
        <w:jc w:val="both"/>
        <w:rPr>
          <w:rFonts w:ascii="Times New Roman" w:eastAsia="Times New Roman" w:hAnsi="Times New Roman"/>
          <w:lang w:val="sq-AL" w:eastAsia="it-IT"/>
        </w:rPr>
      </w:pPr>
    </w:p>
    <w:p w14:paraId="7D8431F3" w14:textId="77777777" w:rsidR="0061577B" w:rsidRPr="00D05DD1" w:rsidRDefault="0061577B" w:rsidP="0061577B">
      <w:pPr>
        <w:jc w:val="both"/>
        <w:rPr>
          <w:rFonts w:ascii="Times New Roman" w:hAnsi="Times New Roman"/>
          <w:lang w:val="sq-AL"/>
        </w:rPr>
      </w:pPr>
      <w:r w:rsidRPr="00D05DD1">
        <w:rPr>
          <w:rFonts w:ascii="Times New Roman" w:eastAsia="Times New Roman" w:hAnsi="Times New Roman"/>
          <w:lang w:val="sq-AL" w:eastAsia="it-IT"/>
        </w:rPr>
        <w:t xml:space="preserve">2.3.2 </w:t>
      </w:r>
      <w:r w:rsidRPr="00D05DD1">
        <w:rPr>
          <w:rFonts w:ascii="Times New Roman" w:hAnsi="Times New Roman"/>
          <w:lang w:val="sq-AL"/>
        </w:rPr>
        <w:t xml:space="preserve">Ofertuesit duhet te paraqesin Çertifikate ISO 9001:2015, te standartit nderkombetar te menaxhimit te cilesise dhe /ose te njevlefshme, te cilat do te garantonin cilesine e produktit  ose standart  ISO me e avancuar, e perkthyer e noterizuar. Çerfikata duhet te jete e vlefshme dhe e leshuar nga organizma te vleresimit te konformitetit, te cilet jane akredituar nga DPA ose nga organizmat ndërkombetar akreditues të njohur nga  Republika e Shqiperisë. </w:t>
      </w:r>
    </w:p>
    <w:p w14:paraId="537D2605" w14:textId="77777777" w:rsidR="0061577B" w:rsidRPr="00D05DD1" w:rsidRDefault="0061577B" w:rsidP="0061577B">
      <w:pPr>
        <w:tabs>
          <w:tab w:val="left" w:pos="576"/>
          <w:tab w:val="left" w:leader="underscore" w:pos="8640"/>
        </w:tabs>
        <w:spacing w:before="240" w:after="240" w:line="240" w:lineRule="auto"/>
        <w:ind w:right="4"/>
        <w:jc w:val="both"/>
        <w:rPr>
          <w:rFonts w:ascii="Times New Roman" w:hAnsi="Times New Roman"/>
          <w:lang w:val="sq-AL"/>
        </w:rPr>
      </w:pPr>
      <w:r w:rsidRPr="00D05DD1">
        <w:rPr>
          <w:rFonts w:ascii="Times New Roman" w:hAnsi="Times New Roman"/>
          <w:lang w:val="sq-AL"/>
        </w:rPr>
        <w:t>2.3.3</w:t>
      </w:r>
      <w:r w:rsidRPr="00D05DD1">
        <w:rPr>
          <w:rFonts w:ascii="Times New Roman" w:hAnsi="Times New Roman"/>
          <w:b/>
          <w:lang w:val="sq-AL"/>
        </w:rPr>
        <w:t xml:space="preserve"> </w:t>
      </w:r>
      <w:r w:rsidRPr="00D05DD1">
        <w:rPr>
          <w:rFonts w:ascii="Times New Roman" w:hAnsi="Times New Roman"/>
          <w:lang w:val="sq-AL"/>
        </w:rPr>
        <w:t>Operatori ekonomik ofertues duhet te dorezoje nje deklarate me ane te se ciles deklaron se do te beje dorezimin e mallrave sipas sasise dhe specifikimeve teknike te kerkuar nga Autoriteti Kontraktor.</w:t>
      </w:r>
    </w:p>
    <w:p w14:paraId="032879A4" w14:textId="7DEA25D4" w:rsidR="0061577B" w:rsidRPr="00D05DD1" w:rsidRDefault="0061577B" w:rsidP="0061577B">
      <w:pPr>
        <w:jc w:val="both"/>
        <w:rPr>
          <w:rFonts w:ascii="Times New Roman" w:eastAsia="Times New Roman" w:hAnsi="Times New Roman"/>
          <w:i/>
          <w:lang w:val="sq-AL"/>
        </w:rPr>
      </w:pPr>
      <w:r w:rsidRPr="00D05DD1">
        <w:rPr>
          <w:rFonts w:ascii="Times New Roman" w:hAnsi="Times New Roman"/>
          <w:lang w:val="sq-AL"/>
        </w:rPr>
        <w:t xml:space="preserve">2.3.4 Operatori ekonomik pjesëmarrës, duhet të paraqes </w:t>
      </w:r>
      <w:r w:rsidRPr="00D05DD1">
        <w:rPr>
          <w:rFonts w:ascii="Times New Roman" w:hAnsi="Times New Roman"/>
          <w:b/>
          <w:lang w:val="sq-AL"/>
        </w:rPr>
        <w:t>një deklaratë,</w:t>
      </w:r>
      <w:r w:rsidRPr="00D05DD1">
        <w:rPr>
          <w:rFonts w:ascii="Times New Roman" w:hAnsi="Times New Roman"/>
          <w:lang w:val="sq-AL"/>
        </w:rPr>
        <w:t xml:space="preserve"> me anë të së cilës merr përsipër të kryejë </w:t>
      </w:r>
      <w:r w:rsidRPr="00D05DD1">
        <w:rPr>
          <w:rFonts w:ascii="Times New Roman" w:hAnsi="Times New Roman"/>
          <w:b/>
          <w:lang w:val="sq-AL"/>
        </w:rPr>
        <w:t>shërbimin e transportit dhe te nderrimit te gomave te Automjetit</w:t>
      </w:r>
      <w:r w:rsidR="00772EC7">
        <w:rPr>
          <w:rFonts w:ascii="Times New Roman" w:hAnsi="Times New Roman"/>
          <w:b/>
          <w:lang w:val="sq-AL"/>
        </w:rPr>
        <w:t xml:space="preserve"> </w:t>
      </w:r>
      <w:r w:rsidRPr="00D05DD1">
        <w:rPr>
          <w:rFonts w:ascii="Times New Roman" w:hAnsi="Times New Roman"/>
          <w:b/>
          <w:lang w:val="sq-AL"/>
        </w:rPr>
        <w:t>(sipas nevojave te autoritetit kontraktor)</w:t>
      </w:r>
      <w:r w:rsidRPr="00D05DD1">
        <w:rPr>
          <w:rFonts w:ascii="Times New Roman" w:hAnsi="Times New Roman"/>
          <w:lang w:val="sq-AL"/>
        </w:rPr>
        <w:t xml:space="preserve"> në adresat e përcaktuara nga autoriteti kontraktor.</w:t>
      </w:r>
    </w:p>
    <w:p w14:paraId="42CF4AAA" w14:textId="77777777" w:rsidR="0061577B" w:rsidRPr="00D05DD1" w:rsidRDefault="0061577B" w:rsidP="0061577B">
      <w:pPr>
        <w:suppressAutoHyphens/>
        <w:contextualSpacing/>
        <w:jc w:val="both"/>
        <w:rPr>
          <w:rFonts w:ascii="Times New Roman" w:eastAsia="Times New Roman" w:hAnsi="Times New Roman"/>
          <w:lang w:val="sq-AL"/>
        </w:rPr>
      </w:pPr>
      <w:r w:rsidRPr="00D05DD1">
        <w:rPr>
          <w:rFonts w:ascii="Times New Roman" w:eastAsia="Arial Unicode MS" w:hAnsi="Times New Roman" w:cs="Times New Roman Bold"/>
          <w:lang w:val="sq-AL"/>
        </w:rPr>
        <w:t xml:space="preserve">2.3.5 </w:t>
      </w:r>
      <w:r w:rsidRPr="00D05DD1">
        <w:rPr>
          <w:rFonts w:ascii="Times New Roman" w:eastAsia="Times New Roman" w:hAnsi="Times New Roman"/>
          <w:color w:val="000000"/>
          <w:lang w:val="sq-AL" w:eastAsia="it-IT"/>
        </w:rPr>
        <w:t xml:space="preserve">Operatori ekonomik duhet të paraqesë </w:t>
      </w:r>
      <w:r w:rsidRPr="00D05DD1">
        <w:rPr>
          <w:rFonts w:ascii="Times New Roman" w:eastAsia="Times New Roman" w:hAnsi="Times New Roman"/>
          <w:b/>
          <w:color w:val="000000"/>
          <w:lang w:val="sq-AL" w:eastAsia="it-IT"/>
        </w:rPr>
        <w:t>deklaratë mbi garancinë e gomave</w:t>
      </w:r>
      <w:r w:rsidRPr="00D05DD1">
        <w:rPr>
          <w:rFonts w:ascii="Times New Roman" w:eastAsia="Times New Roman" w:hAnsi="Times New Roman"/>
          <w:color w:val="000000"/>
          <w:lang w:val="sq-AL" w:eastAsia="it-IT"/>
        </w:rPr>
        <w:t>, g</w:t>
      </w:r>
      <w:r w:rsidRPr="00D05DD1">
        <w:rPr>
          <w:rFonts w:ascii="Times New Roman" w:eastAsia="Times New Roman" w:hAnsi="Times New Roman"/>
          <w:lang w:val="sq-AL"/>
        </w:rPr>
        <w:t xml:space="preserve">arancia e kilometrazhit të përshkruar në shfrytëzim normal sipas kushteve teknike të shfrytëzimit do të jetë jo më pak se 30,000 </w:t>
      </w:r>
      <w:r w:rsidRPr="00D05DD1">
        <w:rPr>
          <w:rFonts w:ascii="Times New Roman" w:eastAsia="Times New Roman" w:hAnsi="Times New Roman"/>
          <w:color w:val="000000"/>
          <w:lang w:val="sq-AL"/>
        </w:rPr>
        <w:t xml:space="preserve">(tridhjetë mijë) </w:t>
      </w:r>
      <w:r w:rsidRPr="00D05DD1">
        <w:rPr>
          <w:rFonts w:ascii="Times New Roman" w:eastAsia="Times New Roman" w:hAnsi="Times New Roman"/>
          <w:lang w:val="sq-AL"/>
        </w:rPr>
        <w:t xml:space="preserve">km. </w:t>
      </w:r>
      <w:r w:rsidRPr="00D05DD1">
        <w:rPr>
          <w:rFonts w:ascii="Times New Roman" w:eastAsia="Times New Roman" w:hAnsi="Times New Roman"/>
          <w:color w:val="000000"/>
          <w:lang w:val="sq-AL"/>
        </w:rPr>
        <w:t xml:space="preserve">Operatori ekonomik i shpallur fitues gjatë periudhës së garancisë është i detyruar të kryejë zëvendësimin e gomave me difekt për shkak të prodhimit osë cilësisë së dobët, pas marrjes së njoftimit nga Autoriteti Kontraktor. </w:t>
      </w:r>
    </w:p>
    <w:p w14:paraId="25703D8B" w14:textId="77777777" w:rsidR="0061577B" w:rsidRPr="00D05DD1" w:rsidRDefault="0061577B" w:rsidP="0061577B">
      <w:pPr>
        <w:pStyle w:val="ListParagraph"/>
        <w:spacing w:after="80" w:line="240" w:lineRule="auto"/>
        <w:ind w:left="-90" w:right="-403"/>
        <w:jc w:val="both"/>
        <w:rPr>
          <w:rFonts w:ascii="Times New Roman" w:hAnsi="Times New Roman"/>
          <w:color w:val="000000"/>
          <w:lang w:val="sq-AL" w:eastAsia="it-IT"/>
        </w:rPr>
      </w:pPr>
      <w:r w:rsidRPr="00D05DD1">
        <w:rPr>
          <w:rFonts w:ascii="Times New Roman" w:hAnsi="Times New Roman"/>
          <w:lang w:val="es-ES"/>
        </w:rPr>
        <w:t xml:space="preserve">2.3.6 </w:t>
      </w:r>
      <w:r w:rsidRPr="00D05DD1">
        <w:rPr>
          <w:rFonts w:ascii="Times New Roman" w:hAnsi="Times New Roman"/>
          <w:lang w:val="sq-AL"/>
        </w:rPr>
        <w:t xml:space="preserve">Operatori ekonomik të paraqesë </w:t>
      </w:r>
      <w:r w:rsidRPr="00D05DD1">
        <w:rPr>
          <w:rFonts w:ascii="Times New Roman" w:hAnsi="Times New Roman"/>
          <w:b/>
          <w:lang w:val="sq-AL"/>
        </w:rPr>
        <w:t>katalogë/broshurë të gomave,</w:t>
      </w:r>
      <w:r w:rsidRPr="00D05DD1">
        <w:rPr>
          <w:rFonts w:ascii="Times New Roman" w:hAnsi="Times New Roman"/>
          <w:lang w:val="sq-AL"/>
        </w:rPr>
        <w:t xml:space="preserve"> ku të përfshihen specifikimet teknike të tyre (të përkthyer në gjuhën shqipe dhe të noterizuar). Në katalogë/ broshura duhet te markohen (për lehtësi identifikimi) artikujt goma dhe specifikimet teknike sipas atyre të përcaktuara në Shtojcën </w:t>
      </w:r>
      <w:r>
        <w:rPr>
          <w:rFonts w:ascii="Times New Roman" w:hAnsi="Times New Roman"/>
          <w:lang w:val="sq-AL"/>
        </w:rPr>
        <w:t>6</w:t>
      </w:r>
      <w:r w:rsidRPr="00D05DD1">
        <w:rPr>
          <w:rFonts w:ascii="Times New Roman" w:hAnsi="Times New Roman"/>
          <w:lang w:val="sq-AL"/>
        </w:rPr>
        <w:t xml:space="preserve"> të DST. Katalogët/broshurat duhet t</w:t>
      </w:r>
      <w:r w:rsidRPr="00D05DD1">
        <w:rPr>
          <w:rFonts w:ascii="Times New Roman" w:hAnsi="Times New Roman"/>
          <w:color w:val="000000"/>
          <w:lang w:val="sq-AL" w:eastAsia="it-IT"/>
        </w:rPr>
        <w:t>ë shoqërohen me një listë të gomave sipas tabelës së përgjithshme ku të specifikohen të dhënat si vijon:</w:t>
      </w:r>
    </w:p>
    <w:tbl>
      <w:tblPr>
        <w:tblW w:w="9781" w:type="dxa"/>
        <w:tblInd w:w="-157" w:type="dxa"/>
        <w:tblLayout w:type="fixed"/>
        <w:tblLook w:val="0000" w:firstRow="0" w:lastRow="0" w:firstColumn="0" w:lastColumn="0" w:noHBand="0" w:noVBand="0"/>
      </w:tblPr>
      <w:tblGrid>
        <w:gridCol w:w="568"/>
        <w:gridCol w:w="1275"/>
        <w:gridCol w:w="851"/>
        <w:gridCol w:w="850"/>
        <w:gridCol w:w="1276"/>
        <w:gridCol w:w="1134"/>
        <w:gridCol w:w="1418"/>
        <w:gridCol w:w="1134"/>
        <w:gridCol w:w="1275"/>
      </w:tblGrid>
      <w:tr w:rsidR="0061577B" w:rsidRPr="00D05DD1" w14:paraId="283A9232" w14:textId="77777777" w:rsidTr="000F2728">
        <w:trPr>
          <w:trHeight w:val="1843"/>
        </w:trPr>
        <w:tc>
          <w:tcPr>
            <w:tcW w:w="568" w:type="dxa"/>
            <w:tcBorders>
              <w:top w:val="single" w:sz="12" w:space="0" w:color="000000"/>
              <w:left w:val="single" w:sz="12" w:space="0" w:color="000000"/>
              <w:bottom w:val="single" w:sz="12" w:space="0" w:color="000000"/>
              <w:right w:val="nil"/>
            </w:tcBorders>
            <w:shd w:val="solid" w:color="FFFFFF" w:fill="auto"/>
          </w:tcPr>
          <w:p w14:paraId="5DF5C98C" w14:textId="77777777" w:rsidR="0061577B" w:rsidRPr="00D05DD1" w:rsidRDefault="0061577B" w:rsidP="000F2728">
            <w:pPr>
              <w:autoSpaceDE w:val="0"/>
              <w:autoSpaceDN w:val="0"/>
              <w:adjustRightInd w:val="0"/>
              <w:spacing w:after="0" w:line="240" w:lineRule="auto"/>
              <w:jc w:val="center"/>
              <w:rPr>
                <w:rFonts w:ascii="Times New Roman" w:hAnsi="Times New Roman"/>
                <w:color w:val="000000"/>
              </w:rPr>
            </w:pPr>
            <w:r w:rsidRPr="00D05DD1">
              <w:rPr>
                <w:rFonts w:ascii="Times New Roman" w:hAnsi="Times New Roman"/>
                <w:color w:val="000000"/>
              </w:rPr>
              <w:t>Nr.</w:t>
            </w:r>
          </w:p>
        </w:tc>
        <w:tc>
          <w:tcPr>
            <w:tcW w:w="1275" w:type="dxa"/>
            <w:tcBorders>
              <w:top w:val="single" w:sz="12" w:space="0" w:color="000000"/>
              <w:left w:val="single" w:sz="12" w:space="0" w:color="000000"/>
              <w:bottom w:val="single" w:sz="12" w:space="0" w:color="000000"/>
              <w:right w:val="nil"/>
            </w:tcBorders>
            <w:shd w:val="solid" w:color="FFFFFF" w:fill="auto"/>
          </w:tcPr>
          <w:p w14:paraId="3941E7B6" w14:textId="77777777" w:rsidR="0061577B" w:rsidRPr="00D05DD1" w:rsidRDefault="0061577B" w:rsidP="000F2728">
            <w:pPr>
              <w:autoSpaceDE w:val="0"/>
              <w:autoSpaceDN w:val="0"/>
              <w:adjustRightInd w:val="0"/>
              <w:spacing w:after="0" w:line="240" w:lineRule="auto"/>
              <w:jc w:val="center"/>
              <w:rPr>
                <w:rFonts w:ascii="Times New Roman" w:hAnsi="Times New Roman"/>
                <w:color w:val="000000"/>
              </w:rPr>
            </w:pPr>
            <w:r w:rsidRPr="00D05DD1">
              <w:rPr>
                <w:rFonts w:ascii="Times New Roman" w:hAnsi="Times New Roman"/>
                <w:color w:val="000000"/>
              </w:rPr>
              <w:t>Emërtimi i artikullit (gomës)</w:t>
            </w:r>
          </w:p>
        </w:tc>
        <w:tc>
          <w:tcPr>
            <w:tcW w:w="851" w:type="dxa"/>
            <w:tcBorders>
              <w:top w:val="single" w:sz="12" w:space="0" w:color="000000"/>
              <w:left w:val="single" w:sz="12" w:space="0" w:color="000000"/>
              <w:bottom w:val="single" w:sz="12" w:space="0" w:color="000000"/>
              <w:right w:val="nil"/>
            </w:tcBorders>
            <w:shd w:val="solid" w:color="FFFFFF" w:fill="auto"/>
          </w:tcPr>
          <w:p w14:paraId="30630184" w14:textId="77777777" w:rsidR="0061577B" w:rsidRPr="00D05DD1" w:rsidRDefault="0061577B" w:rsidP="000F2728">
            <w:pPr>
              <w:autoSpaceDE w:val="0"/>
              <w:autoSpaceDN w:val="0"/>
              <w:adjustRightInd w:val="0"/>
              <w:spacing w:after="0" w:line="240" w:lineRule="auto"/>
              <w:jc w:val="center"/>
              <w:rPr>
                <w:rFonts w:ascii="Times New Roman" w:hAnsi="Times New Roman"/>
                <w:color w:val="000000"/>
              </w:rPr>
            </w:pPr>
            <w:r w:rsidRPr="00D05DD1">
              <w:rPr>
                <w:rFonts w:ascii="Times New Roman" w:hAnsi="Times New Roman"/>
                <w:color w:val="000000"/>
              </w:rPr>
              <w:t>Njësia</w:t>
            </w:r>
          </w:p>
        </w:tc>
        <w:tc>
          <w:tcPr>
            <w:tcW w:w="850" w:type="dxa"/>
            <w:tcBorders>
              <w:top w:val="single" w:sz="12" w:space="0" w:color="000000"/>
              <w:left w:val="single" w:sz="12" w:space="0" w:color="000000"/>
              <w:bottom w:val="single" w:sz="12" w:space="0" w:color="000000"/>
              <w:right w:val="nil"/>
            </w:tcBorders>
            <w:shd w:val="solid" w:color="FFFFFF" w:fill="auto"/>
          </w:tcPr>
          <w:p w14:paraId="613DFAF8" w14:textId="77777777" w:rsidR="0061577B" w:rsidRPr="00D05DD1" w:rsidRDefault="0061577B" w:rsidP="000F2728">
            <w:pPr>
              <w:autoSpaceDE w:val="0"/>
              <w:autoSpaceDN w:val="0"/>
              <w:adjustRightInd w:val="0"/>
              <w:spacing w:after="0" w:line="240" w:lineRule="auto"/>
              <w:jc w:val="center"/>
              <w:rPr>
                <w:rFonts w:ascii="Times New Roman" w:hAnsi="Times New Roman"/>
                <w:color w:val="000000"/>
              </w:rPr>
            </w:pPr>
            <w:r w:rsidRPr="00D05DD1">
              <w:rPr>
                <w:rFonts w:ascii="Times New Roman" w:hAnsi="Times New Roman"/>
                <w:color w:val="000000"/>
              </w:rPr>
              <w:t>Sasia</w:t>
            </w:r>
          </w:p>
        </w:tc>
        <w:tc>
          <w:tcPr>
            <w:tcW w:w="1276" w:type="dxa"/>
            <w:tcBorders>
              <w:top w:val="single" w:sz="12" w:space="0" w:color="000000"/>
              <w:left w:val="single" w:sz="12" w:space="0" w:color="000000"/>
              <w:bottom w:val="single" w:sz="12" w:space="0" w:color="000000"/>
              <w:right w:val="nil"/>
            </w:tcBorders>
            <w:shd w:val="solid" w:color="FFFFFF" w:fill="auto"/>
          </w:tcPr>
          <w:p w14:paraId="21D1EA04" w14:textId="77777777" w:rsidR="0061577B" w:rsidRPr="00D05DD1" w:rsidRDefault="0061577B" w:rsidP="000F2728">
            <w:pPr>
              <w:autoSpaceDE w:val="0"/>
              <w:autoSpaceDN w:val="0"/>
              <w:adjustRightInd w:val="0"/>
              <w:spacing w:after="0" w:line="240" w:lineRule="auto"/>
              <w:jc w:val="center"/>
              <w:rPr>
                <w:rFonts w:ascii="Times New Roman" w:hAnsi="Times New Roman"/>
                <w:color w:val="000000"/>
              </w:rPr>
            </w:pPr>
            <w:r w:rsidRPr="00D05DD1">
              <w:rPr>
                <w:rFonts w:ascii="Times New Roman" w:hAnsi="Times New Roman"/>
                <w:color w:val="000000"/>
              </w:rPr>
              <w:t xml:space="preserve">Emërtimi kompanisë prodhuese </w:t>
            </w:r>
          </w:p>
        </w:tc>
        <w:tc>
          <w:tcPr>
            <w:tcW w:w="1134" w:type="dxa"/>
            <w:tcBorders>
              <w:top w:val="single" w:sz="12" w:space="0" w:color="000000"/>
              <w:left w:val="single" w:sz="12" w:space="0" w:color="000000"/>
              <w:bottom w:val="single" w:sz="12" w:space="0" w:color="000000"/>
              <w:right w:val="nil"/>
            </w:tcBorders>
            <w:shd w:val="solid" w:color="FFFFFF" w:fill="auto"/>
          </w:tcPr>
          <w:p w14:paraId="0D0B60D7" w14:textId="77777777" w:rsidR="0061577B" w:rsidRPr="00D05DD1" w:rsidRDefault="0061577B" w:rsidP="000F2728">
            <w:pPr>
              <w:autoSpaceDE w:val="0"/>
              <w:autoSpaceDN w:val="0"/>
              <w:adjustRightInd w:val="0"/>
              <w:spacing w:after="0" w:line="240" w:lineRule="auto"/>
              <w:rPr>
                <w:rFonts w:ascii="Times New Roman" w:hAnsi="Times New Roman"/>
                <w:color w:val="000000"/>
              </w:rPr>
            </w:pPr>
            <w:r w:rsidRPr="00D05DD1">
              <w:rPr>
                <w:rFonts w:ascii="Times New Roman" w:hAnsi="Times New Roman"/>
                <w:color w:val="000000"/>
              </w:rPr>
              <w:t>Emërtimi i katalogut</w:t>
            </w:r>
          </w:p>
        </w:tc>
        <w:tc>
          <w:tcPr>
            <w:tcW w:w="1418" w:type="dxa"/>
            <w:tcBorders>
              <w:top w:val="single" w:sz="12" w:space="0" w:color="000000"/>
              <w:left w:val="single" w:sz="12" w:space="0" w:color="000000"/>
              <w:bottom w:val="single" w:sz="12" w:space="0" w:color="000000"/>
              <w:right w:val="nil"/>
            </w:tcBorders>
            <w:shd w:val="solid" w:color="FFFFFF" w:fill="auto"/>
          </w:tcPr>
          <w:p w14:paraId="088ED33A" w14:textId="77777777" w:rsidR="0061577B" w:rsidRPr="00D05DD1" w:rsidRDefault="0061577B" w:rsidP="000F2728">
            <w:pPr>
              <w:autoSpaceDE w:val="0"/>
              <w:autoSpaceDN w:val="0"/>
              <w:adjustRightInd w:val="0"/>
              <w:spacing w:after="0" w:line="240" w:lineRule="auto"/>
              <w:jc w:val="center"/>
              <w:rPr>
                <w:rFonts w:ascii="Times New Roman" w:hAnsi="Times New Roman"/>
                <w:color w:val="000000"/>
              </w:rPr>
            </w:pPr>
            <w:r w:rsidRPr="00D05DD1">
              <w:rPr>
                <w:rFonts w:ascii="Times New Roman" w:hAnsi="Times New Roman"/>
                <w:color w:val="000000"/>
              </w:rPr>
              <w:t>Referenca, kodi i mallit</w:t>
            </w:r>
          </w:p>
        </w:tc>
        <w:tc>
          <w:tcPr>
            <w:tcW w:w="1134" w:type="dxa"/>
            <w:tcBorders>
              <w:top w:val="single" w:sz="12" w:space="0" w:color="000000"/>
              <w:left w:val="single" w:sz="12" w:space="0" w:color="000000"/>
              <w:bottom w:val="single" w:sz="12" w:space="0" w:color="000000"/>
              <w:right w:val="nil"/>
            </w:tcBorders>
            <w:shd w:val="solid" w:color="FFFFFF" w:fill="auto"/>
          </w:tcPr>
          <w:p w14:paraId="6A4A179B" w14:textId="77777777" w:rsidR="0061577B" w:rsidRPr="00D05DD1" w:rsidRDefault="0061577B" w:rsidP="000F2728">
            <w:pPr>
              <w:autoSpaceDE w:val="0"/>
              <w:autoSpaceDN w:val="0"/>
              <w:adjustRightInd w:val="0"/>
              <w:spacing w:after="0" w:line="240" w:lineRule="auto"/>
              <w:jc w:val="center"/>
              <w:rPr>
                <w:rFonts w:ascii="Times New Roman" w:hAnsi="Times New Roman"/>
                <w:color w:val="000000"/>
              </w:rPr>
            </w:pPr>
            <w:r w:rsidRPr="00D05DD1">
              <w:rPr>
                <w:rFonts w:ascii="Times New Roman" w:hAnsi="Times New Roman"/>
                <w:color w:val="000000"/>
              </w:rPr>
              <w:t>Numri i faqes në katalog</w:t>
            </w:r>
          </w:p>
        </w:tc>
        <w:tc>
          <w:tcPr>
            <w:tcW w:w="1275" w:type="dxa"/>
            <w:tcBorders>
              <w:top w:val="single" w:sz="12" w:space="0" w:color="000000"/>
              <w:left w:val="single" w:sz="12" w:space="0" w:color="000000"/>
              <w:bottom w:val="single" w:sz="12" w:space="0" w:color="000000"/>
              <w:right w:val="single" w:sz="12" w:space="0" w:color="000000"/>
            </w:tcBorders>
            <w:shd w:val="solid" w:color="FFFFFF" w:fill="auto"/>
          </w:tcPr>
          <w:p w14:paraId="377896B6" w14:textId="77777777" w:rsidR="0061577B" w:rsidRPr="00D05DD1" w:rsidRDefault="0061577B" w:rsidP="000F2728">
            <w:pPr>
              <w:autoSpaceDE w:val="0"/>
              <w:autoSpaceDN w:val="0"/>
              <w:adjustRightInd w:val="0"/>
              <w:spacing w:after="0" w:line="240" w:lineRule="auto"/>
              <w:jc w:val="center"/>
              <w:rPr>
                <w:rFonts w:ascii="Times New Roman" w:hAnsi="Times New Roman"/>
                <w:color w:val="000000"/>
              </w:rPr>
            </w:pPr>
            <w:r w:rsidRPr="00D05DD1">
              <w:rPr>
                <w:rFonts w:ascii="Times New Roman" w:hAnsi="Times New Roman"/>
                <w:color w:val="000000"/>
              </w:rPr>
              <w:t>Standarti i Cilësisë ISO</w:t>
            </w:r>
          </w:p>
        </w:tc>
      </w:tr>
    </w:tbl>
    <w:p w14:paraId="6A0745FA" w14:textId="77777777" w:rsidR="0061577B" w:rsidRPr="00D05DD1" w:rsidRDefault="0061577B" w:rsidP="0061577B">
      <w:pPr>
        <w:autoSpaceDE w:val="0"/>
        <w:autoSpaceDN w:val="0"/>
        <w:adjustRightInd w:val="0"/>
        <w:contextualSpacing/>
        <w:jc w:val="both"/>
        <w:rPr>
          <w:rFonts w:ascii="Times New Roman" w:hAnsi="Times New Roman"/>
          <w:i/>
          <w:lang w:val="fr-FR" w:eastAsia="it-IT"/>
        </w:rPr>
      </w:pPr>
    </w:p>
    <w:p w14:paraId="34148267" w14:textId="77777777" w:rsidR="0061577B" w:rsidRPr="00D05DD1" w:rsidRDefault="0061577B" w:rsidP="0061577B">
      <w:pPr>
        <w:jc w:val="both"/>
        <w:rPr>
          <w:rFonts w:ascii="Times New Roman" w:hAnsi="Times New Roman"/>
          <w:i/>
          <w:lang w:val="fr-FR"/>
        </w:rPr>
      </w:pPr>
      <w:r w:rsidRPr="00D05DD1">
        <w:rPr>
          <w:rFonts w:ascii="Times New Roman" w:hAnsi="Times New Roman"/>
          <w:b/>
          <w:i/>
          <w:lang w:val="fr-FR"/>
        </w:rPr>
        <w:t>Ofertuesi i kualifikuar i pari duhet te dorëzoje</w:t>
      </w:r>
      <w:r w:rsidRPr="00D05DD1">
        <w:rPr>
          <w:rFonts w:ascii="Times New Roman" w:hAnsi="Times New Roman"/>
          <w:b/>
          <w:i/>
          <w:sz w:val="28"/>
          <w:szCs w:val="28"/>
          <w:lang w:val="fr-FR"/>
        </w:rPr>
        <w:t xml:space="preserve"> </w:t>
      </w:r>
      <w:r w:rsidRPr="00D05DD1">
        <w:rPr>
          <w:rFonts w:ascii="Times New Roman" w:hAnsi="Times New Roman"/>
          <w:b/>
          <w:i/>
          <w:lang w:val="fr-FR"/>
        </w:rPr>
        <w:t xml:space="preserve">përpara publikimit të njoftimit të fituesit dhe brenda afatit te percaktuar ne kerkesen per dorezim dokumentacioni prane AK, dokumentet provuese </w:t>
      </w:r>
      <w:r w:rsidRPr="00D05DD1">
        <w:rPr>
          <w:rFonts w:ascii="Times New Roman" w:hAnsi="Times New Roman"/>
          <w:b/>
          <w:i/>
          <w:lang w:val="sq-AL"/>
        </w:rPr>
        <w:t>për vetëdeklarimet në formularin përmbledhës të vetëdeklarimit</w:t>
      </w:r>
      <w:r w:rsidRPr="00D05DD1">
        <w:rPr>
          <w:rFonts w:ascii="Times New Roman" w:hAnsi="Times New Roman"/>
          <w:b/>
          <w:i/>
          <w:lang w:val="fr-FR"/>
        </w:rPr>
        <w:t xml:space="preserve"> të parashikuara në pikën 2 të nenit 26 te VKM-se 285 date 19.05.2021 “Për miratimin e rregullave të prokurimit publik” i ndryshuar, si dhe dokumentet e tjera shoqëruese të ofertës, të dorëzuara në rrugë elektronike. Këto dokumente duhet të paraqiten në origjinal ose në kopje të njësuara me origjinalin</w:t>
      </w:r>
      <w:r w:rsidRPr="00D05DD1">
        <w:rPr>
          <w:rFonts w:ascii="Times New Roman" w:hAnsi="Times New Roman"/>
          <w:i/>
          <w:lang w:val="fr-FR"/>
        </w:rPr>
        <w:t>.</w:t>
      </w:r>
    </w:p>
    <w:p w14:paraId="11DB898E" w14:textId="77777777" w:rsidR="0061577B" w:rsidRPr="00D05DD1" w:rsidRDefault="0061577B" w:rsidP="0061577B">
      <w:pPr>
        <w:pStyle w:val="NormalWeb"/>
        <w:spacing w:after="80"/>
        <w:jc w:val="both"/>
        <w:rPr>
          <w:rFonts w:ascii="Times New Roman" w:hAnsi="Times New Roman" w:cs="Times New Roman"/>
          <w:b/>
          <w:szCs w:val="22"/>
          <w:lang w:val="sq-AL"/>
        </w:rPr>
      </w:pPr>
      <w:r w:rsidRPr="00D05DD1">
        <w:rPr>
          <w:rFonts w:ascii="Times New Roman" w:hAnsi="Times New Roman" w:cs="Times New Roman"/>
          <w:b/>
          <w:szCs w:val="22"/>
          <w:lang w:val="sq-AL"/>
        </w:rPr>
        <w:t>Të gjitha dokumentet duhet të jenë origjinale ose kopje të noterizuara. Rastet e mosparaqitjes së një dokumenti, ose dokumente false dhe të pasakta, konsiderohen kushte për skualifikim.</w:t>
      </w:r>
    </w:p>
    <w:p w14:paraId="2E38C1C9" w14:textId="77777777" w:rsidR="0061577B" w:rsidRPr="00D05DD1" w:rsidRDefault="0061577B" w:rsidP="0061577B">
      <w:pPr>
        <w:spacing w:before="100" w:beforeAutospacing="1" w:after="100" w:afterAutospacing="1"/>
        <w:jc w:val="both"/>
        <w:rPr>
          <w:rFonts w:ascii="Times New Roman" w:eastAsia="Arial Unicode MS" w:hAnsi="Times New Roman" w:cs="Times New Roman Bold"/>
          <w:lang w:val="sq-AL"/>
        </w:rPr>
      </w:pPr>
      <w:r w:rsidRPr="00892A7E">
        <w:rPr>
          <w:rFonts w:ascii="Times New Roman" w:eastAsia="Arial Unicode MS" w:hAnsi="Times New Roman" w:cs="Times New Roman Bold"/>
          <w:lang w:val="sq-AL"/>
        </w:rPr>
        <w:br w:type="page"/>
      </w:r>
    </w:p>
    <w:p w14:paraId="526F1482" w14:textId="77777777" w:rsidR="0061577B" w:rsidRPr="00D05DD1" w:rsidRDefault="0061577B" w:rsidP="0061577B">
      <w:pPr>
        <w:tabs>
          <w:tab w:val="left" w:pos="2985"/>
          <w:tab w:val="center" w:pos="4680"/>
        </w:tabs>
        <w:spacing w:line="240" w:lineRule="auto"/>
        <w:jc w:val="both"/>
        <w:rPr>
          <w:rFonts w:ascii="Times New Roman" w:eastAsia="Times New Roman" w:hAnsi="Times New Roman"/>
          <w:b/>
          <w:bCs/>
          <w:color w:val="000000"/>
          <w:lang w:val="sq-AL"/>
        </w:rPr>
      </w:pPr>
      <w:r w:rsidRPr="00D05DD1">
        <w:rPr>
          <w:rFonts w:ascii="Times New Roman" w:hAnsi="Times New Roman"/>
          <w:b/>
          <w:bCs/>
          <w:lang w:val="sq-AL"/>
        </w:rPr>
        <w:t xml:space="preserve">Loti 3 “Blerje vaj, filtra dhe materiale te tjera” </w:t>
      </w:r>
    </w:p>
    <w:p w14:paraId="0A72ACED" w14:textId="77777777" w:rsidR="0061577B" w:rsidRPr="00892A7E" w:rsidRDefault="0061577B" w:rsidP="0061577B">
      <w:pPr>
        <w:spacing w:before="100" w:beforeAutospacing="1" w:after="100" w:afterAutospacing="1"/>
        <w:jc w:val="both"/>
        <w:rPr>
          <w:rFonts w:ascii="Times New Roman" w:eastAsia="Arial Unicode MS" w:hAnsi="Times New Roman"/>
          <w:b/>
          <w:lang w:val="sq-AL" w:eastAsia="zh-CN"/>
        </w:rPr>
      </w:pPr>
      <w:r w:rsidRPr="00892A7E">
        <w:rPr>
          <w:rFonts w:ascii="Times New Roman" w:eastAsia="Arial Unicode MS" w:hAnsi="Times New Roman"/>
          <w:b/>
          <w:lang w:val="sq-AL"/>
        </w:rPr>
        <w:t xml:space="preserve">2.  </w:t>
      </w:r>
      <w:r w:rsidRPr="00892A7E">
        <w:rPr>
          <w:rFonts w:ascii="Times New Roman" w:eastAsia="Arial Unicode MS" w:hAnsi="Times New Roman"/>
          <w:b/>
          <w:lang w:val="sq-AL" w:eastAsia="zh-CN"/>
        </w:rPr>
        <w:t>KRITERET E VEÇANTA TË KUALIFIKIMIT</w:t>
      </w:r>
    </w:p>
    <w:p w14:paraId="04E42E61" w14:textId="77777777" w:rsidR="00772EC7" w:rsidRPr="00892A7E" w:rsidRDefault="00772EC7" w:rsidP="00772EC7">
      <w:pPr>
        <w:spacing w:after="0" w:line="240" w:lineRule="auto"/>
        <w:contextualSpacing/>
        <w:jc w:val="both"/>
        <w:rPr>
          <w:rFonts w:ascii="Times New Roman" w:eastAsia="Arial Unicode MS" w:hAnsi="Times New Roman"/>
          <w:bCs/>
          <w:lang w:val="sq-AL"/>
        </w:rPr>
      </w:pPr>
      <w:r w:rsidRPr="00892A7E">
        <w:rPr>
          <w:rFonts w:ascii="Times New Roman" w:eastAsia="Arial Unicode MS" w:hAnsi="Times New Roman"/>
          <w:lang w:val="sq-AL"/>
        </w:rPr>
        <w:t xml:space="preserve">1.  </w:t>
      </w:r>
      <w:r w:rsidRPr="00892A7E">
        <w:rPr>
          <w:rFonts w:ascii="Times New Roman" w:eastAsia="Arial Unicode MS" w:hAnsi="Times New Roman"/>
          <w:b/>
          <w:bCs/>
          <w:lang w:val="sq-AL"/>
        </w:rPr>
        <w:t>Ofertuesi duhet të paraqesë:</w:t>
      </w:r>
    </w:p>
    <w:p w14:paraId="40D3FEDA" w14:textId="77777777" w:rsidR="00772EC7" w:rsidRPr="00A52238" w:rsidRDefault="00772EC7" w:rsidP="00772EC7">
      <w:pPr>
        <w:pStyle w:val="NormalWeb"/>
        <w:spacing w:after="0"/>
        <w:jc w:val="both"/>
        <w:rPr>
          <w:rFonts w:ascii="Times New Roman" w:hAnsi="Times New Roman" w:cs="Times New Roman"/>
          <w:i/>
          <w:szCs w:val="22"/>
          <w:lang w:val="sq-AL" w:eastAsia="zh-CN"/>
        </w:rPr>
      </w:pPr>
      <w:r w:rsidRPr="00A52238">
        <w:rPr>
          <w:rFonts w:ascii="Times New Roman" w:hAnsi="Times New Roman" w:cs="Times New Roman"/>
          <w:szCs w:val="22"/>
          <w:lang w:val="sq-AL"/>
        </w:rPr>
        <w:t xml:space="preserve">a. </w:t>
      </w:r>
      <w:r w:rsidRPr="00A52238">
        <w:rPr>
          <w:rFonts w:ascii="Times New Roman" w:hAnsi="Times New Roman" w:cs="Times New Roman"/>
          <w:i/>
          <w:szCs w:val="22"/>
          <w:lang w:val="sq-AL" w:eastAsia="zh-CN"/>
        </w:rPr>
        <w:t>Formularin Përmbledhës të Vetëdeklarimit, sipas shtojcës 9;</w:t>
      </w:r>
    </w:p>
    <w:p w14:paraId="28873BD9" w14:textId="36FD21C3" w:rsidR="00772EC7" w:rsidRPr="00772EC7" w:rsidRDefault="00772EC7" w:rsidP="00772EC7">
      <w:pPr>
        <w:pStyle w:val="NormalWeb"/>
        <w:jc w:val="both"/>
        <w:rPr>
          <w:rFonts w:ascii="Times New Roman" w:hAnsi="Times New Roman" w:cs="Times New Roman"/>
          <w:i/>
          <w:szCs w:val="22"/>
          <w:lang w:val="sq-AL" w:eastAsia="zh-CN"/>
        </w:rPr>
      </w:pPr>
      <w:r w:rsidRPr="00A52238">
        <w:rPr>
          <w:rFonts w:ascii="Times New Roman" w:hAnsi="Times New Roman" w:cs="Times New Roman"/>
          <w:i/>
          <w:szCs w:val="22"/>
          <w:lang w:val="sq-AL" w:eastAsia="zh-CN"/>
        </w:rPr>
        <w:t xml:space="preserve">b. Sigurimin e Ofertës, sipas Shtojcës 4; </w:t>
      </w:r>
    </w:p>
    <w:p w14:paraId="670FB205" w14:textId="77777777" w:rsidR="00772EC7" w:rsidRPr="00892A7E" w:rsidRDefault="00772EC7" w:rsidP="00772EC7">
      <w:pPr>
        <w:spacing w:after="80"/>
        <w:jc w:val="both"/>
        <w:rPr>
          <w:rFonts w:ascii="Times New Roman" w:eastAsia="Arial Unicode MS" w:hAnsi="Times New Roman"/>
          <w:b/>
          <w:bCs/>
          <w:lang w:val="sq-AL"/>
        </w:rPr>
      </w:pPr>
      <w:r w:rsidRPr="00892A7E">
        <w:rPr>
          <w:rFonts w:ascii="Times New Roman" w:eastAsia="Arial Unicode MS" w:hAnsi="Times New Roman"/>
          <w:lang w:val="sq-AL"/>
        </w:rPr>
        <w:t xml:space="preserve">2.  </w:t>
      </w:r>
      <w:r w:rsidRPr="00892A7E">
        <w:rPr>
          <w:rFonts w:ascii="Times New Roman" w:eastAsia="Arial Unicode MS" w:hAnsi="Times New Roman"/>
          <w:b/>
          <w:bCs/>
          <w:lang w:val="sq-AL"/>
        </w:rPr>
        <w:t>Ofertuesi duhet të paraqesë:</w:t>
      </w:r>
    </w:p>
    <w:p w14:paraId="602D60E0" w14:textId="1C777FE8" w:rsidR="00772EC7" w:rsidRPr="00772EC7" w:rsidRDefault="00772EC7">
      <w:pPr>
        <w:pStyle w:val="ListParagraph"/>
        <w:numPr>
          <w:ilvl w:val="1"/>
          <w:numId w:val="73"/>
        </w:numPr>
        <w:spacing w:after="80"/>
        <w:rPr>
          <w:rFonts w:ascii="Times New Roman" w:hAnsi="Times New Roman"/>
          <w:b/>
          <w:lang w:val="sq-AL"/>
        </w:rPr>
      </w:pPr>
      <w:r w:rsidRPr="00772EC7">
        <w:rPr>
          <w:rFonts w:ascii="Times New Roman" w:hAnsi="Times New Roman"/>
          <w:b/>
          <w:lang w:val="sq-AL"/>
        </w:rPr>
        <w:t>Kapacitetin profesional të operatorëve ekonomikë:</w:t>
      </w:r>
    </w:p>
    <w:p w14:paraId="47EA6344" w14:textId="0FF801A4" w:rsidR="00772EC7" w:rsidRPr="00772EC7" w:rsidRDefault="00772EC7">
      <w:pPr>
        <w:pStyle w:val="ListParagraph"/>
        <w:numPr>
          <w:ilvl w:val="0"/>
          <w:numId w:val="74"/>
        </w:numPr>
        <w:jc w:val="both"/>
        <w:rPr>
          <w:rFonts w:ascii="Times New Roman" w:eastAsia="Times New Roman" w:hAnsi="Times New Roman"/>
          <w:b/>
          <w:lang w:val="sq-AL"/>
        </w:rPr>
      </w:pPr>
      <w:r w:rsidRPr="00772EC7">
        <w:rPr>
          <w:rFonts w:ascii="Times New Roman" w:eastAsia="Times New Roman" w:hAnsi="Times New Roman"/>
          <w:lang w:val="sq-AL"/>
        </w:rPr>
        <w:t>Përshtatshmëria për të kryer veprimtarinë profesionale.</w:t>
      </w:r>
    </w:p>
    <w:p w14:paraId="05EF0524" w14:textId="77777777" w:rsidR="00772EC7" w:rsidRPr="00892A7E" w:rsidRDefault="00772EC7">
      <w:pPr>
        <w:numPr>
          <w:ilvl w:val="0"/>
          <w:numId w:val="74"/>
        </w:numPr>
        <w:contextualSpacing/>
        <w:jc w:val="both"/>
        <w:rPr>
          <w:rFonts w:ascii="Times New Roman" w:eastAsia="Times New Roman" w:hAnsi="Times New Roman"/>
          <w:b/>
          <w:lang w:val="sq-AL"/>
        </w:rPr>
      </w:pPr>
      <w:r w:rsidRPr="00892A7E">
        <w:rPr>
          <w:rFonts w:ascii="Times New Roman" w:hAnsi="Times New Roman"/>
          <w:lang w:val="sq-AL"/>
        </w:rPr>
        <w:t>Të jetë i specifikuar në QKB objekti i veprimtarisë së operatorit ekonomik  i njëjtë ose ekuivalent  me objektin e prokurimit.</w:t>
      </w:r>
    </w:p>
    <w:p w14:paraId="3DA4FCF6" w14:textId="77777777" w:rsidR="00772EC7" w:rsidRDefault="00772EC7" w:rsidP="00772EC7">
      <w:pPr>
        <w:ind w:left="360"/>
        <w:contextualSpacing/>
        <w:jc w:val="both"/>
        <w:rPr>
          <w:rFonts w:ascii="Times New Roman" w:hAnsi="Times New Roman"/>
          <w:lang w:val="sq-AL" w:eastAsia="en-GB"/>
        </w:rPr>
      </w:pPr>
      <w:r w:rsidRPr="00892A7E">
        <w:rPr>
          <w:rFonts w:ascii="Times New Roman" w:hAnsi="Times New Roman"/>
          <w:lang w:val="sq-AL" w:eastAsia="en-GB"/>
        </w:rPr>
        <w:t>Sipas përcaktimeve të bëra në Shtojcen 8 të DST-ve (</w:t>
      </w:r>
      <w:r w:rsidRPr="00892A7E">
        <w:rPr>
          <w:rFonts w:ascii="Times New Roman" w:hAnsi="Times New Roman"/>
          <w:b/>
          <w:bCs/>
          <w:lang w:val="sq-AL" w:eastAsia="en-GB"/>
        </w:rPr>
        <w:t>Kriteret e Përgjithshme të Përzgjedhjes/ Kualifikimit</w:t>
      </w:r>
      <w:r w:rsidRPr="00892A7E">
        <w:rPr>
          <w:rFonts w:ascii="Times New Roman" w:hAnsi="Times New Roman"/>
          <w:lang w:val="sq-AL" w:eastAsia="en-GB"/>
        </w:rPr>
        <w:t>).</w:t>
      </w:r>
    </w:p>
    <w:p w14:paraId="7D893CC2" w14:textId="77777777" w:rsidR="00772EC7" w:rsidRDefault="00772EC7" w:rsidP="00772EC7">
      <w:pPr>
        <w:spacing w:after="80"/>
        <w:rPr>
          <w:rFonts w:ascii="Times New Roman" w:eastAsia="Times New Roman" w:hAnsi="Times New Roman"/>
          <w:lang w:val="sq-AL"/>
        </w:rPr>
      </w:pPr>
    </w:p>
    <w:p w14:paraId="14ECE50D" w14:textId="77777777" w:rsidR="00772EC7" w:rsidRPr="00FE6543" w:rsidRDefault="00772EC7">
      <w:pPr>
        <w:pStyle w:val="ListParagraph"/>
        <w:numPr>
          <w:ilvl w:val="1"/>
          <w:numId w:val="71"/>
        </w:numPr>
        <w:spacing w:after="80"/>
        <w:rPr>
          <w:rFonts w:ascii="Times New Roman" w:hAnsi="Times New Roman"/>
          <w:lang w:val="sq-AL"/>
        </w:rPr>
      </w:pPr>
      <w:r w:rsidRPr="00FE6543">
        <w:rPr>
          <w:rFonts w:ascii="Times New Roman" w:hAnsi="Times New Roman"/>
          <w:b/>
          <w:bCs/>
          <w:lang w:val="sq-AL"/>
        </w:rPr>
        <w:t>Kapaciteti ekonomik dhe financiar:</w:t>
      </w:r>
      <w:r w:rsidRPr="00FE6543">
        <w:rPr>
          <w:rFonts w:ascii="Times New Roman" w:hAnsi="Times New Roman"/>
          <w:lang w:val="sq-AL"/>
        </w:rPr>
        <w:t xml:space="preserve">        </w:t>
      </w:r>
    </w:p>
    <w:p w14:paraId="5F1BDFE3" w14:textId="77777777" w:rsidR="00772EC7" w:rsidRDefault="00772EC7" w:rsidP="00772EC7">
      <w:pPr>
        <w:pStyle w:val="NormalWeb"/>
        <w:tabs>
          <w:tab w:val="left" w:pos="450"/>
        </w:tabs>
        <w:spacing w:before="0" w:beforeAutospacing="0" w:after="0" w:afterAutospacing="0" w:line="240" w:lineRule="auto"/>
        <w:contextualSpacing/>
        <w:jc w:val="both"/>
        <w:rPr>
          <w:rFonts w:ascii="Times New Roman" w:hAnsi="Times New Roman"/>
          <w:b/>
          <w:bCs/>
          <w:color w:val="000000"/>
          <w:sz w:val="24"/>
          <w:lang w:val="sq-AL" w:eastAsia="en-GB"/>
        </w:rPr>
      </w:pPr>
      <w:r w:rsidRPr="0054730B">
        <w:rPr>
          <w:rFonts w:ascii="Times New Roman" w:eastAsia="Times New Roman" w:hAnsi="Times New Roman" w:cs="Times New Roman"/>
          <w:b/>
          <w:bCs/>
          <w:sz w:val="24"/>
          <w:lang w:val="sq-AL"/>
        </w:rPr>
        <w:t>2.2.1</w:t>
      </w:r>
      <w:r w:rsidRPr="0054730B">
        <w:rPr>
          <w:rFonts w:ascii="Times New Roman" w:eastAsia="Times New Roman" w:hAnsi="Times New Roman" w:cs="Times New Roman"/>
          <w:sz w:val="24"/>
          <w:lang w:val="sq-AL"/>
        </w:rPr>
        <w:t xml:space="preserve"> Për të provuar kapacitetet financiare dhe ekonomike, operatorët ekonomikë duhet të paraqesin vërtetim për xhiron vjetore për vitet financiare 202</w:t>
      </w:r>
      <w:r>
        <w:rPr>
          <w:rFonts w:ascii="Times New Roman" w:eastAsia="Times New Roman" w:hAnsi="Times New Roman" w:cs="Times New Roman"/>
          <w:sz w:val="24"/>
          <w:lang w:val="sq-AL"/>
        </w:rPr>
        <w:t>3</w:t>
      </w:r>
      <w:r w:rsidRPr="0054730B">
        <w:rPr>
          <w:rFonts w:ascii="Times New Roman" w:eastAsia="Times New Roman" w:hAnsi="Times New Roman" w:cs="Times New Roman"/>
          <w:sz w:val="24"/>
          <w:lang w:val="sq-AL"/>
        </w:rPr>
        <w:t>-202</w:t>
      </w:r>
      <w:r>
        <w:rPr>
          <w:rFonts w:ascii="Times New Roman" w:eastAsia="Times New Roman" w:hAnsi="Times New Roman" w:cs="Times New Roman"/>
          <w:sz w:val="24"/>
          <w:lang w:val="sq-AL"/>
        </w:rPr>
        <w:t>4</w:t>
      </w:r>
      <w:r w:rsidRPr="0054730B">
        <w:rPr>
          <w:rFonts w:ascii="Times New Roman" w:eastAsia="Times New Roman" w:hAnsi="Times New Roman" w:cs="Times New Roman"/>
          <w:sz w:val="24"/>
          <w:lang w:val="sq-AL"/>
        </w:rPr>
        <w:t>-202</w:t>
      </w:r>
      <w:r>
        <w:rPr>
          <w:rFonts w:ascii="Times New Roman" w:eastAsia="Times New Roman" w:hAnsi="Times New Roman" w:cs="Times New Roman"/>
          <w:sz w:val="24"/>
          <w:lang w:val="sq-AL"/>
        </w:rPr>
        <w:t>5</w:t>
      </w:r>
      <w:r w:rsidRPr="0054730B">
        <w:rPr>
          <w:rFonts w:ascii="Times New Roman" w:eastAsia="Times New Roman" w:hAnsi="Times New Roman" w:cs="Times New Roman"/>
          <w:sz w:val="24"/>
          <w:lang w:val="sq-AL"/>
        </w:rPr>
        <w:t xml:space="preserve">, ku vlera e xhiros për të paktën një nga vitet e periudhës së kërkuar duhet të jetë jo më e vogël se 30% e </w:t>
      </w:r>
      <w:r w:rsidRPr="00D05DD1">
        <w:rPr>
          <w:rFonts w:ascii="Times New Roman" w:eastAsia="MS Mincho" w:hAnsi="Times New Roman" w:cs="Times New Roman"/>
          <w:color w:val="000000"/>
          <w:sz w:val="24"/>
          <w:lang w:val="sq-AL"/>
        </w:rPr>
        <w:t>e vlerës së secilit prej loteve/shumatores se loteve per te cilat konkuron</w:t>
      </w:r>
      <w:r>
        <w:rPr>
          <w:rFonts w:ascii="Times New Roman" w:hAnsi="Times New Roman"/>
          <w:b/>
          <w:bCs/>
          <w:color w:val="000000"/>
          <w:sz w:val="24"/>
          <w:lang w:val="sq-AL" w:eastAsia="en-GB"/>
        </w:rPr>
        <w:t>.</w:t>
      </w:r>
    </w:p>
    <w:p w14:paraId="4B690232" w14:textId="77777777" w:rsidR="00772EC7" w:rsidRDefault="00772EC7" w:rsidP="00772EC7">
      <w:pPr>
        <w:pStyle w:val="NormalWeb"/>
        <w:tabs>
          <w:tab w:val="left" w:pos="450"/>
        </w:tabs>
        <w:spacing w:before="0" w:beforeAutospacing="0" w:after="0" w:afterAutospacing="0" w:line="240" w:lineRule="auto"/>
        <w:ind w:left="360"/>
        <w:contextualSpacing/>
        <w:jc w:val="both"/>
        <w:rPr>
          <w:rFonts w:ascii="Times New Roman" w:hAnsi="Times New Roman"/>
          <w:b/>
          <w:bCs/>
          <w:color w:val="000000"/>
          <w:sz w:val="24"/>
          <w:lang w:val="sq-AL" w:eastAsia="en-GB"/>
        </w:rPr>
      </w:pPr>
    </w:p>
    <w:p w14:paraId="1686263D" w14:textId="77777777" w:rsidR="00772EC7" w:rsidRPr="0024759A" w:rsidRDefault="00772EC7" w:rsidP="00772EC7">
      <w:pPr>
        <w:pStyle w:val="NormalWeb"/>
        <w:tabs>
          <w:tab w:val="left" w:pos="450"/>
        </w:tabs>
        <w:spacing w:before="0" w:beforeAutospacing="0" w:after="0" w:afterAutospacing="0" w:line="240" w:lineRule="auto"/>
        <w:contextualSpacing/>
        <w:jc w:val="both"/>
        <w:rPr>
          <w:rFonts w:ascii="Times New Roman" w:hAnsi="Times New Roman"/>
          <w:color w:val="000000"/>
          <w:sz w:val="24"/>
          <w:lang w:val="sq-AL" w:eastAsia="en-GB"/>
        </w:rPr>
      </w:pPr>
      <w:r w:rsidRPr="0054730B">
        <w:rPr>
          <w:rFonts w:ascii="Times New Roman" w:hAnsi="Times New Roman"/>
          <w:b/>
          <w:bCs/>
          <w:color w:val="000000"/>
          <w:sz w:val="24"/>
          <w:lang w:val="sq-AL" w:eastAsia="en-GB"/>
        </w:rPr>
        <w:t>2.2.</w:t>
      </w:r>
      <w:r>
        <w:rPr>
          <w:rFonts w:ascii="Times New Roman" w:hAnsi="Times New Roman"/>
          <w:b/>
          <w:bCs/>
          <w:color w:val="000000"/>
          <w:sz w:val="24"/>
          <w:lang w:val="sq-AL" w:eastAsia="en-GB"/>
        </w:rPr>
        <w:t>2</w:t>
      </w:r>
      <w:r w:rsidRPr="0054730B">
        <w:rPr>
          <w:rFonts w:ascii="Times New Roman" w:hAnsi="Times New Roman"/>
          <w:bCs/>
          <w:color w:val="000000"/>
          <w:sz w:val="24"/>
          <w:lang w:val="sq-AL" w:eastAsia="en-GB"/>
        </w:rPr>
        <w:t xml:space="preserve"> Operatori Ekonomik duhet te paraqese një </w:t>
      </w:r>
      <w:r w:rsidRPr="0054730B">
        <w:rPr>
          <w:rFonts w:ascii="Times New Roman" w:hAnsi="Times New Roman"/>
          <w:color w:val="000000"/>
          <w:sz w:val="24"/>
          <w:lang w:val="sq-AL" w:eastAsia="en-GB"/>
        </w:rPr>
        <w:t xml:space="preserve">deklarate me shkrim nga administratori se subjekti ka paguar </w:t>
      </w:r>
      <w:r w:rsidRPr="0054730B">
        <w:rPr>
          <w:rFonts w:ascii="Times New Roman" w:hAnsi="Times New Roman"/>
          <w:bCs/>
          <w:color w:val="000000"/>
          <w:sz w:val="24"/>
          <w:lang w:val="sq-AL" w:eastAsia="en-GB"/>
        </w:rPr>
        <w:t>te gjitha detyrimet e taksave dhe tarifave vendore</w:t>
      </w:r>
      <w:r w:rsidRPr="0054730B">
        <w:rPr>
          <w:rFonts w:ascii="Times New Roman" w:hAnsi="Times New Roman"/>
          <w:color w:val="000000"/>
          <w:sz w:val="24"/>
          <w:lang w:val="sq-AL" w:eastAsia="en-GB"/>
        </w:rPr>
        <w:t xml:space="preserve">, ne vendet ku operatori ka ushtruar apo ushtron aktivitet per </w:t>
      </w:r>
      <w:r w:rsidRPr="00E75E79">
        <w:rPr>
          <w:rFonts w:ascii="Times New Roman" w:hAnsi="Times New Roman"/>
          <w:b/>
          <w:bCs/>
          <w:color w:val="000000"/>
          <w:sz w:val="24"/>
          <w:lang w:val="sq-AL" w:eastAsia="en-GB"/>
        </w:rPr>
        <w:t xml:space="preserve">këstet e maturuara të vitit 2026 </w:t>
      </w:r>
      <w:r w:rsidRPr="0054730B">
        <w:rPr>
          <w:rFonts w:ascii="Times New Roman" w:hAnsi="Times New Roman"/>
          <w:color w:val="000000"/>
          <w:sz w:val="24"/>
          <w:lang w:val="sq-AL" w:eastAsia="en-GB"/>
        </w:rPr>
        <w:t>sipas afateve te percaktuara ne ligjin 9632/2006 ”</w:t>
      </w:r>
      <w:r w:rsidRPr="0054730B">
        <w:rPr>
          <w:rFonts w:ascii="Times New Roman" w:hAnsi="Times New Roman"/>
          <w:i/>
          <w:color w:val="000000"/>
          <w:sz w:val="24"/>
          <w:lang w:val="sq-AL" w:eastAsia="en-GB"/>
        </w:rPr>
        <w:t>Per sistemin e taksave vendore</w:t>
      </w:r>
      <w:r w:rsidRPr="0054730B">
        <w:rPr>
          <w:rFonts w:ascii="Times New Roman" w:hAnsi="Times New Roman"/>
          <w:color w:val="000000"/>
          <w:sz w:val="24"/>
          <w:lang w:val="sq-AL" w:eastAsia="en-GB"/>
        </w:rPr>
        <w:t xml:space="preserve"> ”, </w:t>
      </w:r>
      <w:r w:rsidRPr="0054730B">
        <w:rPr>
          <w:rFonts w:ascii="Times New Roman" w:hAnsi="Times New Roman"/>
          <w:i/>
          <w:color w:val="000000"/>
          <w:sz w:val="24"/>
          <w:lang w:val="sq-AL" w:eastAsia="en-GB"/>
        </w:rPr>
        <w:t>i ndryshuar</w:t>
      </w:r>
      <w:r w:rsidRPr="0054730B">
        <w:rPr>
          <w:rFonts w:ascii="Times New Roman" w:hAnsi="Times New Roman"/>
          <w:color w:val="000000"/>
          <w:sz w:val="24"/>
          <w:lang w:val="sq-AL" w:eastAsia="en-GB"/>
        </w:rPr>
        <w:t xml:space="preserve">. Kesaj deklarate duhet ti bashkengjiten te gjithe vertetimet qe deshmojne se operatori ekonomik </w:t>
      </w:r>
      <w:r w:rsidRPr="0054730B">
        <w:rPr>
          <w:rFonts w:ascii="Times New Roman" w:hAnsi="Times New Roman"/>
          <w:b/>
          <w:color w:val="000000"/>
          <w:sz w:val="24"/>
          <w:u w:val="single"/>
          <w:lang w:val="sq-AL" w:eastAsia="en-GB"/>
        </w:rPr>
        <w:t>ka paguar detyrimet perkatese</w:t>
      </w:r>
      <w:r w:rsidRPr="0054730B">
        <w:rPr>
          <w:rFonts w:ascii="Times New Roman" w:hAnsi="Times New Roman"/>
          <w:color w:val="000000"/>
          <w:sz w:val="24"/>
          <w:lang w:val="sq-AL" w:eastAsia="en-GB"/>
        </w:rPr>
        <w:t>, ne vendet ku ka ushtruar apo ushtron aktivitet per kete periudhe.</w:t>
      </w:r>
    </w:p>
    <w:p w14:paraId="33759F1E" w14:textId="77777777" w:rsidR="00772EC7" w:rsidRPr="00772EC7" w:rsidRDefault="00772EC7" w:rsidP="00772EC7">
      <w:pPr>
        <w:spacing w:line="240" w:lineRule="auto"/>
        <w:jc w:val="both"/>
        <w:rPr>
          <w:rFonts w:ascii="Times New Roman" w:eastAsia="Arial Unicode MS" w:hAnsi="Times New Roman" w:cs="Times New Roman Bold"/>
          <w:color w:val="000000"/>
          <w:sz w:val="24"/>
          <w:szCs w:val="24"/>
          <w:lang w:val="sq-AL"/>
        </w:rPr>
      </w:pPr>
      <w:r w:rsidRPr="00772EC7">
        <w:rPr>
          <w:rFonts w:ascii="Times New Roman" w:hAnsi="Times New Roman"/>
          <w:b/>
          <w:i/>
          <w:color w:val="000000"/>
          <w:sz w:val="24"/>
          <w:szCs w:val="24"/>
          <w:lang w:val="sq-AL"/>
        </w:rPr>
        <w:t>Shënim:</w:t>
      </w:r>
      <w:r w:rsidRPr="00772EC7">
        <w:rPr>
          <w:rFonts w:ascii="Times New Roman" w:hAnsi="Times New Roman"/>
          <w:i/>
          <w:color w:val="000000"/>
          <w:sz w:val="24"/>
          <w:szCs w:val="24"/>
          <w:lang w:val="sq-AL"/>
        </w:rPr>
        <w:t xml:space="preserve"> Ky kriter (2.2.2) do të konsiderohet i përmbushur nëpërmjet plotësimit dhe paraqitjes nga operatorët ekonomikë të formularit përmbledhës të vetëdeklarimit, sipas shtojcës 9, të DST. </w:t>
      </w:r>
      <w:r w:rsidRPr="00772EC7">
        <w:rPr>
          <w:rFonts w:ascii="Times New Roman" w:eastAsia="Times New Roman" w:hAnsi="Times New Roman"/>
          <w:i/>
          <w:iCs/>
          <w:color w:val="000000"/>
          <w:sz w:val="24"/>
          <w:szCs w:val="24"/>
          <w:lang w:val="sq-AL" w:eastAsia="en-GB"/>
        </w:rPr>
        <w:t>Dokumentacioni provues do të paraqitet nga ofertuesi i kualifikuar në vend të parë, pranë autoritetit kontraktor, përpara publikimit të njoftimit të fituesit dhe nisjes së afateve të ankimit, ose nëse do të jetë nevoja për t’u kërkuar sqarime nga Autoritetit Kontraktor.</w:t>
      </w:r>
    </w:p>
    <w:p w14:paraId="42661B23" w14:textId="77777777" w:rsidR="00772EC7" w:rsidRPr="00772EC7" w:rsidRDefault="00772EC7" w:rsidP="00772EC7">
      <w:pPr>
        <w:spacing w:line="240" w:lineRule="auto"/>
        <w:jc w:val="both"/>
        <w:rPr>
          <w:rFonts w:ascii="Times New Roman" w:eastAsia="Arial Unicode MS" w:hAnsi="Times New Roman" w:cs="Times New Roman Bold"/>
          <w:color w:val="000000"/>
          <w:sz w:val="24"/>
          <w:szCs w:val="24"/>
          <w:lang w:val="sq-AL"/>
        </w:rPr>
      </w:pPr>
      <w:r w:rsidRPr="00772EC7">
        <w:rPr>
          <w:rFonts w:ascii="Times New Roman" w:hAnsi="Times New Roman"/>
          <w:b/>
          <w:lang w:val="sq-AL"/>
        </w:rPr>
        <w:t xml:space="preserve">2.3 </w:t>
      </w:r>
      <w:r w:rsidRPr="00772EC7">
        <w:rPr>
          <w:rFonts w:ascii="Times New Roman" w:hAnsi="Times New Roman"/>
          <w:b/>
          <w:bCs/>
          <w:lang w:val="sq-AL" w:eastAsia="zh-CN"/>
        </w:rPr>
        <w:t>Kapaciteti teknik:</w:t>
      </w:r>
    </w:p>
    <w:p w14:paraId="622BF45D" w14:textId="77777777" w:rsidR="00772EC7" w:rsidRPr="0054730B" w:rsidRDefault="00772EC7" w:rsidP="00772EC7">
      <w:pPr>
        <w:spacing w:after="80"/>
        <w:ind w:left="360" w:hanging="360"/>
        <w:jc w:val="both"/>
        <w:rPr>
          <w:rFonts w:ascii="Times New Roman" w:hAnsi="Times New Roman"/>
          <w:bCs/>
          <w:sz w:val="24"/>
          <w:szCs w:val="24"/>
          <w:lang w:val="sq-AL" w:eastAsia="zh-CN"/>
        </w:rPr>
      </w:pPr>
      <w:r w:rsidRPr="0054730B">
        <w:rPr>
          <w:rFonts w:ascii="Times New Roman" w:hAnsi="Times New Roman"/>
          <w:b/>
          <w:bCs/>
          <w:sz w:val="24"/>
          <w:szCs w:val="24"/>
          <w:lang w:val="sq-AL" w:eastAsia="zh-CN"/>
        </w:rPr>
        <w:t>2.3.1</w:t>
      </w:r>
      <w:r w:rsidRPr="0054730B">
        <w:rPr>
          <w:rFonts w:ascii="Times New Roman" w:hAnsi="Times New Roman"/>
          <w:bCs/>
          <w:sz w:val="24"/>
          <w:szCs w:val="24"/>
          <w:lang w:val="sq-AL" w:eastAsia="zh-CN"/>
        </w:rPr>
        <w:t xml:space="preserve">. Operatori ekonomik duhet të paraqesë dëshmi për furnizimet e mëparshme të ngjashme, të kryera gjatë tre viteve të fundit nga data e shpalljes së njoftimit të kontratës, në një vlerë jo më të vogël se 20% </w:t>
      </w:r>
      <w:r w:rsidRPr="00D05DD1">
        <w:rPr>
          <w:rFonts w:ascii="Times New Roman" w:eastAsia="MS Mincho" w:hAnsi="Times New Roman"/>
          <w:color w:val="000000"/>
          <w:sz w:val="24"/>
          <w:lang w:val="sq-AL"/>
        </w:rPr>
        <w:t>e vlerës së secilit prej loteve/shumatores se loteve per te cilat konkuron</w:t>
      </w:r>
      <w:r w:rsidRPr="0054730B">
        <w:rPr>
          <w:rFonts w:ascii="Times New Roman" w:hAnsi="Times New Roman"/>
          <w:bCs/>
          <w:sz w:val="24"/>
          <w:szCs w:val="24"/>
          <w:lang w:val="sq-AL" w:eastAsia="zh-CN"/>
        </w:rPr>
        <w:t>.</w:t>
      </w:r>
    </w:p>
    <w:p w14:paraId="4B4A8E25" w14:textId="77777777" w:rsidR="00772EC7" w:rsidRPr="0054730B" w:rsidRDefault="00772EC7" w:rsidP="00772EC7">
      <w:pPr>
        <w:spacing w:after="80"/>
        <w:ind w:left="360" w:hanging="360"/>
        <w:rPr>
          <w:rFonts w:ascii="Times New Roman" w:hAnsi="Times New Roman"/>
          <w:bCs/>
          <w:sz w:val="24"/>
          <w:szCs w:val="24"/>
          <w:lang w:val="sq-AL" w:eastAsia="zh-CN"/>
        </w:rPr>
      </w:pPr>
      <w:r w:rsidRPr="0054730B">
        <w:rPr>
          <w:rFonts w:ascii="Times New Roman" w:hAnsi="Times New Roman"/>
          <w:bCs/>
          <w:sz w:val="24"/>
          <w:szCs w:val="24"/>
          <w:lang w:val="sq-AL" w:eastAsia="zh-CN"/>
        </w:rPr>
        <w:t xml:space="preserve">Për të vërtetuar përvojën e mëparshme të ngjashme, operatorët ekonomikë duhet të paraqesin dëshmitë e mëposhtme: </w:t>
      </w:r>
    </w:p>
    <w:p w14:paraId="063BECAC" w14:textId="77777777" w:rsidR="00772EC7" w:rsidRPr="0054730B" w:rsidRDefault="00772EC7">
      <w:pPr>
        <w:numPr>
          <w:ilvl w:val="0"/>
          <w:numId w:val="72"/>
        </w:numPr>
        <w:spacing w:after="80"/>
        <w:jc w:val="both"/>
        <w:rPr>
          <w:rFonts w:ascii="Times New Roman" w:hAnsi="Times New Roman"/>
          <w:bCs/>
          <w:sz w:val="24"/>
          <w:szCs w:val="24"/>
          <w:lang w:val="sq-AL" w:eastAsia="zh-CN"/>
        </w:rPr>
      </w:pPr>
      <w:r w:rsidRPr="0054730B">
        <w:rPr>
          <w:rFonts w:ascii="Times New Roman" w:hAnsi="Times New Roman"/>
          <w:bCs/>
          <w:sz w:val="24"/>
          <w:szCs w:val="24"/>
          <w:lang w:val="sq-AL" w:eastAsia="zh-CN"/>
        </w:rPr>
        <w:t>për përvojën e mëparshme të realizuar me sektorin publik, operatori ekonomik duhet të paraqesë vërtetime të lëshuara nga një ent publik për përmbushjen me sukses të kontratës, ku të shënohen vlera, afati i përfundimit të kontratës dhe fatura tatimore të shitjes, të plotësuara sipas kërkesave të legjislacionit në fuqi</w:t>
      </w:r>
      <w:r>
        <w:rPr>
          <w:rFonts w:ascii="Times New Roman" w:hAnsi="Times New Roman"/>
          <w:bCs/>
          <w:sz w:val="24"/>
          <w:szCs w:val="24"/>
          <w:lang w:val="sq-AL" w:eastAsia="zh-CN"/>
        </w:rPr>
        <w:t xml:space="preserve"> </w:t>
      </w:r>
      <w:r w:rsidRPr="00E75E79">
        <w:rPr>
          <w:rFonts w:ascii="Times New Roman" w:hAnsi="Times New Roman"/>
          <w:b/>
          <w:bCs/>
          <w:i/>
          <w:iCs/>
          <w:sz w:val="24"/>
          <w:szCs w:val="24"/>
          <w:lang w:val="sq-AL" w:eastAsia="zh-CN"/>
        </w:rPr>
        <w:t>dhe të deklaruara në organet tatimore, ku shënohen datat, shumat dhe sasitë e mallrave të furnizuara</w:t>
      </w:r>
      <w:r>
        <w:rPr>
          <w:rFonts w:ascii="Times New Roman" w:hAnsi="Times New Roman"/>
          <w:b/>
          <w:bCs/>
          <w:i/>
          <w:iCs/>
          <w:sz w:val="24"/>
          <w:szCs w:val="24"/>
          <w:lang w:val="sq-AL" w:eastAsia="zh-CN"/>
        </w:rPr>
        <w:t>.</w:t>
      </w:r>
    </w:p>
    <w:p w14:paraId="54D663EA" w14:textId="0CF091F3" w:rsidR="00772EC7" w:rsidRPr="00772EC7" w:rsidRDefault="00772EC7">
      <w:pPr>
        <w:numPr>
          <w:ilvl w:val="0"/>
          <w:numId w:val="72"/>
        </w:numPr>
        <w:spacing w:after="80"/>
        <w:jc w:val="both"/>
        <w:rPr>
          <w:rFonts w:ascii="Times New Roman" w:hAnsi="Times New Roman"/>
          <w:bCs/>
          <w:sz w:val="24"/>
          <w:szCs w:val="24"/>
          <w:lang w:val="sq-AL" w:eastAsia="zh-CN"/>
        </w:rPr>
      </w:pPr>
      <w:r w:rsidRPr="0054730B">
        <w:rPr>
          <w:rFonts w:ascii="Times New Roman" w:hAnsi="Times New Roman"/>
          <w:bCs/>
          <w:sz w:val="24"/>
          <w:szCs w:val="24"/>
          <w:lang w:val="sq-AL" w:eastAsia="zh-CN"/>
        </w:rPr>
        <w:t>për përvojën e mëparshme të realizuar me sektorin privat, operatori ekonomik duhet të paraqesë fatura tatimore të shitjes, të plotësuara sipas kërkesave të legjislacionit në fuqi</w:t>
      </w:r>
      <w:r>
        <w:rPr>
          <w:rFonts w:ascii="Times New Roman" w:hAnsi="Times New Roman"/>
          <w:bCs/>
          <w:sz w:val="24"/>
          <w:szCs w:val="24"/>
          <w:lang w:val="sq-AL" w:eastAsia="zh-CN"/>
        </w:rPr>
        <w:t xml:space="preserve"> </w:t>
      </w:r>
      <w:r w:rsidRPr="00E75E79">
        <w:rPr>
          <w:rFonts w:ascii="Times New Roman" w:hAnsi="Times New Roman"/>
          <w:b/>
          <w:bCs/>
          <w:i/>
          <w:iCs/>
          <w:sz w:val="24"/>
          <w:szCs w:val="24"/>
          <w:lang w:val="sq-AL" w:eastAsia="zh-CN"/>
        </w:rPr>
        <w:t>dhe</w:t>
      </w:r>
      <w:r>
        <w:rPr>
          <w:rFonts w:ascii="Times New Roman" w:hAnsi="Times New Roman"/>
          <w:b/>
          <w:bCs/>
          <w:i/>
          <w:iCs/>
          <w:sz w:val="24"/>
          <w:szCs w:val="24"/>
          <w:lang w:val="sq-AL" w:eastAsia="zh-CN"/>
        </w:rPr>
        <w:t xml:space="preserve"> </w:t>
      </w:r>
      <w:r w:rsidRPr="00E75E79">
        <w:rPr>
          <w:rFonts w:ascii="Times New Roman" w:hAnsi="Times New Roman"/>
          <w:b/>
          <w:bCs/>
          <w:i/>
          <w:iCs/>
          <w:sz w:val="24"/>
          <w:szCs w:val="24"/>
          <w:lang w:val="sq-AL" w:eastAsia="zh-CN"/>
        </w:rPr>
        <w:t>të deklaruara në organet tatimore, ku shënohen datat, shumat dhe sasitë e mallrave të furnizuara</w:t>
      </w:r>
      <w:r>
        <w:rPr>
          <w:rFonts w:ascii="Times New Roman" w:hAnsi="Times New Roman"/>
          <w:bCs/>
          <w:sz w:val="24"/>
          <w:szCs w:val="24"/>
          <w:lang w:val="sq-AL" w:eastAsia="zh-CN"/>
        </w:rPr>
        <w:t>.</w:t>
      </w:r>
    </w:p>
    <w:p w14:paraId="49083F0E" w14:textId="77777777" w:rsidR="0061577B" w:rsidRPr="00D05DD1" w:rsidRDefault="0061577B" w:rsidP="0061577B">
      <w:pPr>
        <w:jc w:val="both"/>
        <w:rPr>
          <w:rFonts w:ascii="Times New Roman" w:hAnsi="Times New Roman"/>
          <w:lang w:val="sq-AL"/>
        </w:rPr>
      </w:pPr>
      <w:r w:rsidRPr="00D05DD1">
        <w:rPr>
          <w:rFonts w:ascii="Times New Roman" w:eastAsia="Times New Roman" w:hAnsi="Times New Roman"/>
          <w:lang w:val="sq-AL" w:eastAsia="it-IT"/>
        </w:rPr>
        <w:t xml:space="preserve">2.3.2 </w:t>
      </w:r>
      <w:r w:rsidRPr="00D05DD1">
        <w:rPr>
          <w:rFonts w:ascii="Times New Roman" w:hAnsi="Times New Roman"/>
          <w:lang w:val="sq-AL"/>
        </w:rPr>
        <w:t xml:space="preserve">Ofertuesit duhet te paraqesin Çertifikate ISO 9001:2015, te standartit nderkombetar te menaxhimit te cilesise dhe /ose te njevlefshme, te cilat do te garantonin cilesine e produktit  ose standart  ISO me e avancuar, e perkthyer e noterizuar. Çerfikata duhet te jete e vlefshme dhe e leshuar nga organizma te vleresimit te konformitetit, te cilet jane akredituar nga DPA ose nga organizmat ndërkombetar akreditues të njohur nga  Republika e Shqiperisë. </w:t>
      </w:r>
    </w:p>
    <w:p w14:paraId="5C67CAD6" w14:textId="77777777" w:rsidR="0061577B" w:rsidRPr="00D05DD1" w:rsidRDefault="0061577B" w:rsidP="0061577B">
      <w:pPr>
        <w:tabs>
          <w:tab w:val="left" w:pos="576"/>
          <w:tab w:val="left" w:leader="underscore" w:pos="8640"/>
        </w:tabs>
        <w:spacing w:before="240" w:after="240" w:line="240" w:lineRule="auto"/>
        <w:ind w:right="4"/>
        <w:jc w:val="both"/>
        <w:rPr>
          <w:rFonts w:ascii="Times New Roman" w:hAnsi="Times New Roman"/>
          <w:lang w:val="sq-AL"/>
        </w:rPr>
      </w:pPr>
      <w:r w:rsidRPr="00D05DD1">
        <w:rPr>
          <w:rFonts w:ascii="Times New Roman" w:hAnsi="Times New Roman"/>
          <w:lang w:val="sq-AL"/>
        </w:rPr>
        <w:t>2.3.3</w:t>
      </w:r>
      <w:r w:rsidRPr="00D05DD1">
        <w:rPr>
          <w:rFonts w:ascii="Times New Roman" w:hAnsi="Times New Roman"/>
          <w:b/>
          <w:lang w:val="sq-AL"/>
        </w:rPr>
        <w:t xml:space="preserve"> </w:t>
      </w:r>
      <w:r w:rsidRPr="00D05DD1">
        <w:rPr>
          <w:rFonts w:ascii="Times New Roman" w:hAnsi="Times New Roman"/>
          <w:lang w:val="sq-AL"/>
        </w:rPr>
        <w:t>Operatori ekonomik ofertues duhet te dorezoje nje deklarate me ane te se ciles deklaron se do te beje dorezimin e mallrave sipas sasise dhe specifikimeve teknike te kerkuar nga Autoriteti Kontraktor.</w:t>
      </w:r>
    </w:p>
    <w:p w14:paraId="14DD49EA" w14:textId="77777777" w:rsidR="0061577B" w:rsidRPr="00D05DD1" w:rsidRDefault="0061577B" w:rsidP="0061577B">
      <w:pPr>
        <w:jc w:val="both"/>
        <w:rPr>
          <w:rFonts w:ascii="Times New Roman" w:hAnsi="Times New Roman"/>
          <w:i/>
          <w:lang w:val="fr-FR"/>
        </w:rPr>
      </w:pPr>
      <w:r w:rsidRPr="00D05DD1">
        <w:rPr>
          <w:rFonts w:ascii="Times New Roman" w:hAnsi="Times New Roman"/>
          <w:b/>
          <w:i/>
          <w:lang w:val="fr-FR"/>
        </w:rPr>
        <w:t>Ofertuesi i kualifikuar i pari duhet te dorëzoje</w:t>
      </w:r>
      <w:r w:rsidRPr="00D05DD1">
        <w:rPr>
          <w:rFonts w:ascii="Times New Roman" w:hAnsi="Times New Roman"/>
          <w:b/>
          <w:i/>
          <w:sz w:val="28"/>
          <w:szCs w:val="28"/>
          <w:lang w:val="fr-FR"/>
        </w:rPr>
        <w:t xml:space="preserve"> </w:t>
      </w:r>
      <w:r w:rsidRPr="00D05DD1">
        <w:rPr>
          <w:rFonts w:ascii="Times New Roman" w:hAnsi="Times New Roman"/>
          <w:b/>
          <w:i/>
          <w:lang w:val="fr-FR"/>
        </w:rPr>
        <w:t xml:space="preserve">përpara publikimit të njoftimit të fituesit dhe brenda afatit te percaktuar ne kerkesen per dorezim dokumentacioni prane AK, dokumentet provuese </w:t>
      </w:r>
      <w:r w:rsidRPr="00D05DD1">
        <w:rPr>
          <w:rFonts w:ascii="Times New Roman" w:hAnsi="Times New Roman"/>
          <w:b/>
          <w:i/>
          <w:lang w:val="sq-AL"/>
        </w:rPr>
        <w:t>për vetëdeklarimet në formularin përmbledhës të vetëdeklarimit</w:t>
      </w:r>
      <w:r w:rsidRPr="00D05DD1">
        <w:rPr>
          <w:rFonts w:ascii="Times New Roman" w:hAnsi="Times New Roman"/>
          <w:b/>
          <w:i/>
          <w:lang w:val="fr-FR"/>
        </w:rPr>
        <w:t xml:space="preserve"> të parashikuara në pikën 2 të nenit 26 te VKM-se 285 date 19.05.2021 “Për miratimin e rregullave të prokurimit publik” i ndryshuar, si dhe dokumentet e tjera shoqëruese të ofertës, të dorëzuara në rrugë elektronike. Këto dokumente duhet të paraqiten në origjinal ose në kopje të njësuara me origjinalin</w:t>
      </w:r>
      <w:r w:rsidRPr="00D05DD1">
        <w:rPr>
          <w:rFonts w:ascii="Times New Roman" w:hAnsi="Times New Roman"/>
          <w:i/>
          <w:lang w:val="fr-FR"/>
        </w:rPr>
        <w:t>.</w:t>
      </w:r>
    </w:p>
    <w:p w14:paraId="08694524" w14:textId="77777777" w:rsidR="0061577B" w:rsidRPr="00026D9B" w:rsidRDefault="0061577B" w:rsidP="0061577B">
      <w:pPr>
        <w:pStyle w:val="NormalWeb"/>
        <w:spacing w:after="80"/>
        <w:jc w:val="both"/>
        <w:rPr>
          <w:rFonts w:ascii="Times New Roman" w:hAnsi="Times New Roman" w:cs="Times New Roman"/>
          <w:b/>
          <w:szCs w:val="22"/>
          <w:lang w:val="sq-AL"/>
        </w:rPr>
      </w:pPr>
      <w:r w:rsidRPr="00D05DD1">
        <w:rPr>
          <w:rFonts w:ascii="Times New Roman" w:hAnsi="Times New Roman" w:cs="Times New Roman"/>
          <w:b/>
          <w:szCs w:val="22"/>
          <w:lang w:val="sq-AL"/>
        </w:rPr>
        <w:t>Të gjitha dokumentet duhet të jenë origjinale ose kopje të noterizuara. Rastet e mosparaqitjes së një dokumenti, ose dokumente false dhe të pasakta, konsiderohen kushte për skualifikim.</w:t>
      </w:r>
    </w:p>
    <w:p w14:paraId="498E3338" w14:textId="77777777" w:rsidR="0061577B" w:rsidRDefault="0061577B" w:rsidP="0061577B">
      <w:pPr>
        <w:spacing w:before="100" w:beforeAutospacing="1" w:after="80" w:afterAutospacing="1"/>
        <w:jc w:val="both"/>
        <w:rPr>
          <w:rFonts w:ascii="Times New Roman" w:eastAsia="Arial Unicode MS" w:hAnsi="Times New Roman"/>
          <w:b/>
          <w:lang w:val="sq-AL"/>
        </w:rPr>
      </w:pPr>
    </w:p>
    <w:p w14:paraId="6F4FCD92" w14:textId="77777777" w:rsidR="0061577B" w:rsidRDefault="0061577B" w:rsidP="0061577B">
      <w:pPr>
        <w:spacing w:before="100" w:beforeAutospacing="1" w:after="80" w:afterAutospacing="1"/>
        <w:jc w:val="both"/>
        <w:rPr>
          <w:rFonts w:ascii="Times New Roman" w:eastAsia="Arial Unicode MS" w:hAnsi="Times New Roman"/>
          <w:b/>
          <w:lang w:val="sq-AL"/>
        </w:rPr>
      </w:pPr>
    </w:p>
    <w:p w14:paraId="638E5F42" w14:textId="77777777" w:rsidR="0061577B" w:rsidRDefault="0061577B" w:rsidP="0061577B">
      <w:pPr>
        <w:spacing w:before="100" w:beforeAutospacing="1" w:after="80" w:afterAutospacing="1"/>
        <w:jc w:val="both"/>
        <w:rPr>
          <w:rFonts w:ascii="Times New Roman" w:eastAsia="Arial Unicode MS" w:hAnsi="Times New Roman"/>
          <w:b/>
          <w:lang w:val="sq-AL"/>
        </w:rPr>
      </w:pPr>
    </w:p>
    <w:p w14:paraId="67E965AE" w14:textId="77777777" w:rsidR="0061577B" w:rsidRDefault="0061577B" w:rsidP="0061577B">
      <w:pPr>
        <w:spacing w:before="100" w:beforeAutospacing="1" w:after="80" w:afterAutospacing="1"/>
        <w:jc w:val="both"/>
        <w:rPr>
          <w:rFonts w:ascii="Times New Roman" w:eastAsia="Arial Unicode MS" w:hAnsi="Times New Roman"/>
          <w:b/>
          <w:lang w:val="sq-AL"/>
        </w:rPr>
      </w:pPr>
    </w:p>
    <w:p w14:paraId="2860405C" w14:textId="7FEEA3F7" w:rsidR="007472C2" w:rsidRDefault="007472C2" w:rsidP="007472C2">
      <w:pPr>
        <w:rPr>
          <w:rFonts w:ascii="Times New Roman" w:hAnsi="Times New Roman"/>
          <w:b/>
          <w:bCs/>
          <w:i/>
          <w:lang w:val="sq-AL"/>
        </w:rPr>
      </w:pPr>
    </w:p>
    <w:p w14:paraId="3B632716" w14:textId="77777777" w:rsidR="00772EC7" w:rsidRDefault="00772EC7" w:rsidP="007472C2">
      <w:pPr>
        <w:rPr>
          <w:rFonts w:ascii="Times New Roman" w:hAnsi="Times New Roman"/>
          <w:b/>
          <w:bCs/>
          <w:i/>
          <w:lang w:val="sq-AL"/>
        </w:rPr>
      </w:pPr>
    </w:p>
    <w:p w14:paraId="4021D019" w14:textId="77777777" w:rsidR="00772EC7" w:rsidRPr="00026D9B" w:rsidRDefault="00772EC7" w:rsidP="007472C2">
      <w:pPr>
        <w:rPr>
          <w:rFonts w:ascii="Times New Roman" w:hAnsi="Times New Roman"/>
          <w:b/>
          <w:bCs/>
          <w:i/>
          <w:lang w:val="sq-AL"/>
        </w:rPr>
      </w:pPr>
    </w:p>
    <w:p w14:paraId="32E420A2" w14:textId="77777777" w:rsidR="00B41670" w:rsidRDefault="00B41670" w:rsidP="00B41670">
      <w:pPr>
        <w:shd w:val="clear" w:color="auto" w:fill="FFFFFF" w:themeFill="background1"/>
        <w:jc w:val="center"/>
        <w:rPr>
          <w:rFonts w:ascii="Times New Roman" w:hAnsi="Times New Roman"/>
          <w:bCs/>
          <w:i/>
          <w:iCs/>
          <w:lang w:val="sq-AL"/>
        </w:rPr>
      </w:pPr>
    </w:p>
    <w:p w14:paraId="74C4BC7E" w14:textId="5015FB0F" w:rsidR="00B41670" w:rsidRPr="00A52238" w:rsidRDefault="00B41670" w:rsidP="00725035">
      <w:pPr>
        <w:shd w:val="clear" w:color="auto" w:fill="FFFFFF" w:themeFill="background1"/>
        <w:rPr>
          <w:rFonts w:ascii="Times New Roman" w:hAnsi="Times New Roman"/>
          <w:b/>
          <w:bCs/>
          <w:lang w:val="sq-AL"/>
        </w:rPr>
      </w:pPr>
      <w:r w:rsidRPr="00A52238">
        <w:rPr>
          <w:rFonts w:ascii="Times New Roman" w:hAnsi="Times New Roman"/>
          <w:b/>
          <w:bCs/>
          <w:lang w:val="sq-AL"/>
        </w:rPr>
        <w:t xml:space="preserve">Shtojca </w:t>
      </w:r>
      <w:r w:rsidR="00FF5E84">
        <w:rPr>
          <w:rFonts w:ascii="Times New Roman" w:hAnsi="Times New Roman"/>
          <w:b/>
          <w:bCs/>
          <w:lang w:val="sq-AL"/>
        </w:rPr>
        <w:t>9</w:t>
      </w:r>
      <w:r w:rsidR="00A840A5">
        <w:rPr>
          <w:rFonts w:ascii="Times New Roman" w:hAnsi="Times New Roman"/>
          <w:b/>
          <w:bCs/>
          <w:lang w:val="sq-AL"/>
        </w:rPr>
        <w:t>.</w:t>
      </w:r>
    </w:p>
    <w:p w14:paraId="603A5B1E" w14:textId="77777777" w:rsidR="00B41670" w:rsidRPr="00B41670" w:rsidRDefault="00B41670" w:rsidP="00B41670">
      <w:pPr>
        <w:shd w:val="clear" w:color="auto" w:fill="FFFFFF" w:themeFill="background1"/>
        <w:jc w:val="center"/>
        <w:rPr>
          <w:rFonts w:ascii="Times New Roman" w:hAnsi="Times New Roman"/>
          <w:bCs/>
          <w:i/>
          <w:iCs/>
          <w:lang w:val="sq-AL"/>
        </w:rPr>
      </w:pPr>
      <w:r w:rsidRPr="00B41670">
        <w:rPr>
          <w:rFonts w:ascii="Times New Roman" w:hAnsi="Times New Roman"/>
          <w:bCs/>
          <w:i/>
          <w:iCs/>
          <w:lang w:val="sq-AL"/>
        </w:rPr>
        <w:t>(Shtojcë për tu paraqitur nga operatori ekonomik)</w:t>
      </w:r>
    </w:p>
    <w:p w14:paraId="39C67B72" w14:textId="77777777" w:rsidR="00B41670" w:rsidRPr="00B41670" w:rsidRDefault="00B41670" w:rsidP="00B41670">
      <w:pPr>
        <w:shd w:val="clear" w:color="auto" w:fill="FFFFFF" w:themeFill="background1"/>
        <w:jc w:val="center"/>
        <w:rPr>
          <w:rFonts w:ascii="Times New Roman" w:hAnsi="Times New Roman"/>
          <w:b/>
          <w:bCs/>
          <w:lang w:val="sq-AL"/>
        </w:rPr>
      </w:pPr>
      <w:r w:rsidRPr="00B41670">
        <w:rPr>
          <w:rFonts w:ascii="Times New Roman" w:hAnsi="Times New Roman"/>
          <w:b/>
          <w:bCs/>
          <w:lang w:val="sq-AL"/>
        </w:rPr>
        <w:t>FORMULARI PËRMBLEDHËS I VETËDEKLARIMIT</w:t>
      </w:r>
    </w:p>
    <w:p w14:paraId="0E7A8D53" w14:textId="77777777" w:rsidR="00B41670" w:rsidRPr="00B41670" w:rsidRDefault="00B41670" w:rsidP="00B41670">
      <w:pPr>
        <w:shd w:val="clear" w:color="auto" w:fill="FFFFFF" w:themeFill="background1"/>
        <w:jc w:val="center"/>
        <w:rPr>
          <w:rFonts w:ascii="Times New Roman" w:hAnsi="Times New Roman"/>
          <w:b/>
          <w:bCs/>
          <w:lang w:val="sq-AL"/>
        </w:rPr>
      </w:pPr>
    </w:p>
    <w:p w14:paraId="0E8C5284" w14:textId="77777777" w:rsidR="00B41670" w:rsidRPr="00B41670" w:rsidRDefault="00B41670" w:rsidP="00B41670">
      <w:pPr>
        <w:shd w:val="clear" w:color="auto" w:fill="FFFFFF" w:themeFill="background1"/>
        <w:jc w:val="both"/>
        <w:rPr>
          <w:rFonts w:ascii="Times New Roman" w:hAnsi="Times New Roman"/>
          <w:bCs/>
          <w:sz w:val="24"/>
          <w:szCs w:val="24"/>
          <w:lang w:val="sq-AL"/>
        </w:rPr>
      </w:pPr>
      <w:r w:rsidRPr="00B41670">
        <w:rPr>
          <w:rFonts w:ascii="Times New Roman" w:hAnsi="Times New Roman"/>
          <w:bCs/>
          <w:sz w:val="24"/>
          <w:szCs w:val="24"/>
          <w:lang w:val="sq-AL"/>
        </w:rPr>
        <w:t xml:space="preserve"> Unë i nënshkruari ______________ </w:t>
      </w:r>
      <w:r w:rsidRPr="00B41670">
        <w:rPr>
          <w:rFonts w:ascii="Times New Roman" w:hAnsi="Times New Roman"/>
          <w:bCs/>
          <w:sz w:val="24"/>
          <w:szCs w:val="24"/>
          <w:lang w:val="sq-AL"/>
        </w:rPr>
        <w:tab/>
        <w:t xml:space="preserve">në cilësinë e ________________ të operatorit ekonomik _____________________ deklaroj nën përgjegjësinë time të plotë që:  </w:t>
      </w:r>
    </w:p>
    <w:p w14:paraId="38464F9F"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 xml:space="preserve">A. Pjesa I: Informacion në lidhje me Operatorin Ekonomik </w:t>
      </w:r>
    </w:p>
    <w:tbl>
      <w:tblPr>
        <w:tblW w:w="905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244"/>
      </w:tblGrid>
      <w:tr w:rsidR="00B41670" w:rsidRPr="00B41670" w14:paraId="77FF2266" w14:textId="77777777" w:rsidTr="00BA6E93">
        <w:trPr>
          <w:trHeight w:val="500"/>
        </w:trPr>
        <w:tc>
          <w:tcPr>
            <w:tcW w:w="2657" w:type="pct"/>
            <w:tcBorders>
              <w:top w:val="single" w:sz="12" w:space="0" w:color="auto"/>
              <w:left w:val="single" w:sz="6" w:space="0" w:color="auto"/>
              <w:bottom w:val="single" w:sz="12" w:space="0" w:color="auto"/>
              <w:right w:val="single" w:sz="6" w:space="0" w:color="auto"/>
            </w:tcBorders>
          </w:tcPr>
          <w:p w14:paraId="7C694D0B" w14:textId="77777777" w:rsidR="00B41670" w:rsidRPr="00B41670" w:rsidRDefault="00B41670" w:rsidP="00B41670">
            <w:pPr>
              <w:jc w:val="both"/>
              <w:rPr>
                <w:rFonts w:ascii="Times New Roman" w:hAnsi="Times New Roman"/>
                <w:lang w:val="sq-AL" w:eastAsia="fr-FR"/>
              </w:rPr>
            </w:pPr>
            <w:r w:rsidRPr="00B41670">
              <w:rPr>
                <w:rFonts w:ascii="Times New Roman" w:hAnsi="Times New Roman"/>
                <w:b/>
                <w:lang w:val="sq-AL"/>
              </w:rPr>
              <w:t>Identifikimi</w:t>
            </w:r>
          </w:p>
        </w:tc>
        <w:tc>
          <w:tcPr>
            <w:tcW w:w="2343" w:type="pct"/>
            <w:tcBorders>
              <w:top w:val="single" w:sz="12" w:space="0" w:color="auto"/>
              <w:left w:val="single" w:sz="6" w:space="0" w:color="auto"/>
              <w:bottom w:val="single" w:sz="12" w:space="0" w:color="auto"/>
              <w:right w:val="single" w:sz="12" w:space="0" w:color="auto"/>
            </w:tcBorders>
          </w:tcPr>
          <w:p w14:paraId="6EBD875E" w14:textId="77777777" w:rsidR="00B41670" w:rsidRPr="00B41670" w:rsidRDefault="00B41670" w:rsidP="00B41670">
            <w:pPr>
              <w:jc w:val="both"/>
              <w:rPr>
                <w:rFonts w:ascii="Times New Roman" w:hAnsi="Times New Roman"/>
                <w:lang w:val="sq-AL" w:eastAsia="fr-FR"/>
              </w:rPr>
            </w:pPr>
            <w:r w:rsidRPr="00B41670">
              <w:rPr>
                <w:rFonts w:ascii="Times New Roman" w:hAnsi="Times New Roman"/>
                <w:b/>
                <w:lang w:val="sq-AL"/>
              </w:rPr>
              <w:t xml:space="preserve">Përgjigjja </w:t>
            </w:r>
          </w:p>
        </w:tc>
      </w:tr>
      <w:tr w:rsidR="00B41670" w:rsidRPr="00B41670" w14:paraId="54A8406F" w14:textId="77777777" w:rsidTr="00BA6E93">
        <w:trPr>
          <w:trHeight w:val="1624"/>
        </w:trPr>
        <w:tc>
          <w:tcPr>
            <w:tcW w:w="2657" w:type="pct"/>
            <w:tcBorders>
              <w:top w:val="single" w:sz="12" w:space="0" w:color="auto"/>
              <w:left w:val="single" w:sz="6" w:space="0" w:color="auto"/>
              <w:bottom w:val="single" w:sz="12" w:space="0" w:color="auto"/>
              <w:right w:val="single" w:sz="6" w:space="0" w:color="auto"/>
            </w:tcBorders>
          </w:tcPr>
          <w:p w14:paraId="11D789A2" w14:textId="77777777" w:rsidR="00B41670" w:rsidRPr="00B41670" w:rsidRDefault="00B41670" w:rsidP="00B41670">
            <w:pPr>
              <w:spacing w:before="120" w:after="120"/>
              <w:ind w:left="850" w:hanging="850"/>
              <w:jc w:val="both"/>
              <w:rPr>
                <w:rFonts w:ascii="Times New Roman" w:hAnsi="Times New Roman"/>
                <w:lang w:val="sq-AL" w:eastAsia="fr-FR"/>
              </w:rPr>
            </w:pPr>
            <w:r w:rsidRPr="00B41670">
              <w:rPr>
                <w:rFonts w:ascii="Times New Roman" w:hAnsi="Times New Roman"/>
                <w:lang w:val="sq-AL" w:eastAsia="fr-FR"/>
              </w:rPr>
              <w:t>Emri i operatorit ekonomik:</w:t>
            </w:r>
          </w:p>
          <w:p w14:paraId="14C7D8F5" w14:textId="77777777" w:rsidR="00B41670" w:rsidRPr="00B41670" w:rsidRDefault="00B41670" w:rsidP="00B41670">
            <w:pPr>
              <w:jc w:val="both"/>
              <w:rPr>
                <w:rFonts w:ascii="Times New Roman" w:hAnsi="Times New Roman"/>
                <w:lang w:val="sq-AL" w:eastAsia="fr-FR"/>
              </w:rPr>
            </w:pPr>
            <w:r w:rsidRPr="00B41670">
              <w:rPr>
                <w:rFonts w:ascii="Times New Roman" w:hAnsi="Times New Roman"/>
                <w:lang w:val="sq-AL" w:eastAsia="fr-FR"/>
              </w:rPr>
              <w:t>(Ju lutemi renditni të gjithë operatorët ekonomikë nëse jeni një BOE. Ju lutemi tregoni rolin e operatorit ekonomik në BOE</w:t>
            </w:r>
          </w:p>
        </w:tc>
        <w:tc>
          <w:tcPr>
            <w:tcW w:w="2343" w:type="pct"/>
            <w:tcBorders>
              <w:top w:val="single" w:sz="12" w:space="0" w:color="auto"/>
              <w:left w:val="single" w:sz="6" w:space="0" w:color="auto"/>
              <w:bottom w:val="single" w:sz="12" w:space="0" w:color="auto"/>
              <w:right w:val="single" w:sz="12" w:space="0" w:color="auto"/>
            </w:tcBorders>
          </w:tcPr>
          <w:p w14:paraId="51DADEF5"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BE"/>
              </w:rPr>
              <w:t>--------------------------------------------------</w:t>
            </w:r>
          </w:p>
        </w:tc>
      </w:tr>
      <w:tr w:rsidR="00B41670" w:rsidRPr="00B41670" w14:paraId="627F27C5" w14:textId="77777777" w:rsidTr="00BA6E93">
        <w:trPr>
          <w:trHeight w:val="317"/>
        </w:trPr>
        <w:tc>
          <w:tcPr>
            <w:tcW w:w="2657" w:type="pct"/>
            <w:tcBorders>
              <w:top w:val="single" w:sz="12" w:space="0" w:color="auto"/>
              <w:left w:val="single" w:sz="6" w:space="0" w:color="auto"/>
              <w:bottom w:val="single" w:sz="6" w:space="0" w:color="auto"/>
              <w:right w:val="single" w:sz="6" w:space="0" w:color="auto"/>
            </w:tcBorders>
          </w:tcPr>
          <w:p w14:paraId="55BCBD96"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Numri NIPT/et:</w:t>
            </w:r>
          </w:p>
        </w:tc>
        <w:tc>
          <w:tcPr>
            <w:tcW w:w="2343" w:type="pct"/>
            <w:tcBorders>
              <w:top w:val="single" w:sz="12" w:space="0" w:color="auto"/>
              <w:left w:val="single" w:sz="6" w:space="0" w:color="auto"/>
              <w:bottom w:val="single" w:sz="6" w:space="0" w:color="auto"/>
              <w:right w:val="single" w:sz="12" w:space="0" w:color="auto"/>
            </w:tcBorders>
          </w:tcPr>
          <w:p w14:paraId="44C20679"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BE"/>
              </w:rPr>
              <w:t>-----------------------------------------------------</w:t>
            </w:r>
          </w:p>
        </w:tc>
      </w:tr>
      <w:tr w:rsidR="00B41670" w:rsidRPr="00B41670" w14:paraId="407FCB48" w14:textId="77777777" w:rsidTr="00BA6E93">
        <w:trPr>
          <w:trHeight w:val="949"/>
        </w:trPr>
        <w:tc>
          <w:tcPr>
            <w:tcW w:w="2657" w:type="pct"/>
            <w:tcBorders>
              <w:top w:val="single" w:sz="12" w:space="0" w:color="auto"/>
              <w:left w:val="single" w:sz="6" w:space="0" w:color="auto"/>
              <w:bottom w:val="single" w:sz="6" w:space="0" w:color="auto"/>
              <w:right w:val="single" w:sz="6" w:space="0" w:color="auto"/>
            </w:tcBorders>
          </w:tcPr>
          <w:p w14:paraId="4325AC46"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Adresa postare:</w:t>
            </w:r>
          </w:p>
          <w:p w14:paraId="174ECF00"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Qyteti / qyteti; Kodi postar</w:t>
            </w:r>
          </w:p>
        </w:tc>
        <w:tc>
          <w:tcPr>
            <w:tcW w:w="2343" w:type="pct"/>
            <w:tcBorders>
              <w:top w:val="single" w:sz="12" w:space="0" w:color="auto"/>
              <w:left w:val="single" w:sz="6" w:space="0" w:color="auto"/>
              <w:bottom w:val="single" w:sz="6" w:space="0" w:color="auto"/>
              <w:right w:val="single" w:sz="12" w:space="0" w:color="auto"/>
            </w:tcBorders>
          </w:tcPr>
          <w:p w14:paraId="4567F71C"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w:t>
            </w:r>
          </w:p>
        </w:tc>
      </w:tr>
      <w:tr w:rsidR="00B41670" w:rsidRPr="00B41670" w14:paraId="539D5237" w14:textId="77777777" w:rsidTr="00BA6E93">
        <w:trPr>
          <w:trHeight w:val="537"/>
        </w:trPr>
        <w:tc>
          <w:tcPr>
            <w:tcW w:w="2657" w:type="pct"/>
            <w:tcBorders>
              <w:top w:val="single" w:sz="12" w:space="0" w:color="auto"/>
              <w:left w:val="single" w:sz="6" w:space="0" w:color="auto"/>
              <w:bottom w:val="single" w:sz="6" w:space="0" w:color="auto"/>
              <w:right w:val="single" w:sz="6" w:space="0" w:color="auto"/>
            </w:tcBorders>
          </w:tcPr>
          <w:p w14:paraId="01A66865"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Përfaqësuesi (emri):</w:t>
            </w:r>
          </w:p>
        </w:tc>
        <w:tc>
          <w:tcPr>
            <w:tcW w:w="2343" w:type="pct"/>
            <w:tcBorders>
              <w:top w:val="single" w:sz="12" w:space="0" w:color="auto"/>
              <w:left w:val="single" w:sz="6" w:space="0" w:color="auto"/>
              <w:bottom w:val="single" w:sz="6" w:space="0" w:color="auto"/>
              <w:right w:val="single" w:sz="12" w:space="0" w:color="auto"/>
            </w:tcBorders>
          </w:tcPr>
          <w:p w14:paraId="67FF98FF"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w:t>
            </w:r>
          </w:p>
        </w:tc>
      </w:tr>
      <w:tr w:rsidR="00B41670" w:rsidRPr="00B41670" w14:paraId="6242F99D" w14:textId="77777777" w:rsidTr="00BA6E93">
        <w:trPr>
          <w:trHeight w:val="537"/>
        </w:trPr>
        <w:tc>
          <w:tcPr>
            <w:tcW w:w="2657" w:type="pct"/>
            <w:tcBorders>
              <w:top w:val="single" w:sz="6" w:space="0" w:color="auto"/>
              <w:left w:val="single" w:sz="6" w:space="0" w:color="auto"/>
              <w:bottom w:val="single" w:sz="6" w:space="0" w:color="auto"/>
              <w:right w:val="single" w:sz="6" w:space="0" w:color="auto"/>
            </w:tcBorders>
          </w:tcPr>
          <w:p w14:paraId="5567FCA5"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Telefoni:</w:t>
            </w:r>
          </w:p>
        </w:tc>
        <w:tc>
          <w:tcPr>
            <w:tcW w:w="2343" w:type="pct"/>
            <w:tcBorders>
              <w:top w:val="single" w:sz="6" w:space="0" w:color="auto"/>
              <w:left w:val="single" w:sz="6" w:space="0" w:color="auto"/>
              <w:bottom w:val="single" w:sz="6" w:space="0" w:color="auto"/>
              <w:right w:val="single" w:sz="12" w:space="0" w:color="auto"/>
            </w:tcBorders>
          </w:tcPr>
          <w:p w14:paraId="115418AA"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w:t>
            </w:r>
          </w:p>
        </w:tc>
      </w:tr>
      <w:tr w:rsidR="00B41670" w:rsidRPr="00B41670" w14:paraId="461BCCED" w14:textId="77777777" w:rsidTr="00BA6E93">
        <w:trPr>
          <w:trHeight w:val="837"/>
        </w:trPr>
        <w:tc>
          <w:tcPr>
            <w:tcW w:w="2657" w:type="pct"/>
            <w:tcBorders>
              <w:top w:val="single" w:sz="6" w:space="0" w:color="auto"/>
              <w:left w:val="single" w:sz="6" w:space="0" w:color="auto"/>
              <w:bottom w:val="single" w:sz="6" w:space="0" w:color="auto"/>
              <w:right w:val="single" w:sz="6" w:space="0" w:color="auto"/>
            </w:tcBorders>
          </w:tcPr>
          <w:p w14:paraId="3E6EDD4B"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E-mail:</w:t>
            </w:r>
          </w:p>
        </w:tc>
        <w:tc>
          <w:tcPr>
            <w:tcW w:w="2343" w:type="pct"/>
            <w:tcBorders>
              <w:top w:val="single" w:sz="6" w:space="0" w:color="auto"/>
              <w:left w:val="single" w:sz="6" w:space="0" w:color="auto"/>
              <w:bottom w:val="single" w:sz="6" w:space="0" w:color="auto"/>
              <w:right w:val="single" w:sz="12" w:space="0" w:color="auto"/>
            </w:tcBorders>
          </w:tcPr>
          <w:p w14:paraId="3E2C573E"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w:t>
            </w:r>
          </w:p>
        </w:tc>
      </w:tr>
    </w:tbl>
    <w:p w14:paraId="33916D0D"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6D11541A"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B: DEKLARATË </w:t>
      </w:r>
    </w:p>
    <w:p w14:paraId="4CD4551E"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Për nënkontraktorët dhe subjektet në kapacitetet, e të cilave do të mbështetet Operatori Ekonomik (nëse është e zbatueshme)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41670" w:rsidRPr="00B41670" w14:paraId="19EB7DB0" w14:textId="77777777" w:rsidTr="00BA6E93">
        <w:trPr>
          <w:trHeight w:val="1347"/>
        </w:trPr>
        <w:tc>
          <w:tcPr>
            <w:tcW w:w="5000" w:type="pct"/>
          </w:tcPr>
          <w:p w14:paraId="08D23A7E" w14:textId="77777777" w:rsidR="00B41670" w:rsidRPr="00B41670" w:rsidRDefault="00B41670" w:rsidP="00B41670">
            <w:pPr>
              <w:tabs>
                <w:tab w:val="left" w:pos="9784"/>
              </w:tabs>
              <w:jc w:val="both"/>
              <w:rPr>
                <w:rFonts w:ascii="Times New Roman" w:hAnsi="Times New Roman"/>
                <w:lang w:val="sq-AL"/>
              </w:rPr>
            </w:pPr>
            <w:r w:rsidRPr="00B41670">
              <w:rPr>
                <w:rFonts w:ascii="Times New Roman" w:hAnsi="Times New Roman"/>
                <w:lang w:val="sq-AL"/>
              </w:rPr>
              <w:t>Në cilësinë e operatorit ekonomik, deklaroj nën përgjegjësinë time të plotë se:</w:t>
            </w:r>
          </w:p>
          <w:p w14:paraId="041A980B" w14:textId="77777777" w:rsidR="00B41670" w:rsidRPr="00B41670" w:rsidRDefault="00B41670">
            <w:pPr>
              <w:numPr>
                <w:ilvl w:val="0"/>
                <w:numId w:val="57"/>
              </w:numPr>
              <w:jc w:val="both"/>
              <w:rPr>
                <w:rFonts w:ascii="Times New Roman" w:hAnsi="Times New Roman"/>
                <w:b/>
                <w:lang w:val="sq-AL"/>
              </w:rPr>
            </w:pPr>
            <w:r w:rsidRPr="00B41670">
              <w:rPr>
                <w:rFonts w:ascii="Times New Roman" w:hAnsi="Times New Roman"/>
                <w:b/>
                <w:lang w:val="sq-AL"/>
              </w:rPr>
              <w:t>Informacione për nënkontraktorin</w:t>
            </w:r>
          </w:p>
          <w:p w14:paraId="0B478E2E" w14:textId="77777777" w:rsidR="00B41670" w:rsidRPr="00B41670" w:rsidRDefault="00B41670" w:rsidP="00B41670">
            <w:pPr>
              <w:spacing w:after="0" w:line="240" w:lineRule="auto"/>
              <w:ind w:left="720"/>
              <w:contextualSpacing/>
              <w:jc w:val="both"/>
              <w:rPr>
                <w:rFonts w:ascii="Times New Roman" w:hAnsi="Times New Roman"/>
                <w:lang w:val="sq-AL"/>
              </w:rPr>
            </w:pPr>
          </w:p>
          <w:tbl>
            <w:tblPr>
              <w:tblpPr w:leftFromText="141" w:rightFromText="141" w:vertAnchor="text" w:horzAnchor="margin" w:tblpY="-130"/>
              <w:tblOverlap w:val="never"/>
              <w:tblW w:w="46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057"/>
              <w:gridCol w:w="2113"/>
              <w:gridCol w:w="3505"/>
            </w:tblGrid>
            <w:tr w:rsidR="00B41670" w:rsidRPr="00CC57AB" w14:paraId="051CFE38" w14:textId="77777777" w:rsidTr="00BA6E93">
              <w:tc>
                <w:tcPr>
                  <w:tcW w:w="1004" w:type="pct"/>
                </w:tcPr>
                <w:p w14:paraId="53262652"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Emri i nënkontraktorit të propozuar</w:t>
                  </w:r>
                </w:p>
              </w:tc>
              <w:tc>
                <w:tcPr>
                  <w:tcW w:w="637" w:type="pct"/>
                </w:tcPr>
                <w:p w14:paraId="7998E6AF"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NIPT –i</w:t>
                  </w:r>
                </w:p>
              </w:tc>
              <w:tc>
                <w:tcPr>
                  <w:tcW w:w="1265" w:type="pct"/>
                </w:tcPr>
                <w:p w14:paraId="79D6D20A"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Përqindja e nënkontraktimit </w:t>
                  </w:r>
                </w:p>
              </w:tc>
              <w:tc>
                <w:tcPr>
                  <w:tcW w:w="2093" w:type="pct"/>
                </w:tcPr>
                <w:p w14:paraId="4144BD3F"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Mallrat/ shërbimet e lidhura me to për t’u nënkontraktuar </w:t>
                  </w:r>
                </w:p>
              </w:tc>
            </w:tr>
            <w:tr w:rsidR="00B41670" w:rsidRPr="00CC57AB" w14:paraId="567EDE1B" w14:textId="77777777" w:rsidTr="00BA6E93">
              <w:tc>
                <w:tcPr>
                  <w:tcW w:w="1004" w:type="pct"/>
                </w:tcPr>
                <w:p w14:paraId="44516623" w14:textId="77777777" w:rsidR="00B41670" w:rsidRPr="00B41670" w:rsidRDefault="00B41670" w:rsidP="00B41670">
                  <w:pPr>
                    <w:jc w:val="both"/>
                    <w:rPr>
                      <w:rFonts w:ascii="Times New Roman" w:hAnsi="Times New Roman"/>
                      <w:b/>
                      <w:bCs/>
                      <w:lang w:val="sq-AL"/>
                    </w:rPr>
                  </w:pPr>
                </w:p>
              </w:tc>
              <w:tc>
                <w:tcPr>
                  <w:tcW w:w="637" w:type="pct"/>
                </w:tcPr>
                <w:p w14:paraId="01C8249C" w14:textId="77777777" w:rsidR="00B41670" w:rsidRPr="00B41670" w:rsidRDefault="00B41670" w:rsidP="00B41670">
                  <w:pPr>
                    <w:jc w:val="both"/>
                    <w:rPr>
                      <w:rFonts w:ascii="Times New Roman" w:hAnsi="Times New Roman"/>
                      <w:b/>
                      <w:bCs/>
                      <w:lang w:val="sq-AL"/>
                    </w:rPr>
                  </w:pPr>
                </w:p>
              </w:tc>
              <w:tc>
                <w:tcPr>
                  <w:tcW w:w="1265" w:type="pct"/>
                </w:tcPr>
                <w:p w14:paraId="76312A9E" w14:textId="77777777" w:rsidR="00B41670" w:rsidRPr="00B41670" w:rsidRDefault="00B41670" w:rsidP="00B41670">
                  <w:pPr>
                    <w:jc w:val="both"/>
                    <w:rPr>
                      <w:rFonts w:ascii="Times New Roman" w:hAnsi="Times New Roman"/>
                      <w:b/>
                      <w:bCs/>
                      <w:lang w:val="sq-AL"/>
                    </w:rPr>
                  </w:pPr>
                </w:p>
              </w:tc>
              <w:tc>
                <w:tcPr>
                  <w:tcW w:w="2093" w:type="pct"/>
                </w:tcPr>
                <w:p w14:paraId="573CE736" w14:textId="77777777" w:rsidR="00B41670" w:rsidRPr="00B41670" w:rsidRDefault="00B41670" w:rsidP="00B41670">
                  <w:pPr>
                    <w:jc w:val="both"/>
                    <w:rPr>
                      <w:rFonts w:ascii="Times New Roman" w:hAnsi="Times New Roman"/>
                      <w:b/>
                      <w:bCs/>
                      <w:lang w:val="sq-AL"/>
                    </w:rPr>
                  </w:pPr>
                </w:p>
              </w:tc>
            </w:tr>
            <w:tr w:rsidR="00B41670" w:rsidRPr="00CC57AB" w14:paraId="6003B943" w14:textId="77777777" w:rsidTr="00BA6E93">
              <w:tc>
                <w:tcPr>
                  <w:tcW w:w="1004" w:type="pct"/>
                </w:tcPr>
                <w:p w14:paraId="5C1B8354" w14:textId="77777777" w:rsidR="00B41670" w:rsidRPr="00B41670" w:rsidRDefault="00B41670" w:rsidP="00B41670">
                  <w:pPr>
                    <w:jc w:val="both"/>
                    <w:rPr>
                      <w:rFonts w:ascii="Times New Roman" w:hAnsi="Times New Roman"/>
                      <w:b/>
                      <w:bCs/>
                      <w:lang w:val="sq-AL"/>
                    </w:rPr>
                  </w:pPr>
                </w:p>
              </w:tc>
              <w:tc>
                <w:tcPr>
                  <w:tcW w:w="637" w:type="pct"/>
                </w:tcPr>
                <w:p w14:paraId="268A1F55" w14:textId="77777777" w:rsidR="00B41670" w:rsidRPr="00B41670" w:rsidRDefault="00B41670" w:rsidP="00B41670">
                  <w:pPr>
                    <w:jc w:val="both"/>
                    <w:rPr>
                      <w:rFonts w:ascii="Times New Roman" w:hAnsi="Times New Roman"/>
                      <w:b/>
                      <w:bCs/>
                      <w:lang w:val="sq-AL"/>
                    </w:rPr>
                  </w:pPr>
                </w:p>
              </w:tc>
              <w:tc>
                <w:tcPr>
                  <w:tcW w:w="1265" w:type="pct"/>
                </w:tcPr>
                <w:p w14:paraId="1BE0D659" w14:textId="77777777" w:rsidR="00B41670" w:rsidRPr="00B41670" w:rsidRDefault="00B41670" w:rsidP="00B41670">
                  <w:pPr>
                    <w:jc w:val="both"/>
                    <w:rPr>
                      <w:rFonts w:ascii="Times New Roman" w:hAnsi="Times New Roman"/>
                      <w:b/>
                      <w:bCs/>
                      <w:lang w:val="sq-AL"/>
                    </w:rPr>
                  </w:pPr>
                </w:p>
              </w:tc>
              <w:tc>
                <w:tcPr>
                  <w:tcW w:w="2093" w:type="pct"/>
                </w:tcPr>
                <w:p w14:paraId="1B8BDF56" w14:textId="77777777" w:rsidR="00B41670" w:rsidRPr="00B41670" w:rsidRDefault="00B41670" w:rsidP="00B41670">
                  <w:pPr>
                    <w:jc w:val="both"/>
                    <w:rPr>
                      <w:rFonts w:ascii="Times New Roman" w:hAnsi="Times New Roman"/>
                      <w:b/>
                      <w:bCs/>
                      <w:lang w:val="sq-AL"/>
                    </w:rPr>
                  </w:pPr>
                </w:p>
              </w:tc>
            </w:tr>
            <w:tr w:rsidR="00B41670" w:rsidRPr="00CC57AB" w14:paraId="28D082F7" w14:textId="77777777" w:rsidTr="00BA6E93">
              <w:tc>
                <w:tcPr>
                  <w:tcW w:w="1004" w:type="pct"/>
                </w:tcPr>
                <w:p w14:paraId="09E72313" w14:textId="77777777" w:rsidR="00B41670" w:rsidRPr="00B41670" w:rsidRDefault="00B41670" w:rsidP="00B41670">
                  <w:pPr>
                    <w:jc w:val="both"/>
                    <w:rPr>
                      <w:rFonts w:ascii="Times New Roman" w:hAnsi="Times New Roman"/>
                      <w:b/>
                      <w:bCs/>
                      <w:lang w:val="sq-AL"/>
                    </w:rPr>
                  </w:pPr>
                </w:p>
              </w:tc>
              <w:tc>
                <w:tcPr>
                  <w:tcW w:w="637" w:type="pct"/>
                </w:tcPr>
                <w:p w14:paraId="03393A51" w14:textId="77777777" w:rsidR="00B41670" w:rsidRPr="00B41670" w:rsidRDefault="00B41670" w:rsidP="00B41670">
                  <w:pPr>
                    <w:jc w:val="both"/>
                    <w:rPr>
                      <w:rFonts w:ascii="Times New Roman" w:hAnsi="Times New Roman"/>
                      <w:b/>
                      <w:bCs/>
                      <w:lang w:val="sq-AL"/>
                    </w:rPr>
                  </w:pPr>
                </w:p>
              </w:tc>
              <w:tc>
                <w:tcPr>
                  <w:tcW w:w="1265" w:type="pct"/>
                </w:tcPr>
                <w:p w14:paraId="457EE18F" w14:textId="77777777" w:rsidR="00B41670" w:rsidRPr="00B41670" w:rsidRDefault="00B41670" w:rsidP="00B41670">
                  <w:pPr>
                    <w:jc w:val="both"/>
                    <w:rPr>
                      <w:rFonts w:ascii="Times New Roman" w:hAnsi="Times New Roman"/>
                      <w:b/>
                      <w:bCs/>
                      <w:lang w:val="sq-AL"/>
                    </w:rPr>
                  </w:pPr>
                </w:p>
              </w:tc>
              <w:tc>
                <w:tcPr>
                  <w:tcW w:w="2093" w:type="pct"/>
                </w:tcPr>
                <w:p w14:paraId="2FA00444" w14:textId="77777777" w:rsidR="00B41670" w:rsidRPr="00B41670" w:rsidRDefault="00B41670" w:rsidP="00B41670">
                  <w:pPr>
                    <w:jc w:val="both"/>
                    <w:rPr>
                      <w:rFonts w:ascii="Times New Roman" w:hAnsi="Times New Roman"/>
                      <w:b/>
                      <w:bCs/>
                      <w:lang w:val="sq-AL"/>
                    </w:rPr>
                  </w:pPr>
                </w:p>
              </w:tc>
            </w:tr>
          </w:tbl>
          <w:p w14:paraId="623D0489" w14:textId="77777777" w:rsidR="00B41670" w:rsidRPr="00B41670" w:rsidRDefault="00B41670" w:rsidP="00B41670">
            <w:pPr>
              <w:spacing w:after="0" w:line="240" w:lineRule="auto"/>
              <w:ind w:left="360"/>
              <w:contextualSpacing/>
              <w:jc w:val="both"/>
              <w:rPr>
                <w:rFonts w:ascii="Times New Roman" w:hAnsi="Times New Roman"/>
                <w:lang w:val="sq-AL"/>
              </w:rPr>
            </w:pPr>
          </w:p>
          <w:p w14:paraId="59E3EE8F" w14:textId="77777777" w:rsidR="00B41670" w:rsidRPr="00B41670" w:rsidRDefault="00B41670" w:rsidP="00B41670">
            <w:pPr>
              <w:rPr>
                <w:lang w:val="sq-AL"/>
              </w:rPr>
            </w:pPr>
          </w:p>
          <w:p w14:paraId="1843C848" w14:textId="77777777" w:rsidR="00B41670" w:rsidRPr="00B41670" w:rsidRDefault="00B41670">
            <w:pPr>
              <w:numPr>
                <w:ilvl w:val="0"/>
                <w:numId w:val="51"/>
              </w:numPr>
              <w:ind w:left="517"/>
              <w:contextualSpacing/>
              <w:jc w:val="both"/>
              <w:rPr>
                <w:rFonts w:ascii="Times New Roman" w:hAnsi="Times New Roman"/>
                <w:b/>
                <w:lang w:val="sq-AL"/>
              </w:rPr>
            </w:pPr>
            <w:r w:rsidRPr="00B41670">
              <w:rPr>
                <w:rFonts w:ascii="Times New Roman" w:hAnsi="Times New Roman"/>
                <w:b/>
                <w:lang w:val="sq-AL"/>
              </w:rPr>
              <w:t>Informacion mbi subjektet mbi kapacitetin, e të cilëve do të mbështetet operatori ekonomik</w:t>
            </w:r>
          </w:p>
          <w:p w14:paraId="7B672DF2" w14:textId="77777777" w:rsidR="00B41670" w:rsidRPr="00B41670" w:rsidRDefault="00B41670" w:rsidP="00B41670">
            <w:pPr>
              <w:spacing w:after="0" w:line="240" w:lineRule="auto"/>
              <w:ind w:left="720"/>
              <w:contextualSpacing/>
              <w:jc w:val="both"/>
              <w:rPr>
                <w:rFonts w:ascii="Times New Roman" w:hAnsi="Times New Roman"/>
                <w:lang w:val="sq-AL"/>
              </w:rPr>
            </w:pPr>
          </w:p>
          <w:tbl>
            <w:tblPr>
              <w:tblW w:w="46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146"/>
              <w:gridCol w:w="2478"/>
              <w:gridCol w:w="2567"/>
            </w:tblGrid>
            <w:tr w:rsidR="00B41670" w:rsidRPr="00B41670" w14:paraId="11437D95" w14:textId="77777777" w:rsidTr="00BA6E93">
              <w:tc>
                <w:tcPr>
                  <w:tcW w:w="1346" w:type="pct"/>
                </w:tcPr>
                <w:p w14:paraId="405A9B2B"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Emri (at) e subjekteve </w:t>
                  </w:r>
                </w:p>
              </w:tc>
              <w:tc>
                <w:tcPr>
                  <w:tcW w:w="676" w:type="pct"/>
                </w:tcPr>
                <w:p w14:paraId="6EFF9D01"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NIPT-i </w:t>
                  </w:r>
                </w:p>
              </w:tc>
              <w:tc>
                <w:tcPr>
                  <w:tcW w:w="1462" w:type="pct"/>
                </w:tcPr>
                <w:p w14:paraId="5F372E24"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Lloji i kapacitetit për të cilin do të mbështetet operatori ekonomik </w:t>
                  </w:r>
                </w:p>
                <w:p w14:paraId="62F201CE" w14:textId="77777777" w:rsidR="00B41670" w:rsidRPr="00B41670" w:rsidRDefault="00B41670" w:rsidP="00B41670">
                  <w:pPr>
                    <w:jc w:val="both"/>
                    <w:rPr>
                      <w:rFonts w:ascii="Times New Roman" w:hAnsi="Times New Roman"/>
                      <w:b/>
                      <w:bCs/>
                      <w:lang w:val="sq-AL"/>
                    </w:rPr>
                  </w:pPr>
                </w:p>
              </w:tc>
              <w:tc>
                <w:tcPr>
                  <w:tcW w:w="1515" w:type="pct"/>
                </w:tcPr>
                <w:p w14:paraId="793C16CC"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Specifiko konkretisht kapacitetin/et</w:t>
                  </w:r>
                </w:p>
              </w:tc>
            </w:tr>
            <w:tr w:rsidR="00B41670" w:rsidRPr="00B41670" w14:paraId="3006CFD4" w14:textId="77777777" w:rsidTr="00BA6E93">
              <w:tc>
                <w:tcPr>
                  <w:tcW w:w="1346" w:type="pct"/>
                </w:tcPr>
                <w:p w14:paraId="65357F24" w14:textId="77777777" w:rsidR="00B41670" w:rsidRPr="00B41670" w:rsidRDefault="00B41670" w:rsidP="00B41670">
                  <w:pPr>
                    <w:jc w:val="both"/>
                    <w:rPr>
                      <w:rFonts w:ascii="Times New Roman" w:hAnsi="Times New Roman"/>
                      <w:lang w:val="sq-AL"/>
                    </w:rPr>
                  </w:pPr>
                </w:p>
              </w:tc>
              <w:tc>
                <w:tcPr>
                  <w:tcW w:w="676" w:type="pct"/>
                </w:tcPr>
                <w:p w14:paraId="505B62E4" w14:textId="77777777" w:rsidR="00B41670" w:rsidRPr="00B41670" w:rsidRDefault="00B41670" w:rsidP="00B41670">
                  <w:pPr>
                    <w:jc w:val="both"/>
                    <w:rPr>
                      <w:rFonts w:ascii="Times New Roman" w:hAnsi="Times New Roman"/>
                      <w:lang w:val="sq-AL"/>
                    </w:rPr>
                  </w:pPr>
                </w:p>
              </w:tc>
              <w:tc>
                <w:tcPr>
                  <w:tcW w:w="1462" w:type="pct"/>
                </w:tcPr>
                <w:p w14:paraId="5CEDA45C" w14:textId="77777777" w:rsidR="00B41670" w:rsidRPr="00B41670" w:rsidRDefault="00B41670" w:rsidP="00B41670">
                  <w:pPr>
                    <w:jc w:val="both"/>
                    <w:rPr>
                      <w:rFonts w:ascii="Times New Roman" w:hAnsi="Times New Roman"/>
                      <w:lang w:val="sq-AL"/>
                    </w:rPr>
                  </w:pPr>
                </w:p>
              </w:tc>
              <w:tc>
                <w:tcPr>
                  <w:tcW w:w="1515" w:type="pct"/>
                </w:tcPr>
                <w:p w14:paraId="23C74DF7" w14:textId="77777777" w:rsidR="00B41670" w:rsidRPr="00B41670" w:rsidRDefault="00B41670" w:rsidP="00B41670">
                  <w:pPr>
                    <w:jc w:val="both"/>
                    <w:rPr>
                      <w:rFonts w:ascii="Times New Roman" w:hAnsi="Times New Roman"/>
                      <w:lang w:val="sq-AL"/>
                    </w:rPr>
                  </w:pPr>
                </w:p>
              </w:tc>
            </w:tr>
            <w:tr w:rsidR="00B41670" w:rsidRPr="00B41670" w14:paraId="4E8C4C97" w14:textId="77777777" w:rsidTr="00BA6E93">
              <w:tc>
                <w:tcPr>
                  <w:tcW w:w="1346" w:type="pct"/>
                </w:tcPr>
                <w:p w14:paraId="105FBC5A" w14:textId="77777777" w:rsidR="00B41670" w:rsidRPr="00B41670" w:rsidRDefault="00B41670" w:rsidP="00B41670">
                  <w:pPr>
                    <w:jc w:val="both"/>
                    <w:rPr>
                      <w:rFonts w:ascii="Times New Roman" w:hAnsi="Times New Roman"/>
                      <w:lang w:val="sq-AL"/>
                    </w:rPr>
                  </w:pPr>
                </w:p>
              </w:tc>
              <w:tc>
                <w:tcPr>
                  <w:tcW w:w="676" w:type="pct"/>
                </w:tcPr>
                <w:p w14:paraId="43C99559" w14:textId="77777777" w:rsidR="00B41670" w:rsidRPr="00B41670" w:rsidRDefault="00B41670" w:rsidP="00B41670">
                  <w:pPr>
                    <w:jc w:val="both"/>
                    <w:rPr>
                      <w:rFonts w:ascii="Times New Roman" w:hAnsi="Times New Roman"/>
                      <w:lang w:val="sq-AL"/>
                    </w:rPr>
                  </w:pPr>
                </w:p>
              </w:tc>
              <w:tc>
                <w:tcPr>
                  <w:tcW w:w="1462" w:type="pct"/>
                </w:tcPr>
                <w:p w14:paraId="27734A34" w14:textId="77777777" w:rsidR="00B41670" w:rsidRPr="00B41670" w:rsidRDefault="00B41670" w:rsidP="00B41670">
                  <w:pPr>
                    <w:jc w:val="both"/>
                    <w:rPr>
                      <w:rFonts w:ascii="Times New Roman" w:hAnsi="Times New Roman"/>
                      <w:lang w:val="sq-AL"/>
                    </w:rPr>
                  </w:pPr>
                </w:p>
              </w:tc>
              <w:tc>
                <w:tcPr>
                  <w:tcW w:w="1515" w:type="pct"/>
                </w:tcPr>
                <w:p w14:paraId="0CF282B0" w14:textId="77777777" w:rsidR="00B41670" w:rsidRPr="00B41670" w:rsidRDefault="00B41670" w:rsidP="00B41670">
                  <w:pPr>
                    <w:jc w:val="both"/>
                    <w:rPr>
                      <w:rFonts w:ascii="Times New Roman" w:hAnsi="Times New Roman"/>
                      <w:lang w:val="sq-AL"/>
                    </w:rPr>
                  </w:pPr>
                </w:p>
              </w:tc>
            </w:tr>
            <w:tr w:rsidR="00B41670" w:rsidRPr="00B41670" w14:paraId="664D6BF2" w14:textId="77777777" w:rsidTr="00BA6E93">
              <w:tc>
                <w:tcPr>
                  <w:tcW w:w="1346" w:type="pct"/>
                </w:tcPr>
                <w:p w14:paraId="77630E99" w14:textId="77777777" w:rsidR="00B41670" w:rsidRPr="00B41670" w:rsidRDefault="00B41670" w:rsidP="00B41670">
                  <w:pPr>
                    <w:jc w:val="both"/>
                    <w:rPr>
                      <w:rFonts w:ascii="Times New Roman" w:hAnsi="Times New Roman"/>
                      <w:lang w:val="sq-AL"/>
                    </w:rPr>
                  </w:pPr>
                </w:p>
              </w:tc>
              <w:tc>
                <w:tcPr>
                  <w:tcW w:w="676" w:type="pct"/>
                </w:tcPr>
                <w:p w14:paraId="2E340A4E" w14:textId="77777777" w:rsidR="00B41670" w:rsidRPr="00B41670" w:rsidRDefault="00B41670" w:rsidP="00B41670">
                  <w:pPr>
                    <w:jc w:val="both"/>
                    <w:rPr>
                      <w:rFonts w:ascii="Times New Roman" w:hAnsi="Times New Roman"/>
                      <w:lang w:val="sq-AL"/>
                    </w:rPr>
                  </w:pPr>
                </w:p>
              </w:tc>
              <w:tc>
                <w:tcPr>
                  <w:tcW w:w="1462" w:type="pct"/>
                </w:tcPr>
                <w:p w14:paraId="1D7C1C98" w14:textId="77777777" w:rsidR="00B41670" w:rsidRPr="00B41670" w:rsidRDefault="00B41670" w:rsidP="00B41670">
                  <w:pPr>
                    <w:jc w:val="both"/>
                    <w:rPr>
                      <w:rFonts w:ascii="Times New Roman" w:hAnsi="Times New Roman"/>
                      <w:lang w:val="sq-AL"/>
                    </w:rPr>
                  </w:pPr>
                </w:p>
              </w:tc>
              <w:tc>
                <w:tcPr>
                  <w:tcW w:w="1515" w:type="pct"/>
                </w:tcPr>
                <w:p w14:paraId="3D61A6EB" w14:textId="77777777" w:rsidR="00B41670" w:rsidRPr="00B41670" w:rsidRDefault="00B41670" w:rsidP="00B41670">
                  <w:pPr>
                    <w:jc w:val="both"/>
                    <w:rPr>
                      <w:rFonts w:ascii="Times New Roman" w:hAnsi="Times New Roman"/>
                      <w:lang w:val="sq-AL"/>
                    </w:rPr>
                  </w:pPr>
                </w:p>
              </w:tc>
            </w:tr>
          </w:tbl>
          <w:p w14:paraId="4333164E" w14:textId="77777777" w:rsidR="00B41670" w:rsidRPr="00B41670" w:rsidRDefault="00B41670" w:rsidP="00B41670">
            <w:pPr>
              <w:jc w:val="both"/>
              <w:rPr>
                <w:rFonts w:ascii="Times New Roman" w:hAnsi="Times New Roman"/>
                <w:lang w:val="sq-AL"/>
              </w:rPr>
            </w:pPr>
          </w:p>
        </w:tc>
      </w:tr>
    </w:tbl>
    <w:p w14:paraId="7A418A1F"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3F5CC883"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Pjesa II: Shkaqet e përjashtimit </w:t>
      </w:r>
    </w:p>
    <w:p w14:paraId="6585302A"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A: DEKLARATA PËR PËRMBUSHJEN E KRITEREVE TË PËRGJITHSHME TË KUALIFIKIMIT</w:t>
      </w:r>
    </w:p>
    <w:tbl>
      <w:tblPr>
        <w:tblW w:w="950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4"/>
      </w:tblGrid>
      <w:tr w:rsidR="00B41670" w:rsidRPr="00B41670" w14:paraId="2659E5A8" w14:textId="77777777" w:rsidTr="00BA6E93">
        <w:tc>
          <w:tcPr>
            <w:tcW w:w="5000" w:type="pct"/>
            <w:tcBorders>
              <w:top w:val="single" w:sz="12" w:space="0" w:color="auto"/>
              <w:left w:val="single" w:sz="6" w:space="0" w:color="auto"/>
              <w:bottom w:val="single" w:sz="12" w:space="0" w:color="auto"/>
              <w:right w:val="single" w:sz="6" w:space="0" w:color="auto"/>
            </w:tcBorders>
          </w:tcPr>
          <w:p w14:paraId="4195AEA6" w14:textId="77777777" w:rsidR="00B41670" w:rsidRPr="00B41670" w:rsidRDefault="00B41670" w:rsidP="00B41670">
            <w:pPr>
              <w:jc w:val="both"/>
              <w:rPr>
                <w:rFonts w:ascii="Times New Roman" w:hAnsi="Times New Roman"/>
                <w:lang w:val="sq-AL" w:eastAsia="fr-FR"/>
              </w:rPr>
            </w:pPr>
            <w:r w:rsidRPr="00B41670">
              <w:rPr>
                <w:rFonts w:ascii="Times New Roman" w:hAnsi="Times New Roman"/>
                <w:b/>
                <w:lang w:val="sq-AL"/>
              </w:rPr>
              <w:t>Deklarata</w:t>
            </w:r>
          </w:p>
        </w:tc>
      </w:tr>
      <w:tr w:rsidR="00B41670" w:rsidRPr="009C5344" w14:paraId="364EF7F0" w14:textId="77777777" w:rsidTr="00BA6E93">
        <w:trPr>
          <w:trHeight w:val="1203"/>
        </w:trPr>
        <w:tc>
          <w:tcPr>
            <w:tcW w:w="5000" w:type="pct"/>
            <w:tcBorders>
              <w:top w:val="single" w:sz="6" w:space="0" w:color="auto"/>
              <w:left w:val="single" w:sz="6" w:space="0" w:color="auto"/>
              <w:bottom w:val="single" w:sz="6" w:space="0" w:color="auto"/>
              <w:right w:val="single" w:sz="6" w:space="0" w:color="auto"/>
            </w:tcBorders>
          </w:tcPr>
          <w:p w14:paraId="61CC1F38"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lang w:val="sq-AL" w:eastAsia="fr-FR"/>
              </w:rPr>
              <w:t>Operatori ekonomik është i regjistruar në regjistrin tregtar sipas legjislacionit të vendit ku ushtron aktivitetin, ose sipas legjislacionit tё posaçёm nё rastin e një organizate jofitimprurëse, ka në fushën e veprimtarisë objektin e prokurimit, dhe ka statusin aktiv</w:t>
            </w:r>
            <w:r w:rsidRPr="00B41670">
              <w:rPr>
                <w:rFonts w:ascii="Times New Roman" w:hAnsi="Times New Roman"/>
                <w:w w:val="0"/>
                <w:lang w:val="sq-AL" w:eastAsia="fr-BE"/>
              </w:rPr>
              <w:t>.</w:t>
            </w:r>
          </w:p>
          <w:p w14:paraId="6ED6823B"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w:t>
            </w:r>
          </w:p>
        </w:tc>
      </w:tr>
      <w:tr w:rsidR="00B41670" w:rsidRPr="009C5344" w14:paraId="6D99763B" w14:textId="77777777" w:rsidTr="00BA6E93">
        <w:trPr>
          <w:trHeight w:val="694"/>
        </w:trPr>
        <w:tc>
          <w:tcPr>
            <w:tcW w:w="5000" w:type="pct"/>
            <w:tcBorders>
              <w:top w:val="single" w:sz="6" w:space="0" w:color="auto"/>
              <w:left w:val="single" w:sz="6" w:space="0" w:color="auto"/>
              <w:bottom w:val="single" w:sz="6" w:space="0" w:color="auto"/>
              <w:right w:val="single" w:sz="6" w:space="0" w:color="auto"/>
            </w:tcBorders>
          </w:tcPr>
          <w:p w14:paraId="0E8A7840"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 xml:space="preserve">Operatori ekonomik nuk është dënuar për ndonjë nga veprat penale të parashikuara në nenin 76/1 të LPP-së ose </w:t>
            </w:r>
            <w:r w:rsidRPr="00B41670">
              <w:rPr>
                <w:rFonts w:ascii="Times New Roman" w:hAnsi="Times New Roman"/>
                <w:bCs/>
                <w:color w:val="000000"/>
                <w:lang w:val="sq-AL" w:eastAsia="fr-FR"/>
              </w:rPr>
              <w:t>ka qenë i dënuar dhe ka kaluar një periudhë 5-vjeçare nga data e ekzekutimit të dënimit, nëse nuk është përcaktuar një periudhë tjetër nga gjykata, sipas parashikimeve të nenit 76 të LPP-së</w:t>
            </w:r>
            <w:r w:rsidRPr="00B41670">
              <w:rPr>
                <w:rFonts w:ascii="Times New Roman" w:hAnsi="Times New Roman"/>
                <w:w w:val="0"/>
                <w:lang w:val="sq-AL" w:eastAsia="fr-BE"/>
              </w:rPr>
              <w:t>.</w:t>
            </w:r>
          </w:p>
          <w:p w14:paraId="7133DC5B"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9C5344" w14:paraId="2FFBDC7A" w14:textId="77777777" w:rsidTr="00BA6E93">
        <w:tc>
          <w:tcPr>
            <w:tcW w:w="5000" w:type="pct"/>
            <w:tcBorders>
              <w:top w:val="single" w:sz="6" w:space="0" w:color="auto"/>
              <w:left w:val="single" w:sz="6" w:space="0" w:color="auto"/>
              <w:bottom w:val="single" w:sz="6" w:space="0" w:color="auto"/>
              <w:right w:val="single" w:sz="6" w:space="0" w:color="auto"/>
            </w:tcBorders>
          </w:tcPr>
          <w:p w14:paraId="3359BA48"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Personi / personat në cilësinë e anëtarit të organit administrativ, drejtorit ose mbikëqyrësit, si aksionar ose si ortak, ka ose kompetenca përfaqësuese, vendimmarrëse ose kontrolluese brenda operatorit ekonomik, si më poshtë:</w:t>
            </w:r>
          </w:p>
          <w:p w14:paraId="144C37F2" w14:textId="77777777" w:rsidR="00B41670" w:rsidRPr="00B41670" w:rsidRDefault="00B41670" w:rsidP="00B41670">
            <w:pPr>
              <w:pBdr>
                <w:top w:val="single" w:sz="12" w:space="1" w:color="auto"/>
                <w:bottom w:val="single" w:sz="12" w:space="1" w:color="auto"/>
              </w:pBdr>
              <w:spacing w:before="120" w:after="120"/>
              <w:jc w:val="both"/>
              <w:rPr>
                <w:rFonts w:ascii="Times New Roman" w:hAnsi="Times New Roman"/>
                <w:w w:val="0"/>
                <w:lang w:val="sq-AL" w:eastAsia="fr-BE"/>
              </w:rPr>
            </w:pPr>
          </w:p>
          <w:p w14:paraId="4B0B05F2"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etj.</w:t>
            </w:r>
          </w:p>
          <w:p w14:paraId="00EFF640"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 xml:space="preserve">nuk janë të dënuar me vendim gjyqësor të formës së prerë për ndonjë nga veprat penale të përcaktuara në nenin 76/1 të LPP-së ose </w:t>
            </w:r>
            <w:r w:rsidRPr="00B41670">
              <w:rPr>
                <w:rFonts w:ascii="Times New Roman" w:hAnsi="Times New Roman"/>
                <w:bCs/>
                <w:color w:val="000000"/>
                <w:lang w:val="sq-AL" w:eastAsia="fr-FR"/>
              </w:rPr>
              <w:t>kanë qenë të dënuar dhe ka kaluar një periudhë 5-vjeçare nga data e ekzekutimit të dënimit, nëse nuk është përcaktuar një periudhë tjetër nga gjykata, sipas parashikimeve të nenit 76 të LPP-së</w:t>
            </w:r>
            <w:r w:rsidRPr="00B41670">
              <w:rPr>
                <w:rFonts w:ascii="Times New Roman" w:hAnsi="Times New Roman"/>
                <w:w w:val="0"/>
                <w:lang w:val="sq-AL" w:eastAsia="fr-BE"/>
              </w:rPr>
              <w:t>, etj.</w:t>
            </w:r>
          </w:p>
          <w:p w14:paraId="10C6A6DB"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9C5344" w14:paraId="1E2A5AA8" w14:textId="77777777" w:rsidTr="00BA6E93">
        <w:tc>
          <w:tcPr>
            <w:tcW w:w="5000" w:type="pct"/>
            <w:tcBorders>
              <w:top w:val="single" w:sz="6" w:space="0" w:color="auto"/>
              <w:left w:val="single" w:sz="6" w:space="0" w:color="auto"/>
              <w:bottom w:val="single" w:sz="6" w:space="0" w:color="auto"/>
              <w:right w:val="single" w:sz="6" w:space="0" w:color="auto"/>
            </w:tcBorders>
          </w:tcPr>
          <w:p w14:paraId="09287792" w14:textId="5FE66C9B" w:rsidR="009C0AEB" w:rsidRDefault="009C0AEB" w:rsidP="009C0AEB">
            <w:pPr>
              <w:spacing w:before="120" w:after="120"/>
              <w:jc w:val="both"/>
              <w:rPr>
                <w:rFonts w:ascii="Times New Roman" w:hAnsi="Times New Roman"/>
                <w:w w:val="0"/>
                <w:lang w:val="sq-AL" w:eastAsia="fr-BE"/>
              </w:rPr>
            </w:pPr>
            <w:r w:rsidRPr="00502A62">
              <w:rPr>
                <w:rFonts w:ascii="Times New Roman" w:hAnsi="Times New Roman"/>
                <w:w w:val="0"/>
                <w:lang w:val="sq-AL" w:eastAsia="fr-BE"/>
              </w:rPr>
              <w:t xml:space="preserve">Operatori ekonomik </w:t>
            </w:r>
            <w:r>
              <w:rPr>
                <w:rFonts w:ascii="Times New Roman" w:hAnsi="Times New Roman"/>
                <w:w w:val="0"/>
                <w:lang w:val="sq-AL" w:eastAsia="fr-BE"/>
              </w:rPr>
              <w:t xml:space="preserve">nuk është shpallur </w:t>
            </w:r>
            <w:r>
              <w:rPr>
                <w:rFonts w:ascii="Times New Roman" w:hAnsi="Times New Roman"/>
                <w:bCs/>
                <w:lang w:val="sq-AL"/>
              </w:rPr>
              <w:t>fajtor për shkelje të rëndë profesionale, për sa kohë që nuk është parashkruar, sipas legjislacionit në fuqi</w:t>
            </w:r>
            <w:r w:rsidR="00965F33">
              <w:rPr>
                <w:rFonts w:ascii="Times New Roman" w:hAnsi="Times New Roman"/>
                <w:bCs/>
                <w:lang w:val="sq-AL"/>
              </w:rPr>
              <w:t>.</w:t>
            </w:r>
          </w:p>
          <w:p w14:paraId="56733E50"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9C5344" w14:paraId="09091E08" w14:textId="77777777" w:rsidTr="00BA6E93">
        <w:tc>
          <w:tcPr>
            <w:tcW w:w="5000" w:type="pct"/>
            <w:tcBorders>
              <w:top w:val="single" w:sz="6" w:space="0" w:color="auto"/>
              <w:left w:val="single" w:sz="6" w:space="0" w:color="auto"/>
              <w:bottom w:val="single" w:sz="6" w:space="0" w:color="auto"/>
              <w:right w:val="single" w:sz="6" w:space="0" w:color="auto"/>
            </w:tcBorders>
          </w:tcPr>
          <w:p w14:paraId="59E49F78"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Operatori ekonomik nuk është në proces falimentimi (statusi aktiv).</w:t>
            </w:r>
          </w:p>
          <w:p w14:paraId="32C6A087"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9C5344" w14:paraId="7506462B" w14:textId="77777777" w:rsidTr="00BA6E93">
        <w:trPr>
          <w:trHeight w:val="939"/>
        </w:trPr>
        <w:tc>
          <w:tcPr>
            <w:tcW w:w="5000" w:type="pct"/>
            <w:tcBorders>
              <w:top w:val="single" w:sz="6" w:space="0" w:color="auto"/>
              <w:left w:val="single" w:sz="6" w:space="0" w:color="auto"/>
              <w:bottom w:val="single" w:sz="6" w:space="0" w:color="auto"/>
              <w:right w:val="single" w:sz="6" w:space="0" w:color="auto"/>
            </w:tcBorders>
          </w:tcPr>
          <w:p w14:paraId="3DD1DB38" w14:textId="77777777" w:rsidR="00B41670" w:rsidRPr="00B41670" w:rsidRDefault="00B41670" w:rsidP="00B41670">
            <w:pPr>
              <w:spacing w:before="120" w:after="120"/>
              <w:jc w:val="both"/>
              <w:rPr>
                <w:rFonts w:ascii="Times New Roman" w:hAnsi="Times New Roman"/>
                <w:bCs/>
                <w:lang w:val="sq-AL" w:eastAsia="fr-BE"/>
              </w:rPr>
            </w:pPr>
            <w:r w:rsidRPr="00B41670">
              <w:rPr>
                <w:rFonts w:ascii="Times New Roman" w:hAnsi="Times New Roman"/>
                <w:bCs/>
                <w:lang w:val="sq-AL" w:eastAsia="fr-BE"/>
              </w:rPr>
              <w:t>Operatori Ekonomik ka paguar të gjitha detyrimet për taksat dhe kontributet e sigurimeve shoqërore, sipas legjislacionit në fuqi, ose ndodhet në një nga rastet e parashikuara në nenin 76/2 të LPP-së.</w:t>
            </w:r>
          </w:p>
          <w:p w14:paraId="36D3C3AB"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9C5344" w14:paraId="00E3102F"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tcPr>
          <w:p w14:paraId="0CBED1AA" w14:textId="77777777" w:rsidR="00B41670" w:rsidRPr="00B41670" w:rsidRDefault="00B41670" w:rsidP="00B41670">
            <w:pPr>
              <w:spacing w:before="120" w:after="120"/>
              <w:jc w:val="both"/>
              <w:rPr>
                <w:rFonts w:ascii="Times New Roman" w:hAnsi="Times New Roman"/>
                <w:bCs/>
                <w:lang w:val="sq-AL" w:eastAsia="fr-BE"/>
              </w:rPr>
            </w:pPr>
            <w:r w:rsidRPr="00B41670">
              <w:rPr>
                <w:rFonts w:ascii="Times New Roman" w:hAnsi="Times New Roman"/>
                <w:bCs/>
                <w:lang w:val="sq-AL" w:eastAsia="fr-BE"/>
              </w:rPr>
              <w:t>Operatori ekonomik ka paguar të gjitha detyrimet e energjisë elektrike, për të gjitha adresat e ushtrimit të aktivitetit, sipas legjislacionit përkatës në fuqi.</w:t>
            </w:r>
          </w:p>
          <w:p w14:paraId="0F7E2BEB" w14:textId="77777777" w:rsidR="00B41670" w:rsidRPr="00B41670" w:rsidRDefault="00B41670" w:rsidP="00B41670">
            <w:pPr>
              <w:spacing w:before="120" w:after="120"/>
              <w:jc w:val="both"/>
              <w:rPr>
                <w:rFonts w:ascii="Times New Roman" w:hAnsi="Times New Roman"/>
                <w:bCs/>
                <w:lang w:val="sq-AL" w:eastAsia="fr-BE"/>
              </w:rPr>
            </w:pPr>
            <w:r w:rsidRPr="00B41670">
              <w:rPr>
                <w:rFonts w:ascii="Times New Roman" w:hAnsi="Times New Roman"/>
                <w:bCs/>
                <w:lang w:val="sq-AL" w:eastAsia="fr-BE"/>
              </w:rPr>
              <w:t>Ky informacion kërkohet për operatorët ekonomikë, të cilët operojnë në territorin e Republikës së Shqipërisë.</w:t>
            </w:r>
          </w:p>
          <w:p w14:paraId="7667A2F2"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9C5344" w14:paraId="0DB271DE"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tcPr>
          <w:p w14:paraId="5DC3AAC4" w14:textId="029AD098" w:rsidR="009C0AEB" w:rsidRPr="00A52238" w:rsidRDefault="009C0AEB" w:rsidP="00A52238">
            <w:pPr>
              <w:spacing w:before="120" w:after="120"/>
              <w:jc w:val="both"/>
              <w:rPr>
                <w:rFonts w:ascii="Times New Roman" w:eastAsia="Times New Roman" w:hAnsi="Times New Roman"/>
                <w:color w:val="000000"/>
                <w:lang w:val="sq-AL"/>
              </w:rPr>
            </w:pPr>
            <w:r w:rsidRPr="00782509">
              <w:rPr>
                <w:rFonts w:ascii="Times New Roman" w:eastAsia="Times New Roman" w:hAnsi="Times New Roman"/>
                <w:color w:val="000000"/>
                <w:lang w:val="sq-AL"/>
              </w:rPr>
              <w:t>Operatori Ekonomik nuk ka shfaqur mangësi të rëndësishme apo të vazhdueshme në përmbushjen e një kriteri thelbësor të një kontrate të mëparshme me një autoritet ose ent kontraktor apo një kontrate koncesionare që ka çuar në përfundimin e kësaj kontrate.</w:t>
            </w:r>
          </w:p>
          <w:p w14:paraId="362A1192" w14:textId="31CE98AB" w:rsidR="009C0AEB" w:rsidRDefault="009C0AEB" w:rsidP="009C0AEB">
            <w:pPr>
              <w:spacing w:before="120" w:after="120"/>
              <w:rPr>
                <w:rFonts w:ascii="Times New Roman" w:eastAsia="Times New Roman" w:hAnsi="Times New Roman"/>
                <w:i/>
                <w:iCs/>
                <w:color w:val="000000"/>
                <w:sz w:val="24"/>
                <w:szCs w:val="24"/>
                <w:lang w:val="sq-AL"/>
              </w:rPr>
            </w:pPr>
            <w:r w:rsidRPr="00502A62">
              <w:rPr>
                <w:rFonts w:ascii="Times New Roman" w:hAnsi="Times New Roman"/>
                <w:i/>
                <w:lang w:val="sq-AL" w:eastAsia="fr-FR"/>
              </w:rPr>
              <w:t>Sqarime nëse vlerësohet e nevojshme _________________________________________________</w:t>
            </w:r>
          </w:p>
          <w:p w14:paraId="249F48A4" w14:textId="45715866" w:rsidR="00B41670" w:rsidRPr="00B41670" w:rsidRDefault="00B41670" w:rsidP="00B41670">
            <w:pPr>
              <w:spacing w:before="120" w:after="120"/>
              <w:jc w:val="both"/>
              <w:rPr>
                <w:rFonts w:ascii="Times New Roman" w:hAnsi="Times New Roman"/>
                <w:bCs/>
                <w:lang w:val="sq-AL" w:eastAsia="fr-BE"/>
              </w:rPr>
            </w:pPr>
          </w:p>
        </w:tc>
      </w:tr>
      <w:tr w:rsidR="009C0AEB" w:rsidRPr="009C5344" w14:paraId="5A694013"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tcPr>
          <w:p w14:paraId="5EC1A52E" w14:textId="77777777" w:rsidR="009C0AEB" w:rsidRPr="00782509" w:rsidRDefault="009C0AEB" w:rsidP="009C0AEB">
            <w:pPr>
              <w:tabs>
                <w:tab w:val="left" w:pos="10524"/>
              </w:tabs>
              <w:spacing w:before="120" w:after="120"/>
              <w:jc w:val="both"/>
              <w:rPr>
                <w:rFonts w:ascii="Times New Roman" w:hAnsi="Times New Roman"/>
                <w:bCs/>
                <w:color w:val="000000" w:themeColor="text1"/>
                <w:lang w:val="sq-AL"/>
              </w:rPr>
            </w:pPr>
            <w:r w:rsidRPr="00782509">
              <w:rPr>
                <w:rFonts w:ascii="Times New Roman" w:hAnsi="Times New Roman"/>
                <w:bCs/>
                <w:color w:val="000000" w:themeColor="text1"/>
                <w:lang w:val="sq-AL"/>
              </w:rPr>
              <w:t>Operatori ekonomik ka regjistruar pronarët përfitues në regjistrin e pronarëve përfitues, sipas parashikimeve të legjislacionit në fuqi.</w:t>
            </w:r>
          </w:p>
          <w:p w14:paraId="04F8DDFF" w14:textId="45EAC488" w:rsidR="009C0AEB" w:rsidRPr="00782509" w:rsidRDefault="009C0AEB" w:rsidP="009C0AEB">
            <w:pPr>
              <w:spacing w:before="120" w:after="120"/>
              <w:jc w:val="both"/>
              <w:rPr>
                <w:rFonts w:ascii="Times New Roman" w:eastAsia="Times New Roman" w:hAnsi="Times New Roman"/>
                <w:color w:val="000000"/>
                <w:lang w:val="sq-AL"/>
              </w:rPr>
            </w:pPr>
            <w:r w:rsidRPr="00502A62">
              <w:rPr>
                <w:rFonts w:ascii="Times New Roman" w:hAnsi="Times New Roman"/>
                <w:i/>
                <w:lang w:val="sq-AL" w:eastAsia="fr-FR"/>
              </w:rPr>
              <w:t>Sqarime nëse vlerësohet e nevojshme _________________________________________________</w:t>
            </w:r>
          </w:p>
        </w:tc>
      </w:tr>
      <w:tr w:rsidR="009C0AEB" w:rsidRPr="009C5344" w14:paraId="36C1F565"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tcPr>
          <w:p w14:paraId="79788A8D" w14:textId="77777777" w:rsidR="009C0AEB" w:rsidRPr="00A52238" w:rsidRDefault="009C0AEB" w:rsidP="009C0AEB">
            <w:pPr>
              <w:tabs>
                <w:tab w:val="left" w:pos="10524"/>
              </w:tabs>
              <w:spacing w:before="120" w:after="120"/>
              <w:jc w:val="both"/>
              <w:rPr>
                <w:rFonts w:ascii="Times New Roman" w:hAnsi="Times New Roman"/>
                <w:bCs/>
                <w:color w:val="000000" w:themeColor="text1"/>
                <w:lang w:val="sq-AL"/>
              </w:rPr>
            </w:pPr>
            <w:r w:rsidRPr="00A52238">
              <w:rPr>
                <w:rFonts w:ascii="Times New Roman" w:hAnsi="Times New Roman"/>
                <w:bCs/>
                <w:color w:val="000000" w:themeColor="text1"/>
                <w:lang w:val="sq-AL"/>
              </w:rPr>
              <w:t>Operatori ekonomik i regjistruar në regjistrin tregtar shqiptar zbaton detyrimet që rrjedhin nga legjislacioni në fuqi për pagat bazë referuese për kategori profesioni për punonjësit e pajtuar në punë.</w:t>
            </w:r>
          </w:p>
          <w:p w14:paraId="7E7D1CCD" w14:textId="6F31667E" w:rsidR="009C0AEB" w:rsidRPr="00A52238" w:rsidRDefault="009C0AEB" w:rsidP="009C0AEB">
            <w:pPr>
              <w:tabs>
                <w:tab w:val="left" w:pos="10524"/>
              </w:tabs>
              <w:spacing w:before="120" w:after="120"/>
              <w:jc w:val="both"/>
              <w:rPr>
                <w:rFonts w:ascii="Times New Roman" w:hAnsi="Times New Roman"/>
                <w:bCs/>
                <w:color w:val="000000" w:themeColor="text1"/>
                <w:lang w:val="sq-AL"/>
              </w:rPr>
            </w:pPr>
            <w:r w:rsidRPr="00965F33">
              <w:rPr>
                <w:rFonts w:ascii="Times New Roman" w:hAnsi="Times New Roman"/>
                <w:i/>
                <w:lang w:val="sq-AL" w:eastAsia="fr-FR"/>
              </w:rPr>
              <w:t>Sqarime nëse vlerësohet e nevojshme _________________________________________________</w:t>
            </w:r>
          </w:p>
          <w:p w14:paraId="273BA8A8" w14:textId="4E797FBF" w:rsidR="009C0AEB" w:rsidRPr="00782509" w:rsidRDefault="009C0AEB" w:rsidP="009C0AEB">
            <w:pPr>
              <w:tabs>
                <w:tab w:val="left" w:pos="10524"/>
              </w:tabs>
              <w:spacing w:before="120" w:after="120"/>
              <w:jc w:val="both"/>
              <w:rPr>
                <w:rFonts w:ascii="Times New Roman" w:hAnsi="Times New Roman"/>
                <w:bCs/>
                <w:color w:val="000000" w:themeColor="text1"/>
                <w:lang w:val="sq-AL"/>
              </w:rPr>
            </w:pPr>
          </w:p>
        </w:tc>
      </w:tr>
      <w:tr w:rsidR="00B41670" w:rsidRPr="009C5344" w14:paraId="4AFF2777"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tcPr>
          <w:p w14:paraId="11C708E9" w14:textId="77777777" w:rsidR="00B41670" w:rsidRPr="00B41670" w:rsidRDefault="00B41670" w:rsidP="00B41670">
            <w:pPr>
              <w:tabs>
                <w:tab w:val="left" w:pos="10524"/>
              </w:tabs>
              <w:spacing w:before="120" w:after="120"/>
              <w:rPr>
                <w:rFonts w:ascii="Times New Roman" w:hAnsi="Times New Roman"/>
                <w:bCs/>
                <w:lang w:val="sq-AL" w:eastAsia="fr-BE"/>
              </w:rPr>
            </w:pPr>
            <w:r w:rsidRPr="00B41670">
              <w:rPr>
                <w:rFonts w:ascii="Times New Roman" w:hAnsi="Times New Roman"/>
                <w:bCs/>
                <w:lang w:val="sq-AL" w:eastAsia="fr-BE"/>
              </w:rPr>
              <w:t>Operatori ekonomik nuk është në listën e operatorëve ekonomikë të ndaluar për të fituar kontrata publike në përputhje me nenin 78 të LPP-së.</w:t>
            </w:r>
          </w:p>
          <w:p w14:paraId="1BAD97C5" w14:textId="7EF64303" w:rsidR="00B41670" w:rsidRPr="00B41670" w:rsidRDefault="00B41670" w:rsidP="00B41670">
            <w:pPr>
              <w:tabs>
                <w:tab w:val="left" w:pos="10524"/>
              </w:tabs>
              <w:spacing w:before="120" w:after="120"/>
              <w:jc w:val="both"/>
              <w:rPr>
                <w:rFonts w:ascii="Times New Roman" w:hAnsi="Times New Roman"/>
                <w:bCs/>
                <w:lang w:val="sq-AL" w:eastAsia="fr-FR"/>
              </w:rPr>
            </w:pPr>
            <w:r w:rsidRPr="00B41670">
              <w:rPr>
                <w:rFonts w:ascii="Times New Roman" w:hAnsi="Times New Roman"/>
                <w:bCs/>
                <w:lang w:val="sq-AL" w:eastAsia="fr-BE"/>
              </w:rPr>
              <w:t>Operatori ekonomik</w:t>
            </w:r>
            <w:r w:rsidRPr="00B41670">
              <w:rPr>
                <w:rFonts w:ascii="Times New Roman" w:hAnsi="Times New Roman"/>
                <w:bCs/>
                <w:lang w:val="sq-AL" w:eastAsia="fr-FR"/>
              </w:rPr>
              <w:t xml:space="preserve"> nuk ka në cilësinë e anëtarit të organit të administrimit, drejtues ose mbikëqyrës i atij, aksionar ose ortak, ose me kompetenca përfaqësuese, vendimmarrjeje ose kontrolluese brenda tij persona të cilët janë /kanë qenë në këtë cilësi në një operator ekonomik të përjashtuar nga e drejta për të fituar </w:t>
            </w:r>
            <w:r w:rsidR="00FC2EB0">
              <w:rPr>
                <w:rFonts w:ascii="Times New Roman" w:hAnsi="Times New Roman"/>
                <w:bCs/>
                <w:lang w:val="sq-AL" w:eastAsia="fr-FR"/>
              </w:rPr>
              <w:t xml:space="preserve">kontrata </w:t>
            </w:r>
            <w:r w:rsidRPr="00B41670">
              <w:rPr>
                <w:rFonts w:ascii="Times New Roman" w:hAnsi="Times New Roman"/>
                <w:bCs/>
                <w:lang w:val="sq-AL" w:eastAsia="fr-FR"/>
              </w:rPr>
              <w:t>publike, me vendim të Agjencisë së Prokurimit Publik, gjatë kohës që ky vendim është në fuqi.</w:t>
            </w:r>
          </w:p>
          <w:p w14:paraId="6DA4167A" w14:textId="77777777" w:rsidR="00B41670" w:rsidRPr="00B41670" w:rsidRDefault="00B41670" w:rsidP="00B41670">
            <w:pPr>
              <w:spacing w:before="120" w:after="120"/>
              <w:jc w:val="both"/>
              <w:rPr>
                <w:rFonts w:ascii="Times New Roman" w:hAnsi="Times New Roman"/>
                <w:bCs/>
                <w:lang w:val="sq-AL" w:eastAsia="fr-BE"/>
              </w:rPr>
            </w:pPr>
            <w:r w:rsidRPr="00B41670">
              <w:rPr>
                <w:rFonts w:ascii="Times New Roman" w:hAnsi="Times New Roman"/>
                <w:i/>
                <w:lang w:val="sq-AL" w:eastAsia="fr-FR"/>
              </w:rPr>
              <w:t>Sqarime nëse vlerësohet e nevojshme _________________________________________________</w:t>
            </w:r>
          </w:p>
        </w:tc>
      </w:tr>
      <w:tr w:rsidR="009C0AEB" w:rsidRPr="009C5344" w14:paraId="7FC81A8D"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tcPr>
          <w:p w14:paraId="0ADB0B01" w14:textId="77777777" w:rsidR="009C0AEB" w:rsidRPr="00502A62" w:rsidRDefault="009C0AEB" w:rsidP="009C0AEB">
            <w:pPr>
              <w:tabs>
                <w:tab w:val="left" w:pos="10524"/>
              </w:tabs>
              <w:spacing w:before="120" w:after="120"/>
              <w:jc w:val="both"/>
              <w:rPr>
                <w:rFonts w:ascii="Times New Roman" w:hAnsi="Times New Roman"/>
                <w:bCs/>
                <w:lang w:val="sq-AL" w:eastAsia="fr-BE"/>
              </w:rPr>
            </w:pPr>
            <w:r w:rsidRPr="00502A62">
              <w:rPr>
                <w:rFonts w:ascii="Times New Roman" w:hAnsi="Times New Roman"/>
                <w:bCs/>
                <w:lang w:val="sq-AL" w:eastAsia="fr-BE"/>
              </w:rPr>
              <w:t>Operatori ekonomik ushtron aktivitetin e tij në zbatimin e kërkesave ligjore në fuqi.</w:t>
            </w:r>
          </w:p>
          <w:p w14:paraId="73D2F9DA" w14:textId="04AC5EE5" w:rsidR="009C0AEB" w:rsidRPr="00B41670" w:rsidRDefault="009C0AEB" w:rsidP="009C0AEB">
            <w:pPr>
              <w:tabs>
                <w:tab w:val="left" w:pos="10524"/>
              </w:tabs>
              <w:spacing w:before="120" w:after="120"/>
              <w:rPr>
                <w:rFonts w:ascii="Times New Roman" w:hAnsi="Times New Roman"/>
                <w:bCs/>
                <w:lang w:val="sq-AL" w:eastAsia="fr-BE"/>
              </w:rPr>
            </w:pPr>
            <w:r w:rsidRPr="00502A62">
              <w:rPr>
                <w:rFonts w:ascii="Times New Roman" w:hAnsi="Times New Roman"/>
                <w:i/>
                <w:lang w:val="sq-AL" w:eastAsia="fr-FR"/>
              </w:rPr>
              <w:t>Sqarime nëse vlerësohet e nevojshme</w:t>
            </w:r>
            <w:r>
              <w:rPr>
                <w:rFonts w:ascii="Times New Roman" w:hAnsi="Times New Roman"/>
                <w:i/>
                <w:lang w:val="sq-AL" w:eastAsia="fr-FR"/>
              </w:rPr>
              <w:t>_____________________________________</w:t>
            </w:r>
            <w:r w:rsidR="00965F33">
              <w:rPr>
                <w:rFonts w:ascii="Times New Roman" w:hAnsi="Times New Roman"/>
                <w:i/>
                <w:lang w:val="sq-AL" w:eastAsia="fr-FR"/>
              </w:rPr>
              <w:t>_____________</w:t>
            </w:r>
          </w:p>
        </w:tc>
      </w:tr>
    </w:tbl>
    <w:p w14:paraId="3999DA12"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5E4FB636"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B: DEKLARATA</w:t>
      </w:r>
    </w:p>
    <w:p w14:paraId="330E0F02"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Për Dorëzimin e Ofertave të Pavarura</w:t>
      </w:r>
    </w:p>
    <w:tbl>
      <w:tblPr>
        <w:tblStyle w:val="TableGrid5"/>
        <w:tblW w:w="9535" w:type="dxa"/>
        <w:tblLook w:val="04A0" w:firstRow="1" w:lastRow="0" w:firstColumn="1" w:lastColumn="0" w:noHBand="0" w:noVBand="1"/>
      </w:tblPr>
      <w:tblGrid>
        <w:gridCol w:w="9535"/>
      </w:tblGrid>
      <w:tr w:rsidR="00B41670" w:rsidRPr="00CC57AB" w14:paraId="621F2FF7" w14:textId="77777777" w:rsidTr="0088025E">
        <w:tc>
          <w:tcPr>
            <w:tcW w:w="9535" w:type="dxa"/>
          </w:tcPr>
          <w:p w14:paraId="5A0BADA5" w14:textId="77777777" w:rsidR="005D11EF" w:rsidRPr="00CC57AB" w:rsidRDefault="005D11EF" w:rsidP="005D11EF">
            <w:pPr>
              <w:spacing w:after="0" w:line="240" w:lineRule="auto"/>
              <w:rPr>
                <w:rFonts w:ascii="Times New Roman" w:hAnsi="Times New Roman"/>
                <w:sz w:val="22"/>
                <w:szCs w:val="22"/>
                <w:lang w:val="sq-AL"/>
              </w:rPr>
            </w:pPr>
            <w:r w:rsidRPr="00CC57AB">
              <w:rPr>
                <w:rFonts w:ascii="Times New Roman" w:hAnsi="Times New Roman"/>
                <w:sz w:val="22"/>
                <w:szCs w:val="22"/>
                <w:lang w:val="sq-AL"/>
              </w:rPr>
              <w:t xml:space="preserve">Në cilësinë e përfaqësuesit të operatorit ekonomik, </w:t>
            </w:r>
            <w:r w:rsidRPr="00CC57AB">
              <w:rPr>
                <w:rFonts w:ascii="Times New Roman" w:hAnsi="Times New Roman"/>
                <w:b/>
                <w:bCs/>
                <w:sz w:val="22"/>
                <w:szCs w:val="22"/>
                <w:lang w:val="sq-AL"/>
              </w:rPr>
              <w:t>Deklaroj Se</w:t>
            </w:r>
            <w:r w:rsidRPr="00CC57AB">
              <w:rPr>
                <w:rFonts w:ascii="Times New Roman" w:hAnsi="Times New Roman"/>
                <w:color w:val="000000"/>
                <w:sz w:val="22"/>
                <w:szCs w:val="22"/>
                <w:lang w:val="sq-AL"/>
              </w:rPr>
              <w:t>:</w:t>
            </w:r>
          </w:p>
          <w:p w14:paraId="0D118882" w14:textId="77777777" w:rsidR="005D11EF" w:rsidRPr="00CC57AB" w:rsidRDefault="005D11EF" w:rsidP="005D11EF">
            <w:pPr>
              <w:spacing w:after="0" w:line="240" w:lineRule="auto"/>
              <w:rPr>
                <w:rFonts w:ascii="Times New Roman" w:hAnsi="Times New Roman"/>
                <w:sz w:val="22"/>
                <w:szCs w:val="22"/>
                <w:lang w:val="sq-AL"/>
              </w:rPr>
            </w:pPr>
          </w:p>
          <w:p w14:paraId="74AE967A" w14:textId="77777777" w:rsidR="005D11EF" w:rsidRPr="00CC57AB" w:rsidRDefault="005D11EF" w:rsidP="005D11EF">
            <w:pPr>
              <w:spacing w:after="0" w:line="240" w:lineRule="auto"/>
              <w:rPr>
                <w:rFonts w:ascii="Times New Roman" w:hAnsi="Times New Roman"/>
                <w:sz w:val="22"/>
                <w:szCs w:val="22"/>
                <w:lang w:val="sq-AL"/>
              </w:rPr>
            </w:pPr>
            <w:r w:rsidRPr="00CC57AB">
              <w:rPr>
                <w:rFonts w:ascii="Times New Roman" w:hAnsi="Times New Roman"/>
                <w:color w:val="000000"/>
                <w:sz w:val="22"/>
                <w:szCs w:val="22"/>
                <w:shd w:val="clear" w:color="auto" w:fill="FFFFFF"/>
                <w:lang w:val="sq-AL"/>
              </w:rPr>
              <w:t>Jam në dijeni të pasojave që vinë ndaj meje lidhur me këtë Deklaratë, në respektim të ligjit nr. 9121/2003, “Për mbrojtjen e konkurrencës” dhe ligjit nr. 162/2020, “Për prokurimin publik”, të ndryshuar.</w:t>
            </w:r>
          </w:p>
          <w:p w14:paraId="68CFA973" w14:textId="77777777" w:rsidR="005D11EF" w:rsidRPr="00333BCC" w:rsidRDefault="005D11EF" w:rsidP="005D11EF">
            <w:pPr>
              <w:autoSpaceDE w:val="0"/>
              <w:autoSpaceDN w:val="0"/>
              <w:adjustRightInd w:val="0"/>
              <w:spacing w:after="0" w:line="240" w:lineRule="auto"/>
              <w:rPr>
                <w:rFonts w:ascii="Times New Roman" w:hAnsi="Times New Roman"/>
                <w:color w:val="000000"/>
                <w:sz w:val="22"/>
                <w:szCs w:val="22"/>
                <w:lang w:val="sq-AL"/>
              </w:rPr>
            </w:pPr>
          </w:p>
          <w:p w14:paraId="01A4869C" w14:textId="77777777" w:rsidR="005D11EF" w:rsidRPr="00CC57AB" w:rsidRDefault="005D11EF" w:rsidP="005D11EF">
            <w:pPr>
              <w:autoSpaceDE w:val="0"/>
              <w:autoSpaceDN w:val="0"/>
              <w:adjustRightInd w:val="0"/>
              <w:spacing w:after="0" w:line="240" w:lineRule="auto"/>
              <w:rPr>
                <w:rFonts w:ascii="Times New Roman" w:hAnsi="Times New Roman"/>
                <w:color w:val="000000"/>
                <w:sz w:val="22"/>
                <w:szCs w:val="22"/>
                <w:lang w:val="sq-AL"/>
              </w:rPr>
            </w:pPr>
            <w:r w:rsidRPr="00CC57AB">
              <w:rPr>
                <w:rFonts w:ascii="Times New Roman" w:hAnsi="Times New Roman"/>
                <w:color w:val="000000"/>
                <w:sz w:val="22"/>
                <w:szCs w:val="22"/>
                <w:lang w:val="sq-AL"/>
              </w:rPr>
              <w:t>Kam përgatitur ofertën në mënyrë të pavarur, pa bërë marrëveshje apo pa rënë dakord me asnjë konkurrent tjetër</w:t>
            </w:r>
            <w:r w:rsidRPr="00333BCC">
              <w:rPr>
                <w:rStyle w:val="FootnoteReference"/>
                <w:rFonts w:ascii="Times New Roman" w:hAnsi="Times New Roman"/>
                <w:color w:val="000000"/>
                <w:sz w:val="22"/>
                <w:szCs w:val="22"/>
                <w:lang w:val="it-IT"/>
              </w:rPr>
              <w:footnoteReference w:id="6"/>
            </w:r>
            <w:r w:rsidRPr="00CC57AB">
              <w:rPr>
                <w:rFonts w:ascii="Times New Roman" w:hAnsi="Times New Roman"/>
                <w:color w:val="000000"/>
                <w:sz w:val="22"/>
                <w:szCs w:val="22"/>
                <w:lang w:val="sq-AL"/>
              </w:rPr>
              <w:t xml:space="preserve">. </w:t>
            </w:r>
          </w:p>
          <w:p w14:paraId="1FCCBC61" w14:textId="77777777" w:rsidR="005D11EF" w:rsidRPr="00CC57AB" w:rsidRDefault="005D11EF" w:rsidP="005D11EF">
            <w:pPr>
              <w:autoSpaceDE w:val="0"/>
              <w:autoSpaceDN w:val="0"/>
              <w:adjustRightInd w:val="0"/>
              <w:spacing w:after="0" w:line="240" w:lineRule="auto"/>
              <w:rPr>
                <w:rFonts w:ascii="Times New Roman" w:hAnsi="Times New Roman"/>
                <w:color w:val="000000"/>
                <w:sz w:val="22"/>
                <w:szCs w:val="22"/>
                <w:lang w:val="sq-AL"/>
              </w:rPr>
            </w:pPr>
          </w:p>
          <w:p w14:paraId="0C63A770" w14:textId="77777777" w:rsidR="005D11EF" w:rsidRPr="00CC57AB" w:rsidRDefault="005D11EF" w:rsidP="005D11EF">
            <w:pPr>
              <w:autoSpaceDE w:val="0"/>
              <w:autoSpaceDN w:val="0"/>
              <w:adjustRightInd w:val="0"/>
              <w:spacing w:after="0" w:line="240" w:lineRule="auto"/>
              <w:rPr>
                <w:rFonts w:ascii="Times New Roman" w:hAnsi="Times New Roman"/>
                <w:color w:val="000000"/>
                <w:sz w:val="22"/>
                <w:szCs w:val="22"/>
                <w:lang w:val="sq-AL"/>
              </w:rPr>
            </w:pPr>
            <w:r w:rsidRPr="00CC57AB">
              <w:rPr>
                <w:rFonts w:ascii="Times New Roman" w:hAnsi="Times New Roman"/>
                <w:color w:val="000000"/>
                <w:sz w:val="22"/>
                <w:szCs w:val="22"/>
                <w:lang w:val="sq-AL"/>
              </w:rPr>
              <w:t>Në veçanti, pa kufizuar si më lart, nuk kam pasur kontratë apo marrëveshje me ndonjë konkurrent me qëllim cënimin e konkurrencën, në lidhje me:</w:t>
            </w:r>
          </w:p>
          <w:p w14:paraId="661B3CA1" w14:textId="77777777" w:rsidR="005D11EF" w:rsidRPr="00CC57AB" w:rsidRDefault="005D11EF" w:rsidP="005D11EF">
            <w:pPr>
              <w:autoSpaceDE w:val="0"/>
              <w:autoSpaceDN w:val="0"/>
              <w:adjustRightInd w:val="0"/>
              <w:spacing w:after="0" w:line="240" w:lineRule="auto"/>
              <w:ind w:left="720"/>
              <w:rPr>
                <w:rFonts w:ascii="Times New Roman" w:hAnsi="Times New Roman"/>
                <w:color w:val="000000"/>
                <w:sz w:val="22"/>
                <w:szCs w:val="22"/>
                <w:lang w:val="sq-AL"/>
              </w:rPr>
            </w:pPr>
          </w:p>
          <w:p w14:paraId="3DF1D2E1" w14:textId="77777777" w:rsidR="005D11EF" w:rsidRPr="00333BCC" w:rsidRDefault="005D11EF">
            <w:pPr>
              <w:numPr>
                <w:ilvl w:val="0"/>
                <w:numId w:val="62"/>
              </w:numPr>
              <w:autoSpaceDE w:val="0"/>
              <w:autoSpaceDN w:val="0"/>
              <w:adjustRightInd w:val="0"/>
              <w:spacing w:after="0" w:line="240" w:lineRule="auto"/>
              <w:rPr>
                <w:rFonts w:ascii="Times New Roman" w:hAnsi="Times New Roman"/>
                <w:color w:val="000000"/>
                <w:sz w:val="22"/>
                <w:szCs w:val="22"/>
              </w:rPr>
            </w:pPr>
            <w:r w:rsidRPr="00333BCC">
              <w:rPr>
                <w:rFonts w:ascii="Times New Roman" w:hAnsi="Times New Roman"/>
                <w:color w:val="000000"/>
                <w:sz w:val="22"/>
                <w:szCs w:val="22"/>
              </w:rPr>
              <w:t xml:space="preserve">çmimet; </w:t>
            </w:r>
          </w:p>
          <w:p w14:paraId="0133D091" w14:textId="77777777" w:rsidR="005D11EF" w:rsidRPr="00333BCC" w:rsidRDefault="005D11EF">
            <w:pPr>
              <w:numPr>
                <w:ilvl w:val="0"/>
                <w:numId w:val="62"/>
              </w:numPr>
              <w:autoSpaceDE w:val="0"/>
              <w:autoSpaceDN w:val="0"/>
              <w:adjustRightInd w:val="0"/>
              <w:spacing w:after="0" w:line="240" w:lineRule="auto"/>
              <w:rPr>
                <w:rFonts w:ascii="Times New Roman" w:hAnsi="Times New Roman"/>
                <w:color w:val="000000"/>
                <w:sz w:val="22"/>
                <w:szCs w:val="22"/>
                <w:lang w:val="de-DE"/>
              </w:rPr>
            </w:pPr>
            <w:r w:rsidRPr="00333BCC">
              <w:rPr>
                <w:rFonts w:ascii="Times New Roman" w:hAnsi="Times New Roman"/>
                <w:color w:val="000000"/>
                <w:sz w:val="22"/>
                <w:szCs w:val="22"/>
                <w:lang w:val="de-DE"/>
              </w:rPr>
              <w:t>metodat, faktorët ose formulat e përdorura për llogaritjen e çmimit;</w:t>
            </w:r>
          </w:p>
          <w:p w14:paraId="3BD50173" w14:textId="77777777" w:rsidR="005D11EF" w:rsidRPr="00333BCC" w:rsidRDefault="005D11EF">
            <w:pPr>
              <w:numPr>
                <w:ilvl w:val="0"/>
                <w:numId w:val="62"/>
              </w:numPr>
              <w:autoSpaceDE w:val="0"/>
              <w:autoSpaceDN w:val="0"/>
              <w:adjustRightInd w:val="0"/>
              <w:spacing w:after="0" w:line="240" w:lineRule="auto"/>
              <w:rPr>
                <w:rFonts w:ascii="Times New Roman" w:hAnsi="Times New Roman"/>
                <w:color w:val="000000"/>
                <w:sz w:val="22"/>
                <w:szCs w:val="22"/>
                <w:lang w:val="de-DE"/>
              </w:rPr>
            </w:pPr>
            <w:r w:rsidRPr="00333BCC">
              <w:rPr>
                <w:rFonts w:ascii="Times New Roman" w:hAnsi="Times New Roman"/>
                <w:color w:val="000000"/>
                <w:sz w:val="22"/>
                <w:szCs w:val="22"/>
                <w:lang w:val="de-DE"/>
              </w:rPr>
              <w:t>qëllimin apo vendimin për të paraqitur apo jo një ofertë; ose,</w:t>
            </w:r>
          </w:p>
          <w:p w14:paraId="75A56A26" w14:textId="77777777" w:rsidR="005D11EF" w:rsidRPr="00333BCC" w:rsidRDefault="005D11EF">
            <w:pPr>
              <w:numPr>
                <w:ilvl w:val="0"/>
                <w:numId w:val="62"/>
              </w:numPr>
              <w:autoSpaceDE w:val="0"/>
              <w:autoSpaceDN w:val="0"/>
              <w:adjustRightInd w:val="0"/>
              <w:spacing w:after="0" w:line="240" w:lineRule="auto"/>
              <w:rPr>
                <w:rFonts w:ascii="Times New Roman" w:hAnsi="Times New Roman"/>
                <w:color w:val="000000"/>
                <w:sz w:val="22"/>
                <w:szCs w:val="22"/>
                <w:lang w:val="de-DE"/>
              </w:rPr>
            </w:pPr>
            <w:r w:rsidRPr="00333BCC">
              <w:rPr>
                <w:rFonts w:ascii="Times New Roman" w:hAnsi="Times New Roman"/>
                <w:color w:val="000000"/>
                <w:sz w:val="22"/>
                <w:szCs w:val="22"/>
                <w:lang w:val="de-DE"/>
              </w:rPr>
              <w:t>paraqitjen e një oferte që nuk i plotëson specifikimet e kërkesës për ofertë.</w:t>
            </w:r>
          </w:p>
          <w:p w14:paraId="65E62325" w14:textId="77777777" w:rsidR="005D11EF" w:rsidRPr="00333BCC" w:rsidRDefault="005D11EF" w:rsidP="005D11EF">
            <w:pPr>
              <w:autoSpaceDE w:val="0"/>
              <w:autoSpaceDN w:val="0"/>
              <w:adjustRightInd w:val="0"/>
              <w:spacing w:after="0" w:line="240" w:lineRule="auto"/>
              <w:rPr>
                <w:rFonts w:ascii="Times New Roman" w:hAnsi="Times New Roman"/>
                <w:color w:val="000000"/>
                <w:sz w:val="22"/>
                <w:szCs w:val="22"/>
                <w:lang w:val="de-DE"/>
              </w:rPr>
            </w:pPr>
            <w:r w:rsidRPr="00333BCC">
              <w:rPr>
                <w:rFonts w:ascii="Times New Roman" w:hAnsi="Times New Roman"/>
                <w:b/>
                <w:bCs/>
                <w:color w:val="FFFFFF"/>
                <w:sz w:val="22"/>
                <w:szCs w:val="22"/>
                <w:lang w:val="de-DE"/>
              </w:rPr>
              <w:t xml:space="preserve"> </w:t>
            </w:r>
          </w:p>
          <w:p w14:paraId="48DF3FA5" w14:textId="77777777" w:rsidR="005D11EF" w:rsidRPr="00333BCC" w:rsidRDefault="005D11EF" w:rsidP="005D11EF">
            <w:pPr>
              <w:tabs>
                <w:tab w:val="left" w:pos="540"/>
              </w:tabs>
              <w:autoSpaceDE w:val="0"/>
              <w:autoSpaceDN w:val="0"/>
              <w:adjustRightInd w:val="0"/>
              <w:spacing w:after="0" w:line="240" w:lineRule="auto"/>
              <w:rPr>
                <w:rFonts w:ascii="Times New Roman" w:hAnsi="Times New Roman"/>
                <w:bCs/>
                <w:color w:val="000000"/>
                <w:sz w:val="22"/>
                <w:szCs w:val="22"/>
                <w:lang w:val="de-DE"/>
              </w:rPr>
            </w:pPr>
            <w:r w:rsidRPr="00333BCC">
              <w:rPr>
                <w:rFonts w:ascii="Times New Roman" w:hAnsi="Times New Roman"/>
                <w:bCs/>
                <w:color w:val="000000"/>
                <w:sz w:val="22"/>
                <w:szCs w:val="22"/>
                <w:lang w:val="de-DE"/>
              </w:rPr>
              <w:t>Nuk kam pasur marrëveshje apo kontrata me ndonjë konkurrent, me qëllim cënimin e konkurrencës, në lidhje me cilësinë, sasinë, specifikimet apo dërgesa të veçanta të produkteve apo shërbimeve të cilat lidhen me prokurimin në fjalë.</w:t>
            </w:r>
          </w:p>
          <w:p w14:paraId="37998ACA" w14:textId="77777777" w:rsidR="005D11EF" w:rsidRDefault="005D11EF" w:rsidP="005D11EF">
            <w:pPr>
              <w:tabs>
                <w:tab w:val="left" w:pos="540"/>
              </w:tabs>
              <w:autoSpaceDE w:val="0"/>
              <w:autoSpaceDN w:val="0"/>
              <w:adjustRightInd w:val="0"/>
              <w:spacing w:after="0" w:line="240" w:lineRule="auto"/>
              <w:rPr>
                <w:rFonts w:ascii="Times New Roman" w:hAnsi="Times New Roman"/>
                <w:bCs/>
                <w:color w:val="000000"/>
                <w:sz w:val="22"/>
                <w:szCs w:val="22"/>
                <w:lang w:val="de-DE"/>
              </w:rPr>
            </w:pPr>
          </w:p>
          <w:p w14:paraId="63367EE4" w14:textId="7FB575D7" w:rsidR="00C27835" w:rsidRDefault="00C27835" w:rsidP="005D11EF">
            <w:pPr>
              <w:tabs>
                <w:tab w:val="left" w:pos="540"/>
              </w:tabs>
              <w:autoSpaceDE w:val="0"/>
              <w:autoSpaceDN w:val="0"/>
              <w:adjustRightInd w:val="0"/>
              <w:spacing w:after="0" w:line="240" w:lineRule="auto"/>
              <w:rPr>
                <w:rFonts w:ascii="Times New Roman" w:hAnsi="Times New Roman"/>
                <w:bCs/>
                <w:color w:val="000000"/>
                <w:sz w:val="22"/>
                <w:szCs w:val="22"/>
                <w:lang w:val="de-DE"/>
              </w:rPr>
            </w:pPr>
            <w:r w:rsidRPr="00CC57AB">
              <w:rPr>
                <w:rFonts w:ascii="Times New Roman" w:hAnsi="Times New Roman"/>
                <w:sz w:val="22"/>
                <w:szCs w:val="22"/>
                <w:lang w:val="de-DE"/>
              </w:rPr>
              <w:t>Kushtet e ofertës nuk u janë bërë të njohura dhe as nuk do t’u bëhen të njohura, me qëllim cënimin e konkurrencës, në çdo mënyrë qoftë, konkurrentëve të tjerë, para datës dhe kohës së hapjes zyrtare të ofertave, shpalljes fitues dhe lidhjes së kontratës, vetëm nëse kërkohet me ligj</w:t>
            </w:r>
            <w:r w:rsidR="000E2E24" w:rsidRPr="00CC57AB">
              <w:rPr>
                <w:rFonts w:ascii="Times New Roman" w:hAnsi="Times New Roman"/>
                <w:sz w:val="22"/>
                <w:szCs w:val="22"/>
                <w:lang w:val="de-DE"/>
              </w:rPr>
              <w:t>.</w:t>
            </w:r>
          </w:p>
          <w:p w14:paraId="4C7289EB" w14:textId="77777777" w:rsidR="00C27835" w:rsidRPr="00333BCC" w:rsidRDefault="00C27835" w:rsidP="005D11EF">
            <w:pPr>
              <w:tabs>
                <w:tab w:val="left" w:pos="540"/>
              </w:tabs>
              <w:autoSpaceDE w:val="0"/>
              <w:autoSpaceDN w:val="0"/>
              <w:adjustRightInd w:val="0"/>
              <w:spacing w:after="0" w:line="240" w:lineRule="auto"/>
              <w:rPr>
                <w:rFonts w:ascii="Times New Roman" w:hAnsi="Times New Roman"/>
                <w:bCs/>
                <w:color w:val="000000"/>
                <w:sz w:val="22"/>
                <w:szCs w:val="22"/>
                <w:lang w:val="de-DE"/>
              </w:rPr>
            </w:pPr>
          </w:p>
          <w:p w14:paraId="4071A04B" w14:textId="77777777" w:rsidR="00B41670" w:rsidRPr="00B41670" w:rsidRDefault="00B41670" w:rsidP="0088025E">
            <w:pPr>
              <w:autoSpaceDE w:val="0"/>
              <w:autoSpaceDN w:val="0"/>
              <w:adjustRightInd w:val="0"/>
              <w:spacing w:after="0" w:line="240" w:lineRule="auto"/>
              <w:rPr>
                <w:rFonts w:ascii="Times New Roman" w:hAnsi="Times New Roman"/>
                <w:b/>
                <w:bCs/>
                <w:lang w:val="sq-AL"/>
              </w:rPr>
            </w:pPr>
          </w:p>
        </w:tc>
      </w:tr>
    </w:tbl>
    <w:p w14:paraId="618004F3"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074ABF8A"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r w:rsidRPr="00B41670">
        <w:rPr>
          <w:rFonts w:ascii="Times New Roman" w:hAnsi="Times New Roman"/>
          <w:b/>
          <w:bCs/>
          <w:sz w:val="28"/>
          <w:szCs w:val="28"/>
          <w:lang w:val="sq-AL"/>
        </w:rPr>
        <w:t>C: DEKLARATA</w:t>
      </w:r>
    </w:p>
    <w:p w14:paraId="59A2BBC4"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Mbi Konfliktin e Interesit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41670" w:rsidRPr="00B41670" w14:paraId="49B74842" w14:textId="77777777" w:rsidTr="00BA6E93">
        <w:tc>
          <w:tcPr>
            <w:tcW w:w="5000" w:type="pct"/>
            <w:shd w:val="clear" w:color="auto" w:fill="D9D9D9" w:themeFill="background1" w:themeFillShade="D9"/>
          </w:tcPr>
          <w:p w14:paraId="530A359A"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Deklarata</w:t>
            </w:r>
          </w:p>
        </w:tc>
      </w:tr>
      <w:tr w:rsidR="00B41670" w:rsidRPr="00CC57AB" w14:paraId="3F11149E" w14:textId="77777777" w:rsidTr="00BA6E93">
        <w:tc>
          <w:tcPr>
            <w:tcW w:w="5000" w:type="pct"/>
          </w:tcPr>
          <w:p w14:paraId="175BFAB9"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cilësinë e operatorit ekonomik, ne deklarojmë se jemi të vetëdijshëm për sa vijon:</w:t>
            </w:r>
          </w:p>
          <w:p w14:paraId="3EAE5084"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Konflikti i interesit është një situatë e konfliktit midis detyrës publike dhe interesit privat të një zyrtari, në të cilën ai / ajo ka interesa private direkte ose indirekte që ndikojnë, ose që mund të ndikojë ose që duket se ndikojnë në kryerjen e padrejtë të detyrave dhe detyrimeve publike.</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8"/>
            </w:tblGrid>
            <w:tr w:rsidR="00B41670" w:rsidRPr="00CC57AB" w14:paraId="6AA61675" w14:textId="77777777" w:rsidTr="00BA6E93">
              <w:tc>
                <w:tcPr>
                  <w:tcW w:w="5000" w:type="pct"/>
                </w:tcPr>
                <w:p w14:paraId="4053B278"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përputhje me nenin 21, paragrafi 1, Ligji Nr. 9367, datë 07.04.2005, kategoritë e zyrtarëve siç parashikohen në Kapitullin III, Seksioni II, që janë absolutisht të ndaluara të përfitojnë drejtpërdrejt ose indirekt nga nënshkrimi i kontratave midis një pale dhe institucionit publik janë:</w:t>
                  </w:r>
                </w:p>
                <w:p w14:paraId="65F26941" w14:textId="77777777" w:rsidR="00B41670" w:rsidRPr="00B41670" w:rsidRDefault="00B41670">
                  <w:pPr>
                    <w:numPr>
                      <w:ilvl w:val="0"/>
                      <w:numId w:val="50"/>
                    </w:numPr>
                    <w:spacing w:after="0" w:line="240" w:lineRule="auto"/>
                    <w:ind w:left="-48" w:firstLine="408"/>
                    <w:contextualSpacing/>
                    <w:jc w:val="both"/>
                    <w:rPr>
                      <w:rFonts w:ascii="Times New Roman" w:hAnsi="Times New Roman"/>
                      <w:lang w:val="sq-AL"/>
                    </w:rPr>
                  </w:pPr>
                  <w:r w:rsidRPr="00B41670">
                    <w:rPr>
                      <w:rFonts w:ascii="Times New Roman" w:hAnsi="Times New Roman"/>
                      <w:lang w:val="sq-AL"/>
                    </w:rPr>
                    <w:t>Presidenti i Republikës, Kryeministri, Zëvendës Kryeministri, Ministrat, ose Zëvendësministrat, Deputetët, Gjyqtarët e Gjykatës Kushtetuese, Gjyqtarët e Gjykatës së Lartë, Kreu i Kontrollit të Lartë të Shtetit, Prokurori i Përgjithshëm, Gjyqtarët dhe Prokurorët në nivelin e Gjykatës së Shkallës së Parë dhe Gjykatës së Apelit, Avokati i Popullit, Anëtarët e Komisionit Qendror të Zgjedhjeve, Anëtarët e Këshillit të Lartë të Drejtësisë, Inspektori i Përgjithshëm i Inspektoratit të Lartë të Deklarimit dhe Kontrollit të Pasurive dhe Konfliktit të Interesit, Anëtarët e Enteve Rregullatore (Këshilli Mbikëqyrës i Bankës së Shqipërisë, përfshirë Guvernatorin dhe Zëvendësguvernatorin; konkurrenca; telekomunikacioni; energjia elektrike; furnizimi me ujë; sigurimi; bonot; autoritetet e medias), sekretarët e përgjithshëm të institucioneve qendrore si dhe çdo zyrtar publik në çdo institucion publik pozicioni i të cilit është i barabartë me atë të Drejtori i Përgjithshëm, drejtuesit e organeve të administratës publike që nuk janë pjesë e shërbimit civil.</w:t>
                  </w:r>
                </w:p>
                <w:p w14:paraId="1FBCBD47" w14:textId="77777777" w:rsidR="00B41670" w:rsidRPr="00B41670" w:rsidRDefault="00B41670" w:rsidP="00B41670">
                  <w:pPr>
                    <w:spacing w:after="0" w:line="240" w:lineRule="auto"/>
                    <w:ind w:left="360"/>
                    <w:contextualSpacing/>
                    <w:jc w:val="both"/>
                    <w:rPr>
                      <w:rFonts w:ascii="Times New Roman" w:hAnsi="Times New Roman"/>
                      <w:lang w:val="sq-AL"/>
                    </w:rPr>
                  </w:pPr>
                </w:p>
                <w:p w14:paraId="26B61E64"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Për nëpunësit civilë të nivelit të mesëm, sipas nenit 31 dhe zyrtarët sipas nenit 32 të kreut III, seksionit 2 të këtij ligji, ndalimi në paragrafin 1 të këtij neni, për shkak të interesave private të zyrtarit, siç përcaktohet këtu të zbatohet vetëm në rast të lidhjes së kontratave brenda fushës dhe territorit të institucionit dhe juridiksionit të institucionit, ku punon zyrtari. Ky ndalim do të zbatohet edhe kur pala në kontratë është një institucion varësie.</w:t>
                  </w:r>
                </w:p>
                <w:p w14:paraId="33B8B4C0"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Kur zyrtari është kryetar bashkie ose nënkryetar i një bashkie ose komune, ose kryetar i një këshilli rajonal, anëtar i këshillit përkatës, ose një zyrtar i lartë i menaxhimit të një njësie të qeverisjes vendore, ndalimi për shkak të interesave private të zyrtarit, specifikuar këtu, do të zbatohet vetëm në rastin e lidhjes së kontratave, nëse ka, me bashkinë, komunën ose rajonin ku zyrtari ushtron një detyrë të tillë. Ky ndalim do të zbatohet gjithashtu kur pala në kontratë është një institucion publik në varësi të kësaj njësie (neni 21, paragrafi 2, Ligji Nr. 9367, datë 07.04.2005).</w:t>
                  </w:r>
                </w:p>
                <w:p w14:paraId="4FFAFC18"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 xml:space="preserve">Ndalimet e parashikuara në nenin 21, paragrafët 1, 2 të Ligjit Nr. 9367, datë 07.04.2005, me përjashtimet përkatëse, do të zbatohen në të njëjtën masë edhe për personat e lidhur me zyrtarin, d.m.th. </w:t>
                  </w:r>
                  <w:r w:rsidRPr="00B41670">
                    <w:rPr>
                      <w:rFonts w:ascii="Times New Roman" w:hAnsi="Times New Roman"/>
                      <w:b/>
                      <w:lang w:val="sq-AL"/>
                    </w:rPr>
                    <w:t>bashkëshortin, bashkëjetuesin, fëmijët madhorë e prindërit e zyrtarit dhe të bashkëshortit dhe bashkëjetuesit</w:t>
                  </w:r>
                  <w:r w:rsidRPr="00B41670">
                    <w:rPr>
                      <w:rFonts w:ascii="Times New Roman" w:hAnsi="Times New Roman"/>
                      <w:lang w:val="sq-AL"/>
                    </w:rPr>
                    <w:t>.</w:t>
                  </w:r>
                </w:p>
              </w:tc>
            </w:tr>
          </w:tbl>
          <w:p w14:paraId="00B87C5F" w14:textId="77777777" w:rsidR="00B41670" w:rsidRPr="00B41670" w:rsidRDefault="00B41670" w:rsidP="00B41670">
            <w:pPr>
              <w:jc w:val="both"/>
              <w:rPr>
                <w:rFonts w:ascii="Times New Roman" w:hAnsi="Times New Roman"/>
                <w:lang w:val="sq-AL"/>
              </w:rPr>
            </w:pPr>
          </w:p>
          <w:p w14:paraId="4087F146"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Unë jam në dijeni të kërkesave dhe ndalimeve të parashikuara në Ligjin Nr. 9367, datë 07.04.2005 "Për Parandalimin e Konfliktit të Interesit në Ushtrimin e Funksioneve Publike", të ndryshuar, dhe aktet nënligjore të miratuara në bazë të tij nga Inspektorati i Lartë i Deklarimi dhe Kontrolli i Pasurive, si dhe Ligji Nr. 162/2020, datë 23.12.2020 "Për Prokurimin Publik".</w:t>
            </w:r>
          </w:p>
          <w:p w14:paraId="3A3FDD14"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përputhje me to, unë deklaroj këtu se asnjë zyrtar publik, siç përcaktohet në Kapitullin III, Seksioni II të Ligjit Nr. 9367, datë 07.04.2005, dhe në këtë deklaratë, nuk ka ndonjë interes privat, direkt ose indirekt, me personin juridik që unë përfaqësoj këtu.</w:t>
            </w:r>
          </w:p>
        </w:tc>
      </w:tr>
      <w:tr w:rsidR="00B41670" w:rsidRPr="00CC57AB" w14:paraId="7018CEC0" w14:textId="77777777" w:rsidTr="00BA6E93">
        <w:tc>
          <w:tcPr>
            <w:tcW w:w="5000" w:type="pct"/>
          </w:tcPr>
          <w:p w14:paraId="0D50CEC3" w14:textId="77777777" w:rsidR="00B41670" w:rsidRPr="00B41670" w:rsidRDefault="00B41670" w:rsidP="00B41670">
            <w:pPr>
              <w:jc w:val="both"/>
              <w:rPr>
                <w:rFonts w:ascii="Times New Roman" w:hAnsi="Times New Roman"/>
                <w:lang w:val="sq-AL"/>
              </w:rPr>
            </w:pPr>
          </w:p>
        </w:tc>
      </w:tr>
    </w:tbl>
    <w:p w14:paraId="25622A61" w14:textId="77777777" w:rsidR="00965F33" w:rsidRDefault="00965F33" w:rsidP="00B41670">
      <w:pPr>
        <w:shd w:val="clear" w:color="auto" w:fill="FFFFFF" w:themeFill="background1"/>
        <w:jc w:val="both"/>
        <w:rPr>
          <w:rFonts w:ascii="Times New Roman" w:hAnsi="Times New Roman"/>
          <w:b/>
          <w:bCs/>
          <w:lang w:val="sq-AL"/>
        </w:rPr>
      </w:pPr>
    </w:p>
    <w:p w14:paraId="48908CA3" w14:textId="77777777" w:rsidR="00965F33" w:rsidRPr="00B41670" w:rsidRDefault="00965F33" w:rsidP="00B41670">
      <w:pPr>
        <w:shd w:val="clear" w:color="auto" w:fill="FFFFFF" w:themeFill="background1"/>
        <w:jc w:val="both"/>
        <w:rPr>
          <w:rFonts w:ascii="Times New Roman" w:hAnsi="Times New Roman"/>
          <w:b/>
          <w:bCs/>
          <w:lang w:val="sq-AL"/>
        </w:rPr>
      </w:pPr>
    </w:p>
    <w:p w14:paraId="76B750D7"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 xml:space="preserve">D: DEKLARATA </w:t>
      </w:r>
    </w:p>
    <w:p w14:paraId="71A54815"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Për zbatimin e dispozitave ligjore në marrëdhëniet e punës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41670" w:rsidRPr="00B41670" w14:paraId="4A1A684E" w14:textId="77777777" w:rsidTr="00BA6E93">
        <w:tc>
          <w:tcPr>
            <w:tcW w:w="5000" w:type="pct"/>
          </w:tcPr>
          <w:p w14:paraId="6CCB30C2"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Deklarata </w:t>
            </w:r>
          </w:p>
        </w:tc>
      </w:tr>
      <w:tr w:rsidR="00B41670" w:rsidRPr="00B41670" w14:paraId="5C22E3D9" w14:textId="77777777" w:rsidTr="00BA6E93">
        <w:tc>
          <w:tcPr>
            <w:tcW w:w="5000" w:type="pct"/>
          </w:tcPr>
          <w:p w14:paraId="72204C7A"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cilësinë e operatorit ekonomik, deklaroj nën përgjegjësinë time të plotë se:</w:t>
            </w:r>
          </w:p>
        </w:tc>
      </w:tr>
      <w:tr w:rsidR="00B41670" w:rsidRPr="009C5344" w14:paraId="5D19156C" w14:textId="77777777" w:rsidTr="00BA6E93">
        <w:trPr>
          <w:trHeight w:val="4283"/>
        </w:trPr>
        <w:tc>
          <w:tcPr>
            <w:tcW w:w="5000" w:type="pct"/>
          </w:tcPr>
          <w:p w14:paraId="418BDBAA" w14:textId="77777777" w:rsidR="00B41670" w:rsidRPr="00CC57AB" w:rsidRDefault="00B41670" w:rsidP="00B41670">
            <w:pPr>
              <w:spacing w:after="0" w:line="240" w:lineRule="auto"/>
              <w:ind w:left="450"/>
              <w:jc w:val="both"/>
              <w:rPr>
                <w:rFonts w:ascii="Times New Roman" w:hAnsi="Times New Roman"/>
                <w:b/>
              </w:rPr>
            </w:pPr>
          </w:p>
          <w:p w14:paraId="2D76EED0" w14:textId="77777777" w:rsidR="00B41670" w:rsidRPr="00CC57AB" w:rsidRDefault="00B41670">
            <w:pPr>
              <w:numPr>
                <w:ilvl w:val="0"/>
                <w:numId w:val="63"/>
              </w:numPr>
              <w:spacing w:after="0" w:line="240" w:lineRule="auto"/>
              <w:jc w:val="both"/>
              <w:rPr>
                <w:rFonts w:ascii="Times New Roman" w:hAnsi="Times New Roman"/>
                <w:b/>
              </w:rPr>
            </w:pPr>
            <w:r w:rsidRPr="00CC57AB">
              <w:rPr>
                <w:rFonts w:ascii="Times New Roman" w:hAnsi="Times New Roman"/>
              </w:rPr>
              <w:t>Operatori ekonomik ________________________garanton mbrojtjen e të drejtës së punësimit dhe profesionit nga çdo formë diskriminimi, të parashikuar nga legjislacioni i punës në fuqi.</w:t>
            </w:r>
          </w:p>
          <w:p w14:paraId="46B4642C" w14:textId="77777777" w:rsidR="00B41670" w:rsidRPr="00CC57AB" w:rsidRDefault="00B41670" w:rsidP="00B41670">
            <w:pPr>
              <w:ind w:left="720"/>
              <w:jc w:val="both"/>
              <w:rPr>
                <w:rFonts w:ascii="Times New Roman" w:hAnsi="Times New Roman"/>
                <w:b/>
              </w:rPr>
            </w:pPr>
          </w:p>
          <w:p w14:paraId="1173D82F" w14:textId="77777777" w:rsidR="00B41670" w:rsidRPr="00CC57AB" w:rsidRDefault="00B41670">
            <w:pPr>
              <w:numPr>
                <w:ilvl w:val="0"/>
                <w:numId w:val="63"/>
              </w:numPr>
              <w:spacing w:after="0" w:line="240" w:lineRule="auto"/>
              <w:jc w:val="both"/>
              <w:rPr>
                <w:rFonts w:ascii="Times New Roman" w:hAnsi="Times New Roman"/>
                <w:b/>
                <w:sz w:val="20"/>
              </w:rPr>
            </w:pPr>
            <w:r w:rsidRPr="00CC57AB">
              <w:rPr>
                <w:rFonts w:ascii="Times New Roman" w:hAnsi="Times New Roman"/>
              </w:rPr>
              <w:t>Operatori ekonomik___________________lidh me punëmarrësit kontratat përkatëse të punës dhe garanton masat në drejtim të sigurisë dhe shëndetit në punë për të Gjithë dhe, në mënyrë të veçantë, për grupet e rrezikuara, bazuar në legjislacionin e punës në fuqi.</w:t>
            </w:r>
          </w:p>
          <w:p w14:paraId="243941A4" w14:textId="77777777" w:rsidR="00B41670" w:rsidRPr="00CC57AB" w:rsidRDefault="00B41670" w:rsidP="00B41670">
            <w:pPr>
              <w:spacing w:after="0" w:line="240" w:lineRule="auto"/>
              <w:jc w:val="both"/>
              <w:rPr>
                <w:rFonts w:ascii="Times New Roman" w:hAnsi="Times New Roman"/>
                <w:b/>
                <w:sz w:val="20"/>
              </w:rPr>
            </w:pPr>
          </w:p>
          <w:p w14:paraId="4397FDC1" w14:textId="77777777" w:rsidR="00B41670" w:rsidRPr="00CC57AB" w:rsidRDefault="00B41670">
            <w:pPr>
              <w:numPr>
                <w:ilvl w:val="0"/>
                <w:numId w:val="63"/>
              </w:numPr>
              <w:spacing w:after="0" w:line="240" w:lineRule="auto"/>
              <w:jc w:val="both"/>
              <w:rPr>
                <w:rFonts w:ascii="Times New Roman" w:hAnsi="Times New Roman"/>
                <w:b/>
              </w:rPr>
            </w:pPr>
            <w:r w:rsidRPr="00CC57AB">
              <w:rPr>
                <w:rFonts w:ascii="Times New Roman" w:hAnsi="Times New Roman"/>
              </w:rPr>
              <w:t>Operatori ekonomik ________________nuk ka masë Ligjore në fuqi, të vendosur nga Inspektoriati Shtetëror i Punës dhe Shërbimeve Shoqërore (ISHPSHSH). Në rastet kur janë konstatuar shkelje ligjore, operatori ekonomik ka marrë masat e nejshme për adresimin e tyre, brenda afateve të përcaktuara nga ISHPSHSH.</w:t>
            </w:r>
          </w:p>
          <w:p w14:paraId="38EEB266" w14:textId="77777777" w:rsidR="00B41670" w:rsidRPr="00CC57AB" w:rsidRDefault="00B41670" w:rsidP="00B41670">
            <w:pPr>
              <w:spacing w:after="0" w:line="240" w:lineRule="auto"/>
              <w:jc w:val="both"/>
              <w:rPr>
                <w:rFonts w:ascii="Times New Roman" w:hAnsi="Times New Roman"/>
                <w:b/>
              </w:rPr>
            </w:pPr>
          </w:p>
          <w:p w14:paraId="383ED25D" w14:textId="77777777" w:rsidR="00B41670" w:rsidRPr="00B41670" w:rsidRDefault="00B41670" w:rsidP="00B41670">
            <w:pPr>
              <w:spacing w:after="0" w:line="240" w:lineRule="auto"/>
              <w:rPr>
                <w:rFonts w:ascii="Times New Roman" w:hAnsi="Times New Roman"/>
                <w:sz w:val="24"/>
                <w:szCs w:val="24"/>
                <w:lang w:val="it-IT"/>
              </w:rPr>
            </w:pPr>
            <w:r w:rsidRPr="00B41670">
              <w:rPr>
                <w:rFonts w:ascii="Times New Roman" w:hAnsi="Times New Roman"/>
                <w:i/>
                <w:lang w:val="sq-AL"/>
              </w:rPr>
              <w:t>Sqarime nëse vlerësohet e nevojshme</w:t>
            </w:r>
            <w:r w:rsidRPr="00B41670">
              <w:rPr>
                <w:rFonts w:ascii="Times New Roman" w:hAnsi="Times New Roman"/>
                <w:i/>
                <w:sz w:val="24"/>
                <w:szCs w:val="24"/>
                <w:lang w:val="sq-AL"/>
              </w:rPr>
              <w:t xml:space="preserve"> </w:t>
            </w:r>
            <w:r w:rsidRPr="00B41670">
              <w:rPr>
                <w:rFonts w:ascii="Times New Roman" w:hAnsi="Times New Roman"/>
                <w:i/>
                <w:lang w:val="sq-AL"/>
              </w:rPr>
              <w:t>____________________________________________________</w:t>
            </w:r>
          </w:p>
        </w:tc>
      </w:tr>
    </w:tbl>
    <w:p w14:paraId="2657AFB2"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0CFC02E1"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Pjesa III Kriteret e Përzgjedhjes/Kualifikimit </w:t>
      </w:r>
    </w:p>
    <w:p w14:paraId="3B072298"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A: DEKLARATË</w:t>
      </w:r>
    </w:p>
    <w:p w14:paraId="1BC6E52E"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Në përputhje me specifikimet teknike dhe grafikun e realizimit të objektit të kontratës: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4621"/>
      </w:tblGrid>
      <w:tr w:rsidR="00B41670" w:rsidRPr="00B41670" w14:paraId="33855FB0" w14:textId="77777777" w:rsidTr="00BA6E93">
        <w:tc>
          <w:tcPr>
            <w:tcW w:w="2529" w:type="pct"/>
          </w:tcPr>
          <w:p w14:paraId="3852E5E3"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Deklarata</w:t>
            </w:r>
          </w:p>
        </w:tc>
        <w:tc>
          <w:tcPr>
            <w:tcW w:w="2471" w:type="pct"/>
          </w:tcPr>
          <w:p w14:paraId="5F49F693"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 xml:space="preserve">Përgjigje </w:t>
            </w:r>
          </w:p>
        </w:tc>
      </w:tr>
      <w:tr w:rsidR="00B41670" w:rsidRPr="00B41670" w14:paraId="0D5D8F9D" w14:textId="77777777" w:rsidTr="00BA6E93">
        <w:trPr>
          <w:trHeight w:val="381"/>
        </w:trPr>
        <w:tc>
          <w:tcPr>
            <w:tcW w:w="2529" w:type="pct"/>
          </w:tcPr>
          <w:p w14:paraId="1EB4A733" w14:textId="77777777" w:rsidR="00B41670" w:rsidRPr="00B41670" w:rsidRDefault="00B41670" w:rsidP="00B41670">
            <w:pPr>
              <w:jc w:val="both"/>
              <w:rPr>
                <w:rFonts w:ascii="Times New Roman" w:hAnsi="Times New Roman"/>
                <w:lang w:val="sq-AL"/>
              </w:rPr>
            </w:pPr>
            <w:r w:rsidRPr="00FC2EB0">
              <w:rPr>
                <w:rFonts w:ascii="Times New Roman" w:hAnsi="Times New Roman"/>
                <w:bCs/>
                <w:lang w:val="sq-AL"/>
              </w:rPr>
              <w:t>Në cilësinë e operatorit ekonomik, ne deklarojmë se plotësojnë të gjitha specifikimet teknike, siç udhëzohet në dokumentet e tenderit, dhe</w:t>
            </w:r>
            <w:r w:rsidRPr="00B41670">
              <w:rPr>
                <w:rFonts w:ascii="Times New Roman" w:hAnsi="Times New Roman"/>
                <w:bCs/>
                <w:lang w:val="sq-AL"/>
              </w:rPr>
              <w:t xml:space="preserve"> këtë e provojmë përmes certifikatave dhe dokumenteve të paraqitura me këtë deklaratë (nëse kërkohet nga Autoriteti Kontraktor), dhe marrim përsipër të realizojmë objektin në përputhje me Listën e mallrave  dhe grafikun e lëvrimit të përcaktuar nga Autoriteti kontraktor.</w:t>
            </w:r>
          </w:p>
        </w:tc>
        <w:tc>
          <w:tcPr>
            <w:tcW w:w="2471" w:type="pct"/>
          </w:tcPr>
          <w:p w14:paraId="137F1537"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Po [   ]   Jo [   ]</w:t>
            </w:r>
          </w:p>
        </w:tc>
      </w:tr>
      <w:tr w:rsidR="00B41670" w:rsidRPr="00B41670" w14:paraId="194433E5" w14:textId="77777777" w:rsidTr="00BA6E93">
        <w:trPr>
          <w:trHeight w:val="556"/>
        </w:trPr>
        <w:tc>
          <w:tcPr>
            <w:tcW w:w="5000" w:type="pct"/>
            <w:gridSpan w:val="2"/>
          </w:tcPr>
          <w:p w14:paraId="595B2917" w14:textId="77777777" w:rsidR="00B41670" w:rsidRPr="00B41670" w:rsidRDefault="00B41670" w:rsidP="00B41670">
            <w:pPr>
              <w:spacing w:after="160" w:line="259" w:lineRule="auto"/>
              <w:rPr>
                <w:rFonts w:ascii="Times New Roman" w:hAnsi="Times New Roman"/>
                <w:b/>
                <w:bCs/>
                <w:sz w:val="20"/>
                <w:lang w:val="sq-AL"/>
              </w:rPr>
            </w:pPr>
          </w:p>
        </w:tc>
      </w:tr>
    </w:tbl>
    <w:p w14:paraId="6887982E"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34E5FB32"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B: DEKLARATË </w:t>
      </w:r>
    </w:p>
    <w:p w14:paraId="75E288E0"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Për disponimin e punonjësve dhe makinerive të nevojshme (nëse kërkohen)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726"/>
      </w:tblGrid>
      <w:tr w:rsidR="00B41670" w:rsidRPr="00B41670" w14:paraId="415C5B8F" w14:textId="77777777" w:rsidTr="00BA6E93">
        <w:tc>
          <w:tcPr>
            <w:tcW w:w="2500" w:type="pct"/>
          </w:tcPr>
          <w:p w14:paraId="0EA9DFCE"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Deklarata</w:t>
            </w:r>
          </w:p>
        </w:tc>
        <w:tc>
          <w:tcPr>
            <w:tcW w:w="2500" w:type="pct"/>
          </w:tcPr>
          <w:p w14:paraId="25FBA101"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Përgjigje</w:t>
            </w:r>
          </w:p>
        </w:tc>
      </w:tr>
      <w:tr w:rsidR="00B41670" w:rsidRPr="00CC57AB" w14:paraId="293984CD" w14:textId="77777777" w:rsidTr="00BA6E93">
        <w:tc>
          <w:tcPr>
            <w:tcW w:w="2500" w:type="pct"/>
          </w:tcPr>
          <w:p w14:paraId="0F315FA2"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cilësinë e operatorit ekonomik, deklaroj nën përgjegjësinë time të plotë se:</w:t>
            </w:r>
          </w:p>
          <w:p w14:paraId="742E85CB"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Unë kam punonjësit e nevojshëm si dhe mjetet dhe makineritë për ekzekutimin e kontratës, siç përcaktohet në dokumentet e tenderit, dhe e vërtetoj këtë me dokumentacionin përkatës, të cilin do ta paraqes në kopje origjinale ose të noterizuar nëse fitoj, ose nëse më kërkohen sqarime nga autoriteti kontraktor.</w:t>
            </w:r>
          </w:p>
        </w:tc>
        <w:tc>
          <w:tcPr>
            <w:tcW w:w="2500" w:type="pct"/>
          </w:tcPr>
          <w:p w14:paraId="37CFA293" w14:textId="77777777" w:rsidR="00B41670" w:rsidRPr="00B41670" w:rsidRDefault="00B41670" w:rsidP="00B41670">
            <w:pPr>
              <w:jc w:val="both"/>
              <w:rPr>
                <w:rFonts w:ascii="Times New Roman" w:hAnsi="Times New Roman"/>
                <w:u w:val="single"/>
                <w:lang w:val="sq-AL"/>
              </w:rPr>
            </w:pPr>
            <w:r w:rsidRPr="00B41670">
              <w:rPr>
                <w:rFonts w:ascii="Times New Roman" w:hAnsi="Times New Roman"/>
                <w:u w:val="single"/>
                <w:lang w:val="sq-AL"/>
              </w:rPr>
              <w:t>Punonjës</w:t>
            </w:r>
          </w:p>
          <w:p w14:paraId="339CB58C"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Po [   ]   Jo [   ]</w:t>
            </w:r>
          </w:p>
          <w:p w14:paraId="1DED9507" w14:textId="77777777" w:rsidR="00B41670" w:rsidRPr="00B41670" w:rsidRDefault="00B41670" w:rsidP="00B41670">
            <w:pPr>
              <w:pBdr>
                <w:bottom w:val="single" w:sz="12" w:space="1" w:color="auto"/>
              </w:pBdr>
              <w:jc w:val="both"/>
              <w:rPr>
                <w:rFonts w:ascii="Times New Roman" w:hAnsi="Times New Roman"/>
                <w:lang w:val="sq-AL"/>
              </w:rPr>
            </w:pPr>
            <w:r w:rsidRPr="00B41670">
              <w:rPr>
                <w:rFonts w:ascii="Times New Roman" w:hAnsi="Times New Roman"/>
                <w:lang w:val="sq-AL"/>
              </w:rPr>
              <w:t>Nëse, po, numri i punonjësve:</w:t>
            </w:r>
          </w:p>
          <w:p w14:paraId="3E7AE6DD" w14:textId="77777777" w:rsidR="00B41670" w:rsidRPr="00B41670" w:rsidRDefault="00B41670" w:rsidP="00B41670">
            <w:pPr>
              <w:pBdr>
                <w:bottom w:val="single" w:sz="12" w:space="1" w:color="auto"/>
              </w:pBdr>
              <w:jc w:val="both"/>
              <w:rPr>
                <w:rFonts w:ascii="Times New Roman" w:hAnsi="Times New Roman"/>
                <w:lang w:val="sq-AL"/>
              </w:rPr>
            </w:pPr>
          </w:p>
          <w:p w14:paraId="0BF78468"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Profili i punonjësve</w:t>
            </w:r>
          </w:p>
          <w:p w14:paraId="319F2E46"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_________________________________________</w:t>
            </w:r>
          </w:p>
          <w:p w14:paraId="42BEF884" w14:textId="77777777" w:rsidR="00B41670" w:rsidRPr="00B41670" w:rsidRDefault="00B41670" w:rsidP="00B41670">
            <w:pPr>
              <w:jc w:val="both"/>
              <w:rPr>
                <w:rFonts w:ascii="Times New Roman" w:hAnsi="Times New Roman"/>
                <w:u w:val="single"/>
                <w:lang w:val="sq-AL"/>
              </w:rPr>
            </w:pPr>
            <w:r w:rsidRPr="00B41670">
              <w:rPr>
                <w:rFonts w:ascii="Times New Roman" w:hAnsi="Times New Roman"/>
                <w:u w:val="single"/>
                <w:lang w:val="sq-AL"/>
              </w:rPr>
              <w:t>Makineri e mjete</w:t>
            </w:r>
          </w:p>
          <w:p w14:paraId="3350A590"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Po [   ]   Jo [   ]</w:t>
            </w:r>
          </w:p>
          <w:p w14:paraId="37EC5556" w14:textId="77777777" w:rsidR="00B41670" w:rsidRPr="00B41670" w:rsidRDefault="00B41670" w:rsidP="00B41670">
            <w:pPr>
              <w:pBdr>
                <w:bottom w:val="single" w:sz="12" w:space="1" w:color="auto"/>
              </w:pBdr>
              <w:jc w:val="both"/>
              <w:rPr>
                <w:rFonts w:ascii="Times New Roman" w:hAnsi="Times New Roman"/>
                <w:lang w:val="sq-AL"/>
              </w:rPr>
            </w:pPr>
            <w:r w:rsidRPr="00B41670">
              <w:rPr>
                <w:rFonts w:ascii="Times New Roman" w:hAnsi="Times New Roman"/>
                <w:lang w:val="sq-AL"/>
              </w:rPr>
              <w:t xml:space="preserve">Nëse po, të listohen me të dhënat konkrete: </w:t>
            </w:r>
          </w:p>
          <w:p w14:paraId="00929DC9" w14:textId="77777777" w:rsidR="00B41670" w:rsidRPr="00B41670" w:rsidRDefault="00B41670" w:rsidP="00B41670">
            <w:pPr>
              <w:jc w:val="both"/>
              <w:rPr>
                <w:rFonts w:ascii="Times New Roman" w:hAnsi="Times New Roman"/>
                <w:lang w:val="sq-AL"/>
              </w:rPr>
            </w:pPr>
          </w:p>
          <w:p w14:paraId="13BBDDD2" w14:textId="77777777" w:rsidR="00B41670" w:rsidRPr="00B41670" w:rsidRDefault="00B41670" w:rsidP="00B41670">
            <w:pPr>
              <w:jc w:val="both"/>
              <w:rPr>
                <w:rFonts w:ascii="Times New Roman" w:hAnsi="Times New Roman"/>
                <w:lang w:val="sq-AL"/>
              </w:rPr>
            </w:pPr>
          </w:p>
        </w:tc>
      </w:tr>
      <w:tr w:rsidR="00B41670" w:rsidRPr="00CC57AB" w14:paraId="0714DAA4" w14:textId="77777777" w:rsidTr="00BA6E93">
        <w:trPr>
          <w:trHeight w:val="3095"/>
        </w:trPr>
        <w:tc>
          <w:tcPr>
            <w:tcW w:w="5000" w:type="pct"/>
            <w:gridSpan w:val="2"/>
          </w:tcPr>
          <w:p w14:paraId="1EA884B4" w14:textId="77777777" w:rsidR="00B41670" w:rsidRPr="00B41670" w:rsidRDefault="00B41670" w:rsidP="00B41670">
            <w:pPr>
              <w:jc w:val="both"/>
              <w:rPr>
                <w:rFonts w:ascii="Times New Roman" w:hAnsi="Times New Roman"/>
                <w:b/>
                <w:lang w:val="sq-AL"/>
              </w:rPr>
            </w:pPr>
          </w:p>
          <w:p w14:paraId="41F7AF84"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Emri, Mbiemri____________</w:t>
            </w:r>
          </w:p>
          <w:p w14:paraId="56152D09"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Firma____________</w:t>
            </w:r>
          </w:p>
          <w:p w14:paraId="056D9EC5"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Vula_________________</w:t>
            </w:r>
          </w:p>
          <w:p w14:paraId="59709FA4" w14:textId="76B8E7C0" w:rsidR="00B41670" w:rsidRPr="00B41670" w:rsidRDefault="00B41670" w:rsidP="00B41670">
            <w:pPr>
              <w:jc w:val="both"/>
              <w:rPr>
                <w:rFonts w:ascii="Times New Roman" w:hAnsi="Times New Roman"/>
                <w:lang w:val="sq-AL"/>
              </w:rPr>
            </w:pPr>
            <w:r w:rsidRPr="00B41670">
              <w:rPr>
                <w:rFonts w:ascii="Times New Roman" w:hAnsi="Times New Roman"/>
                <w:b/>
                <w:lang w:val="sq-AL"/>
              </w:rPr>
              <w:t>Data e dorëzimit të deklaratës ________________</w:t>
            </w:r>
            <w:r w:rsidRPr="00B41670">
              <w:rPr>
                <w:rFonts w:ascii="Times New Roman" w:hAnsi="Times New Roman"/>
                <w:lang w:val="sq-AL"/>
              </w:rPr>
              <w:t xml:space="preserve"> </w:t>
            </w:r>
          </w:p>
          <w:p w14:paraId="50A939A2" w14:textId="77777777" w:rsidR="00B41670" w:rsidRPr="00B41670" w:rsidRDefault="00B41670" w:rsidP="00B41670">
            <w:pPr>
              <w:jc w:val="both"/>
              <w:rPr>
                <w:rFonts w:ascii="Times New Roman" w:hAnsi="Times New Roman"/>
                <w:lang w:val="sq-AL"/>
              </w:rPr>
            </w:pPr>
          </w:p>
        </w:tc>
      </w:tr>
    </w:tbl>
    <w:p w14:paraId="46147070"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192A4EA2" w14:textId="77777777" w:rsidR="00B41670" w:rsidRPr="00B41670" w:rsidRDefault="00B41670" w:rsidP="00B41670">
      <w:pPr>
        <w:shd w:val="clear" w:color="auto" w:fill="FFFFFF" w:themeFill="background1"/>
        <w:spacing w:after="0"/>
        <w:jc w:val="both"/>
        <w:rPr>
          <w:rFonts w:ascii="Times New Roman" w:hAnsi="Times New Roman"/>
          <w:b/>
          <w:bCs/>
          <w:sz w:val="24"/>
          <w:szCs w:val="24"/>
          <w:lang w:val="sq-AL"/>
        </w:rPr>
      </w:pPr>
      <w:r w:rsidRPr="00B41670">
        <w:rPr>
          <w:rFonts w:ascii="Times New Roman" w:hAnsi="Times New Roman"/>
          <w:b/>
          <w:bCs/>
          <w:sz w:val="24"/>
          <w:szCs w:val="24"/>
          <w:lang w:val="sq-AL"/>
        </w:rPr>
        <w:t>Ju lutemi sigurohuni që:</w:t>
      </w:r>
    </w:p>
    <w:p w14:paraId="07175D72" w14:textId="77777777" w:rsidR="00B41670" w:rsidRPr="00B41670" w:rsidRDefault="00B41670" w:rsidP="00B41670">
      <w:pPr>
        <w:shd w:val="clear" w:color="auto" w:fill="FFFFFF" w:themeFill="background1"/>
        <w:spacing w:after="0"/>
        <w:jc w:val="both"/>
        <w:rPr>
          <w:rFonts w:ascii="Times New Roman" w:hAnsi="Times New Roman"/>
          <w:b/>
          <w:bCs/>
          <w:sz w:val="24"/>
          <w:szCs w:val="24"/>
          <w:lang w:val="sq-AL"/>
        </w:rPr>
      </w:pPr>
    </w:p>
    <w:p w14:paraId="2668818F" w14:textId="77777777" w:rsidR="00B41670" w:rsidRPr="00B41670" w:rsidRDefault="00B41670">
      <w:pPr>
        <w:numPr>
          <w:ilvl w:val="0"/>
          <w:numId w:val="50"/>
        </w:numPr>
        <w:spacing w:after="0" w:line="240" w:lineRule="auto"/>
        <w:contextualSpacing/>
        <w:jc w:val="both"/>
        <w:rPr>
          <w:rFonts w:ascii="Times New Roman" w:hAnsi="Times New Roman"/>
          <w:b/>
          <w:bCs/>
          <w:lang w:val="sq-AL"/>
        </w:rPr>
      </w:pPr>
      <w:r w:rsidRPr="00B41670">
        <w:rPr>
          <w:rFonts w:ascii="Times New Roman" w:hAnsi="Times New Roman"/>
          <w:b/>
          <w:bCs/>
          <w:lang w:val="sq-AL"/>
        </w:rPr>
        <w:t>Secili pjesëmarrës i renditur në një bashkim operatorësh ekonomikë të paraqesë një Formular të veçantë të Vetëdeklarimit.</w:t>
      </w:r>
    </w:p>
    <w:p w14:paraId="123F05B2" w14:textId="77777777" w:rsidR="00B41670" w:rsidRPr="00B41670" w:rsidRDefault="00B41670" w:rsidP="00B41670">
      <w:pPr>
        <w:ind w:left="720"/>
        <w:contextualSpacing/>
        <w:jc w:val="both"/>
        <w:rPr>
          <w:rFonts w:ascii="Times New Roman" w:hAnsi="Times New Roman"/>
          <w:b/>
          <w:bCs/>
          <w:lang w:val="sq-AL"/>
        </w:rPr>
      </w:pPr>
    </w:p>
    <w:p w14:paraId="16CA40BA" w14:textId="77777777" w:rsidR="00B41670" w:rsidRPr="00B41670" w:rsidRDefault="00B41670">
      <w:pPr>
        <w:numPr>
          <w:ilvl w:val="0"/>
          <w:numId w:val="50"/>
        </w:numPr>
        <w:contextualSpacing/>
        <w:jc w:val="both"/>
        <w:rPr>
          <w:rFonts w:ascii="Times New Roman" w:hAnsi="Times New Roman"/>
          <w:b/>
          <w:lang w:val="sq-AL"/>
        </w:rPr>
      </w:pPr>
      <w:r w:rsidRPr="00B41670">
        <w:rPr>
          <w:rFonts w:ascii="Times New Roman" w:hAnsi="Times New Roman"/>
          <w:b/>
          <w:lang w:val="sq-AL"/>
        </w:rPr>
        <w:t>Në rast se, operatori ekonomik ofertues do të mbështetet në kapacitetet e subjekteve të tjera, një Formular i veçantë i Vetëdeklarimit duhet të paraqitet edhe nga subjekti mbështetës.</w:t>
      </w:r>
    </w:p>
    <w:p w14:paraId="6821E8D9" w14:textId="77777777" w:rsidR="00B41670" w:rsidRPr="00B41670" w:rsidRDefault="00B41670" w:rsidP="00B41670">
      <w:pPr>
        <w:ind w:left="720"/>
        <w:contextualSpacing/>
        <w:jc w:val="both"/>
        <w:rPr>
          <w:rFonts w:ascii="Times New Roman" w:hAnsi="Times New Roman"/>
          <w:b/>
          <w:lang w:val="sq-AL"/>
        </w:rPr>
      </w:pPr>
    </w:p>
    <w:p w14:paraId="77EEBF65" w14:textId="77777777" w:rsidR="00B41670" w:rsidRPr="00B41670" w:rsidRDefault="00B41670">
      <w:pPr>
        <w:numPr>
          <w:ilvl w:val="0"/>
          <w:numId w:val="50"/>
        </w:numPr>
        <w:contextualSpacing/>
        <w:jc w:val="both"/>
        <w:rPr>
          <w:rFonts w:ascii="Times New Roman" w:hAnsi="Times New Roman"/>
          <w:b/>
          <w:lang w:val="sq-AL"/>
        </w:rPr>
      </w:pPr>
      <w:r w:rsidRPr="00B41670">
        <w:rPr>
          <w:rFonts w:ascii="Times New Roman" w:hAnsi="Times New Roman"/>
          <w:b/>
          <w:lang w:val="sq-AL"/>
        </w:rPr>
        <w:t>Çdo vetdeklarim i pavërtetë/pasaktë nga ana e operatorëve ekonomikë jo vetëm që përbën shkak për skualifikimin nga procedura konkrete, por përbën shkak edhe për përjashtimin e tyre nga e drejta për të fituar kontrata publike deri në 3 vjet, sipas parashikimeve të ligjit për prokurimin publik.</w:t>
      </w:r>
    </w:p>
    <w:p w14:paraId="1D317B7B" w14:textId="77777777" w:rsidR="00B41670" w:rsidRPr="00B41670" w:rsidRDefault="00B41670" w:rsidP="00B41670">
      <w:pPr>
        <w:ind w:left="720"/>
        <w:contextualSpacing/>
        <w:jc w:val="both"/>
        <w:rPr>
          <w:rFonts w:ascii="Times New Roman" w:hAnsi="Times New Roman"/>
          <w:b/>
          <w:lang w:val="sq-AL"/>
        </w:rPr>
      </w:pPr>
    </w:p>
    <w:p w14:paraId="0E5AE5D8" w14:textId="77777777" w:rsidR="00B41670" w:rsidRPr="00B41670" w:rsidRDefault="00B41670">
      <w:pPr>
        <w:numPr>
          <w:ilvl w:val="0"/>
          <w:numId w:val="50"/>
        </w:numPr>
        <w:contextualSpacing/>
        <w:jc w:val="both"/>
        <w:rPr>
          <w:rFonts w:ascii="Times New Roman" w:hAnsi="Times New Roman"/>
          <w:b/>
          <w:lang w:val="sq-AL"/>
        </w:rPr>
      </w:pPr>
      <w:r w:rsidRPr="00B41670">
        <w:rPr>
          <w:rFonts w:ascii="Times New Roman" w:hAnsi="Times New Roman"/>
          <w:b/>
          <w:lang w:val="sq-AL"/>
        </w:rPr>
        <w:t>Operatorët ekonomikë që ofertojnë në procedurat e prokurimit të vetdeklarojnë në çdo rast informacionin e saktë që i korrespondon gjendjes së tyre faktike.</w:t>
      </w:r>
    </w:p>
    <w:p w14:paraId="50303FDF" w14:textId="77777777" w:rsidR="00B41670" w:rsidRPr="00B41670" w:rsidRDefault="00B41670" w:rsidP="00B41670">
      <w:pPr>
        <w:shd w:val="clear" w:color="auto" w:fill="FFFFFF" w:themeFill="background1"/>
        <w:spacing w:after="0"/>
        <w:jc w:val="both"/>
        <w:rPr>
          <w:rFonts w:ascii="Times New Roman" w:hAnsi="Times New Roman"/>
          <w:lang w:val="sq-AL"/>
        </w:rPr>
      </w:pPr>
    </w:p>
    <w:p w14:paraId="660F34E3" w14:textId="4875D096" w:rsidR="00B41670" w:rsidRPr="00B41670" w:rsidRDefault="00B41670" w:rsidP="00B41670">
      <w:pPr>
        <w:shd w:val="clear" w:color="auto" w:fill="FFFFFF" w:themeFill="background1"/>
        <w:spacing w:after="0"/>
        <w:jc w:val="both"/>
        <w:rPr>
          <w:rFonts w:ascii="Times New Roman" w:hAnsi="Times New Roman"/>
          <w:lang w:val="sq-AL"/>
        </w:rPr>
      </w:pPr>
      <w:r w:rsidRPr="00B41670">
        <w:rPr>
          <w:rFonts w:ascii="Times New Roman" w:hAnsi="Times New Roman"/>
          <w:b/>
          <w:bCs/>
          <w:lang w:val="sq-AL"/>
        </w:rPr>
        <w:t>Në çdo rast, autoriteti kontraktor ka të drejtë të kryejë verifikimet e nevojshme për vërtetësinë e informacionit të deklaruar nga operatori ekonomik për sa më sipër.</w:t>
      </w:r>
    </w:p>
    <w:p w14:paraId="19A8C204" w14:textId="77777777" w:rsidR="00B41670" w:rsidRPr="00B41670" w:rsidRDefault="00B41670" w:rsidP="00B41670">
      <w:pPr>
        <w:shd w:val="clear" w:color="auto" w:fill="FFFFFF" w:themeFill="background1"/>
        <w:spacing w:after="0"/>
        <w:jc w:val="both"/>
        <w:rPr>
          <w:rFonts w:ascii="Times New Roman" w:hAnsi="Times New Roman"/>
          <w:i/>
          <w:lang w:val="sq-AL"/>
        </w:rPr>
      </w:pPr>
    </w:p>
    <w:p w14:paraId="1E450940" w14:textId="772AF3AC" w:rsidR="009C0AEB" w:rsidRPr="00930BD9" w:rsidRDefault="009C0AEB">
      <w:pPr>
        <w:pStyle w:val="ListParagraph"/>
        <w:numPr>
          <w:ilvl w:val="0"/>
          <w:numId w:val="50"/>
        </w:numPr>
        <w:jc w:val="both"/>
        <w:rPr>
          <w:rFonts w:ascii="Times New Roman" w:hAnsi="Times New Roman"/>
          <w:b/>
          <w:bCs/>
          <w:lang w:val="sq-AL"/>
        </w:rPr>
      </w:pPr>
      <w:r w:rsidRPr="00930BD9">
        <w:rPr>
          <w:rFonts w:ascii="Times New Roman" w:eastAsia="Times New Roman" w:hAnsi="Times New Roman"/>
          <w:b/>
          <w:bCs/>
          <w:lang w:val="sq-AL"/>
        </w:rPr>
        <w:t>Në procedurat e prokurimit me një fazë,</w:t>
      </w:r>
      <w:r w:rsidRPr="00930BD9">
        <w:rPr>
          <w:rFonts w:ascii="Times New Roman" w:hAnsi="Times New Roman"/>
          <w:b/>
          <w:bCs/>
          <w:lang w:val="sq-AL"/>
        </w:rPr>
        <w:t xml:space="preserve"> përpara publikimit të njoftimit të fituesit dhe nisjes së afateve të ankimit, autoriteti kontraktor i kërkon ofertuesit të kualifikur i pari që të dorëzojë dokumentet provuese për vetëdeklarimet në formularin përmbledhës të vetëdeklarimit, si dhe dokumentet e paraqitura si pjesë e ofertës në rrugë elektronike. </w:t>
      </w:r>
    </w:p>
    <w:p w14:paraId="5980A9BA" w14:textId="6BA2AAD9" w:rsidR="009C0AEB" w:rsidRPr="00930BD9" w:rsidRDefault="009C0AEB">
      <w:pPr>
        <w:pStyle w:val="ListParagraph"/>
        <w:numPr>
          <w:ilvl w:val="0"/>
          <w:numId w:val="50"/>
        </w:numPr>
        <w:jc w:val="both"/>
        <w:rPr>
          <w:b/>
          <w:bCs/>
          <w:lang w:val="sq-AL"/>
        </w:rPr>
      </w:pPr>
      <w:r w:rsidRPr="00930BD9">
        <w:rPr>
          <w:rFonts w:ascii="Times New Roman" w:hAnsi="Times New Roman"/>
          <w:b/>
          <w:bCs/>
          <w:lang w:val="sq-AL"/>
        </w:rPr>
        <w:t>Në procedurat e prokurimit me faza, ky dokumentacion i kërkohet të gjithë kandidatëve të kualifikuar në fazën e parë, përpara nisjes së afateve të ankimit.</w:t>
      </w:r>
    </w:p>
    <w:p w14:paraId="37FC175E" w14:textId="6DEFF553" w:rsidR="009C0AEB" w:rsidRPr="00930BD9" w:rsidRDefault="009C0AEB">
      <w:pPr>
        <w:pStyle w:val="ListParagraph"/>
        <w:numPr>
          <w:ilvl w:val="0"/>
          <w:numId w:val="50"/>
        </w:numPr>
        <w:jc w:val="both"/>
        <w:rPr>
          <w:rFonts w:ascii="Times New Roman" w:hAnsi="Times New Roman"/>
          <w:b/>
          <w:bCs/>
          <w:lang w:val="sq-AL"/>
        </w:rPr>
      </w:pPr>
      <w:r w:rsidRPr="00930BD9">
        <w:rPr>
          <w:rFonts w:ascii="Times New Roman" w:hAnsi="Times New Roman"/>
          <w:b/>
          <w:bCs/>
          <w:lang w:val="sq-AL"/>
        </w:rPr>
        <w:t>Ofertuesi i kualifikuar i pari, përpara publikimit të njoftimit të fituesit dhe nisjes së afateve të ankimit, për dokumentat e</w:t>
      </w:r>
      <w:r w:rsidR="00965F33" w:rsidRPr="00930BD9">
        <w:rPr>
          <w:rFonts w:ascii="Times New Roman" w:hAnsi="Times New Roman"/>
          <w:b/>
          <w:bCs/>
          <w:lang w:val="sq-AL"/>
        </w:rPr>
        <w:t xml:space="preserve"> </w:t>
      </w:r>
      <w:r w:rsidRPr="00930BD9">
        <w:rPr>
          <w:rFonts w:ascii="Times New Roman" w:hAnsi="Times New Roman"/>
          <w:b/>
          <w:bCs/>
          <w:lang w:val="sq-AL"/>
        </w:rPr>
        <w:t xml:space="preserve">ofertës të ngarkuara në Sistemin e Prokurimit Elektronik duhet të dorëzojë dokumentat provuese, të cilat duhet të jenë në origjinal ose në kopje të njehsuara. </w:t>
      </w:r>
    </w:p>
    <w:p w14:paraId="2CB81098" w14:textId="77777777" w:rsidR="009C0AEB" w:rsidRPr="00930BD9" w:rsidRDefault="009C0AEB">
      <w:pPr>
        <w:pStyle w:val="ListParagraph"/>
        <w:numPr>
          <w:ilvl w:val="0"/>
          <w:numId w:val="50"/>
        </w:numPr>
        <w:jc w:val="both"/>
        <w:rPr>
          <w:rFonts w:ascii="Times New Roman" w:hAnsi="Times New Roman"/>
          <w:b/>
          <w:bCs/>
          <w:lang w:val="sq-AL"/>
        </w:rPr>
      </w:pPr>
      <w:r w:rsidRPr="00930BD9">
        <w:rPr>
          <w:rFonts w:ascii="Times New Roman" w:hAnsi="Times New Roman"/>
          <w:b/>
          <w:bCs/>
          <w:lang w:val="sq-AL"/>
        </w:rPr>
        <w:t>Ndërsa, d</w:t>
      </w:r>
      <w:r w:rsidRPr="00930BD9">
        <w:rPr>
          <w:rFonts w:ascii="Times New Roman" w:eastAsia="Times New Roman" w:hAnsi="Times New Roman"/>
          <w:b/>
          <w:bCs/>
          <w:lang w:val="sq-AL"/>
        </w:rPr>
        <w:t>okumentet provuese, që do të paraqiten për të provuar vetëdeklarimet e bëra, duhet të paraqiten  në origjinal ose të njësuara me origjinalin dhe të provojnë gjendjen faktike të ofertuesit në kohën e ofertimit të tij.</w:t>
      </w:r>
    </w:p>
    <w:p w14:paraId="2C616898" w14:textId="0739DD30" w:rsidR="009C0AEB" w:rsidRPr="00D60E68" w:rsidRDefault="009C0AEB" w:rsidP="00A52238">
      <w:pPr>
        <w:contextualSpacing/>
        <w:jc w:val="both"/>
        <w:rPr>
          <w:rFonts w:ascii="Times New Roman" w:hAnsi="Times New Roman"/>
          <w:lang w:val="sq-AL"/>
        </w:rPr>
      </w:pPr>
      <w:r w:rsidRPr="00D60E68">
        <w:rPr>
          <w:rFonts w:ascii="Times New Roman" w:hAnsi="Times New Roman"/>
          <w:lang w:val="sq-AL"/>
        </w:rPr>
        <w:t>Informacioni i pasqyruar në formularin e vetёdeklarimit, i cili gjendet në një bazë të dhënash, ku autoriteti kontraktor mund tё aksesojё direkt këtë informacion dhe/ose dokumentin, duhet të shoqërohet me adresën përkatëse për këtë bazë të dhënash.</w:t>
      </w:r>
    </w:p>
    <w:p w14:paraId="0B5DB75C"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0EC7A3BD" w14:textId="77777777" w:rsidR="00454BF3" w:rsidRDefault="00454BF3" w:rsidP="003C107A">
      <w:pPr>
        <w:rPr>
          <w:rFonts w:ascii="Times New Roman" w:hAnsi="Times New Roman"/>
          <w:b/>
          <w:lang w:val="sq-AL"/>
        </w:rPr>
      </w:pPr>
    </w:p>
    <w:p w14:paraId="1BE1430F" w14:textId="77777777" w:rsidR="00725DF3" w:rsidRPr="00B31F64" w:rsidRDefault="00725DF3" w:rsidP="003C107A">
      <w:pPr>
        <w:rPr>
          <w:lang w:val="sq-AL"/>
        </w:rPr>
      </w:pPr>
      <w:bookmarkStart w:id="295" w:name="_Toc72826947"/>
    </w:p>
    <w:p w14:paraId="2BD64F2C" w14:textId="77777777" w:rsidR="00725DF3" w:rsidRDefault="00725DF3" w:rsidP="003C107A">
      <w:pPr>
        <w:rPr>
          <w:lang w:val="sq-AL"/>
        </w:rPr>
      </w:pPr>
    </w:p>
    <w:p w14:paraId="39CBBB6D" w14:textId="77777777" w:rsidR="0070796A" w:rsidRDefault="0070796A" w:rsidP="003C107A">
      <w:pPr>
        <w:rPr>
          <w:lang w:val="sq-AL"/>
        </w:rPr>
      </w:pPr>
    </w:p>
    <w:p w14:paraId="274B0BDC" w14:textId="77777777" w:rsidR="0070796A" w:rsidRDefault="0070796A" w:rsidP="003C107A">
      <w:pPr>
        <w:rPr>
          <w:lang w:val="sq-AL"/>
        </w:rPr>
      </w:pPr>
    </w:p>
    <w:p w14:paraId="19376946" w14:textId="77777777" w:rsidR="0070796A" w:rsidRDefault="0070796A" w:rsidP="003C107A">
      <w:pPr>
        <w:rPr>
          <w:lang w:val="sq-AL"/>
        </w:rPr>
      </w:pPr>
    </w:p>
    <w:p w14:paraId="76594935" w14:textId="77777777" w:rsidR="0070796A" w:rsidRDefault="0070796A" w:rsidP="003C107A">
      <w:pPr>
        <w:rPr>
          <w:lang w:val="sq-AL"/>
        </w:rPr>
      </w:pPr>
    </w:p>
    <w:p w14:paraId="009BC9D3" w14:textId="77777777" w:rsidR="0070796A" w:rsidRDefault="0070796A" w:rsidP="003C107A">
      <w:pPr>
        <w:rPr>
          <w:lang w:val="sq-AL"/>
        </w:rPr>
      </w:pPr>
    </w:p>
    <w:p w14:paraId="77F5DA39" w14:textId="77777777" w:rsidR="0070796A" w:rsidRDefault="0070796A" w:rsidP="003C107A">
      <w:pPr>
        <w:rPr>
          <w:lang w:val="sq-AL"/>
        </w:rPr>
      </w:pPr>
    </w:p>
    <w:p w14:paraId="2A64E3FD" w14:textId="77777777" w:rsidR="0070796A" w:rsidRPr="00B31F64" w:rsidRDefault="0070796A" w:rsidP="003C107A">
      <w:pPr>
        <w:rPr>
          <w:lang w:val="sq-AL"/>
        </w:rPr>
      </w:pPr>
    </w:p>
    <w:p w14:paraId="5E1FE804" w14:textId="77777777" w:rsidR="000F170C" w:rsidRPr="00B31F64" w:rsidRDefault="000F170C" w:rsidP="003C107A">
      <w:pPr>
        <w:rPr>
          <w:rFonts w:ascii="Times New Roman" w:hAnsi="Times New Roman"/>
          <w:lang w:val="sq-AL"/>
        </w:rPr>
      </w:pPr>
    </w:p>
    <w:p w14:paraId="45F3C9E6" w14:textId="77777777" w:rsidR="009C0AEB" w:rsidRPr="00A52238" w:rsidRDefault="009C0AEB" w:rsidP="003C107A">
      <w:pPr>
        <w:rPr>
          <w:rFonts w:ascii="Times New Roman" w:hAnsi="Times New Roman"/>
          <w:b/>
          <w:lang w:val="sq-AL"/>
        </w:rPr>
      </w:pPr>
    </w:p>
    <w:p w14:paraId="519F834D" w14:textId="09A68224" w:rsidR="007472C2" w:rsidRPr="000F170C" w:rsidRDefault="007472C2" w:rsidP="003C107A">
      <w:pPr>
        <w:rPr>
          <w:rFonts w:ascii="Times New Roman" w:hAnsi="Times New Roman"/>
          <w:b/>
          <w:lang w:val="sq-AL"/>
        </w:rPr>
      </w:pPr>
      <w:r w:rsidRPr="00CC57AB">
        <w:rPr>
          <w:rFonts w:ascii="Times New Roman" w:hAnsi="Times New Roman"/>
          <w:b/>
          <w:lang w:val="sq-AL"/>
        </w:rPr>
        <w:t xml:space="preserve">Shtojca </w:t>
      </w:r>
      <w:r w:rsidR="00FF5E84" w:rsidRPr="00CC57AB">
        <w:rPr>
          <w:rFonts w:ascii="Times New Roman" w:hAnsi="Times New Roman"/>
          <w:b/>
          <w:lang w:val="sq-AL"/>
        </w:rPr>
        <w:t>10</w:t>
      </w:r>
      <w:r w:rsidR="00A840A5" w:rsidRPr="00CC57AB">
        <w:rPr>
          <w:rFonts w:ascii="Times New Roman" w:hAnsi="Times New Roman"/>
          <w:b/>
          <w:lang w:val="sq-AL"/>
        </w:rPr>
        <w:t>.</w:t>
      </w:r>
    </w:p>
    <w:p w14:paraId="6F7D05C0" w14:textId="77777777" w:rsidR="007472C2" w:rsidRPr="007525C9" w:rsidRDefault="007472C2" w:rsidP="007472C2">
      <w:pPr>
        <w:jc w:val="center"/>
        <w:rPr>
          <w:rFonts w:ascii="Times New Roman" w:hAnsi="Times New Roman"/>
          <w:b/>
          <w:lang w:val="sq-AL"/>
        </w:rPr>
      </w:pPr>
      <w:r w:rsidRPr="00CC57AB">
        <w:rPr>
          <w:rFonts w:ascii="Times New Roman" w:hAnsi="Times New Roman"/>
          <w:b/>
          <w:bCs/>
          <w:lang w:val="sq-AL"/>
        </w:rPr>
        <w:t>Formulari i Njoftimit të Skualifikimit</w:t>
      </w:r>
      <w:bookmarkEnd w:id="295"/>
      <w:r w:rsidRPr="007525C9">
        <w:rPr>
          <w:rStyle w:val="FootnoteReference"/>
          <w:rFonts w:ascii="Times New Roman" w:hAnsi="Times New Roman"/>
          <w:b/>
          <w:lang w:val="sq-AL"/>
        </w:rPr>
        <w:footnoteReference w:id="7"/>
      </w:r>
    </w:p>
    <w:p w14:paraId="2A527C5B" w14:textId="77777777" w:rsidR="007472C2" w:rsidRPr="00026D9B" w:rsidRDefault="007472C2" w:rsidP="007472C2">
      <w:pPr>
        <w:jc w:val="center"/>
        <w:rPr>
          <w:rFonts w:ascii="Times New Roman" w:hAnsi="Times New Roman"/>
          <w:b/>
          <w:lang w:val="sq-AL"/>
        </w:rPr>
      </w:pPr>
    </w:p>
    <w:p w14:paraId="39796E39" w14:textId="77777777" w:rsidR="007472C2" w:rsidRPr="00026D9B" w:rsidRDefault="007472C2" w:rsidP="007472C2">
      <w:pPr>
        <w:rPr>
          <w:rFonts w:ascii="Times New Roman" w:hAnsi="Times New Roman"/>
          <w:lang w:val="sq-AL"/>
        </w:rPr>
      </w:pPr>
      <w:r w:rsidRPr="00026D9B">
        <w:rPr>
          <w:rFonts w:ascii="Times New Roman" w:hAnsi="Times New Roman"/>
          <w:lang w:val="sq-AL"/>
        </w:rPr>
        <w:t>[Vendndodhja dhe data]</w:t>
      </w:r>
    </w:p>
    <w:p w14:paraId="02865F45" w14:textId="77777777" w:rsidR="007472C2" w:rsidRPr="00026D9B" w:rsidRDefault="007472C2" w:rsidP="007472C2">
      <w:pPr>
        <w:rPr>
          <w:rFonts w:ascii="Times New Roman" w:hAnsi="Times New Roman"/>
          <w:lang w:val="sq-AL"/>
        </w:rPr>
      </w:pPr>
      <w:r w:rsidRPr="00026D9B">
        <w:rPr>
          <w:rFonts w:ascii="Times New Roman" w:hAnsi="Times New Roman"/>
          <w:lang w:val="sq-AL"/>
        </w:rPr>
        <w:t>[Emri dhe adresa e Autoritetit Kontraktor]</w:t>
      </w:r>
    </w:p>
    <w:p w14:paraId="78019661" w14:textId="77777777" w:rsidR="007472C2" w:rsidRPr="00026D9B" w:rsidRDefault="007472C2" w:rsidP="007472C2">
      <w:pPr>
        <w:rPr>
          <w:rFonts w:ascii="Times New Roman" w:hAnsi="Times New Roman"/>
          <w:lang w:val="sq-AL"/>
        </w:rPr>
      </w:pPr>
      <w:r w:rsidRPr="00026D9B">
        <w:rPr>
          <w:rFonts w:ascii="Times New Roman" w:hAnsi="Times New Roman"/>
          <w:lang w:val="sq-AL"/>
        </w:rPr>
        <w:t>[Adresa e Ofertuesit]</w:t>
      </w:r>
    </w:p>
    <w:p w14:paraId="6FF30FE8" w14:textId="77777777" w:rsidR="007472C2" w:rsidRPr="00026D9B" w:rsidRDefault="007472C2" w:rsidP="007472C2">
      <w:pPr>
        <w:rPr>
          <w:rFonts w:ascii="Times New Roman" w:hAnsi="Times New Roman"/>
          <w:lang w:val="sq-AL"/>
        </w:rPr>
      </w:pPr>
    </w:p>
    <w:p w14:paraId="5AB6342F" w14:textId="77777777" w:rsidR="007472C2" w:rsidRPr="00026D9B" w:rsidRDefault="007472C2" w:rsidP="007472C2">
      <w:pPr>
        <w:rPr>
          <w:rFonts w:ascii="Times New Roman" w:hAnsi="Times New Roman"/>
          <w:lang w:val="sq-AL"/>
        </w:rPr>
      </w:pPr>
      <w:r w:rsidRPr="00026D9B">
        <w:rPr>
          <w:rFonts w:ascii="Times New Roman" w:hAnsi="Times New Roman"/>
          <w:color w:val="000000"/>
          <w:lang w:val="sq-AL" w:eastAsia="en-GB"/>
        </w:rPr>
        <w:t xml:space="preserve">I nderuar, Z. / Znj. &lt;Emri i kontaktit </w:t>
      </w:r>
      <w:r w:rsidRPr="00026D9B">
        <w:rPr>
          <w:rFonts w:ascii="Times New Roman" w:hAnsi="Times New Roman"/>
          <w:lang w:val="sq-AL"/>
        </w:rPr>
        <w:t>&gt;</w:t>
      </w:r>
    </w:p>
    <w:p w14:paraId="1AFCE77D" w14:textId="77777777" w:rsidR="007472C2" w:rsidRPr="00026D9B" w:rsidRDefault="007472C2" w:rsidP="007472C2">
      <w:pPr>
        <w:rPr>
          <w:rFonts w:ascii="Times New Roman" w:hAnsi="Times New Roman"/>
          <w:lang w:val="sq-AL"/>
        </w:rPr>
      </w:pPr>
    </w:p>
    <w:p w14:paraId="734955E9" w14:textId="51C11551" w:rsidR="007472C2" w:rsidRPr="00026D9B" w:rsidRDefault="007472C2" w:rsidP="007472C2">
      <w:pPr>
        <w:rPr>
          <w:rFonts w:ascii="Times New Roman" w:hAnsi="Times New Roman"/>
          <w:lang w:val="sq-AL"/>
        </w:rPr>
      </w:pPr>
      <w:r w:rsidRPr="00026D9B">
        <w:rPr>
          <w:rFonts w:ascii="Times New Roman" w:hAnsi="Times New Roman"/>
          <w:color w:val="000000"/>
          <w:lang w:val="sq-AL" w:eastAsia="en-GB"/>
        </w:rPr>
        <w:t>Ju falënderojmë për pjesëmarrjen tuaj në procedurën e sipërpërmendur të prokurimit publik. Procedura u zhvillua në përputhje me Ligjin Nr. 162/2020 “Për Prokurimin Publik”</w:t>
      </w:r>
      <w:r w:rsidR="009C0AEB">
        <w:rPr>
          <w:rFonts w:ascii="Times New Roman" w:hAnsi="Times New Roman"/>
          <w:color w:val="000000"/>
          <w:lang w:val="sq-AL" w:eastAsia="en-GB"/>
        </w:rPr>
        <w:t xml:space="preserve"> t</w:t>
      </w:r>
      <w:r w:rsidR="00253157">
        <w:rPr>
          <w:rFonts w:ascii="Times New Roman" w:hAnsi="Times New Roman"/>
          <w:color w:val="000000"/>
          <w:lang w:val="sq-AL" w:eastAsia="en-GB"/>
        </w:rPr>
        <w:t>ë</w:t>
      </w:r>
      <w:r w:rsidR="009C0AEB">
        <w:rPr>
          <w:rFonts w:ascii="Times New Roman" w:hAnsi="Times New Roman"/>
          <w:color w:val="000000"/>
          <w:lang w:val="sq-AL" w:eastAsia="en-GB"/>
        </w:rPr>
        <w:t xml:space="preserve"> ndryshuar</w:t>
      </w:r>
      <w:r w:rsidRPr="00026D9B">
        <w:rPr>
          <w:rFonts w:ascii="Times New Roman" w:hAnsi="Times New Roman"/>
          <w:color w:val="000000"/>
          <w:lang w:val="sq-AL" w:eastAsia="en-GB"/>
        </w:rPr>
        <w:t>.</w:t>
      </w:r>
    </w:p>
    <w:p w14:paraId="5F71D1FD" w14:textId="77777777" w:rsidR="007472C2" w:rsidRPr="00026D9B" w:rsidRDefault="007472C2" w:rsidP="00454BF3">
      <w:pPr>
        <w:jc w:val="both"/>
        <w:rPr>
          <w:rFonts w:ascii="Times New Roman" w:hAnsi="Times New Roman"/>
          <w:color w:val="000000"/>
          <w:lang w:val="sq-AL" w:eastAsia="en-GB"/>
        </w:rPr>
      </w:pPr>
      <w:r w:rsidRPr="00026D9B">
        <w:rPr>
          <w:rFonts w:ascii="Times New Roman" w:hAnsi="Times New Roman"/>
          <w:color w:val="000000"/>
          <w:lang w:val="sq-AL" w:eastAsia="en-GB"/>
        </w:rPr>
        <w:t>Oferta juaj u vlerësua me kujdes në bazë të kushteve dhe kërkesave të përcaktuara në Njoftimin e Kontratës dhe dosjen e ofertës. Me keqardhje ju informojmë  se jeni skualifikuar pasi oferta e paraqitur nga ju është  refuzuar për arsyen (et) e mëposhtme:</w:t>
      </w:r>
    </w:p>
    <w:p w14:paraId="2C91CAFA" w14:textId="77777777" w:rsidR="007472C2" w:rsidRPr="00026D9B" w:rsidRDefault="007472C2" w:rsidP="007472C2">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70249A28" w14:textId="77777777" w:rsidR="007472C2" w:rsidRPr="00026D9B" w:rsidRDefault="007472C2" w:rsidP="007472C2">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473AD95B" w14:textId="77777777" w:rsidR="007472C2" w:rsidRPr="00026D9B" w:rsidRDefault="007472C2" w:rsidP="007472C2">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37B15665" w14:textId="77777777" w:rsidR="007472C2" w:rsidRPr="00026D9B" w:rsidRDefault="007472C2" w:rsidP="007472C2">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294C2E78" w14:textId="77777777" w:rsidR="007472C2" w:rsidRPr="00026D9B" w:rsidRDefault="007472C2" w:rsidP="007472C2">
      <w:pPr>
        <w:jc w:val="both"/>
        <w:rPr>
          <w:rFonts w:ascii="Times New Roman" w:hAnsi="Times New Roman"/>
          <w:color w:val="000000"/>
          <w:spacing w:val="-2"/>
          <w:lang w:val="sq-AL"/>
        </w:rPr>
      </w:pPr>
      <w:r w:rsidRPr="00026D9B">
        <w:rPr>
          <w:rFonts w:ascii="Times New Roman" w:hAnsi="Times New Roman"/>
          <w:color w:val="000000"/>
          <w:lang w:val="sq-AL" w:eastAsia="en-GB"/>
        </w:rPr>
        <w:t>Nëse mendoni se autoriteti kontraktor ka shkelur LPP-në ose RPP-në gjatë procedurës së prokurimit publik, ju keni të drejtë të inicioni një procedurë rishikimi pas publikimit te njoftimit te fituesit sipas parashikimeve të  Kapitullin XIV të Ligjit të Prokurimit Publik.</w:t>
      </w:r>
    </w:p>
    <w:p w14:paraId="6A9F79E6" w14:textId="77777777" w:rsidR="007472C2" w:rsidRPr="00026D9B" w:rsidRDefault="007472C2" w:rsidP="007472C2">
      <w:pPr>
        <w:spacing w:before="120" w:after="0"/>
        <w:rPr>
          <w:rFonts w:ascii="Times New Roman" w:hAnsi="Times New Roman"/>
          <w:lang w:val="sq-AL"/>
        </w:rPr>
      </w:pPr>
      <w:r w:rsidRPr="00026D9B">
        <w:rPr>
          <w:rFonts w:ascii="Times New Roman" w:hAnsi="Times New Roman"/>
          <w:color w:val="000000"/>
          <w:lang w:val="sq-AL" w:eastAsia="en-GB"/>
        </w:rPr>
        <w:t>Megjithëse nuk mund t'i përdorim shërbimet tuaja në këtë rast, ne besojmë se do të mbeteni të  interesuar për iniciativat tona të prokurimit.</w:t>
      </w:r>
    </w:p>
    <w:p w14:paraId="03145143" w14:textId="77777777" w:rsidR="007472C2" w:rsidRDefault="007472C2" w:rsidP="007472C2">
      <w:pPr>
        <w:spacing w:before="120" w:after="0"/>
        <w:rPr>
          <w:rFonts w:ascii="Times New Roman" w:hAnsi="Times New Roman"/>
          <w:lang w:val="sq-AL"/>
        </w:rPr>
      </w:pPr>
      <w:r w:rsidRPr="00026D9B">
        <w:rPr>
          <w:rFonts w:ascii="Times New Roman" w:hAnsi="Times New Roman"/>
          <w:lang w:val="sq-AL"/>
        </w:rPr>
        <w:t xml:space="preserve">Me respekt, </w:t>
      </w:r>
    </w:p>
    <w:p w14:paraId="3D7E2F9D" w14:textId="77777777" w:rsidR="00D56033" w:rsidRPr="00026D9B" w:rsidRDefault="00D56033" w:rsidP="007472C2">
      <w:pPr>
        <w:spacing w:before="120" w:after="0"/>
        <w:rPr>
          <w:rFonts w:ascii="Times New Roman" w:hAnsi="Times New Roman"/>
          <w:lang w:val="sq-AL"/>
        </w:rPr>
      </w:pPr>
    </w:p>
    <w:p w14:paraId="58D62E60" w14:textId="0806B00F" w:rsidR="007472C2" w:rsidRPr="00026D9B" w:rsidRDefault="008847E2" w:rsidP="0088025E">
      <w:pPr>
        <w:rPr>
          <w:rFonts w:ascii="Times New Roman" w:hAnsi="Times New Roman"/>
          <w:b/>
          <w:lang w:val="sq-AL"/>
        </w:rPr>
      </w:pPr>
      <w:r>
        <w:rPr>
          <w:rFonts w:ascii="Times New Roman" w:hAnsi="Times New Roman"/>
          <w:b/>
          <w:lang w:val="sq-AL"/>
        </w:rPr>
        <w:t>Titullari i Autoritetit Kontraktor</w:t>
      </w:r>
    </w:p>
    <w:p w14:paraId="2BBDFCC2" w14:textId="77777777" w:rsidR="007472C2" w:rsidRPr="00026D9B" w:rsidRDefault="007472C2" w:rsidP="007472C2">
      <w:pPr>
        <w:tabs>
          <w:tab w:val="left" w:pos="1088"/>
        </w:tabs>
        <w:spacing w:after="0"/>
        <w:rPr>
          <w:rFonts w:ascii="Times New Roman" w:hAnsi="Times New Roman"/>
          <w:b/>
          <w:lang w:val="sq-AL"/>
        </w:rPr>
      </w:pPr>
    </w:p>
    <w:p w14:paraId="329656D3" w14:textId="556BA95F" w:rsidR="00487351" w:rsidRPr="00026D9B" w:rsidRDefault="00487351" w:rsidP="00487351">
      <w:pPr>
        <w:pStyle w:val="TenderForms"/>
        <w:jc w:val="both"/>
        <w:rPr>
          <w:rFonts w:ascii="Times New Roman" w:hAnsi="Times New Roman"/>
          <w:sz w:val="22"/>
          <w:szCs w:val="22"/>
          <w:shd w:val="clear" w:color="auto" w:fill="E2EFD9"/>
          <w:lang w:val="sq-AL"/>
        </w:rPr>
      </w:pPr>
      <w:r w:rsidRPr="00026D9B">
        <w:rPr>
          <w:rFonts w:ascii="Times New Roman" w:hAnsi="Times New Roman"/>
          <w:sz w:val="22"/>
          <w:szCs w:val="22"/>
          <w:lang w:val="sq-AL"/>
        </w:rPr>
        <w:t xml:space="preserve">Shtojca </w:t>
      </w:r>
      <w:r w:rsidR="00A840A5">
        <w:rPr>
          <w:rFonts w:ascii="Times New Roman" w:hAnsi="Times New Roman"/>
          <w:sz w:val="22"/>
          <w:szCs w:val="22"/>
          <w:lang w:val="sq-AL"/>
        </w:rPr>
        <w:t>1</w:t>
      </w:r>
      <w:r w:rsidR="00FF5E84">
        <w:rPr>
          <w:rFonts w:ascii="Times New Roman" w:hAnsi="Times New Roman"/>
          <w:sz w:val="22"/>
          <w:szCs w:val="22"/>
          <w:lang w:val="sq-AL"/>
        </w:rPr>
        <w:t>1</w:t>
      </w:r>
      <w:r w:rsidR="00A840A5">
        <w:rPr>
          <w:rFonts w:ascii="Times New Roman" w:hAnsi="Times New Roman"/>
          <w:sz w:val="22"/>
          <w:szCs w:val="22"/>
          <w:lang w:val="sq-AL"/>
        </w:rPr>
        <w:t>.</w:t>
      </w:r>
    </w:p>
    <w:p w14:paraId="4C8DA6E8" w14:textId="77777777" w:rsidR="007472C2" w:rsidRPr="00454BF3" w:rsidRDefault="007472C2" w:rsidP="007472C2">
      <w:pPr>
        <w:tabs>
          <w:tab w:val="left" w:pos="1088"/>
        </w:tabs>
        <w:spacing w:after="0"/>
        <w:rPr>
          <w:rFonts w:ascii="Times New Roman" w:hAnsi="Times New Roman"/>
          <w:b/>
          <w:i/>
          <w:lang w:val="sq-AL"/>
        </w:rPr>
      </w:pPr>
    </w:p>
    <w:p w14:paraId="7148EC58" w14:textId="441B7678" w:rsidR="00B41670" w:rsidRPr="00B41670" w:rsidRDefault="00967C81" w:rsidP="00B41670">
      <w:pPr>
        <w:jc w:val="center"/>
        <w:rPr>
          <w:rFonts w:ascii="Times New Roman" w:hAnsi="Times New Roman"/>
          <w:lang w:val="sq-AL"/>
        </w:rPr>
      </w:pPr>
      <w:r w:rsidRPr="00A52238">
        <w:rPr>
          <w:rFonts w:ascii="Times New Roman" w:hAnsi="Times New Roman"/>
          <w:iCs/>
          <w:lang w:val="sq-AL"/>
        </w:rPr>
        <w:t>[</w:t>
      </w:r>
      <w:r w:rsidR="00B41670" w:rsidRPr="00B41670">
        <w:rPr>
          <w:rFonts w:ascii="Times New Roman" w:hAnsi="Times New Roman"/>
          <w:i/>
          <w:lang w:val="sq-AL"/>
        </w:rPr>
        <w:t>Shtojcë  për tu plotësuar nga Autoriteti Kontraktor</w:t>
      </w:r>
      <w:r w:rsidR="00B41670" w:rsidRPr="00B41670">
        <w:rPr>
          <w:rFonts w:ascii="Times New Roman" w:hAnsi="Times New Roman"/>
          <w:lang w:val="sq-AL"/>
        </w:rPr>
        <w:t>]</w:t>
      </w:r>
    </w:p>
    <w:p w14:paraId="23AAF8E3" w14:textId="5A730D28" w:rsidR="009C0AEB" w:rsidRPr="00CC57AB" w:rsidRDefault="00B41670" w:rsidP="0088025E">
      <w:pPr>
        <w:jc w:val="center"/>
        <w:rPr>
          <w:rFonts w:ascii="Times New Roman" w:eastAsia="Arial Unicode MS" w:hAnsi="Times New Roman"/>
          <w:bCs/>
          <w:i/>
          <w:lang w:val="sq-AL"/>
        </w:rPr>
      </w:pPr>
      <w:r w:rsidRPr="00CC57AB">
        <w:rPr>
          <w:rFonts w:ascii="Times New Roman" w:hAnsi="Times New Roman"/>
          <w:b/>
          <w:bCs/>
          <w:shd w:val="clear" w:color="auto" w:fill="FFFFFF" w:themeFill="background1"/>
          <w:lang w:val="sq-AL"/>
        </w:rPr>
        <w:t>FORMULARI I NJOFTIMIT TË FITUESIT</w:t>
      </w:r>
      <w:r w:rsidR="009C0AEB" w:rsidRPr="00CC57AB">
        <w:rPr>
          <w:rFonts w:ascii="Times New Roman" w:hAnsi="Times New Roman"/>
          <w:b/>
          <w:bCs/>
          <w:shd w:val="clear" w:color="auto" w:fill="FFFFFF" w:themeFill="background1"/>
          <w:lang w:val="sq-AL"/>
        </w:rPr>
        <w:t>,</w:t>
      </w:r>
      <w:r w:rsidRPr="00CC57AB">
        <w:rPr>
          <w:rFonts w:ascii="Times New Roman" w:hAnsi="Times New Roman"/>
          <w:b/>
          <w:bCs/>
          <w:shd w:val="clear" w:color="auto" w:fill="FFFFFF" w:themeFill="background1"/>
          <w:lang w:val="sq-AL"/>
        </w:rPr>
        <w:t xml:space="preserve"> </w:t>
      </w:r>
      <w:r w:rsidR="009C0AEB">
        <w:rPr>
          <w:rFonts w:ascii="Times New Roman" w:hAnsi="Times New Roman"/>
          <w:b/>
          <w:bCs/>
          <w:lang w:val="sq-AL"/>
        </w:rPr>
        <w:t>PAS PUBLIKIMIT TË TË CILIT FILLOJNË AFATET E ANKIMIMIT</w:t>
      </w:r>
      <w:r w:rsidR="009C0AEB" w:rsidRPr="00CC57AB" w:rsidDel="009C0AEB">
        <w:rPr>
          <w:rFonts w:ascii="Times New Roman" w:hAnsi="Times New Roman"/>
          <w:b/>
          <w:bCs/>
          <w:shd w:val="clear" w:color="auto" w:fill="FFFFFF" w:themeFill="background1"/>
          <w:lang w:val="sq-AL"/>
        </w:rPr>
        <w:t xml:space="preserve"> </w:t>
      </w:r>
    </w:p>
    <w:p w14:paraId="25B1C4DE" w14:textId="0ACC9618" w:rsidR="0070796A" w:rsidRPr="002C7BCB" w:rsidRDefault="0070796A" w:rsidP="0070796A">
      <w:pPr>
        <w:spacing w:after="80"/>
        <w:jc w:val="both"/>
        <w:rPr>
          <w:rFonts w:ascii="Times New Roman" w:eastAsia="Arial Unicode MS" w:hAnsi="Times New Roman"/>
          <w:b/>
          <w:i/>
          <w:lang w:val="sq-AL"/>
        </w:rPr>
      </w:pPr>
      <w:r w:rsidRPr="002C7BCB">
        <w:rPr>
          <w:rFonts w:ascii="Times New Roman" w:eastAsia="Arial Unicode MS" w:hAnsi="Times New Roman"/>
          <w:b/>
          <w:iCs/>
          <w:lang w:val="sq-AL"/>
        </w:rPr>
        <w:t>Data</w:t>
      </w:r>
    </w:p>
    <w:p w14:paraId="2FDA3EC8" w14:textId="77777777" w:rsidR="0070796A" w:rsidRDefault="0070796A" w:rsidP="0070796A">
      <w:pPr>
        <w:spacing w:after="80"/>
        <w:jc w:val="both"/>
        <w:rPr>
          <w:rFonts w:ascii="Times New Roman" w:eastAsia="Arial Unicode MS" w:hAnsi="Times New Roman"/>
          <w:lang w:val="sq-AL"/>
        </w:rPr>
      </w:pPr>
      <w:r w:rsidRPr="002C7BCB">
        <w:rPr>
          <w:rFonts w:ascii="Times New Roman" w:eastAsia="Arial Unicode MS" w:hAnsi="Times New Roman"/>
          <w:b/>
          <w:bCs/>
          <w:lang w:val="sq-AL"/>
        </w:rPr>
        <w:t>Drejtuar:</w:t>
      </w:r>
      <w:r w:rsidRPr="002C7BCB">
        <w:rPr>
          <w:rFonts w:ascii="Times New Roman" w:eastAsia="Arial Unicode MS" w:hAnsi="Times New Roman"/>
          <w:lang w:val="sq-AL"/>
        </w:rPr>
        <w:t xml:space="preserve"> </w:t>
      </w:r>
    </w:p>
    <w:p w14:paraId="62A75918" w14:textId="77777777" w:rsidR="0070796A" w:rsidRDefault="0070796A" w:rsidP="0070796A">
      <w:pPr>
        <w:spacing w:after="80"/>
        <w:jc w:val="both"/>
        <w:rPr>
          <w:rFonts w:ascii="Times New Roman" w:eastAsia="Arial Unicode MS" w:hAnsi="Times New Roman"/>
          <w:b/>
          <w:bCs/>
          <w:lang w:val="sq-AL"/>
        </w:rPr>
      </w:pPr>
    </w:p>
    <w:p w14:paraId="4911D0C6" w14:textId="77777777" w:rsidR="0070796A" w:rsidRPr="004235B3" w:rsidRDefault="0070796A" w:rsidP="0070796A">
      <w:pPr>
        <w:spacing w:after="80" w:line="240" w:lineRule="auto"/>
        <w:jc w:val="both"/>
        <w:rPr>
          <w:rFonts w:ascii="Times New Roman" w:eastAsia="Arial Unicode MS" w:hAnsi="Times New Roman"/>
          <w:b/>
          <w:bCs/>
          <w:i/>
          <w:iCs/>
          <w:lang w:val="sq-AL"/>
        </w:rPr>
      </w:pPr>
      <w:r w:rsidRPr="004235B3">
        <w:rPr>
          <w:rFonts w:ascii="Times New Roman" w:eastAsia="Arial Unicode MS" w:hAnsi="Times New Roman"/>
          <w:b/>
          <w:bCs/>
          <w:lang w:val="sq-AL"/>
        </w:rPr>
        <w:t>Operatorit Ekonomik</w:t>
      </w:r>
      <w:r>
        <w:rPr>
          <w:rFonts w:ascii="Times New Roman" w:eastAsia="Arial Unicode MS" w:hAnsi="Times New Roman"/>
          <w:b/>
          <w:bCs/>
          <w:lang w:val="sq-AL"/>
        </w:rPr>
        <w:t xml:space="preserve">  </w:t>
      </w:r>
      <w:r w:rsidRPr="004235B3">
        <w:rPr>
          <w:rFonts w:ascii="Times New Roman" w:eastAsia="Arial Unicode MS" w:hAnsi="Times New Roman"/>
          <w:b/>
          <w:bCs/>
          <w:lang w:val="sq-AL"/>
        </w:rPr>
        <w:t xml:space="preserve">(OE)  </w:t>
      </w:r>
      <w:r w:rsidRPr="004235B3">
        <w:rPr>
          <w:rFonts w:ascii="Times New Roman" w:eastAsia="Arial Unicode MS" w:hAnsi="Times New Roman"/>
          <w:b/>
          <w:bCs/>
          <w:lang w:val="sq-AL"/>
        </w:rPr>
        <w:tab/>
      </w:r>
      <w:r w:rsidRPr="004235B3">
        <w:rPr>
          <w:rFonts w:ascii="Times New Roman" w:eastAsia="Arial Unicode MS" w:hAnsi="Times New Roman"/>
          <w:b/>
          <w:bCs/>
          <w:lang w:val="sq-AL"/>
        </w:rPr>
        <w:tab/>
      </w:r>
      <w:r w:rsidRPr="004235B3">
        <w:rPr>
          <w:rFonts w:ascii="Times New Roman" w:eastAsia="Arial Unicode MS" w:hAnsi="Times New Roman"/>
          <w:b/>
          <w:bCs/>
          <w:lang w:val="sq-AL"/>
        </w:rPr>
        <w:tab/>
        <w:t xml:space="preserve"> </w:t>
      </w:r>
      <w:r w:rsidRPr="004235B3">
        <w:rPr>
          <w:rFonts w:ascii="Times New Roman" w:hAnsi="Times New Roman"/>
          <w:b/>
          <w:bCs/>
          <w:u w:val="single"/>
          <w:lang w:val="it-IT"/>
        </w:rPr>
        <w:sym w:font="Symbol" w:char="F080"/>
      </w:r>
      <w:r w:rsidRPr="00CC57AB">
        <w:rPr>
          <w:rFonts w:ascii="Times New Roman" w:hAnsi="Times New Roman"/>
          <w:b/>
          <w:bCs/>
          <w:u w:val="single"/>
          <w:lang w:val="sq-AL"/>
        </w:rPr>
        <w:t xml:space="preserve">    </w:t>
      </w:r>
      <w:r w:rsidRPr="00CC57AB">
        <w:rPr>
          <w:rFonts w:ascii="Times New Roman" w:hAnsi="Times New Roman"/>
          <w:b/>
          <w:bCs/>
          <w:u w:val="single"/>
          <w:lang w:val="sq-AL"/>
        </w:rPr>
        <w:tab/>
      </w:r>
      <w:r w:rsidRPr="004235B3">
        <w:rPr>
          <w:rFonts w:ascii="Times New Roman" w:eastAsia="Arial Unicode MS" w:hAnsi="Times New Roman"/>
          <w:b/>
          <w:bCs/>
          <w:lang w:val="sq-AL"/>
        </w:rPr>
        <w:t xml:space="preserve">ose  </w:t>
      </w:r>
    </w:p>
    <w:p w14:paraId="4B831AB7" w14:textId="77777777" w:rsidR="0070796A" w:rsidRPr="00CC57AB" w:rsidRDefault="0070796A" w:rsidP="0070796A">
      <w:pPr>
        <w:spacing w:after="0" w:line="240" w:lineRule="auto"/>
        <w:rPr>
          <w:rFonts w:ascii="Times New Roman" w:hAnsi="Times New Roman"/>
          <w:u w:val="single"/>
          <w:lang w:val="sq-AL"/>
        </w:rPr>
      </w:pPr>
      <w:r w:rsidRPr="004235B3">
        <w:rPr>
          <w:rFonts w:ascii="Times New Roman" w:eastAsia="Arial Unicode MS" w:hAnsi="Times New Roman"/>
          <w:i/>
          <w:iCs/>
          <w:lang w:val="sq-AL"/>
        </w:rPr>
        <w:t xml:space="preserve"> [Emri, Nipti dhe adresa e Operatorit Ekonomik]</w:t>
      </w:r>
    </w:p>
    <w:p w14:paraId="7FA4AFB3" w14:textId="77777777" w:rsidR="0070796A" w:rsidRDefault="0070796A" w:rsidP="0070796A">
      <w:pPr>
        <w:spacing w:after="80"/>
        <w:jc w:val="both"/>
        <w:rPr>
          <w:rFonts w:ascii="Times New Roman" w:eastAsia="Arial Unicode MS" w:hAnsi="Times New Roman"/>
          <w:b/>
          <w:bCs/>
          <w:lang w:val="sq-AL"/>
        </w:rPr>
      </w:pPr>
    </w:p>
    <w:p w14:paraId="6BF56255" w14:textId="77777777" w:rsidR="0070796A" w:rsidRPr="00CC57AB" w:rsidRDefault="0070796A" w:rsidP="0070796A">
      <w:pPr>
        <w:spacing w:after="80" w:line="240" w:lineRule="auto"/>
        <w:jc w:val="both"/>
        <w:rPr>
          <w:rFonts w:ascii="Times New Roman" w:hAnsi="Times New Roman"/>
          <w:b/>
          <w:bCs/>
          <w:u w:val="single"/>
          <w:lang w:val="sq-AL"/>
        </w:rPr>
      </w:pPr>
      <w:r w:rsidRPr="004235B3">
        <w:rPr>
          <w:rFonts w:ascii="Times New Roman" w:eastAsia="Arial Unicode MS" w:hAnsi="Times New Roman"/>
          <w:b/>
          <w:bCs/>
          <w:lang w:val="sq-AL"/>
        </w:rPr>
        <w:t>Bashkimit të Operator</w:t>
      </w:r>
      <w:r>
        <w:rPr>
          <w:rFonts w:ascii="Times New Roman" w:eastAsia="Arial Unicode MS" w:hAnsi="Times New Roman"/>
          <w:b/>
          <w:bCs/>
          <w:lang w:val="sq-AL"/>
        </w:rPr>
        <w:t>ë</w:t>
      </w:r>
      <w:r w:rsidRPr="004235B3">
        <w:rPr>
          <w:rFonts w:ascii="Times New Roman" w:eastAsia="Arial Unicode MS" w:hAnsi="Times New Roman"/>
          <w:b/>
          <w:bCs/>
          <w:lang w:val="sq-AL"/>
        </w:rPr>
        <w:t>ve Ekonomik</w:t>
      </w:r>
      <w:r>
        <w:rPr>
          <w:rFonts w:ascii="Times New Roman" w:eastAsia="Arial Unicode MS" w:hAnsi="Times New Roman"/>
          <w:b/>
          <w:bCs/>
          <w:lang w:val="sq-AL"/>
        </w:rPr>
        <w:t>ë</w:t>
      </w:r>
      <w:r w:rsidRPr="004235B3">
        <w:rPr>
          <w:rFonts w:ascii="Times New Roman" w:eastAsia="Arial Unicode MS" w:hAnsi="Times New Roman"/>
          <w:b/>
          <w:bCs/>
          <w:lang w:val="sq-AL"/>
        </w:rPr>
        <w:t xml:space="preserve">  (BOE)   </w:t>
      </w:r>
      <w:r w:rsidRPr="004235B3">
        <w:rPr>
          <w:rFonts w:ascii="Times New Roman" w:hAnsi="Times New Roman"/>
          <w:b/>
          <w:bCs/>
          <w:u w:val="single"/>
          <w:lang w:val="it-IT"/>
        </w:rPr>
        <w:sym w:font="Symbol" w:char="F080"/>
      </w:r>
      <w:r w:rsidRPr="00CC57AB">
        <w:rPr>
          <w:rFonts w:ascii="Times New Roman" w:hAnsi="Times New Roman"/>
          <w:b/>
          <w:bCs/>
          <w:u w:val="single"/>
          <w:lang w:val="sq-AL"/>
        </w:rPr>
        <w:t xml:space="preserve">  </w:t>
      </w:r>
    </w:p>
    <w:p w14:paraId="3FCA3DE8" w14:textId="77777777" w:rsidR="0070796A" w:rsidRPr="004235B3" w:rsidRDefault="0070796A" w:rsidP="0070796A">
      <w:pPr>
        <w:spacing w:after="80" w:line="240" w:lineRule="auto"/>
        <w:jc w:val="both"/>
        <w:rPr>
          <w:rFonts w:ascii="Times New Roman" w:eastAsia="Arial Unicode MS" w:hAnsi="Times New Roman"/>
          <w:i/>
          <w:iCs/>
          <w:lang w:val="sq-AL"/>
        </w:rPr>
      </w:pPr>
      <w:r w:rsidRPr="004235B3">
        <w:rPr>
          <w:rFonts w:ascii="Times New Roman" w:eastAsia="Arial Unicode MS" w:hAnsi="Times New Roman"/>
          <w:i/>
          <w:iCs/>
          <w:lang w:val="sq-AL"/>
        </w:rPr>
        <w:t>[Emrat, Nipt-et, % përkat</w:t>
      </w:r>
      <w:r>
        <w:rPr>
          <w:rFonts w:ascii="Times New Roman" w:eastAsia="Arial Unicode MS" w:hAnsi="Times New Roman"/>
          <w:i/>
          <w:iCs/>
          <w:lang w:val="sq-AL"/>
        </w:rPr>
        <w:t>ë</w:t>
      </w:r>
      <w:r w:rsidRPr="004235B3">
        <w:rPr>
          <w:rFonts w:ascii="Times New Roman" w:eastAsia="Arial Unicode MS" w:hAnsi="Times New Roman"/>
          <w:i/>
          <w:iCs/>
          <w:lang w:val="sq-AL"/>
        </w:rPr>
        <w:t>se dhe adresat e an</w:t>
      </w:r>
      <w:r>
        <w:rPr>
          <w:rFonts w:ascii="Times New Roman" w:eastAsia="Arial Unicode MS" w:hAnsi="Times New Roman"/>
          <w:i/>
          <w:iCs/>
          <w:lang w:val="sq-AL"/>
        </w:rPr>
        <w:t>ë</w:t>
      </w:r>
      <w:r w:rsidRPr="004235B3">
        <w:rPr>
          <w:rFonts w:ascii="Times New Roman" w:eastAsia="Arial Unicode MS" w:hAnsi="Times New Roman"/>
          <w:i/>
          <w:iCs/>
          <w:lang w:val="sq-AL"/>
        </w:rPr>
        <w:t>tar</w:t>
      </w:r>
      <w:r>
        <w:rPr>
          <w:rFonts w:ascii="Times New Roman" w:eastAsia="Arial Unicode MS" w:hAnsi="Times New Roman"/>
          <w:i/>
          <w:iCs/>
          <w:lang w:val="sq-AL"/>
        </w:rPr>
        <w:t>ë</w:t>
      </w:r>
      <w:r w:rsidRPr="004235B3">
        <w:rPr>
          <w:rFonts w:ascii="Times New Roman" w:eastAsia="Arial Unicode MS" w:hAnsi="Times New Roman"/>
          <w:i/>
          <w:iCs/>
          <w:lang w:val="sq-AL"/>
        </w:rPr>
        <w:t>ve t</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 BOE]</w:t>
      </w:r>
    </w:p>
    <w:p w14:paraId="4CB5BDD4" w14:textId="77777777" w:rsidR="0070796A" w:rsidRPr="004235B3" w:rsidRDefault="0070796A" w:rsidP="0070796A">
      <w:pPr>
        <w:spacing w:after="80"/>
        <w:rPr>
          <w:rFonts w:ascii="Times New Roman" w:hAnsi="Times New Roman"/>
          <w:b/>
          <w:bCs/>
          <w:iCs/>
          <w:lang w:val="sq-AL"/>
        </w:rPr>
      </w:pPr>
    </w:p>
    <w:p w14:paraId="734051F8" w14:textId="77777777" w:rsidR="0070796A" w:rsidRPr="004235B3" w:rsidRDefault="0070796A" w:rsidP="0070796A">
      <w:pPr>
        <w:spacing w:after="80"/>
        <w:rPr>
          <w:rFonts w:ascii="Times New Roman" w:hAnsi="Times New Roman"/>
          <w:b/>
          <w:bCs/>
          <w:iCs/>
          <w:lang w:val="sq-AL"/>
        </w:rPr>
      </w:pPr>
      <w:r w:rsidRPr="004235B3">
        <w:rPr>
          <w:rFonts w:ascii="Times New Roman" w:hAnsi="Times New Roman"/>
          <w:b/>
          <w:bCs/>
          <w:iCs/>
          <w:lang w:val="sq-AL"/>
        </w:rPr>
        <w:t>-</w:t>
      </w:r>
      <w:r w:rsidRPr="004235B3">
        <w:rPr>
          <w:rFonts w:ascii="Times New Roman" w:eastAsia="Arial Unicode MS" w:hAnsi="Times New Roman"/>
          <w:b/>
          <w:bCs/>
          <w:i/>
          <w:iCs/>
          <w:lang w:val="sq-AL"/>
        </w:rPr>
        <w:t xml:space="preserve"> OE/BOE </w:t>
      </w:r>
      <w:r w:rsidRPr="004235B3">
        <w:rPr>
          <w:rFonts w:ascii="Times New Roman" w:hAnsi="Times New Roman"/>
          <w:b/>
          <w:bCs/>
          <w:iCs/>
          <w:lang w:val="sq-AL"/>
        </w:rPr>
        <w:t>me nënkontraktor</w:t>
      </w:r>
    </w:p>
    <w:p w14:paraId="05957CC6" w14:textId="77777777" w:rsidR="0070796A" w:rsidRPr="004235B3" w:rsidRDefault="0070796A" w:rsidP="0070796A">
      <w:pPr>
        <w:spacing w:after="80"/>
        <w:ind w:left="1440" w:firstLine="720"/>
        <w:rPr>
          <w:rFonts w:ascii="Times New Roman" w:hAnsi="Times New Roman"/>
          <w:b/>
          <w:bCs/>
          <w:i/>
          <w:lang w:val="sq-AL"/>
        </w:rPr>
      </w:pPr>
      <w:r w:rsidRPr="004235B3">
        <w:rPr>
          <w:rFonts w:ascii="Times New Roman" w:hAnsi="Times New Roman"/>
          <w:b/>
          <w:bCs/>
          <w:i/>
          <w:lang w:val="sq-AL"/>
        </w:rPr>
        <w:t xml:space="preserve">PO </w:t>
      </w:r>
      <w:r w:rsidRPr="004235B3">
        <w:rPr>
          <w:rFonts w:ascii="Times New Roman" w:hAnsi="Times New Roman"/>
          <w:b/>
          <w:bCs/>
          <w:i/>
          <w:lang w:val="sq-AL"/>
        </w:rPr>
        <w:tab/>
      </w:r>
      <w:r w:rsidRPr="004235B3">
        <w:rPr>
          <w:rFonts w:ascii="Times New Roman" w:hAnsi="Times New Roman"/>
          <w:b/>
          <w:bCs/>
          <w:i/>
          <w:lang w:val="sq-AL"/>
        </w:rPr>
        <w:sym w:font="Symbol" w:char="F093"/>
      </w:r>
      <w:r w:rsidRPr="004235B3">
        <w:rPr>
          <w:rFonts w:ascii="Times New Roman" w:hAnsi="Times New Roman"/>
          <w:b/>
          <w:bCs/>
          <w:i/>
          <w:lang w:val="sq-AL"/>
        </w:rPr>
        <w:t xml:space="preserve">  </w:t>
      </w:r>
      <w:r w:rsidRPr="004235B3">
        <w:rPr>
          <w:rFonts w:ascii="Times New Roman" w:hAnsi="Times New Roman"/>
          <w:b/>
          <w:bCs/>
          <w:i/>
          <w:lang w:val="sq-AL"/>
        </w:rPr>
        <w:tab/>
      </w:r>
      <w:r w:rsidRPr="004235B3">
        <w:rPr>
          <w:rFonts w:ascii="Times New Roman" w:hAnsi="Times New Roman"/>
          <w:b/>
          <w:bCs/>
          <w:i/>
          <w:lang w:val="sq-AL"/>
        </w:rPr>
        <w:tab/>
        <w:t>JO</w:t>
      </w:r>
      <w:r w:rsidRPr="004235B3">
        <w:rPr>
          <w:rFonts w:ascii="Times New Roman" w:hAnsi="Times New Roman"/>
          <w:b/>
          <w:bCs/>
          <w:i/>
          <w:lang w:val="sq-AL"/>
        </w:rPr>
        <w:tab/>
      </w:r>
      <w:r w:rsidRPr="004235B3">
        <w:rPr>
          <w:rFonts w:ascii="Times New Roman" w:hAnsi="Times New Roman"/>
          <w:b/>
          <w:bCs/>
          <w:i/>
          <w:lang w:val="sq-AL"/>
        </w:rPr>
        <w:sym w:font="Symbol" w:char="F093"/>
      </w:r>
    </w:p>
    <w:p w14:paraId="52E07E23" w14:textId="77777777" w:rsidR="0070796A" w:rsidRPr="004235B3" w:rsidRDefault="0070796A" w:rsidP="0070796A">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72B01231" w14:textId="65A6D309" w:rsidR="0070796A" w:rsidRPr="004235B3" w:rsidRDefault="0070796A" w:rsidP="0088025E">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6ED52900" w14:textId="4BFAE293" w:rsidR="0070796A" w:rsidRPr="00CC57AB" w:rsidRDefault="0070796A" w:rsidP="0088025E">
      <w:pPr>
        <w:spacing w:after="0"/>
        <w:jc w:val="both"/>
        <w:rPr>
          <w:rFonts w:ascii="Times New Roman" w:hAnsi="Times New Roman"/>
          <w:u w:val="single"/>
        </w:rPr>
      </w:pPr>
      <w:r w:rsidRPr="004235B3">
        <w:rPr>
          <w:rFonts w:ascii="Times New Roman" w:eastAsia="Arial Unicode MS" w:hAnsi="Times New Roman"/>
          <w:b/>
          <w:bCs/>
          <w:i/>
          <w:iCs/>
          <w:lang w:val="sq-AL"/>
        </w:rPr>
        <w:t xml:space="preserve">-OE/BOE me </w:t>
      </w:r>
      <w:r>
        <w:rPr>
          <w:rFonts w:ascii="Times New Roman" w:eastAsia="Arial Unicode MS" w:hAnsi="Times New Roman"/>
          <w:b/>
          <w:bCs/>
          <w:i/>
          <w:iCs/>
          <w:lang w:val="sq-AL"/>
        </w:rPr>
        <w:t>S</w:t>
      </w:r>
      <w:r w:rsidRPr="004235B3">
        <w:rPr>
          <w:rFonts w:ascii="Times New Roman" w:eastAsia="Arial Unicode MS" w:hAnsi="Times New Roman"/>
          <w:b/>
          <w:bCs/>
          <w:i/>
          <w:iCs/>
          <w:lang w:val="sq-AL"/>
        </w:rPr>
        <w:t>ubjekt Mbështetës:</w:t>
      </w:r>
    </w:p>
    <w:p w14:paraId="0292DAA4" w14:textId="77777777" w:rsidR="0070796A" w:rsidRPr="00CC57AB" w:rsidRDefault="0070796A" w:rsidP="0070796A">
      <w:pPr>
        <w:spacing w:after="80"/>
        <w:ind w:left="1440" w:firstLine="720"/>
        <w:jc w:val="both"/>
        <w:rPr>
          <w:rFonts w:ascii="Times New Roman" w:hAnsi="Times New Roman"/>
          <w:b/>
          <w:bCs/>
          <w:lang w:val="da-DK"/>
        </w:rPr>
      </w:pPr>
      <w:r w:rsidRPr="00CC57AB">
        <w:rPr>
          <w:rFonts w:ascii="Times New Roman" w:hAnsi="Times New Roman"/>
          <w:b/>
          <w:bCs/>
          <w:lang w:val="da-DK"/>
        </w:rPr>
        <w:t xml:space="preserve">PO </w:t>
      </w:r>
      <w:r w:rsidRPr="00CC57AB">
        <w:rPr>
          <w:rFonts w:ascii="Times New Roman" w:hAnsi="Times New Roman"/>
          <w:b/>
          <w:bCs/>
          <w:lang w:val="da-DK"/>
        </w:rPr>
        <w:tab/>
      </w:r>
      <w:r w:rsidRPr="004235B3">
        <w:rPr>
          <w:rFonts w:ascii="Times New Roman" w:hAnsi="Times New Roman"/>
          <w:b/>
          <w:bCs/>
          <w:lang w:val="it-IT"/>
        </w:rPr>
        <w:sym w:font="Symbol" w:char="F080"/>
      </w:r>
      <w:r w:rsidRPr="00CC57AB">
        <w:rPr>
          <w:rFonts w:ascii="Times New Roman" w:hAnsi="Times New Roman"/>
          <w:b/>
          <w:bCs/>
          <w:lang w:val="da-DK"/>
        </w:rPr>
        <w:tab/>
      </w:r>
      <w:r w:rsidRPr="00CC57AB">
        <w:rPr>
          <w:rFonts w:ascii="Times New Roman" w:hAnsi="Times New Roman"/>
          <w:b/>
          <w:bCs/>
          <w:lang w:val="da-DK"/>
        </w:rPr>
        <w:tab/>
        <w:t xml:space="preserve">JO </w:t>
      </w:r>
      <w:r w:rsidRPr="004235B3">
        <w:rPr>
          <w:rFonts w:ascii="Times New Roman" w:hAnsi="Times New Roman"/>
          <w:b/>
          <w:bCs/>
          <w:lang w:val="it-IT"/>
        </w:rPr>
        <w:sym w:font="Symbol" w:char="F080"/>
      </w:r>
    </w:p>
    <w:p w14:paraId="56DA7FF2" w14:textId="77777777" w:rsidR="0070796A" w:rsidRPr="004235B3" w:rsidRDefault="0070796A" w:rsidP="0070796A">
      <w:pPr>
        <w:spacing w:after="80"/>
        <w:jc w:val="both"/>
        <w:rPr>
          <w:rFonts w:ascii="Times New Roman" w:eastAsia="Arial Unicode MS" w:hAnsi="Times New Roman"/>
          <w:i/>
          <w:iCs/>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CC57AB">
        <w:rPr>
          <w:rFonts w:ascii="Times New Roman" w:hAnsi="Times New Roman"/>
          <w:u w:val="single"/>
          <w:lang w:val="da-DK"/>
        </w:rPr>
        <w:t>:</w:t>
      </w:r>
      <w:r w:rsidRPr="004235B3">
        <w:rPr>
          <w:rFonts w:ascii="Times New Roman" w:eastAsia="Arial Unicode MS" w:hAnsi="Times New Roman"/>
          <w:i/>
          <w:iCs/>
          <w:lang w:val="sq-AL"/>
        </w:rPr>
        <w:t xml:space="preserve"> _____________________________________</w:t>
      </w:r>
    </w:p>
    <w:p w14:paraId="176B53DD" w14:textId="77777777" w:rsidR="0070796A" w:rsidRPr="004235B3" w:rsidRDefault="0070796A" w:rsidP="0070796A">
      <w:pPr>
        <w:spacing w:after="80"/>
        <w:ind w:left="1440" w:firstLine="720"/>
        <w:jc w:val="both"/>
        <w:rPr>
          <w:rFonts w:ascii="Times New Roman" w:eastAsia="Arial Unicode MS" w:hAnsi="Times New Roman"/>
          <w:i/>
          <w:iCs/>
          <w:lang w:val="sq-AL"/>
        </w:rPr>
      </w:pPr>
      <w:r w:rsidRPr="004235B3">
        <w:rPr>
          <w:rFonts w:ascii="Times New Roman" w:eastAsia="Arial Unicode MS" w:hAnsi="Times New Roman"/>
          <w:i/>
          <w:iCs/>
          <w:lang w:val="sq-AL"/>
        </w:rPr>
        <w:t>[Emrat, Nipt-et, përkat</w:t>
      </w:r>
      <w:r>
        <w:rPr>
          <w:rFonts w:ascii="Times New Roman" w:eastAsia="Arial Unicode MS" w:hAnsi="Times New Roman"/>
          <w:i/>
          <w:iCs/>
          <w:lang w:val="sq-AL"/>
        </w:rPr>
        <w:t>ë</w:t>
      </w:r>
      <w:r w:rsidRPr="004235B3">
        <w:rPr>
          <w:rFonts w:ascii="Times New Roman" w:eastAsia="Arial Unicode MS" w:hAnsi="Times New Roman"/>
          <w:i/>
          <w:iCs/>
          <w:lang w:val="sq-AL"/>
        </w:rPr>
        <w:t>se dhe adresat]</w:t>
      </w:r>
    </w:p>
    <w:p w14:paraId="0B7D13D0" w14:textId="77777777" w:rsidR="0070796A" w:rsidRDefault="0070796A" w:rsidP="0070796A">
      <w:pPr>
        <w:spacing w:after="80"/>
        <w:rPr>
          <w:rFonts w:ascii="Times New Roman" w:hAnsi="Times New Roman"/>
          <w:lang w:val="sq-AL"/>
        </w:rPr>
      </w:pPr>
    </w:p>
    <w:p w14:paraId="586DD3D3" w14:textId="77777777" w:rsidR="0070796A" w:rsidRPr="004235B3" w:rsidRDefault="0070796A" w:rsidP="0070796A">
      <w:pPr>
        <w:spacing w:after="80"/>
        <w:rPr>
          <w:rFonts w:ascii="Times New Roman" w:hAnsi="Times New Roman"/>
          <w:lang w:val="sq-AL"/>
        </w:rPr>
      </w:pPr>
      <w:r w:rsidRPr="004235B3">
        <w:rPr>
          <w:rFonts w:ascii="Times New Roman" w:hAnsi="Times New Roman"/>
          <w:lang w:val="sq-AL"/>
        </w:rPr>
        <w:t>Tipi i Kontrat</w:t>
      </w:r>
      <w:r>
        <w:rPr>
          <w:rFonts w:ascii="Times New Roman" w:hAnsi="Times New Roman"/>
          <w:lang w:val="sq-AL"/>
        </w:rPr>
        <w:t>ë</w:t>
      </w:r>
      <w:r w:rsidRPr="004235B3">
        <w:rPr>
          <w:rFonts w:ascii="Times New Roman" w:hAnsi="Times New Roman"/>
          <w:lang w:val="sq-AL"/>
        </w:rPr>
        <w:t>s:_______________</w:t>
      </w:r>
    </w:p>
    <w:p w14:paraId="08642783" w14:textId="77777777" w:rsidR="0070796A" w:rsidRPr="004235B3" w:rsidRDefault="0070796A" w:rsidP="0070796A">
      <w:pPr>
        <w:spacing w:after="80"/>
        <w:rPr>
          <w:rFonts w:ascii="Times New Roman" w:hAnsi="Times New Roman"/>
          <w:lang w:val="sq-AL"/>
        </w:rPr>
      </w:pPr>
      <w:r w:rsidRPr="004235B3">
        <w:rPr>
          <w:rFonts w:ascii="Times New Roman" w:hAnsi="Times New Roman"/>
          <w:lang w:val="sq-AL"/>
        </w:rPr>
        <w:t>Lloji i Procedurës së prokurimit:__________</w:t>
      </w:r>
    </w:p>
    <w:p w14:paraId="054C889C" w14:textId="77777777" w:rsidR="0070796A" w:rsidRPr="004235B3" w:rsidRDefault="0070796A" w:rsidP="0070796A">
      <w:pPr>
        <w:spacing w:after="80"/>
        <w:jc w:val="both"/>
        <w:rPr>
          <w:rFonts w:ascii="Times New Roman" w:hAnsi="Times New Roman"/>
          <w:lang w:val="sq-AL"/>
        </w:rPr>
      </w:pPr>
    </w:p>
    <w:p w14:paraId="64218F1A" w14:textId="77777777" w:rsidR="0070796A" w:rsidRPr="004235B3" w:rsidRDefault="0070796A" w:rsidP="0070796A">
      <w:pPr>
        <w:spacing w:after="80"/>
        <w:jc w:val="both"/>
        <w:rPr>
          <w:rFonts w:ascii="Times New Roman" w:hAnsi="Times New Roman"/>
          <w:i/>
          <w:lang w:val="sq-AL"/>
        </w:rPr>
      </w:pPr>
      <w:r w:rsidRPr="004235B3">
        <w:rPr>
          <w:rFonts w:ascii="Times New Roman" w:hAnsi="Times New Roman"/>
          <w:lang w:val="sq-AL"/>
        </w:rPr>
        <w:t xml:space="preserve">Numri i Procedurës / referenca e Lotit: Përshkrimi i shkurtër i kontratës: </w:t>
      </w:r>
      <w:r w:rsidRPr="004235B3">
        <w:rPr>
          <w:rFonts w:ascii="Times New Roman" w:hAnsi="Times New Roman"/>
          <w:i/>
          <w:lang w:val="sq-AL"/>
        </w:rPr>
        <w:t xml:space="preserve">[Objekti, </w:t>
      </w:r>
      <w:r w:rsidRPr="004235B3">
        <w:rPr>
          <w:rFonts w:ascii="Times New Roman" w:hAnsi="Times New Roman"/>
          <w:lang w:val="sq-AL"/>
        </w:rPr>
        <w:t>s</w:t>
      </w:r>
      <w:r w:rsidRPr="004235B3">
        <w:rPr>
          <w:rFonts w:ascii="Times New Roman" w:hAnsi="Times New Roman"/>
          <w:i/>
          <w:lang w:val="sq-AL"/>
        </w:rPr>
        <w:t>asitë dhe kohëzgjatja e kontratës]</w:t>
      </w:r>
    </w:p>
    <w:p w14:paraId="767BCEC1" w14:textId="77777777" w:rsidR="0070796A" w:rsidRPr="004235B3" w:rsidRDefault="0070796A" w:rsidP="0070796A">
      <w:pPr>
        <w:spacing w:after="80"/>
        <w:jc w:val="both"/>
        <w:rPr>
          <w:rFonts w:ascii="Times New Roman" w:hAnsi="Times New Roman"/>
          <w:lang w:val="sq-AL"/>
        </w:rPr>
      </w:pPr>
      <w:r w:rsidRPr="004235B3">
        <w:rPr>
          <w:rFonts w:ascii="Times New Roman" w:hAnsi="Times New Roman"/>
          <w:lang w:val="sq-AL"/>
        </w:rPr>
        <w:t>Data e Publikimit të Njoftimit të Kontrat</w:t>
      </w:r>
      <w:r>
        <w:rPr>
          <w:rFonts w:ascii="Times New Roman" w:hAnsi="Times New Roman"/>
          <w:lang w:val="sq-AL"/>
        </w:rPr>
        <w:t>ë</w:t>
      </w:r>
      <w:r w:rsidRPr="004235B3">
        <w:rPr>
          <w:rFonts w:ascii="Times New Roman" w:hAnsi="Times New Roman"/>
          <w:lang w:val="sq-AL"/>
        </w:rPr>
        <w:t xml:space="preserve">s në SPE:________________ </w:t>
      </w:r>
    </w:p>
    <w:p w14:paraId="06B7BB0D" w14:textId="77777777" w:rsidR="0070796A" w:rsidRPr="00502A62" w:rsidRDefault="0070796A" w:rsidP="0070796A">
      <w:pPr>
        <w:spacing w:after="80"/>
        <w:jc w:val="both"/>
        <w:rPr>
          <w:rFonts w:ascii="Times New Roman" w:hAnsi="Times New Roman"/>
          <w:lang w:val="sq-AL"/>
        </w:rPr>
      </w:pPr>
      <w:r w:rsidRPr="004235B3">
        <w:rPr>
          <w:rFonts w:ascii="Times New Roman" w:hAnsi="Times New Roman"/>
          <w:lang w:val="sq-AL"/>
        </w:rPr>
        <w:t>Data e Publikimit të Njoftimit të Kontrat</w:t>
      </w:r>
      <w:r>
        <w:rPr>
          <w:rFonts w:ascii="Times New Roman" w:hAnsi="Times New Roman"/>
          <w:lang w:val="sq-AL"/>
        </w:rPr>
        <w:t>ë</w:t>
      </w:r>
      <w:r w:rsidRPr="004235B3">
        <w:rPr>
          <w:rFonts w:ascii="Times New Roman" w:hAnsi="Times New Roman"/>
          <w:lang w:val="sq-AL"/>
        </w:rPr>
        <w:t xml:space="preserve">s në Buletinin e Njoftimeve Publike </w:t>
      </w:r>
      <w:r w:rsidRPr="004235B3">
        <w:rPr>
          <w:rFonts w:ascii="Times New Roman" w:hAnsi="Times New Roman"/>
          <w:i/>
          <w:lang w:val="sq-AL"/>
        </w:rPr>
        <w:t>[Data] [Numri</w:t>
      </w:r>
      <w:r w:rsidRPr="004235B3">
        <w:rPr>
          <w:rFonts w:ascii="Times New Roman" w:hAnsi="Times New Roman"/>
          <w:i/>
          <w:iCs/>
          <w:lang w:val="sq-AL"/>
        </w:rPr>
        <w:t>]______</w:t>
      </w:r>
      <w:r w:rsidRPr="00502A62">
        <w:rPr>
          <w:rFonts w:ascii="Times New Roman" w:hAnsi="Times New Roman"/>
          <w:i/>
          <w:iCs/>
          <w:lang w:val="sq-AL"/>
        </w:rPr>
        <w:t xml:space="preserve"> </w:t>
      </w:r>
    </w:p>
    <w:p w14:paraId="518F9BCB" w14:textId="77777777" w:rsidR="0070796A" w:rsidRPr="00502A62" w:rsidRDefault="0070796A" w:rsidP="0070796A">
      <w:pPr>
        <w:spacing w:after="80"/>
        <w:rPr>
          <w:rFonts w:ascii="Times New Roman" w:hAnsi="Times New Roman"/>
          <w:color w:val="000000"/>
          <w:lang w:val="sq-AL"/>
        </w:rPr>
      </w:pPr>
    </w:p>
    <w:p w14:paraId="0D588BD2" w14:textId="77777777" w:rsidR="0070796A" w:rsidRPr="00716BCE" w:rsidRDefault="0070796A" w:rsidP="0070796A">
      <w:pPr>
        <w:spacing w:after="80"/>
        <w:rPr>
          <w:rFonts w:ascii="Times New Roman" w:hAnsi="Times New Roman"/>
          <w:b/>
          <w:bCs/>
          <w:color w:val="000000"/>
          <w:lang w:val="sq-AL"/>
        </w:rPr>
      </w:pPr>
      <w:r w:rsidRPr="00716BCE">
        <w:rPr>
          <w:rFonts w:ascii="Times New Roman" w:hAnsi="Times New Roman"/>
          <w:b/>
          <w:bCs/>
          <w:color w:val="000000"/>
          <w:lang w:val="sq-AL"/>
        </w:rPr>
        <w:t xml:space="preserve">KRITERET E PËRZGJEDHJES SË FITUESIT: </w:t>
      </w:r>
    </w:p>
    <w:p w14:paraId="18F8BF4C" w14:textId="77777777" w:rsidR="0070796A" w:rsidRPr="00502A62" w:rsidRDefault="0070796A" w:rsidP="0070796A">
      <w:pPr>
        <w:spacing w:after="80"/>
        <w:rPr>
          <w:rFonts w:ascii="Times New Roman" w:hAnsi="Times New Roman"/>
          <w:color w:val="000000"/>
          <w:lang w:val="sq-AL"/>
        </w:rPr>
      </w:pPr>
      <w:r>
        <w:rPr>
          <w:rFonts w:ascii="Times New Roman" w:hAnsi="Times New Roman"/>
          <w:color w:val="000000"/>
          <w:lang w:val="sq-AL"/>
        </w:rPr>
        <w:t>-</w:t>
      </w:r>
      <w:r>
        <w:rPr>
          <w:rFonts w:ascii="Times New Roman" w:hAnsi="Times New Roman"/>
          <w:color w:val="000000"/>
          <w:lang w:val="sq-AL"/>
        </w:rPr>
        <w:tab/>
      </w:r>
      <w:r w:rsidRPr="00502A62">
        <w:rPr>
          <w:rFonts w:ascii="Times New Roman" w:hAnsi="Times New Roman"/>
          <w:color w:val="000000"/>
          <w:lang w:val="sq-AL"/>
        </w:rPr>
        <w:t xml:space="preserve">oferta ekonomikisht më e favorshme bazuar në kosto </w:t>
      </w:r>
      <w:r w:rsidRPr="00502A62">
        <w:rPr>
          <w:rFonts w:ascii="Times New Roman" w:hAnsi="Times New Roman"/>
          <w:color w:val="000000"/>
          <w:lang w:val="sq-AL"/>
        </w:rPr>
        <w:t xml:space="preserve">  </w:t>
      </w:r>
    </w:p>
    <w:p w14:paraId="19CF8F71" w14:textId="77777777" w:rsidR="0070796A" w:rsidRPr="00502A62" w:rsidRDefault="0070796A" w:rsidP="0070796A">
      <w:pPr>
        <w:spacing w:after="80"/>
        <w:rPr>
          <w:rFonts w:ascii="Times New Roman" w:hAnsi="Times New Roman"/>
          <w:color w:val="000000"/>
          <w:lang w:val="sq-AL"/>
        </w:rPr>
      </w:pPr>
      <w:r>
        <w:rPr>
          <w:rFonts w:ascii="Times New Roman" w:hAnsi="Times New Roman"/>
          <w:color w:val="000000"/>
          <w:lang w:val="sq-AL"/>
        </w:rPr>
        <w:t>-</w:t>
      </w:r>
      <w:r>
        <w:rPr>
          <w:rFonts w:ascii="Times New Roman" w:hAnsi="Times New Roman"/>
          <w:color w:val="000000"/>
          <w:lang w:val="sq-AL"/>
        </w:rPr>
        <w:tab/>
      </w:r>
      <w:r w:rsidRPr="00502A62">
        <w:rPr>
          <w:rFonts w:ascii="Times New Roman" w:hAnsi="Times New Roman"/>
          <w:color w:val="000000"/>
          <w:lang w:val="sq-AL"/>
        </w:rPr>
        <w:t xml:space="preserve">oferta ekonomikisht më e favorshme bazuar në çmim </w:t>
      </w:r>
      <w:r w:rsidRPr="00502A62">
        <w:rPr>
          <w:rFonts w:ascii="Times New Roman" w:hAnsi="Times New Roman"/>
          <w:color w:val="000000"/>
          <w:lang w:val="sq-AL"/>
        </w:rPr>
        <w:t xml:space="preserve">  </w:t>
      </w:r>
    </w:p>
    <w:p w14:paraId="4ABEAACE" w14:textId="77777777" w:rsidR="0070796A" w:rsidRPr="00502A62" w:rsidRDefault="0070796A" w:rsidP="0070796A">
      <w:pPr>
        <w:spacing w:after="80"/>
        <w:rPr>
          <w:rFonts w:ascii="Times New Roman" w:hAnsi="Times New Roman"/>
          <w:spacing w:val="-1"/>
          <w:lang w:val="sq-AL"/>
        </w:rPr>
      </w:pPr>
    </w:p>
    <w:p w14:paraId="0FAB88FD" w14:textId="77777777" w:rsidR="0070796A" w:rsidRPr="00502A62" w:rsidRDefault="0070796A" w:rsidP="0070796A">
      <w:pPr>
        <w:spacing w:after="80"/>
        <w:jc w:val="both"/>
        <w:rPr>
          <w:rFonts w:ascii="Times New Roman" w:hAnsi="Times New Roman"/>
          <w:lang w:val="sq-AL"/>
        </w:rPr>
      </w:pPr>
      <w:r w:rsidRPr="00502A62">
        <w:rPr>
          <w:rFonts w:ascii="Times New Roman" w:hAnsi="Times New Roman"/>
          <w:spacing w:val="-1"/>
          <w:lang w:val="sq-AL"/>
        </w:rPr>
        <w:t xml:space="preserve">Me anë të këtij </w:t>
      </w:r>
      <w:r>
        <w:rPr>
          <w:rFonts w:ascii="Times New Roman" w:hAnsi="Times New Roman"/>
          <w:spacing w:val="-1"/>
          <w:lang w:val="sq-AL"/>
        </w:rPr>
        <w:t>Formulari</w:t>
      </w:r>
      <w:r w:rsidRPr="00502A62">
        <w:rPr>
          <w:rFonts w:ascii="Times New Roman" w:hAnsi="Times New Roman"/>
          <w:spacing w:val="-1"/>
          <w:lang w:val="sq-AL"/>
        </w:rPr>
        <w:t xml:space="preserve"> ju informojmë se, në këtë procedurë</w:t>
      </w:r>
      <w:r>
        <w:rPr>
          <w:rFonts w:ascii="Times New Roman" w:hAnsi="Times New Roman"/>
          <w:spacing w:val="-1"/>
          <w:lang w:val="sq-AL"/>
        </w:rPr>
        <w:t>/lot</w:t>
      </w:r>
      <w:r w:rsidRPr="00502A62">
        <w:rPr>
          <w:rFonts w:ascii="Times New Roman" w:hAnsi="Times New Roman"/>
          <w:spacing w:val="-1"/>
          <w:lang w:val="sq-AL"/>
        </w:rPr>
        <w:t xml:space="preserve"> kanë marrë pjesë</w:t>
      </w:r>
      <w:r>
        <w:rPr>
          <w:rFonts w:ascii="Times New Roman" w:hAnsi="Times New Roman"/>
          <w:spacing w:val="-1"/>
          <w:lang w:val="sq-AL"/>
        </w:rPr>
        <w:t>,</w:t>
      </w:r>
      <w:r w:rsidRPr="00502A62">
        <w:rPr>
          <w:rFonts w:ascii="Times New Roman" w:hAnsi="Times New Roman"/>
          <w:spacing w:val="-1"/>
          <w:lang w:val="sq-AL"/>
        </w:rPr>
        <w:t xml:space="preserve"> Ofertuesit e mëposhtëm me këto vlera përkatëse të ofruara</w:t>
      </w:r>
      <w:r w:rsidRPr="00502A62">
        <w:rPr>
          <w:rFonts w:ascii="Times New Roman" w:hAnsi="Times New Roman"/>
          <w:lang w:val="sq-AL"/>
        </w:rPr>
        <w:t>:</w:t>
      </w:r>
    </w:p>
    <w:p w14:paraId="42B317D2" w14:textId="77777777" w:rsidR="0070796A" w:rsidRPr="00502A62" w:rsidRDefault="0070796A" w:rsidP="0070796A">
      <w:pPr>
        <w:spacing w:after="80"/>
        <w:rPr>
          <w:rFonts w:ascii="Times New Roman" w:hAnsi="Times New Roman"/>
          <w:lang w:val="sq-AL"/>
        </w:rPr>
      </w:pPr>
    </w:p>
    <w:p w14:paraId="6BA598D2" w14:textId="77777777" w:rsidR="0070796A" w:rsidRPr="00502A62" w:rsidRDefault="0070796A" w:rsidP="0070796A">
      <w:pPr>
        <w:spacing w:after="80"/>
        <w:rPr>
          <w:rFonts w:ascii="Times New Roman" w:hAnsi="Times New Roman"/>
          <w:i/>
          <w:lang w:val="sq-AL"/>
        </w:rPr>
      </w:pPr>
      <w:r w:rsidRPr="00502A62">
        <w:rPr>
          <w:rFonts w:ascii="Times New Roman" w:hAnsi="Times New Roman"/>
          <w:lang w:val="sq-AL"/>
        </w:rPr>
        <w:t xml:space="preserve">1._________________________________                   </w:t>
      </w:r>
      <w:r>
        <w:rPr>
          <w:rFonts w:ascii="Times New Roman" w:hAnsi="Times New Roman"/>
          <w:lang w:val="sq-AL"/>
        </w:rPr>
        <w:t xml:space="preserve">         _____________________________</w:t>
      </w:r>
    </w:p>
    <w:p w14:paraId="4AE49FB5" w14:textId="77777777" w:rsidR="0070796A" w:rsidRPr="00502A62" w:rsidRDefault="0070796A" w:rsidP="0070796A">
      <w:pPr>
        <w:spacing w:after="80"/>
        <w:rPr>
          <w:rFonts w:ascii="Times New Roman" w:hAnsi="Times New Roman"/>
          <w:lang w:val="sq-AL"/>
        </w:rPr>
      </w:pPr>
      <w:r w:rsidRPr="00502A62">
        <w:rPr>
          <w:rFonts w:ascii="Times New Roman" w:hAnsi="Times New Roman"/>
          <w:i/>
          <w:lang w:val="sq-AL"/>
        </w:rPr>
        <w:t xml:space="preserve">   Emri i plotë i shoqërisë</w:t>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t xml:space="preserve">                      Numri i NIPT-t</w:t>
      </w:r>
      <w:r w:rsidRPr="00502A62">
        <w:rPr>
          <w:rFonts w:ascii="Times New Roman" w:hAnsi="Times New Roman"/>
          <w:i/>
          <w:lang w:val="sq-AL"/>
        </w:rPr>
        <w:tab/>
      </w:r>
      <w:r w:rsidRPr="00502A62">
        <w:rPr>
          <w:rFonts w:ascii="Times New Roman" w:hAnsi="Times New Roman"/>
          <w:i/>
          <w:lang w:val="sq-AL"/>
        </w:rPr>
        <w:tab/>
      </w:r>
    </w:p>
    <w:p w14:paraId="3FCFC07D" w14:textId="77777777" w:rsidR="0070796A" w:rsidRPr="00502A62" w:rsidRDefault="0070796A" w:rsidP="0070796A">
      <w:pPr>
        <w:tabs>
          <w:tab w:val="left" w:pos="4140"/>
        </w:tabs>
        <w:spacing w:after="80"/>
        <w:rPr>
          <w:rFonts w:ascii="Times New Roman" w:hAnsi="Times New Roman"/>
          <w:i/>
          <w:lang w:val="sq-AL"/>
        </w:rPr>
      </w:pPr>
      <w:r w:rsidRPr="00502A62">
        <w:rPr>
          <w:rFonts w:ascii="Times New Roman" w:hAnsi="Times New Roman"/>
          <w:lang w:val="sq-AL"/>
        </w:rPr>
        <w:t>Vlera</w:t>
      </w:r>
      <w:r w:rsidRPr="00502A62">
        <w:rPr>
          <w:rFonts w:ascii="Times New Roman" w:hAnsi="Times New Roman"/>
          <w:i/>
          <w:lang w:val="sq-AL"/>
        </w:rPr>
        <w:t xml:space="preserve">  ______________________________________________________________________________</w:t>
      </w:r>
    </w:p>
    <w:p w14:paraId="20185E2B" w14:textId="77777777" w:rsidR="0070796A" w:rsidRPr="00190AB6" w:rsidRDefault="0070796A" w:rsidP="0070796A">
      <w:pPr>
        <w:spacing w:after="80"/>
        <w:rPr>
          <w:rFonts w:ascii="Times New Roman" w:hAnsi="Times New Roman"/>
          <w:i/>
          <w:lang w:val="sq-AL"/>
        </w:rPr>
      </w:pPr>
      <w:r w:rsidRPr="00502A62">
        <w:rPr>
          <w:rFonts w:ascii="Times New Roman" w:hAnsi="Times New Roman"/>
          <w:i/>
          <w:lang w:val="sq-AL"/>
        </w:rPr>
        <w:t xml:space="preserve"> (</w:t>
      </w:r>
      <w:r w:rsidRPr="00502A62">
        <w:rPr>
          <w:rFonts w:ascii="Times New Roman" w:hAnsi="Times New Roman"/>
          <w:i/>
          <w:iCs/>
          <w:lang w:val="sq-AL"/>
        </w:rPr>
        <w:t>e shprehur në shifra dhe fjalë</w:t>
      </w:r>
      <w:r w:rsidRPr="00502A62">
        <w:rPr>
          <w:rFonts w:ascii="Times New Roman" w:hAnsi="Times New Roman"/>
          <w:i/>
          <w:lang w:val="sq-AL"/>
        </w:rPr>
        <w:t>)</w:t>
      </w:r>
    </w:p>
    <w:p w14:paraId="61E15A88" w14:textId="77777777" w:rsidR="0070796A" w:rsidRPr="00190AB6" w:rsidRDefault="0070796A" w:rsidP="0070796A">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1D5AF51D" w14:textId="77777777" w:rsidR="0070796A" w:rsidRPr="00190AB6" w:rsidRDefault="0070796A" w:rsidP="0070796A">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457A2DFB" w14:textId="77777777" w:rsidR="0070796A" w:rsidRPr="004235B3" w:rsidRDefault="0070796A" w:rsidP="0070796A">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7B42C4DB" w14:textId="77777777" w:rsidR="0070796A" w:rsidRPr="004235B3" w:rsidRDefault="0070796A" w:rsidP="0070796A">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4B86FB1F" w14:textId="77777777" w:rsidR="0070796A" w:rsidRPr="00A32838" w:rsidRDefault="0070796A" w:rsidP="0070796A">
      <w:pPr>
        <w:spacing w:after="80"/>
        <w:jc w:val="center"/>
        <w:rPr>
          <w:rFonts w:ascii="Times New Roman" w:hAnsi="Times New Roman"/>
          <w:b/>
          <w:bCs/>
          <w:lang w:val="sq-AL"/>
        </w:rPr>
      </w:pPr>
    </w:p>
    <w:p w14:paraId="145CADF4" w14:textId="77777777" w:rsidR="0070796A" w:rsidRPr="00502A62" w:rsidRDefault="0070796A" w:rsidP="0070796A">
      <w:pPr>
        <w:spacing w:after="80"/>
        <w:rPr>
          <w:rFonts w:ascii="Times New Roman" w:hAnsi="Times New Roman"/>
          <w:lang w:val="sq-AL"/>
        </w:rPr>
      </w:pPr>
      <w:r w:rsidRPr="00502A62">
        <w:rPr>
          <w:rFonts w:ascii="Times New Roman" w:hAnsi="Times New Roman"/>
          <w:lang w:val="sq-AL"/>
        </w:rPr>
        <w:t xml:space="preserve">2._________________________________                </w:t>
      </w:r>
      <w:r>
        <w:rPr>
          <w:rFonts w:ascii="Times New Roman" w:hAnsi="Times New Roman"/>
          <w:lang w:val="sq-AL"/>
        </w:rPr>
        <w:t xml:space="preserve">            ______________________________</w:t>
      </w:r>
    </w:p>
    <w:p w14:paraId="428A2D60" w14:textId="77777777" w:rsidR="0070796A" w:rsidRPr="00502A62" w:rsidRDefault="0070796A" w:rsidP="0070796A">
      <w:pPr>
        <w:spacing w:after="80"/>
        <w:rPr>
          <w:rFonts w:ascii="Times New Roman" w:hAnsi="Times New Roman"/>
          <w:lang w:val="sq-AL"/>
        </w:rPr>
      </w:pPr>
      <w:r w:rsidRPr="00502A62">
        <w:rPr>
          <w:rFonts w:ascii="Times New Roman" w:hAnsi="Times New Roman"/>
          <w:i/>
          <w:lang w:val="sq-AL"/>
        </w:rPr>
        <w:t>Emri i plotë i shoqërisë</w:t>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t xml:space="preserve">           Numri i NIPT-it</w:t>
      </w:r>
      <w:r w:rsidRPr="00502A62">
        <w:rPr>
          <w:rFonts w:ascii="Times New Roman" w:hAnsi="Times New Roman"/>
          <w:i/>
          <w:lang w:val="sq-AL"/>
        </w:rPr>
        <w:tab/>
      </w:r>
      <w:r w:rsidRPr="00502A62">
        <w:rPr>
          <w:rFonts w:ascii="Times New Roman" w:hAnsi="Times New Roman"/>
          <w:i/>
          <w:lang w:val="sq-AL"/>
        </w:rPr>
        <w:tab/>
      </w:r>
    </w:p>
    <w:p w14:paraId="49FB9D82" w14:textId="77777777" w:rsidR="0070796A" w:rsidRPr="00502A62" w:rsidRDefault="0070796A" w:rsidP="0070796A">
      <w:pPr>
        <w:tabs>
          <w:tab w:val="left" w:pos="4140"/>
        </w:tabs>
        <w:spacing w:after="80"/>
        <w:rPr>
          <w:rFonts w:ascii="Times New Roman" w:hAnsi="Times New Roman"/>
          <w:i/>
          <w:lang w:val="sq-AL"/>
        </w:rPr>
      </w:pPr>
      <w:r w:rsidRPr="00502A62">
        <w:rPr>
          <w:rFonts w:ascii="Times New Roman" w:hAnsi="Times New Roman"/>
          <w:lang w:val="sq-AL"/>
        </w:rPr>
        <w:t>Vlera</w:t>
      </w:r>
      <w:r w:rsidRPr="00502A62">
        <w:rPr>
          <w:rFonts w:ascii="Times New Roman" w:hAnsi="Times New Roman"/>
          <w:i/>
          <w:lang w:val="sq-AL"/>
        </w:rPr>
        <w:t xml:space="preserve">  _______________________________________________________________________________</w:t>
      </w:r>
    </w:p>
    <w:p w14:paraId="54D651B4" w14:textId="77777777" w:rsidR="0070796A" w:rsidRPr="00190AB6" w:rsidRDefault="0070796A" w:rsidP="0070796A">
      <w:pPr>
        <w:tabs>
          <w:tab w:val="left" w:pos="4140"/>
        </w:tabs>
        <w:spacing w:after="80"/>
        <w:rPr>
          <w:rFonts w:ascii="Times New Roman" w:hAnsi="Times New Roman"/>
          <w:lang w:val="sq-AL"/>
        </w:rPr>
      </w:pPr>
      <w:r w:rsidRPr="00502A62">
        <w:rPr>
          <w:rFonts w:ascii="Times New Roman" w:hAnsi="Times New Roman"/>
          <w:i/>
          <w:iCs/>
          <w:lang w:val="sq-AL"/>
        </w:rPr>
        <w:t>(e shprehur në shifra dhe fjalë</w:t>
      </w:r>
      <w:r w:rsidRPr="00502A62">
        <w:rPr>
          <w:rFonts w:ascii="Times New Roman" w:hAnsi="Times New Roman"/>
          <w:i/>
          <w:lang w:val="sq-AL"/>
        </w:rPr>
        <w:t>)</w:t>
      </w:r>
    </w:p>
    <w:p w14:paraId="3D093930" w14:textId="77777777" w:rsidR="0070796A" w:rsidRPr="00190AB6" w:rsidRDefault="0070796A" w:rsidP="0070796A">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25E3B544" w14:textId="77777777" w:rsidR="0070796A" w:rsidRPr="00190AB6" w:rsidRDefault="0070796A" w:rsidP="0070796A">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2BADA87A" w14:textId="77777777" w:rsidR="0070796A" w:rsidRPr="004235B3" w:rsidRDefault="0070796A" w:rsidP="0070796A">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402521B1" w14:textId="77777777" w:rsidR="0070796A" w:rsidRPr="004235B3" w:rsidRDefault="0070796A" w:rsidP="0070796A">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6B8A672E" w14:textId="77777777" w:rsidR="0070796A" w:rsidRPr="00502A62" w:rsidRDefault="0070796A" w:rsidP="0070796A">
      <w:pPr>
        <w:spacing w:after="0"/>
        <w:rPr>
          <w:rFonts w:ascii="Times New Roman" w:hAnsi="Times New Roman"/>
          <w:lang w:val="sq-AL"/>
        </w:rPr>
      </w:pPr>
    </w:p>
    <w:p w14:paraId="37A52E6C" w14:textId="77777777" w:rsidR="0070796A" w:rsidRPr="00502A62" w:rsidRDefault="0070796A" w:rsidP="0070796A">
      <w:pPr>
        <w:tabs>
          <w:tab w:val="left" w:pos="4140"/>
        </w:tabs>
        <w:spacing w:after="0"/>
        <w:rPr>
          <w:rFonts w:ascii="Times New Roman" w:hAnsi="Times New Roman"/>
          <w:lang w:val="sq-AL"/>
        </w:rPr>
      </w:pPr>
      <w:r w:rsidRPr="00502A62">
        <w:rPr>
          <w:rFonts w:ascii="Times New Roman" w:hAnsi="Times New Roman"/>
          <w:lang w:val="sq-AL"/>
        </w:rPr>
        <w:t>Etj._____________________________________________________________________________</w:t>
      </w:r>
    </w:p>
    <w:p w14:paraId="56F2AF7D" w14:textId="77777777" w:rsidR="0070796A" w:rsidRPr="00502A62" w:rsidRDefault="0070796A" w:rsidP="0070796A">
      <w:pPr>
        <w:spacing w:after="80"/>
        <w:rPr>
          <w:rFonts w:ascii="Times New Roman" w:hAnsi="Times New Roman"/>
          <w:lang w:val="sq-AL"/>
        </w:rPr>
      </w:pPr>
    </w:p>
    <w:p w14:paraId="3743287A" w14:textId="77777777" w:rsidR="0070796A" w:rsidRPr="0088025E" w:rsidRDefault="0070796A" w:rsidP="0070796A">
      <w:pPr>
        <w:spacing w:after="80"/>
        <w:rPr>
          <w:rFonts w:ascii="Times New Roman" w:hAnsi="Times New Roman"/>
          <w:b/>
          <w:bCs/>
          <w:lang w:val="sq-AL"/>
        </w:rPr>
      </w:pPr>
      <w:r w:rsidRPr="0088025E">
        <w:rPr>
          <w:rFonts w:ascii="Times New Roman" w:hAnsi="Times New Roman"/>
          <w:b/>
          <w:bCs/>
          <w:lang w:val="sq-AL"/>
        </w:rPr>
        <w:t>Nga pjesëmarrësit janë skualifikuar, Ofertuesit e mëposhtëm:</w:t>
      </w:r>
    </w:p>
    <w:p w14:paraId="26749089" w14:textId="77777777" w:rsidR="0070796A" w:rsidRPr="00502A62" w:rsidRDefault="0070796A" w:rsidP="0070796A">
      <w:pPr>
        <w:spacing w:before="120" w:after="0"/>
        <w:rPr>
          <w:rFonts w:ascii="Times New Roman" w:hAnsi="Times New Roman"/>
          <w:lang w:val="sq-AL"/>
        </w:rPr>
      </w:pPr>
    </w:p>
    <w:p w14:paraId="60D9A4CB" w14:textId="77777777" w:rsidR="0070796A" w:rsidRPr="00502A62" w:rsidRDefault="0070796A" w:rsidP="0070796A">
      <w:pPr>
        <w:spacing w:before="120" w:after="0"/>
        <w:rPr>
          <w:rFonts w:ascii="Times New Roman" w:hAnsi="Times New Roman"/>
          <w:i/>
          <w:lang w:val="sq-AL"/>
        </w:rPr>
      </w:pPr>
      <w:r w:rsidRPr="00502A62">
        <w:rPr>
          <w:rFonts w:ascii="Times New Roman" w:hAnsi="Times New Roman"/>
          <w:lang w:val="sq-AL"/>
        </w:rPr>
        <w:t xml:space="preserve">1._________________________________             __________________________   </w:t>
      </w:r>
    </w:p>
    <w:p w14:paraId="1893F576" w14:textId="77777777" w:rsidR="0070796A" w:rsidRPr="00190AB6" w:rsidRDefault="0070796A" w:rsidP="0070796A">
      <w:pPr>
        <w:spacing w:before="120" w:after="0"/>
        <w:rPr>
          <w:rFonts w:ascii="Times New Roman" w:hAnsi="Times New Roman"/>
          <w:i/>
          <w:lang w:val="sq-AL"/>
        </w:rPr>
      </w:pPr>
      <w:r w:rsidRPr="00502A62">
        <w:rPr>
          <w:rFonts w:ascii="Times New Roman" w:hAnsi="Times New Roman"/>
          <w:i/>
          <w:lang w:val="sq-AL"/>
        </w:rPr>
        <w:t>Emri i plotë i shoqërisë</w:t>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t xml:space="preserve">           Numri i NIPT-it</w:t>
      </w:r>
      <w:r w:rsidRPr="00502A62">
        <w:rPr>
          <w:rFonts w:ascii="Times New Roman" w:hAnsi="Times New Roman"/>
          <w:i/>
          <w:lang w:val="sq-AL"/>
        </w:rPr>
        <w:tab/>
        <w:t xml:space="preserve">     arsyet e mëposhtme</w:t>
      </w:r>
    </w:p>
    <w:p w14:paraId="7F3C710D" w14:textId="77777777" w:rsidR="0070796A" w:rsidRDefault="0070796A" w:rsidP="0070796A">
      <w:pPr>
        <w:spacing w:after="80"/>
        <w:rPr>
          <w:rFonts w:ascii="Times New Roman" w:eastAsia="Arial Unicode MS" w:hAnsi="Times New Roman"/>
          <w:lang w:val="sq-AL"/>
        </w:rPr>
      </w:pPr>
    </w:p>
    <w:p w14:paraId="4CCA00F9" w14:textId="77777777" w:rsidR="0070796A" w:rsidRPr="00190AB6" w:rsidRDefault="0070796A" w:rsidP="0070796A">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7C943708" w14:textId="77777777" w:rsidR="0070796A" w:rsidRPr="00190AB6" w:rsidRDefault="0070796A" w:rsidP="0070796A">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5D10214B" w14:textId="77777777" w:rsidR="0070796A" w:rsidRPr="004235B3" w:rsidRDefault="0070796A" w:rsidP="0070796A">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4EDA2FF5" w14:textId="77777777" w:rsidR="0070796A" w:rsidRPr="00190AB6" w:rsidRDefault="0070796A" w:rsidP="0070796A">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236EB18F" w14:textId="77777777" w:rsidR="0070796A" w:rsidRPr="00502A62" w:rsidRDefault="0070796A" w:rsidP="0070796A">
      <w:pPr>
        <w:spacing w:before="120" w:after="0"/>
        <w:rPr>
          <w:rFonts w:ascii="Times New Roman" w:hAnsi="Times New Roman"/>
          <w:lang w:val="sq-AL"/>
        </w:rPr>
      </w:pPr>
      <w:r w:rsidRPr="00502A62">
        <w:rPr>
          <w:rFonts w:ascii="Times New Roman" w:hAnsi="Times New Roman"/>
          <w:lang w:val="sq-AL"/>
        </w:rPr>
        <w:t>2._________________________________                    _____________  ___________________</w:t>
      </w:r>
    </w:p>
    <w:p w14:paraId="689E6F79" w14:textId="77777777" w:rsidR="0070796A" w:rsidRPr="00502A62" w:rsidRDefault="0070796A" w:rsidP="0070796A">
      <w:pPr>
        <w:spacing w:before="120" w:after="0"/>
        <w:rPr>
          <w:rFonts w:ascii="Times New Roman" w:hAnsi="Times New Roman"/>
          <w:lang w:val="sq-AL"/>
        </w:rPr>
      </w:pPr>
      <w:r w:rsidRPr="00502A62">
        <w:rPr>
          <w:rFonts w:ascii="Times New Roman" w:hAnsi="Times New Roman"/>
          <w:i/>
          <w:lang w:val="sq-AL"/>
        </w:rPr>
        <w:t>Emri i plotë i shoqërisë</w:t>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t xml:space="preserve">                        Numri i NIPT-it            arsyet e mëposhtme</w:t>
      </w:r>
    </w:p>
    <w:p w14:paraId="21275B76" w14:textId="77777777" w:rsidR="0070796A" w:rsidRPr="00502A62" w:rsidRDefault="0070796A" w:rsidP="0070796A">
      <w:pPr>
        <w:spacing w:after="80"/>
        <w:jc w:val="center"/>
        <w:rPr>
          <w:rFonts w:ascii="Times New Roman" w:hAnsi="Times New Roman"/>
          <w:bCs/>
          <w:lang w:val="sq-AL"/>
        </w:rPr>
      </w:pPr>
      <w:r w:rsidRPr="00502A62">
        <w:rPr>
          <w:rFonts w:ascii="Times New Roman" w:hAnsi="Times New Roman"/>
          <w:bCs/>
          <w:lang w:val="sq-AL"/>
        </w:rPr>
        <w:t>*  *  *</w:t>
      </w:r>
    </w:p>
    <w:p w14:paraId="7DEC83EC" w14:textId="77777777" w:rsidR="0070796A" w:rsidRPr="00190AB6" w:rsidRDefault="0070796A" w:rsidP="0070796A">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758DEE91" w14:textId="77777777" w:rsidR="0070796A" w:rsidRPr="00190AB6" w:rsidRDefault="0070796A" w:rsidP="0070796A">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61061800" w14:textId="77777777" w:rsidR="0070796A" w:rsidRPr="004235B3" w:rsidRDefault="0070796A" w:rsidP="0070796A">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41D3A46C" w14:textId="77777777" w:rsidR="0070796A" w:rsidRPr="004235B3" w:rsidRDefault="0070796A" w:rsidP="0070796A">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6F5796B4" w14:textId="77777777" w:rsidR="0070796A" w:rsidRPr="003D6251" w:rsidRDefault="0070796A" w:rsidP="0070796A">
      <w:pPr>
        <w:spacing w:after="0"/>
        <w:jc w:val="center"/>
        <w:rPr>
          <w:rFonts w:ascii="Times New Roman" w:hAnsi="Times New Roman"/>
          <w:bCs/>
          <w:lang w:val="sq-AL"/>
        </w:rPr>
      </w:pPr>
      <w:r w:rsidRPr="003D6251">
        <w:rPr>
          <w:rFonts w:ascii="Times New Roman" w:hAnsi="Times New Roman"/>
          <w:bCs/>
          <w:lang w:val="sq-AL"/>
        </w:rPr>
        <w:t>*  *  *</w:t>
      </w:r>
    </w:p>
    <w:p w14:paraId="0E3D5E92" w14:textId="77777777" w:rsidR="0070796A" w:rsidRPr="007D6774" w:rsidRDefault="0070796A" w:rsidP="0070796A">
      <w:pPr>
        <w:spacing w:after="80"/>
        <w:rPr>
          <w:rFonts w:ascii="Times New Roman" w:hAnsi="Times New Roman"/>
          <w:b/>
          <w:bCs/>
          <w:i/>
          <w:lang w:val="sq-AL"/>
        </w:rPr>
      </w:pPr>
    </w:p>
    <w:p w14:paraId="6361BF29" w14:textId="77777777" w:rsidR="0070796A" w:rsidRPr="00502A62" w:rsidRDefault="0070796A" w:rsidP="0070796A">
      <w:pPr>
        <w:spacing w:after="80"/>
        <w:jc w:val="both"/>
        <w:rPr>
          <w:rFonts w:ascii="Times New Roman" w:hAnsi="Times New Roman"/>
          <w:lang w:val="sq-AL"/>
        </w:rPr>
      </w:pPr>
      <w:r w:rsidRPr="00502A62">
        <w:rPr>
          <w:rFonts w:ascii="Times New Roman" w:hAnsi="Times New Roman"/>
          <w:lang w:val="sq-AL"/>
        </w:rPr>
        <w:t>Duke iu referuar procedurës së lartpërmendur, informojmë [</w:t>
      </w:r>
      <w:r w:rsidRPr="00502A62">
        <w:rPr>
          <w:rFonts w:ascii="Times New Roman" w:hAnsi="Times New Roman"/>
          <w:i/>
          <w:lang w:val="sq-AL"/>
        </w:rPr>
        <w:t>emri dhe adresa e ofertuesit fitues</w:t>
      </w:r>
      <w:r w:rsidRPr="00502A62">
        <w:rPr>
          <w:rFonts w:ascii="Times New Roman" w:hAnsi="Times New Roman"/>
          <w:lang w:val="sq-AL"/>
        </w:rPr>
        <w:t>], se oferta e paraqitur me vlerë totale prej _____________ [</w:t>
      </w:r>
      <w:r w:rsidRPr="00502A62">
        <w:rPr>
          <w:rFonts w:ascii="Times New Roman" w:hAnsi="Times New Roman"/>
          <w:i/>
          <w:lang w:val="sq-AL"/>
        </w:rPr>
        <w:t>shuma përkatëse e shprehur me fjalë dhe shifra</w:t>
      </w:r>
      <w:r w:rsidRPr="00502A62">
        <w:rPr>
          <w:rFonts w:ascii="Times New Roman" w:hAnsi="Times New Roman"/>
          <w:lang w:val="sq-AL"/>
        </w:rPr>
        <w:t xml:space="preserve">] / totali i pikëve të marra [_____] është identifikuar si </w:t>
      </w:r>
      <w:r>
        <w:rPr>
          <w:rFonts w:ascii="Times New Roman" w:hAnsi="Times New Roman"/>
          <w:lang w:val="sq-AL"/>
        </w:rPr>
        <w:t>ofertues i sukseshëm</w:t>
      </w:r>
      <w:r w:rsidRPr="00502A62">
        <w:rPr>
          <w:rFonts w:ascii="Times New Roman" w:hAnsi="Times New Roman"/>
          <w:lang w:val="sq-AL"/>
        </w:rPr>
        <w:t>.</w:t>
      </w:r>
    </w:p>
    <w:p w14:paraId="37EF639C" w14:textId="77777777" w:rsidR="0070796A" w:rsidRPr="00502A62" w:rsidRDefault="0070796A" w:rsidP="0070796A">
      <w:pPr>
        <w:spacing w:after="80"/>
        <w:jc w:val="both"/>
        <w:rPr>
          <w:rFonts w:ascii="Times New Roman" w:hAnsi="Times New Roman"/>
          <w:bCs/>
          <w:lang w:val="sq-AL"/>
        </w:rPr>
      </w:pPr>
    </w:p>
    <w:p w14:paraId="75CD17BC" w14:textId="77777777" w:rsidR="0070796A" w:rsidRPr="00502A62" w:rsidRDefault="0070796A" w:rsidP="0070796A">
      <w:pPr>
        <w:jc w:val="both"/>
        <w:rPr>
          <w:rFonts w:ascii="Times New Roman" w:hAnsi="Times New Roman"/>
          <w:lang w:val="sq-AL"/>
        </w:rPr>
      </w:pPr>
      <w:r w:rsidRPr="00CC57AB">
        <w:rPr>
          <w:rFonts w:ascii="Times New Roman" w:hAnsi="Times New Roman"/>
          <w:bCs/>
          <w:lang w:val="sq-AL"/>
        </w:rPr>
        <w:t xml:space="preserve">Me publikimin e këtij njoftimi, fillojnë afatet e ankimit sipas përcaktimeve në nenin </w:t>
      </w:r>
      <w:r w:rsidRPr="00502A62">
        <w:rPr>
          <w:rFonts w:ascii="Times New Roman" w:hAnsi="Times New Roman"/>
          <w:lang w:val="sq-AL"/>
        </w:rPr>
        <w:t>110 të Ligjit Nr. 162/2020, datë 23.12.2020 “Për Prokurimin Publik”</w:t>
      </w:r>
      <w:r>
        <w:rPr>
          <w:rFonts w:ascii="Times New Roman" w:hAnsi="Times New Roman"/>
          <w:lang w:val="sq-AL"/>
        </w:rPr>
        <w:t>, të ndryshuar</w:t>
      </w:r>
      <w:r w:rsidRPr="00502A62">
        <w:rPr>
          <w:rFonts w:ascii="Times New Roman" w:hAnsi="Times New Roman"/>
          <w:lang w:val="sq-AL"/>
        </w:rPr>
        <w:t>.</w:t>
      </w:r>
    </w:p>
    <w:p w14:paraId="58146CC0" w14:textId="77777777" w:rsidR="0070796A" w:rsidRPr="00502A62" w:rsidRDefault="0070796A" w:rsidP="0070796A">
      <w:pPr>
        <w:spacing w:after="80"/>
        <w:jc w:val="both"/>
        <w:rPr>
          <w:rFonts w:ascii="Times New Roman" w:hAnsi="Times New Roman"/>
          <w:lang w:val="sq-AL"/>
        </w:rPr>
      </w:pPr>
    </w:p>
    <w:p w14:paraId="229CD97E" w14:textId="77777777" w:rsidR="0070796A" w:rsidRPr="00502A62" w:rsidRDefault="0070796A" w:rsidP="0070796A">
      <w:pPr>
        <w:rPr>
          <w:rFonts w:ascii="Times New Roman" w:hAnsi="Times New Roman"/>
          <w:b/>
          <w:spacing w:val="-1"/>
          <w:lang w:val="sq-AL"/>
        </w:rPr>
      </w:pPr>
    </w:p>
    <w:p w14:paraId="76508525" w14:textId="77777777" w:rsidR="0070796A" w:rsidRPr="00502A62" w:rsidRDefault="0070796A" w:rsidP="0070796A">
      <w:pPr>
        <w:rPr>
          <w:rFonts w:ascii="Times New Roman" w:hAnsi="Times New Roman"/>
          <w:spacing w:val="-1"/>
          <w:lang w:val="sq-AL"/>
        </w:rPr>
      </w:pPr>
    </w:p>
    <w:p w14:paraId="2F799F86" w14:textId="77777777" w:rsidR="007472C2" w:rsidRPr="00026D9B" w:rsidRDefault="007472C2" w:rsidP="007472C2">
      <w:pPr>
        <w:shd w:val="clear" w:color="auto" w:fill="FFFFFF"/>
        <w:rPr>
          <w:rFonts w:ascii="Times New Roman" w:hAnsi="Times New Roman"/>
          <w:spacing w:val="-1"/>
          <w:lang w:val="sq-AL"/>
        </w:rPr>
      </w:pPr>
    </w:p>
    <w:p w14:paraId="67E9B09E" w14:textId="77777777" w:rsidR="007472C2" w:rsidRPr="00026D9B" w:rsidRDefault="007472C2" w:rsidP="007472C2">
      <w:pPr>
        <w:shd w:val="clear" w:color="auto" w:fill="FFFFFF"/>
        <w:rPr>
          <w:rFonts w:ascii="Times New Roman" w:hAnsi="Times New Roman"/>
          <w:spacing w:val="-1"/>
          <w:lang w:val="sq-AL"/>
        </w:rPr>
      </w:pPr>
    </w:p>
    <w:p w14:paraId="0B298E8B" w14:textId="77777777" w:rsidR="007472C2" w:rsidRPr="00026D9B" w:rsidRDefault="007472C2" w:rsidP="007472C2">
      <w:pPr>
        <w:shd w:val="clear" w:color="auto" w:fill="FFFFFF"/>
        <w:rPr>
          <w:rFonts w:ascii="Times New Roman" w:hAnsi="Times New Roman"/>
          <w:spacing w:val="-1"/>
          <w:lang w:val="sq-AL"/>
        </w:rPr>
      </w:pPr>
    </w:p>
    <w:p w14:paraId="544E289C" w14:textId="77777777" w:rsidR="007472C2" w:rsidRPr="00026D9B" w:rsidRDefault="007472C2" w:rsidP="007472C2">
      <w:pPr>
        <w:shd w:val="clear" w:color="auto" w:fill="FFFFFF"/>
        <w:rPr>
          <w:rFonts w:ascii="Times New Roman" w:hAnsi="Times New Roman"/>
          <w:spacing w:val="-1"/>
          <w:lang w:val="sq-AL"/>
        </w:rPr>
      </w:pPr>
    </w:p>
    <w:p w14:paraId="5578D8C3" w14:textId="77777777" w:rsidR="007472C2" w:rsidRPr="00026D9B" w:rsidRDefault="007472C2" w:rsidP="007472C2">
      <w:pPr>
        <w:shd w:val="clear" w:color="auto" w:fill="FFFFFF"/>
        <w:rPr>
          <w:rFonts w:ascii="Times New Roman" w:hAnsi="Times New Roman"/>
          <w:spacing w:val="-1"/>
          <w:lang w:val="sq-AL"/>
        </w:rPr>
      </w:pPr>
    </w:p>
    <w:p w14:paraId="1820A6DB" w14:textId="77777777" w:rsidR="007472C2" w:rsidRPr="00026D9B" w:rsidRDefault="007472C2" w:rsidP="007472C2">
      <w:pPr>
        <w:shd w:val="clear" w:color="auto" w:fill="FFFFFF"/>
        <w:rPr>
          <w:rFonts w:ascii="Times New Roman" w:hAnsi="Times New Roman"/>
          <w:spacing w:val="-1"/>
          <w:lang w:val="sq-AL"/>
        </w:rPr>
      </w:pPr>
    </w:p>
    <w:p w14:paraId="37ADD642" w14:textId="77777777" w:rsidR="007472C2" w:rsidRPr="00026D9B" w:rsidRDefault="007472C2" w:rsidP="007472C2">
      <w:pPr>
        <w:shd w:val="clear" w:color="auto" w:fill="FFFFFF"/>
        <w:rPr>
          <w:rFonts w:ascii="Times New Roman" w:hAnsi="Times New Roman"/>
          <w:spacing w:val="-1"/>
          <w:lang w:val="sq-AL"/>
        </w:rPr>
      </w:pPr>
    </w:p>
    <w:p w14:paraId="453D03EC" w14:textId="77777777" w:rsidR="0088025E" w:rsidRDefault="0088025E" w:rsidP="007472C2">
      <w:pPr>
        <w:shd w:val="clear" w:color="auto" w:fill="FFFFFF"/>
        <w:rPr>
          <w:rFonts w:ascii="Times New Roman" w:hAnsi="Times New Roman"/>
          <w:spacing w:val="-1"/>
          <w:lang w:val="sq-AL"/>
        </w:rPr>
      </w:pPr>
    </w:p>
    <w:p w14:paraId="6F13EFA9" w14:textId="77777777" w:rsidR="0088025E" w:rsidRPr="00026D9B" w:rsidRDefault="0088025E" w:rsidP="007472C2">
      <w:pPr>
        <w:shd w:val="clear" w:color="auto" w:fill="FFFFFF"/>
        <w:rPr>
          <w:rFonts w:ascii="Times New Roman" w:hAnsi="Times New Roman"/>
          <w:spacing w:val="-1"/>
          <w:lang w:val="sq-AL"/>
        </w:rPr>
      </w:pPr>
    </w:p>
    <w:p w14:paraId="53BC9E07" w14:textId="77777777" w:rsidR="00D04D6E" w:rsidRDefault="00D04D6E" w:rsidP="00454BF3">
      <w:pPr>
        <w:pStyle w:val="NormalWeb"/>
        <w:spacing w:before="0" w:beforeAutospacing="0" w:after="80" w:afterAutospacing="0"/>
        <w:jc w:val="both"/>
        <w:rPr>
          <w:rFonts w:ascii="Times New Roman" w:hAnsi="Times New Roman"/>
          <w:b/>
          <w:szCs w:val="22"/>
          <w:lang w:val="sq-AL"/>
        </w:rPr>
      </w:pPr>
    </w:p>
    <w:p w14:paraId="5F820BB1" w14:textId="73324F05" w:rsidR="00D04D6E" w:rsidRDefault="00D04D6E" w:rsidP="00454BF3">
      <w:pPr>
        <w:pStyle w:val="NormalWeb"/>
        <w:spacing w:before="0" w:beforeAutospacing="0" w:after="80" w:afterAutospacing="0"/>
        <w:jc w:val="both"/>
        <w:rPr>
          <w:rFonts w:ascii="Times New Roman" w:hAnsi="Times New Roman"/>
          <w:b/>
          <w:szCs w:val="22"/>
          <w:lang w:val="sq-AL"/>
        </w:rPr>
      </w:pPr>
    </w:p>
    <w:p w14:paraId="7F0F3333" w14:textId="77777777" w:rsidR="0088025E" w:rsidRDefault="0088025E" w:rsidP="00454BF3">
      <w:pPr>
        <w:pStyle w:val="NormalWeb"/>
        <w:spacing w:before="0" w:beforeAutospacing="0" w:after="80" w:afterAutospacing="0"/>
        <w:jc w:val="both"/>
        <w:rPr>
          <w:rFonts w:ascii="Times New Roman" w:hAnsi="Times New Roman"/>
          <w:b/>
          <w:szCs w:val="22"/>
          <w:lang w:val="sq-AL"/>
        </w:rPr>
      </w:pPr>
    </w:p>
    <w:p w14:paraId="0C5122C5" w14:textId="77777777" w:rsidR="0088025E" w:rsidRDefault="0088025E" w:rsidP="00454BF3">
      <w:pPr>
        <w:pStyle w:val="NormalWeb"/>
        <w:spacing w:before="0" w:beforeAutospacing="0" w:after="80" w:afterAutospacing="0"/>
        <w:jc w:val="both"/>
        <w:rPr>
          <w:rFonts w:ascii="Times New Roman" w:hAnsi="Times New Roman"/>
          <w:b/>
          <w:szCs w:val="22"/>
          <w:lang w:val="sq-AL"/>
        </w:rPr>
      </w:pPr>
    </w:p>
    <w:p w14:paraId="2B83D75F" w14:textId="77777777" w:rsidR="0088025E" w:rsidRDefault="0088025E" w:rsidP="00454BF3">
      <w:pPr>
        <w:pStyle w:val="NormalWeb"/>
        <w:spacing w:before="0" w:beforeAutospacing="0" w:after="80" w:afterAutospacing="0"/>
        <w:jc w:val="both"/>
        <w:rPr>
          <w:rFonts w:ascii="Times New Roman" w:hAnsi="Times New Roman"/>
          <w:b/>
          <w:szCs w:val="22"/>
          <w:lang w:val="sq-AL"/>
        </w:rPr>
      </w:pPr>
    </w:p>
    <w:p w14:paraId="5F9CDC16" w14:textId="77777777" w:rsidR="0088025E" w:rsidRDefault="0088025E" w:rsidP="00454BF3">
      <w:pPr>
        <w:pStyle w:val="NormalWeb"/>
        <w:spacing w:before="0" w:beforeAutospacing="0" w:after="80" w:afterAutospacing="0"/>
        <w:jc w:val="both"/>
        <w:rPr>
          <w:rFonts w:ascii="Times New Roman" w:hAnsi="Times New Roman"/>
          <w:b/>
          <w:szCs w:val="22"/>
          <w:lang w:val="sq-AL"/>
        </w:rPr>
      </w:pPr>
    </w:p>
    <w:p w14:paraId="728E2D50" w14:textId="6D4CAE1E" w:rsidR="007472C2" w:rsidRPr="00C44A4C" w:rsidRDefault="00487351" w:rsidP="00454BF3">
      <w:pPr>
        <w:pStyle w:val="NormalWeb"/>
        <w:spacing w:before="0" w:beforeAutospacing="0" w:after="80" w:afterAutospacing="0"/>
        <w:jc w:val="both"/>
        <w:rPr>
          <w:rFonts w:ascii="Times New Roman" w:hAnsi="Times New Roman"/>
          <w:szCs w:val="22"/>
          <w:shd w:val="clear" w:color="auto" w:fill="E2EFD9"/>
          <w:lang w:val="sq-AL"/>
        </w:rPr>
      </w:pPr>
      <w:r w:rsidRPr="00454BF3">
        <w:rPr>
          <w:rFonts w:ascii="Times New Roman" w:hAnsi="Times New Roman"/>
          <w:b/>
          <w:szCs w:val="22"/>
          <w:lang w:val="sq-AL"/>
        </w:rPr>
        <w:t>Shtojca</w:t>
      </w:r>
      <w:r w:rsidRPr="007525C9">
        <w:rPr>
          <w:rFonts w:ascii="Times New Roman" w:hAnsi="Times New Roman"/>
          <w:b/>
          <w:szCs w:val="22"/>
          <w:lang w:val="sq-AL"/>
        </w:rPr>
        <w:t xml:space="preserve">  </w:t>
      </w:r>
      <w:r w:rsidR="00A840A5">
        <w:rPr>
          <w:rFonts w:ascii="Times New Roman" w:hAnsi="Times New Roman"/>
          <w:b/>
          <w:szCs w:val="22"/>
          <w:lang w:val="sq-AL"/>
        </w:rPr>
        <w:t>1</w:t>
      </w:r>
      <w:r w:rsidR="00FF5E84">
        <w:rPr>
          <w:rFonts w:ascii="Times New Roman" w:hAnsi="Times New Roman"/>
          <w:b/>
          <w:szCs w:val="22"/>
          <w:lang w:val="sq-AL"/>
        </w:rPr>
        <w:t>2</w:t>
      </w:r>
      <w:r w:rsidR="00A840A5">
        <w:rPr>
          <w:rFonts w:ascii="Times New Roman" w:hAnsi="Times New Roman"/>
          <w:b/>
          <w:szCs w:val="22"/>
          <w:lang w:val="sq-AL"/>
        </w:rPr>
        <w:t>.</w:t>
      </w:r>
    </w:p>
    <w:p w14:paraId="536D3AC4" w14:textId="77777777" w:rsidR="007472C2" w:rsidRPr="00A52238" w:rsidRDefault="007472C2" w:rsidP="007525C9">
      <w:pPr>
        <w:pStyle w:val="NormalWeb"/>
        <w:spacing w:before="0" w:beforeAutospacing="0" w:after="80" w:afterAutospacing="0"/>
        <w:jc w:val="center"/>
        <w:rPr>
          <w:rFonts w:ascii="Times New Roman" w:hAnsi="Times New Roman"/>
          <w:bCs/>
          <w:i/>
          <w:iCs/>
          <w:szCs w:val="22"/>
          <w:lang w:val="sq-AL"/>
        </w:rPr>
      </w:pPr>
      <w:r w:rsidRPr="00A52238">
        <w:rPr>
          <w:rFonts w:ascii="Times New Roman" w:hAnsi="Times New Roman"/>
          <w:bCs/>
          <w:i/>
          <w:iCs/>
          <w:szCs w:val="22"/>
          <w:lang w:val="sq-AL"/>
        </w:rPr>
        <w:t xml:space="preserve">[Shtojcë  për tu plotësuar </w:t>
      </w:r>
      <w:r w:rsidR="00454BF3" w:rsidRPr="00A52238">
        <w:rPr>
          <w:rFonts w:ascii="Times New Roman" w:hAnsi="Times New Roman"/>
          <w:bCs/>
          <w:i/>
          <w:iCs/>
          <w:szCs w:val="22"/>
          <w:lang w:val="sq-AL"/>
        </w:rPr>
        <w:t xml:space="preserve">nga Autoriteti </w:t>
      </w:r>
      <w:r w:rsidR="00487351" w:rsidRPr="00A52238">
        <w:rPr>
          <w:rFonts w:ascii="Times New Roman" w:hAnsi="Times New Roman"/>
          <w:bCs/>
          <w:i/>
          <w:iCs/>
          <w:szCs w:val="22"/>
          <w:lang w:val="sq-AL"/>
        </w:rPr>
        <w:t>Kontraktor]</w:t>
      </w:r>
    </w:p>
    <w:p w14:paraId="2927AE65" w14:textId="30D5FA91" w:rsidR="007472C2" w:rsidRPr="00A52238" w:rsidRDefault="00487351" w:rsidP="00A52238">
      <w:pPr>
        <w:pStyle w:val="NormalWeb"/>
        <w:spacing w:before="0" w:beforeAutospacing="0" w:after="80" w:afterAutospacing="0"/>
        <w:jc w:val="center"/>
        <w:rPr>
          <w:rFonts w:ascii="Times New Roman" w:hAnsi="Times New Roman"/>
          <w:lang w:val="sq-AL"/>
        </w:rPr>
      </w:pPr>
      <w:r w:rsidRPr="00A52238">
        <w:rPr>
          <w:rFonts w:ascii="Times New Roman" w:hAnsi="Times New Roman"/>
          <w:b/>
          <w:lang w:val="sq-AL"/>
        </w:rPr>
        <w:t>FORMULARI I NJOFTIMIT TË FITUESIT</w:t>
      </w:r>
      <w:r w:rsidR="00FF5E84" w:rsidRPr="00CC57AB">
        <w:rPr>
          <w:rFonts w:ascii="Times New Roman" w:hAnsi="Times New Roman" w:cs="Times New Roman"/>
          <w:b/>
          <w:lang w:val="sq-AL"/>
        </w:rPr>
        <w:t>, N</w:t>
      </w:r>
      <w:r w:rsidR="001C53C8" w:rsidRPr="00A52238">
        <w:rPr>
          <w:rFonts w:ascii="Times New Roman" w:hAnsi="Times New Roman" w:cs="Times New Roman"/>
          <w:b/>
          <w:lang w:val="sq-AL"/>
        </w:rPr>
        <w:t>Ë</w:t>
      </w:r>
      <w:r w:rsidR="00B41670" w:rsidRPr="00A52238">
        <w:rPr>
          <w:rFonts w:ascii="Times New Roman" w:hAnsi="Times New Roman" w:cs="Times New Roman"/>
          <w:b/>
          <w:lang w:val="sq-AL"/>
        </w:rPr>
        <w:t xml:space="preserve"> P</w:t>
      </w:r>
      <w:r w:rsidR="001C53C8" w:rsidRPr="00A52238">
        <w:rPr>
          <w:rFonts w:ascii="Times New Roman" w:hAnsi="Times New Roman" w:cs="Times New Roman"/>
          <w:b/>
          <w:lang w:val="sq-AL"/>
        </w:rPr>
        <w:t>Ë</w:t>
      </w:r>
      <w:r w:rsidR="00B41670" w:rsidRPr="00A52238">
        <w:rPr>
          <w:rFonts w:ascii="Times New Roman" w:hAnsi="Times New Roman" w:cs="Times New Roman"/>
          <w:b/>
          <w:lang w:val="sq-AL"/>
        </w:rPr>
        <w:t>RFUNDIM T</w:t>
      </w:r>
      <w:r w:rsidR="001C53C8" w:rsidRPr="00A52238">
        <w:rPr>
          <w:rFonts w:ascii="Times New Roman" w:hAnsi="Times New Roman" w:cs="Times New Roman"/>
          <w:b/>
          <w:lang w:val="sq-AL"/>
        </w:rPr>
        <w:t>Ë</w:t>
      </w:r>
      <w:r w:rsidR="00B41670" w:rsidRPr="00A52238">
        <w:rPr>
          <w:rFonts w:ascii="Times New Roman" w:hAnsi="Times New Roman" w:cs="Times New Roman"/>
          <w:b/>
          <w:lang w:val="sq-AL"/>
        </w:rPr>
        <w:t xml:space="preserve"> AFATEVE</w:t>
      </w:r>
      <w:r w:rsidR="007472C2" w:rsidRPr="00A52238">
        <w:rPr>
          <w:rFonts w:ascii="Times New Roman" w:hAnsi="Times New Roman" w:cs="Times New Roman"/>
          <w:b/>
          <w:lang w:val="sq-AL"/>
        </w:rPr>
        <w:t xml:space="preserve"> TË ANKIMIT</w:t>
      </w:r>
    </w:p>
    <w:p w14:paraId="19FEE30A" w14:textId="77777777" w:rsidR="0070796A" w:rsidRPr="003D6251" w:rsidRDefault="0070796A" w:rsidP="0070796A">
      <w:pPr>
        <w:spacing w:after="80"/>
        <w:jc w:val="both"/>
        <w:rPr>
          <w:rFonts w:ascii="Times New Roman" w:eastAsia="Arial Unicode MS" w:hAnsi="Times New Roman"/>
          <w:bCs/>
          <w:i/>
          <w:lang w:val="sq-AL"/>
        </w:rPr>
      </w:pPr>
      <w:r w:rsidRPr="003D6251">
        <w:rPr>
          <w:rFonts w:ascii="Times New Roman" w:eastAsia="Arial Unicode MS" w:hAnsi="Times New Roman"/>
          <w:bCs/>
          <w:i/>
          <w:lang w:val="sq-AL"/>
        </w:rPr>
        <w:t>[Data]</w:t>
      </w:r>
    </w:p>
    <w:p w14:paraId="6258C59B" w14:textId="77777777" w:rsidR="0070796A" w:rsidRPr="00C47E5C" w:rsidRDefault="0070796A" w:rsidP="0070796A">
      <w:pPr>
        <w:spacing w:after="80"/>
        <w:jc w:val="both"/>
        <w:rPr>
          <w:rFonts w:ascii="Times New Roman" w:eastAsia="Arial Unicode MS" w:hAnsi="Times New Roman"/>
          <w:lang w:val="sq-AL"/>
        </w:rPr>
      </w:pPr>
      <w:r w:rsidRPr="00502A62">
        <w:rPr>
          <w:rFonts w:ascii="Times New Roman" w:eastAsia="Arial Unicode MS" w:hAnsi="Times New Roman"/>
          <w:lang w:val="sq-AL"/>
        </w:rPr>
        <w:t xml:space="preserve">Drejtuar: </w:t>
      </w:r>
    </w:p>
    <w:p w14:paraId="02A1B663" w14:textId="77777777" w:rsidR="0070796A" w:rsidRPr="004235B3" w:rsidRDefault="0070796A" w:rsidP="0070796A">
      <w:pPr>
        <w:spacing w:after="80" w:line="240" w:lineRule="auto"/>
        <w:jc w:val="both"/>
        <w:rPr>
          <w:rFonts w:ascii="Times New Roman" w:eastAsia="Arial Unicode MS" w:hAnsi="Times New Roman"/>
          <w:b/>
          <w:bCs/>
          <w:i/>
          <w:iCs/>
          <w:lang w:val="sq-AL"/>
        </w:rPr>
      </w:pPr>
      <w:r w:rsidRPr="004235B3">
        <w:rPr>
          <w:rFonts w:ascii="Times New Roman" w:eastAsia="Arial Unicode MS" w:hAnsi="Times New Roman"/>
          <w:b/>
          <w:bCs/>
          <w:lang w:val="sq-AL"/>
        </w:rPr>
        <w:t>Operatorit Ekonomik</w:t>
      </w:r>
      <w:r>
        <w:rPr>
          <w:rFonts w:ascii="Times New Roman" w:eastAsia="Arial Unicode MS" w:hAnsi="Times New Roman"/>
          <w:b/>
          <w:bCs/>
          <w:lang w:val="sq-AL"/>
        </w:rPr>
        <w:t xml:space="preserve">  </w:t>
      </w:r>
      <w:r w:rsidRPr="004235B3">
        <w:rPr>
          <w:rFonts w:ascii="Times New Roman" w:eastAsia="Arial Unicode MS" w:hAnsi="Times New Roman"/>
          <w:b/>
          <w:bCs/>
          <w:lang w:val="sq-AL"/>
        </w:rPr>
        <w:t xml:space="preserve">(OE)  </w:t>
      </w:r>
      <w:r w:rsidRPr="004235B3">
        <w:rPr>
          <w:rFonts w:ascii="Times New Roman" w:eastAsia="Arial Unicode MS" w:hAnsi="Times New Roman"/>
          <w:b/>
          <w:bCs/>
          <w:lang w:val="sq-AL"/>
        </w:rPr>
        <w:tab/>
      </w:r>
      <w:r w:rsidRPr="004235B3">
        <w:rPr>
          <w:rFonts w:ascii="Times New Roman" w:eastAsia="Arial Unicode MS" w:hAnsi="Times New Roman"/>
          <w:b/>
          <w:bCs/>
          <w:lang w:val="sq-AL"/>
        </w:rPr>
        <w:tab/>
      </w:r>
      <w:r w:rsidRPr="004235B3">
        <w:rPr>
          <w:rFonts w:ascii="Times New Roman" w:eastAsia="Arial Unicode MS" w:hAnsi="Times New Roman"/>
          <w:b/>
          <w:bCs/>
          <w:lang w:val="sq-AL"/>
        </w:rPr>
        <w:tab/>
        <w:t xml:space="preserve"> </w:t>
      </w:r>
      <w:r w:rsidRPr="004235B3">
        <w:rPr>
          <w:rFonts w:ascii="Times New Roman" w:hAnsi="Times New Roman"/>
          <w:b/>
          <w:bCs/>
          <w:u w:val="single"/>
          <w:lang w:val="it-IT"/>
        </w:rPr>
        <w:sym w:font="Symbol" w:char="F080"/>
      </w:r>
      <w:r w:rsidRPr="00CC57AB">
        <w:rPr>
          <w:rFonts w:ascii="Times New Roman" w:hAnsi="Times New Roman"/>
          <w:b/>
          <w:bCs/>
          <w:u w:val="single"/>
          <w:lang w:val="sq-AL"/>
        </w:rPr>
        <w:t xml:space="preserve">    </w:t>
      </w:r>
      <w:r w:rsidRPr="00CC57AB">
        <w:rPr>
          <w:rFonts w:ascii="Times New Roman" w:hAnsi="Times New Roman"/>
          <w:b/>
          <w:bCs/>
          <w:u w:val="single"/>
          <w:lang w:val="sq-AL"/>
        </w:rPr>
        <w:tab/>
      </w:r>
      <w:r w:rsidRPr="004235B3">
        <w:rPr>
          <w:rFonts w:ascii="Times New Roman" w:eastAsia="Arial Unicode MS" w:hAnsi="Times New Roman"/>
          <w:b/>
          <w:bCs/>
          <w:lang w:val="sq-AL"/>
        </w:rPr>
        <w:t xml:space="preserve">ose  </w:t>
      </w:r>
    </w:p>
    <w:p w14:paraId="10DE96BC" w14:textId="77777777" w:rsidR="0070796A" w:rsidRPr="004235B3" w:rsidRDefault="0070796A" w:rsidP="0070796A">
      <w:pPr>
        <w:spacing w:after="0" w:line="240" w:lineRule="auto"/>
        <w:rPr>
          <w:rFonts w:ascii="Times New Roman" w:hAnsi="Times New Roman"/>
          <w:u w:val="single"/>
          <w:lang w:val="it-IT"/>
        </w:rPr>
      </w:pPr>
      <w:r w:rsidRPr="004235B3">
        <w:rPr>
          <w:rFonts w:ascii="Times New Roman" w:eastAsia="Arial Unicode MS" w:hAnsi="Times New Roman"/>
          <w:i/>
          <w:iCs/>
          <w:lang w:val="sq-AL"/>
        </w:rPr>
        <w:t xml:space="preserve"> [Emri, Nipti dhe adresa e Operatorit Ekonomik]</w:t>
      </w:r>
    </w:p>
    <w:p w14:paraId="46496891" w14:textId="77777777" w:rsidR="0070796A" w:rsidRDefault="0070796A" w:rsidP="0070796A">
      <w:pPr>
        <w:spacing w:after="80"/>
        <w:jc w:val="both"/>
        <w:rPr>
          <w:rFonts w:ascii="Times New Roman" w:eastAsia="Arial Unicode MS" w:hAnsi="Times New Roman"/>
          <w:b/>
          <w:bCs/>
          <w:lang w:val="sq-AL"/>
        </w:rPr>
      </w:pPr>
    </w:p>
    <w:p w14:paraId="093D4AFC" w14:textId="77777777" w:rsidR="0070796A" w:rsidRPr="00CC57AB" w:rsidRDefault="0070796A" w:rsidP="0070796A">
      <w:pPr>
        <w:spacing w:after="80" w:line="240" w:lineRule="auto"/>
        <w:jc w:val="both"/>
        <w:rPr>
          <w:rFonts w:ascii="Times New Roman" w:hAnsi="Times New Roman"/>
          <w:b/>
          <w:bCs/>
          <w:u w:val="single"/>
          <w:lang w:val="sq-AL"/>
        </w:rPr>
      </w:pPr>
      <w:r w:rsidRPr="004235B3">
        <w:rPr>
          <w:rFonts w:ascii="Times New Roman" w:eastAsia="Arial Unicode MS" w:hAnsi="Times New Roman"/>
          <w:b/>
          <w:bCs/>
          <w:lang w:val="sq-AL"/>
        </w:rPr>
        <w:t>Bashkimit të Operator</w:t>
      </w:r>
      <w:r>
        <w:rPr>
          <w:rFonts w:ascii="Times New Roman" w:eastAsia="Arial Unicode MS" w:hAnsi="Times New Roman"/>
          <w:b/>
          <w:bCs/>
          <w:lang w:val="sq-AL"/>
        </w:rPr>
        <w:t>ë</w:t>
      </w:r>
      <w:r w:rsidRPr="004235B3">
        <w:rPr>
          <w:rFonts w:ascii="Times New Roman" w:eastAsia="Arial Unicode MS" w:hAnsi="Times New Roman"/>
          <w:b/>
          <w:bCs/>
          <w:lang w:val="sq-AL"/>
        </w:rPr>
        <w:t>ve Ekonomik</w:t>
      </w:r>
      <w:r>
        <w:rPr>
          <w:rFonts w:ascii="Times New Roman" w:eastAsia="Arial Unicode MS" w:hAnsi="Times New Roman"/>
          <w:b/>
          <w:bCs/>
          <w:lang w:val="sq-AL"/>
        </w:rPr>
        <w:t>ë</w:t>
      </w:r>
      <w:r w:rsidRPr="004235B3">
        <w:rPr>
          <w:rFonts w:ascii="Times New Roman" w:eastAsia="Arial Unicode MS" w:hAnsi="Times New Roman"/>
          <w:b/>
          <w:bCs/>
          <w:lang w:val="sq-AL"/>
        </w:rPr>
        <w:t xml:space="preserve">  (BOE)   </w:t>
      </w:r>
      <w:r w:rsidRPr="004235B3">
        <w:rPr>
          <w:rFonts w:ascii="Times New Roman" w:hAnsi="Times New Roman"/>
          <w:b/>
          <w:bCs/>
          <w:u w:val="single"/>
          <w:lang w:val="it-IT"/>
        </w:rPr>
        <w:sym w:font="Symbol" w:char="F080"/>
      </w:r>
      <w:r w:rsidRPr="00CC57AB">
        <w:rPr>
          <w:rFonts w:ascii="Times New Roman" w:hAnsi="Times New Roman"/>
          <w:b/>
          <w:bCs/>
          <w:u w:val="single"/>
          <w:lang w:val="sq-AL"/>
        </w:rPr>
        <w:t xml:space="preserve">  </w:t>
      </w:r>
    </w:p>
    <w:p w14:paraId="0F7263E4" w14:textId="77777777" w:rsidR="0070796A" w:rsidRPr="004235B3" w:rsidRDefault="0070796A" w:rsidP="0070796A">
      <w:pPr>
        <w:spacing w:after="80" w:line="240" w:lineRule="auto"/>
        <w:jc w:val="both"/>
        <w:rPr>
          <w:rFonts w:ascii="Times New Roman" w:eastAsia="Arial Unicode MS" w:hAnsi="Times New Roman"/>
          <w:i/>
          <w:iCs/>
          <w:lang w:val="sq-AL"/>
        </w:rPr>
      </w:pPr>
      <w:r w:rsidRPr="004235B3">
        <w:rPr>
          <w:rFonts w:ascii="Times New Roman" w:eastAsia="Arial Unicode MS" w:hAnsi="Times New Roman"/>
          <w:i/>
          <w:iCs/>
          <w:lang w:val="sq-AL"/>
        </w:rPr>
        <w:t>[Emrat, Nipt-et, % përkat</w:t>
      </w:r>
      <w:r>
        <w:rPr>
          <w:rFonts w:ascii="Times New Roman" w:eastAsia="Arial Unicode MS" w:hAnsi="Times New Roman"/>
          <w:i/>
          <w:iCs/>
          <w:lang w:val="sq-AL"/>
        </w:rPr>
        <w:t>ë</w:t>
      </w:r>
      <w:r w:rsidRPr="004235B3">
        <w:rPr>
          <w:rFonts w:ascii="Times New Roman" w:eastAsia="Arial Unicode MS" w:hAnsi="Times New Roman"/>
          <w:i/>
          <w:iCs/>
          <w:lang w:val="sq-AL"/>
        </w:rPr>
        <w:t>se dhe adresat e an</w:t>
      </w:r>
      <w:r>
        <w:rPr>
          <w:rFonts w:ascii="Times New Roman" w:eastAsia="Arial Unicode MS" w:hAnsi="Times New Roman"/>
          <w:i/>
          <w:iCs/>
          <w:lang w:val="sq-AL"/>
        </w:rPr>
        <w:t>ë</w:t>
      </w:r>
      <w:r w:rsidRPr="004235B3">
        <w:rPr>
          <w:rFonts w:ascii="Times New Roman" w:eastAsia="Arial Unicode MS" w:hAnsi="Times New Roman"/>
          <w:i/>
          <w:iCs/>
          <w:lang w:val="sq-AL"/>
        </w:rPr>
        <w:t>tar</w:t>
      </w:r>
      <w:r>
        <w:rPr>
          <w:rFonts w:ascii="Times New Roman" w:eastAsia="Arial Unicode MS" w:hAnsi="Times New Roman"/>
          <w:i/>
          <w:iCs/>
          <w:lang w:val="sq-AL"/>
        </w:rPr>
        <w:t>ë</w:t>
      </w:r>
      <w:r w:rsidRPr="004235B3">
        <w:rPr>
          <w:rFonts w:ascii="Times New Roman" w:eastAsia="Arial Unicode MS" w:hAnsi="Times New Roman"/>
          <w:i/>
          <w:iCs/>
          <w:lang w:val="sq-AL"/>
        </w:rPr>
        <w:t>ve t</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 BOE]</w:t>
      </w:r>
    </w:p>
    <w:p w14:paraId="326EDA1A" w14:textId="77777777" w:rsidR="0070796A" w:rsidRPr="004235B3" w:rsidRDefault="0070796A" w:rsidP="0070796A">
      <w:pPr>
        <w:spacing w:after="80"/>
        <w:rPr>
          <w:rFonts w:ascii="Times New Roman" w:hAnsi="Times New Roman"/>
          <w:b/>
          <w:bCs/>
          <w:iCs/>
          <w:lang w:val="sq-AL"/>
        </w:rPr>
      </w:pPr>
    </w:p>
    <w:p w14:paraId="61B1DABB" w14:textId="77777777" w:rsidR="0070796A" w:rsidRPr="004235B3" w:rsidRDefault="0070796A" w:rsidP="0070796A">
      <w:pPr>
        <w:spacing w:after="80"/>
        <w:rPr>
          <w:rFonts w:ascii="Times New Roman" w:hAnsi="Times New Roman"/>
          <w:b/>
          <w:bCs/>
          <w:iCs/>
          <w:lang w:val="sq-AL"/>
        </w:rPr>
      </w:pPr>
      <w:r w:rsidRPr="004235B3">
        <w:rPr>
          <w:rFonts w:ascii="Times New Roman" w:hAnsi="Times New Roman"/>
          <w:b/>
          <w:bCs/>
          <w:iCs/>
          <w:lang w:val="sq-AL"/>
        </w:rPr>
        <w:t>-</w:t>
      </w:r>
      <w:r w:rsidRPr="004235B3">
        <w:rPr>
          <w:rFonts w:ascii="Times New Roman" w:eastAsia="Arial Unicode MS" w:hAnsi="Times New Roman"/>
          <w:b/>
          <w:bCs/>
          <w:i/>
          <w:iCs/>
          <w:lang w:val="sq-AL"/>
        </w:rPr>
        <w:t xml:space="preserve"> OE/BOE </w:t>
      </w:r>
      <w:r w:rsidRPr="004235B3">
        <w:rPr>
          <w:rFonts w:ascii="Times New Roman" w:hAnsi="Times New Roman"/>
          <w:b/>
          <w:bCs/>
          <w:iCs/>
          <w:lang w:val="sq-AL"/>
        </w:rPr>
        <w:t>me nënkontraktor</w:t>
      </w:r>
    </w:p>
    <w:p w14:paraId="7F21161D" w14:textId="77777777" w:rsidR="0070796A" w:rsidRPr="004235B3" w:rsidRDefault="0070796A" w:rsidP="0070796A">
      <w:pPr>
        <w:spacing w:after="80"/>
        <w:ind w:left="1440" w:firstLine="720"/>
        <w:rPr>
          <w:rFonts w:ascii="Times New Roman" w:hAnsi="Times New Roman"/>
          <w:b/>
          <w:bCs/>
          <w:i/>
          <w:lang w:val="sq-AL"/>
        </w:rPr>
      </w:pPr>
      <w:r w:rsidRPr="004235B3">
        <w:rPr>
          <w:rFonts w:ascii="Times New Roman" w:hAnsi="Times New Roman"/>
          <w:b/>
          <w:bCs/>
          <w:i/>
          <w:lang w:val="sq-AL"/>
        </w:rPr>
        <w:t xml:space="preserve">PO </w:t>
      </w:r>
      <w:r w:rsidRPr="004235B3">
        <w:rPr>
          <w:rFonts w:ascii="Times New Roman" w:hAnsi="Times New Roman"/>
          <w:b/>
          <w:bCs/>
          <w:i/>
          <w:lang w:val="sq-AL"/>
        </w:rPr>
        <w:tab/>
      </w:r>
      <w:r w:rsidRPr="004235B3">
        <w:rPr>
          <w:rFonts w:ascii="Times New Roman" w:hAnsi="Times New Roman"/>
          <w:b/>
          <w:bCs/>
          <w:i/>
          <w:lang w:val="sq-AL"/>
        </w:rPr>
        <w:sym w:font="Symbol" w:char="F093"/>
      </w:r>
      <w:r w:rsidRPr="004235B3">
        <w:rPr>
          <w:rFonts w:ascii="Times New Roman" w:hAnsi="Times New Roman"/>
          <w:b/>
          <w:bCs/>
          <w:i/>
          <w:lang w:val="sq-AL"/>
        </w:rPr>
        <w:t xml:space="preserve">  </w:t>
      </w:r>
      <w:r w:rsidRPr="004235B3">
        <w:rPr>
          <w:rFonts w:ascii="Times New Roman" w:hAnsi="Times New Roman"/>
          <w:b/>
          <w:bCs/>
          <w:i/>
          <w:lang w:val="sq-AL"/>
        </w:rPr>
        <w:tab/>
      </w:r>
      <w:r w:rsidRPr="004235B3">
        <w:rPr>
          <w:rFonts w:ascii="Times New Roman" w:hAnsi="Times New Roman"/>
          <w:b/>
          <w:bCs/>
          <w:i/>
          <w:lang w:val="sq-AL"/>
        </w:rPr>
        <w:tab/>
        <w:t>JO</w:t>
      </w:r>
      <w:r w:rsidRPr="004235B3">
        <w:rPr>
          <w:rFonts w:ascii="Times New Roman" w:hAnsi="Times New Roman"/>
          <w:b/>
          <w:bCs/>
          <w:i/>
          <w:lang w:val="sq-AL"/>
        </w:rPr>
        <w:tab/>
      </w:r>
      <w:r w:rsidRPr="004235B3">
        <w:rPr>
          <w:rFonts w:ascii="Times New Roman" w:hAnsi="Times New Roman"/>
          <w:b/>
          <w:bCs/>
          <w:i/>
          <w:lang w:val="sq-AL"/>
        </w:rPr>
        <w:sym w:font="Symbol" w:char="F093"/>
      </w:r>
    </w:p>
    <w:p w14:paraId="335A631A" w14:textId="77777777" w:rsidR="0070796A" w:rsidRPr="004235B3" w:rsidRDefault="0070796A" w:rsidP="0070796A">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2D98ACFF" w14:textId="77777777" w:rsidR="0070796A" w:rsidRPr="004235B3" w:rsidRDefault="0070796A" w:rsidP="0070796A">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5531703A" w14:textId="77777777" w:rsidR="0070796A" w:rsidRPr="004235B3" w:rsidRDefault="0070796A" w:rsidP="0070796A">
      <w:pPr>
        <w:spacing w:after="80"/>
        <w:rPr>
          <w:rFonts w:ascii="Times New Roman" w:hAnsi="Times New Roman"/>
          <w:i/>
          <w:lang w:val="sq-AL"/>
        </w:rPr>
      </w:pPr>
    </w:p>
    <w:p w14:paraId="64AB46BF" w14:textId="77777777" w:rsidR="0070796A" w:rsidRPr="004235B3" w:rsidRDefault="0070796A" w:rsidP="0070796A">
      <w:pPr>
        <w:spacing w:after="0"/>
        <w:jc w:val="both"/>
        <w:rPr>
          <w:rFonts w:ascii="Times New Roman" w:eastAsia="Arial Unicode MS" w:hAnsi="Times New Roman"/>
          <w:b/>
          <w:bCs/>
          <w:i/>
          <w:iCs/>
          <w:lang w:val="sq-AL"/>
        </w:rPr>
      </w:pPr>
      <w:r w:rsidRPr="004235B3">
        <w:rPr>
          <w:rFonts w:ascii="Times New Roman" w:eastAsia="Arial Unicode MS" w:hAnsi="Times New Roman"/>
          <w:b/>
          <w:bCs/>
          <w:i/>
          <w:iCs/>
          <w:lang w:val="sq-AL"/>
        </w:rPr>
        <w:t xml:space="preserve">-OE/BOE me </w:t>
      </w:r>
      <w:r>
        <w:rPr>
          <w:rFonts w:ascii="Times New Roman" w:eastAsia="Arial Unicode MS" w:hAnsi="Times New Roman"/>
          <w:b/>
          <w:bCs/>
          <w:i/>
          <w:iCs/>
          <w:lang w:val="sq-AL"/>
        </w:rPr>
        <w:t>S</w:t>
      </w:r>
      <w:r w:rsidRPr="004235B3">
        <w:rPr>
          <w:rFonts w:ascii="Times New Roman" w:eastAsia="Arial Unicode MS" w:hAnsi="Times New Roman"/>
          <w:b/>
          <w:bCs/>
          <w:i/>
          <w:iCs/>
          <w:lang w:val="sq-AL"/>
        </w:rPr>
        <w:t>ubjekt Mbështetës:</w:t>
      </w:r>
    </w:p>
    <w:p w14:paraId="19C5F9E3" w14:textId="77777777" w:rsidR="0070796A" w:rsidRPr="00CC57AB" w:rsidRDefault="0070796A" w:rsidP="0070796A">
      <w:pPr>
        <w:spacing w:after="80"/>
        <w:jc w:val="both"/>
        <w:rPr>
          <w:rFonts w:ascii="Times New Roman" w:hAnsi="Times New Roman"/>
          <w:u w:val="single"/>
        </w:rPr>
      </w:pPr>
    </w:p>
    <w:p w14:paraId="5B102D8A" w14:textId="77777777" w:rsidR="0070796A" w:rsidRPr="00CC57AB" w:rsidRDefault="0070796A" w:rsidP="0070796A">
      <w:pPr>
        <w:spacing w:after="80"/>
        <w:ind w:left="1440" w:firstLine="720"/>
        <w:jc w:val="both"/>
        <w:rPr>
          <w:rFonts w:ascii="Times New Roman" w:hAnsi="Times New Roman"/>
          <w:b/>
          <w:bCs/>
          <w:lang w:val="da-DK"/>
        </w:rPr>
      </w:pPr>
      <w:r w:rsidRPr="00CC57AB">
        <w:rPr>
          <w:rFonts w:ascii="Times New Roman" w:hAnsi="Times New Roman"/>
          <w:b/>
          <w:bCs/>
          <w:lang w:val="da-DK"/>
        </w:rPr>
        <w:t xml:space="preserve">PO </w:t>
      </w:r>
      <w:r w:rsidRPr="00CC57AB">
        <w:rPr>
          <w:rFonts w:ascii="Times New Roman" w:hAnsi="Times New Roman"/>
          <w:b/>
          <w:bCs/>
          <w:lang w:val="da-DK"/>
        </w:rPr>
        <w:tab/>
      </w:r>
      <w:r w:rsidRPr="004235B3">
        <w:rPr>
          <w:rFonts w:ascii="Times New Roman" w:hAnsi="Times New Roman"/>
          <w:b/>
          <w:bCs/>
          <w:lang w:val="it-IT"/>
        </w:rPr>
        <w:sym w:font="Symbol" w:char="F080"/>
      </w:r>
      <w:r w:rsidRPr="00CC57AB">
        <w:rPr>
          <w:rFonts w:ascii="Times New Roman" w:hAnsi="Times New Roman"/>
          <w:b/>
          <w:bCs/>
          <w:lang w:val="da-DK"/>
        </w:rPr>
        <w:tab/>
      </w:r>
      <w:r w:rsidRPr="00CC57AB">
        <w:rPr>
          <w:rFonts w:ascii="Times New Roman" w:hAnsi="Times New Roman"/>
          <w:b/>
          <w:bCs/>
          <w:lang w:val="da-DK"/>
        </w:rPr>
        <w:tab/>
        <w:t xml:space="preserve">JO </w:t>
      </w:r>
      <w:r w:rsidRPr="004235B3">
        <w:rPr>
          <w:rFonts w:ascii="Times New Roman" w:hAnsi="Times New Roman"/>
          <w:b/>
          <w:bCs/>
          <w:lang w:val="it-IT"/>
        </w:rPr>
        <w:sym w:font="Symbol" w:char="F080"/>
      </w:r>
    </w:p>
    <w:p w14:paraId="16AFEA31" w14:textId="77777777" w:rsidR="0070796A" w:rsidRPr="004235B3" w:rsidRDefault="0070796A" w:rsidP="0070796A">
      <w:pPr>
        <w:spacing w:after="80"/>
        <w:jc w:val="both"/>
        <w:rPr>
          <w:rFonts w:ascii="Times New Roman" w:eastAsia="Arial Unicode MS" w:hAnsi="Times New Roman"/>
          <w:i/>
          <w:iCs/>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CC57AB">
        <w:rPr>
          <w:rFonts w:ascii="Times New Roman" w:hAnsi="Times New Roman"/>
          <w:u w:val="single"/>
          <w:lang w:val="da-DK"/>
        </w:rPr>
        <w:t>:</w:t>
      </w:r>
      <w:r w:rsidRPr="004235B3">
        <w:rPr>
          <w:rFonts w:ascii="Times New Roman" w:eastAsia="Arial Unicode MS" w:hAnsi="Times New Roman"/>
          <w:i/>
          <w:iCs/>
          <w:lang w:val="sq-AL"/>
        </w:rPr>
        <w:t xml:space="preserve"> _____________________________________</w:t>
      </w:r>
    </w:p>
    <w:p w14:paraId="75B81238" w14:textId="77777777" w:rsidR="0070796A" w:rsidRPr="004235B3" w:rsidRDefault="0070796A" w:rsidP="0070796A">
      <w:pPr>
        <w:spacing w:after="80"/>
        <w:ind w:left="1440" w:firstLine="720"/>
        <w:jc w:val="both"/>
        <w:rPr>
          <w:rFonts w:ascii="Times New Roman" w:eastAsia="Arial Unicode MS" w:hAnsi="Times New Roman"/>
          <w:i/>
          <w:iCs/>
          <w:lang w:val="sq-AL"/>
        </w:rPr>
      </w:pPr>
      <w:r w:rsidRPr="004235B3">
        <w:rPr>
          <w:rFonts w:ascii="Times New Roman" w:eastAsia="Arial Unicode MS" w:hAnsi="Times New Roman"/>
          <w:i/>
          <w:iCs/>
          <w:lang w:val="sq-AL"/>
        </w:rPr>
        <w:t>[Emrat, Nipt-et, përkat</w:t>
      </w:r>
      <w:r>
        <w:rPr>
          <w:rFonts w:ascii="Times New Roman" w:eastAsia="Arial Unicode MS" w:hAnsi="Times New Roman"/>
          <w:i/>
          <w:iCs/>
          <w:lang w:val="sq-AL"/>
        </w:rPr>
        <w:t>ë</w:t>
      </w:r>
      <w:r w:rsidRPr="004235B3">
        <w:rPr>
          <w:rFonts w:ascii="Times New Roman" w:eastAsia="Arial Unicode MS" w:hAnsi="Times New Roman"/>
          <w:i/>
          <w:iCs/>
          <w:lang w:val="sq-AL"/>
        </w:rPr>
        <w:t>se dhe adresat]</w:t>
      </w:r>
    </w:p>
    <w:p w14:paraId="319FE5EE" w14:textId="77777777" w:rsidR="0070796A" w:rsidRDefault="0070796A" w:rsidP="0070796A">
      <w:pPr>
        <w:spacing w:after="80"/>
        <w:rPr>
          <w:rFonts w:ascii="Times New Roman" w:hAnsi="Times New Roman"/>
          <w:highlight w:val="yellow"/>
          <w:lang w:val="sq-AL"/>
        </w:rPr>
      </w:pPr>
    </w:p>
    <w:p w14:paraId="5E44B167" w14:textId="77777777" w:rsidR="0070796A" w:rsidRPr="00190AB6" w:rsidRDefault="0070796A" w:rsidP="0070796A">
      <w:pPr>
        <w:spacing w:after="80"/>
        <w:rPr>
          <w:rFonts w:ascii="Times New Roman" w:hAnsi="Times New Roman"/>
          <w:lang w:val="sq-AL"/>
        </w:rPr>
      </w:pPr>
      <w:r w:rsidRPr="00190AB6">
        <w:rPr>
          <w:rFonts w:ascii="Times New Roman" w:hAnsi="Times New Roman"/>
          <w:lang w:val="sq-AL"/>
        </w:rPr>
        <w:t>Tipi i Kontratës:_______________</w:t>
      </w:r>
    </w:p>
    <w:p w14:paraId="0C56A35F" w14:textId="77777777" w:rsidR="0070796A" w:rsidRPr="00190AB6" w:rsidRDefault="0070796A" w:rsidP="0070796A">
      <w:pPr>
        <w:spacing w:after="80"/>
        <w:rPr>
          <w:rFonts w:ascii="Times New Roman" w:hAnsi="Times New Roman"/>
          <w:lang w:val="sq-AL"/>
        </w:rPr>
      </w:pPr>
      <w:r w:rsidRPr="00190AB6">
        <w:rPr>
          <w:rFonts w:ascii="Times New Roman" w:hAnsi="Times New Roman"/>
          <w:lang w:val="sq-AL"/>
        </w:rPr>
        <w:t>Lloji i Procedurës së prokurimit:__________</w:t>
      </w:r>
    </w:p>
    <w:p w14:paraId="72C63D03" w14:textId="77777777" w:rsidR="0070796A" w:rsidRPr="00190AB6" w:rsidRDefault="0070796A" w:rsidP="0070796A">
      <w:pPr>
        <w:spacing w:after="80"/>
        <w:jc w:val="both"/>
        <w:rPr>
          <w:rFonts w:ascii="Times New Roman" w:hAnsi="Times New Roman"/>
          <w:lang w:val="sq-AL"/>
        </w:rPr>
      </w:pPr>
    </w:p>
    <w:p w14:paraId="3A1FA390" w14:textId="77777777" w:rsidR="0070796A" w:rsidRPr="00190AB6" w:rsidRDefault="0070796A" w:rsidP="0070796A">
      <w:pPr>
        <w:spacing w:after="80"/>
        <w:jc w:val="both"/>
        <w:rPr>
          <w:rFonts w:ascii="Times New Roman" w:hAnsi="Times New Roman"/>
          <w:i/>
          <w:lang w:val="sq-AL"/>
        </w:rPr>
      </w:pPr>
      <w:r w:rsidRPr="00190AB6">
        <w:rPr>
          <w:rFonts w:ascii="Times New Roman" w:hAnsi="Times New Roman"/>
          <w:lang w:val="sq-AL"/>
        </w:rPr>
        <w:t xml:space="preserve">Numri i Procedurës / Referenca e Lotit: Përshkrimi i shkurtër i kontratës: </w:t>
      </w:r>
      <w:r w:rsidRPr="00190AB6">
        <w:rPr>
          <w:rFonts w:ascii="Times New Roman" w:hAnsi="Times New Roman"/>
          <w:i/>
          <w:lang w:val="sq-AL"/>
        </w:rPr>
        <w:t xml:space="preserve">[Objekti, </w:t>
      </w:r>
      <w:r w:rsidRPr="00190AB6">
        <w:rPr>
          <w:rFonts w:ascii="Times New Roman" w:hAnsi="Times New Roman"/>
          <w:lang w:val="sq-AL"/>
        </w:rPr>
        <w:t>s</w:t>
      </w:r>
      <w:r w:rsidRPr="00190AB6">
        <w:rPr>
          <w:rFonts w:ascii="Times New Roman" w:hAnsi="Times New Roman"/>
          <w:i/>
          <w:lang w:val="sq-AL"/>
        </w:rPr>
        <w:t>asitë dhe kohëzgjatja e kontratës]</w:t>
      </w:r>
    </w:p>
    <w:p w14:paraId="6AD28E5F" w14:textId="77777777" w:rsidR="0070796A" w:rsidRPr="00690DC0" w:rsidRDefault="0070796A" w:rsidP="0070796A">
      <w:pPr>
        <w:spacing w:after="80"/>
        <w:jc w:val="both"/>
        <w:rPr>
          <w:rFonts w:ascii="Times New Roman" w:hAnsi="Times New Roman"/>
          <w:lang w:val="sq-AL"/>
        </w:rPr>
      </w:pPr>
      <w:r w:rsidRPr="00690DC0">
        <w:rPr>
          <w:rFonts w:ascii="Times New Roman" w:hAnsi="Times New Roman"/>
          <w:lang w:val="sq-AL"/>
        </w:rPr>
        <w:t>Data e Publikimit në SPE të Njoftimit të Fituesit nga i cili nisin afatet e ankimit/Njoftimit të anulimit nga i cili nisin afatet e ankimit: ___________________________</w:t>
      </w:r>
    </w:p>
    <w:p w14:paraId="2AACC228" w14:textId="77777777" w:rsidR="0070796A" w:rsidRPr="0055422F" w:rsidRDefault="0070796A" w:rsidP="0070796A">
      <w:pPr>
        <w:spacing w:after="80"/>
        <w:jc w:val="both"/>
        <w:rPr>
          <w:rFonts w:ascii="Times New Roman" w:hAnsi="Times New Roman"/>
          <w:lang w:val="sq-AL"/>
        </w:rPr>
      </w:pPr>
      <w:r w:rsidRPr="00690DC0">
        <w:rPr>
          <w:rStyle w:val="FootnoteReference"/>
          <w:rFonts w:ascii="Times New Roman" w:hAnsi="Times New Roman"/>
          <w:lang w:val="sq-AL"/>
        </w:rPr>
        <w:footnoteReference w:id="8"/>
      </w:r>
      <w:r w:rsidRPr="00690DC0">
        <w:rPr>
          <w:rFonts w:ascii="Times New Roman" w:hAnsi="Times New Roman"/>
          <w:lang w:val="sq-AL"/>
        </w:rPr>
        <w:t xml:space="preserve">Data e Publikimit në Buletinin e Njoftimeve Publike të Njoftimit të Fituesit nga i cili nisin afatet e ankimit /Njoftimit të Anulimit nga i cili nisin afatet e ankimit </w:t>
      </w:r>
      <w:r w:rsidRPr="00690DC0">
        <w:rPr>
          <w:rFonts w:ascii="Times New Roman" w:hAnsi="Times New Roman"/>
          <w:i/>
          <w:lang w:val="sq-AL"/>
        </w:rPr>
        <w:t>[Data] [Numri</w:t>
      </w:r>
      <w:r w:rsidRPr="00690DC0">
        <w:rPr>
          <w:rFonts w:ascii="Times New Roman" w:hAnsi="Times New Roman"/>
          <w:i/>
          <w:iCs/>
          <w:lang w:val="sq-AL"/>
        </w:rPr>
        <w:t>]___________________________</w:t>
      </w:r>
    </w:p>
    <w:p w14:paraId="40A144E2" w14:textId="77777777" w:rsidR="0070796A" w:rsidRPr="003D6251" w:rsidRDefault="0070796A" w:rsidP="0070796A">
      <w:pPr>
        <w:spacing w:after="80"/>
        <w:jc w:val="both"/>
        <w:rPr>
          <w:rFonts w:ascii="Times New Roman" w:hAnsi="Times New Roman"/>
          <w:lang w:val="sq-AL"/>
        </w:rPr>
      </w:pPr>
    </w:p>
    <w:p w14:paraId="05DC6F77" w14:textId="77777777" w:rsidR="0070796A" w:rsidRPr="00C47E5C" w:rsidRDefault="0070796A" w:rsidP="0070796A">
      <w:pPr>
        <w:spacing w:after="80"/>
        <w:rPr>
          <w:rFonts w:ascii="Times New Roman" w:hAnsi="Times New Roman"/>
          <w:b/>
          <w:bCs/>
          <w:color w:val="000000"/>
          <w:lang w:val="sq-AL"/>
        </w:rPr>
      </w:pPr>
      <w:r w:rsidRPr="00C47E5C">
        <w:rPr>
          <w:rFonts w:ascii="Times New Roman" w:hAnsi="Times New Roman"/>
          <w:b/>
          <w:bCs/>
          <w:color w:val="000000"/>
          <w:lang w:val="sq-AL"/>
        </w:rPr>
        <w:t xml:space="preserve">KRITERET E PËRZGJEDHJES SË FITUESIT: </w:t>
      </w:r>
    </w:p>
    <w:p w14:paraId="74ACE824" w14:textId="77777777" w:rsidR="0070796A" w:rsidRPr="003D6251" w:rsidRDefault="0070796A" w:rsidP="0070796A">
      <w:pPr>
        <w:spacing w:after="80"/>
        <w:ind w:left="720"/>
        <w:rPr>
          <w:rFonts w:ascii="Times New Roman" w:hAnsi="Times New Roman"/>
          <w:color w:val="000000"/>
          <w:lang w:val="sq-AL"/>
        </w:rPr>
      </w:pPr>
      <w:r>
        <w:rPr>
          <w:rFonts w:ascii="Times New Roman" w:hAnsi="Times New Roman"/>
          <w:color w:val="000000"/>
          <w:lang w:val="sq-AL"/>
        </w:rPr>
        <w:t>-</w:t>
      </w:r>
      <w:r w:rsidRPr="003D6251">
        <w:rPr>
          <w:rFonts w:ascii="Times New Roman" w:hAnsi="Times New Roman"/>
          <w:color w:val="000000"/>
          <w:lang w:val="sq-AL"/>
        </w:rPr>
        <w:t>oferta ekonomikisht më e favorshme bazuar n</w:t>
      </w:r>
      <w:r>
        <w:rPr>
          <w:rFonts w:ascii="Times New Roman" w:hAnsi="Times New Roman"/>
          <w:color w:val="000000"/>
          <w:lang w:val="sq-AL"/>
        </w:rPr>
        <w:t>ë</w:t>
      </w:r>
      <w:r w:rsidRPr="003D6251">
        <w:rPr>
          <w:rFonts w:ascii="Times New Roman" w:hAnsi="Times New Roman"/>
          <w:color w:val="000000"/>
          <w:lang w:val="sq-AL"/>
        </w:rPr>
        <w:t xml:space="preserve"> kosto </w:t>
      </w:r>
      <w:r w:rsidRPr="003D6251">
        <w:rPr>
          <w:rFonts w:ascii="Times New Roman" w:hAnsi="Times New Roman"/>
          <w:color w:val="000000"/>
          <w:lang w:val="sq-AL"/>
        </w:rPr>
        <w:t xml:space="preserve">  </w:t>
      </w:r>
    </w:p>
    <w:p w14:paraId="2852AAF6" w14:textId="77777777" w:rsidR="0070796A" w:rsidRPr="003D6251" w:rsidRDefault="0070796A" w:rsidP="0070796A">
      <w:pPr>
        <w:spacing w:after="80"/>
        <w:ind w:left="720"/>
        <w:rPr>
          <w:rFonts w:ascii="Times New Roman" w:hAnsi="Times New Roman"/>
          <w:color w:val="000000"/>
          <w:lang w:val="sq-AL"/>
        </w:rPr>
      </w:pPr>
      <w:r>
        <w:rPr>
          <w:rFonts w:ascii="Times New Roman" w:hAnsi="Times New Roman"/>
          <w:color w:val="000000"/>
          <w:lang w:val="sq-AL"/>
        </w:rPr>
        <w:t>-</w:t>
      </w:r>
      <w:r w:rsidRPr="003D6251">
        <w:rPr>
          <w:rFonts w:ascii="Times New Roman" w:hAnsi="Times New Roman"/>
          <w:color w:val="000000"/>
          <w:lang w:val="sq-AL"/>
        </w:rPr>
        <w:t xml:space="preserve">oferta ekonomikisht më e favorshme bazuar në çmim </w:t>
      </w:r>
      <w:r w:rsidRPr="003D6251">
        <w:rPr>
          <w:rFonts w:ascii="Times New Roman" w:hAnsi="Times New Roman"/>
          <w:color w:val="000000"/>
          <w:lang w:val="sq-AL"/>
        </w:rPr>
        <w:t xml:space="preserve">  </w:t>
      </w:r>
    </w:p>
    <w:p w14:paraId="067558D7" w14:textId="77777777" w:rsidR="0070796A" w:rsidRPr="003D6251" w:rsidRDefault="0070796A" w:rsidP="0070796A">
      <w:pPr>
        <w:spacing w:after="80"/>
        <w:rPr>
          <w:rFonts w:ascii="Times New Roman" w:hAnsi="Times New Roman"/>
          <w:spacing w:val="-1"/>
          <w:lang w:val="sq-AL"/>
        </w:rPr>
      </w:pPr>
    </w:p>
    <w:p w14:paraId="5EDDEFCB" w14:textId="77777777" w:rsidR="0070796A" w:rsidRPr="003D6251" w:rsidRDefault="0070796A" w:rsidP="0070796A">
      <w:pPr>
        <w:spacing w:after="80"/>
        <w:jc w:val="both"/>
        <w:rPr>
          <w:rFonts w:ascii="Times New Roman" w:hAnsi="Times New Roman"/>
          <w:lang w:val="sq-AL"/>
        </w:rPr>
      </w:pPr>
      <w:r w:rsidRPr="003D6251">
        <w:rPr>
          <w:rFonts w:ascii="Times New Roman" w:hAnsi="Times New Roman"/>
          <w:spacing w:val="-1"/>
          <w:lang w:val="sq-AL"/>
        </w:rPr>
        <w:t>Me anë të kë</w:t>
      </w:r>
      <w:r>
        <w:rPr>
          <w:rFonts w:ascii="Times New Roman" w:hAnsi="Times New Roman"/>
          <w:spacing w:val="-1"/>
          <w:lang w:val="sq-AL"/>
        </w:rPr>
        <w:t>tij Formulari,</w:t>
      </w:r>
      <w:r w:rsidRPr="003D6251">
        <w:rPr>
          <w:rFonts w:ascii="Times New Roman" w:hAnsi="Times New Roman"/>
          <w:spacing w:val="-1"/>
          <w:lang w:val="sq-AL"/>
        </w:rPr>
        <w:t xml:space="preserve"> ju informojmë se</w:t>
      </w:r>
      <w:r>
        <w:rPr>
          <w:rFonts w:ascii="Times New Roman" w:hAnsi="Times New Roman"/>
          <w:spacing w:val="-1"/>
          <w:lang w:val="sq-AL"/>
        </w:rPr>
        <w:t>,</w:t>
      </w:r>
      <w:r w:rsidRPr="003D6251">
        <w:rPr>
          <w:rFonts w:ascii="Times New Roman" w:hAnsi="Times New Roman"/>
          <w:spacing w:val="-1"/>
          <w:lang w:val="sq-AL"/>
        </w:rPr>
        <w:t xml:space="preserve"> në këtë procedurë</w:t>
      </w:r>
      <w:r>
        <w:rPr>
          <w:rFonts w:ascii="Times New Roman" w:hAnsi="Times New Roman"/>
          <w:spacing w:val="-1"/>
          <w:lang w:val="sq-AL"/>
        </w:rPr>
        <w:t>/lot</w:t>
      </w:r>
      <w:r w:rsidRPr="003D6251">
        <w:rPr>
          <w:rFonts w:ascii="Times New Roman" w:hAnsi="Times New Roman"/>
          <w:spacing w:val="-1"/>
          <w:lang w:val="sq-AL"/>
        </w:rPr>
        <w:t xml:space="preserve"> kanë marrë pjesë Ofertuesit e mëposhtëm me vlera</w:t>
      </w:r>
      <w:r>
        <w:rPr>
          <w:rFonts w:ascii="Times New Roman" w:hAnsi="Times New Roman"/>
          <w:spacing w:val="-1"/>
          <w:lang w:val="sq-AL"/>
        </w:rPr>
        <w:t>t</w:t>
      </w:r>
      <w:r w:rsidRPr="003D6251">
        <w:rPr>
          <w:rFonts w:ascii="Times New Roman" w:hAnsi="Times New Roman"/>
          <w:spacing w:val="-1"/>
          <w:lang w:val="sq-AL"/>
        </w:rPr>
        <w:t xml:space="preserve"> përkatëse të ofruara</w:t>
      </w:r>
      <w:r w:rsidRPr="003D6251">
        <w:rPr>
          <w:rFonts w:ascii="Times New Roman" w:hAnsi="Times New Roman"/>
          <w:lang w:val="sq-AL"/>
        </w:rPr>
        <w:t>:</w:t>
      </w:r>
    </w:p>
    <w:p w14:paraId="034527BA" w14:textId="77777777" w:rsidR="0070796A" w:rsidRPr="003D6251" w:rsidRDefault="0070796A" w:rsidP="0070796A">
      <w:pPr>
        <w:spacing w:after="80"/>
        <w:jc w:val="both"/>
        <w:rPr>
          <w:rFonts w:ascii="Times New Roman" w:hAnsi="Times New Roman"/>
          <w:lang w:val="sq-AL"/>
        </w:rPr>
      </w:pPr>
      <w:r w:rsidRPr="003D6251">
        <w:rPr>
          <w:rFonts w:ascii="Times New Roman" w:hAnsi="Times New Roman"/>
          <w:lang w:val="sq-AL"/>
        </w:rPr>
        <w:t>1.______________           _________________       _________________________________</w:t>
      </w:r>
    </w:p>
    <w:p w14:paraId="0F11AA0B" w14:textId="77777777" w:rsidR="0070796A" w:rsidRDefault="0070796A" w:rsidP="0070796A">
      <w:pPr>
        <w:spacing w:after="80"/>
        <w:jc w:val="both"/>
        <w:rPr>
          <w:rFonts w:ascii="Times New Roman" w:hAnsi="Times New Roman"/>
          <w:i/>
          <w:lang w:val="sq-AL"/>
        </w:rPr>
      </w:pPr>
      <w:r w:rsidRPr="003D6251">
        <w:rPr>
          <w:rFonts w:ascii="Times New Roman" w:hAnsi="Times New Roman"/>
          <w:i/>
          <w:lang w:val="sq-AL"/>
        </w:rPr>
        <w:t xml:space="preserve">     Emri i plotë i shoqërisë      Numri i NIPT-t               </w:t>
      </w:r>
      <w:r w:rsidRPr="003D6251">
        <w:rPr>
          <w:rFonts w:ascii="Times New Roman" w:hAnsi="Times New Roman"/>
          <w:lang w:val="sq-AL"/>
        </w:rPr>
        <w:t>Vlera</w:t>
      </w:r>
      <w:r w:rsidRPr="003D6251">
        <w:rPr>
          <w:rFonts w:ascii="Times New Roman" w:hAnsi="Times New Roman"/>
          <w:i/>
          <w:lang w:val="sq-AL"/>
        </w:rPr>
        <w:t xml:space="preserve">  (</w:t>
      </w:r>
      <w:r w:rsidRPr="003D6251">
        <w:rPr>
          <w:rFonts w:ascii="Times New Roman" w:hAnsi="Times New Roman"/>
          <w:i/>
          <w:iCs/>
          <w:lang w:val="sq-AL"/>
        </w:rPr>
        <w:t>e shprehur në shifra dhe fjalë</w:t>
      </w:r>
      <w:r w:rsidRPr="003D6251">
        <w:rPr>
          <w:rFonts w:ascii="Times New Roman" w:hAnsi="Times New Roman"/>
          <w:i/>
          <w:lang w:val="sq-AL"/>
        </w:rPr>
        <w:t>)</w:t>
      </w:r>
    </w:p>
    <w:p w14:paraId="33B52691" w14:textId="77777777" w:rsidR="0070796A" w:rsidRDefault="0070796A" w:rsidP="0070796A">
      <w:pPr>
        <w:spacing w:after="80"/>
        <w:rPr>
          <w:rFonts w:ascii="Times New Roman" w:eastAsia="Arial Unicode MS" w:hAnsi="Times New Roman"/>
          <w:lang w:val="sq-AL"/>
        </w:rPr>
      </w:pPr>
    </w:p>
    <w:p w14:paraId="4795467E" w14:textId="77777777" w:rsidR="0070796A" w:rsidRPr="00190AB6" w:rsidRDefault="0070796A" w:rsidP="0070796A">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44BE23FE" w14:textId="77777777" w:rsidR="0070796A" w:rsidRPr="00190AB6" w:rsidRDefault="0070796A" w:rsidP="0070796A">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4D77A768" w14:textId="77777777" w:rsidR="0070796A" w:rsidRPr="004235B3" w:rsidRDefault="0070796A" w:rsidP="0070796A">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025E1C59" w14:textId="77777777" w:rsidR="0070796A" w:rsidRPr="004235B3" w:rsidRDefault="0070796A" w:rsidP="0070796A">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6F723475" w14:textId="77777777" w:rsidR="0070796A" w:rsidRPr="003D6251" w:rsidRDefault="0070796A" w:rsidP="0070796A">
      <w:pPr>
        <w:spacing w:after="80"/>
        <w:jc w:val="both"/>
        <w:rPr>
          <w:rFonts w:ascii="Times New Roman" w:hAnsi="Times New Roman"/>
          <w:lang w:val="sq-AL"/>
        </w:rPr>
      </w:pPr>
    </w:p>
    <w:p w14:paraId="0B535A34" w14:textId="77777777" w:rsidR="0070796A" w:rsidRPr="003D6251" w:rsidRDefault="0070796A" w:rsidP="0070796A">
      <w:pPr>
        <w:spacing w:after="80"/>
        <w:jc w:val="both"/>
        <w:rPr>
          <w:rFonts w:ascii="Times New Roman" w:hAnsi="Times New Roman"/>
          <w:lang w:val="sq-AL"/>
        </w:rPr>
      </w:pPr>
      <w:r w:rsidRPr="003D6251">
        <w:rPr>
          <w:rFonts w:ascii="Times New Roman" w:hAnsi="Times New Roman"/>
          <w:lang w:val="sq-AL"/>
        </w:rPr>
        <w:t>2._____________________   _________         _____________________________________</w:t>
      </w:r>
    </w:p>
    <w:p w14:paraId="17B84473" w14:textId="77777777" w:rsidR="0070796A" w:rsidRPr="003D6251" w:rsidRDefault="0070796A" w:rsidP="0070796A">
      <w:pPr>
        <w:spacing w:after="80"/>
        <w:jc w:val="both"/>
        <w:rPr>
          <w:rFonts w:ascii="Times New Roman" w:hAnsi="Times New Roman"/>
          <w:lang w:val="sq-AL"/>
        </w:rPr>
      </w:pPr>
      <w:r w:rsidRPr="003D6251">
        <w:rPr>
          <w:rFonts w:ascii="Times New Roman" w:hAnsi="Times New Roman"/>
          <w:i/>
          <w:lang w:val="sq-AL"/>
        </w:rPr>
        <w:t xml:space="preserve">Emri i plotë i shoqërisë          Numri i NIPT-it       </w:t>
      </w:r>
      <w:r w:rsidRPr="003D6251">
        <w:rPr>
          <w:rFonts w:ascii="Times New Roman" w:hAnsi="Times New Roman"/>
          <w:lang w:val="sq-AL"/>
        </w:rPr>
        <w:t>Vlera</w:t>
      </w:r>
      <w:r w:rsidRPr="003D6251">
        <w:rPr>
          <w:rFonts w:ascii="Times New Roman" w:hAnsi="Times New Roman"/>
          <w:i/>
          <w:lang w:val="sq-AL"/>
        </w:rPr>
        <w:t xml:space="preserve">  </w:t>
      </w:r>
      <w:r w:rsidRPr="003D6251">
        <w:rPr>
          <w:rFonts w:ascii="Times New Roman" w:hAnsi="Times New Roman"/>
          <w:i/>
          <w:iCs/>
          <w:lang w:val="sq-AL"/>
        </w:rPr>
        <w:t>(e shprehur në shifra dhe fjalë</w:t>
      </w:r>
      <w:r w:rsidRPr="003D6251">
        <w:rPr>
          <w:rFonts w:ascii="Times New Roman" w:hAnsi="Times New Roman"/>
          <w:i/>
          <w:lang w:val="sq-AL"/>
        </w:rPr>
        <w:t>)</w:t>
      </w:r>
    </w:p>
    <w:p w14:paraId="1326B52A" w14:textId="77777777" w:rsidR="0070796A" w:rsidRPr="00190AB6" w:rsidRDefault="0070796A" w:rsidP="0070796A">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4F00C760" w14:textId="77777777" w:rsidR="0070796A" w:rsidRPr="00190AB6" w:rsidRDefault="0070796A" w:rsidP="0070796A">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6BED93C6" w14:textId="77777777" w:rsidR="0070796A" w:rsidRPr="004235B3" w:rsidRDefault="0070796A" w:rsidP="0070796A">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144B1455" w14:textId="77777777" w:rsidR="0070796A" w:rsidRPr="00B81024" w:rsidRDefault="0070796A" w:rsidP="0070796A">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1F57CF08" w14:textId="77777777" w:rsidR="0070796A" w:rsidRPr="003D6251" w:rsidRDefault="0070796A" w:rsidP="0070796A">
      <w:pPr>
        <w:spacing w:after="0"/>
        <w:jc w:val="both"/>
        <w:rPr>
          <w:rFonts w:ascii="Times New Roman" w:hAnsi="Times New Roman"/>
          <w:lang w:val="sq-AL"/>
        </w:rPr>
      </w:pPr>
    </w:p>
    <w:p w14:paraId="06AE2AB2" w14:textId="77777777" w:rsidR="0070796A" w:rsidRPr="003D6251" w:rsidRDefault="0070796A" w:rsidP="0070796A">
      <w:pPr>
        <w:tabs>
          <w:tab w:val="left" w:pos="4140"/>
        </w:tabs>
        <w:spacing w:after="0"/>
        <w:jc w:val="both"/>
        <w:rPr>
          <w:rFonts w:ascii="Times New Roman" w:hAnsi="Times New Roman"/>
          <w:lang w:val="sq-AL"/>
        </w:rPr>
      </w:pPr>
      <w:r w:rsidRPr="003D6251">
        <w:rPr>
          <w:rFonts w:ascii="Times New Roman" w:hAnsi="Times New Roman"/>
          <w:lang w:val="sq-AL"/>
        </w:rPr>
        <w:t>Etj._________________________________________________________________________________</w:t>
      </w:r>
    </w:p>
    <w:p w14:paraId="62A89866" w14:textId="77777777" w:rsidR="0070796A" w:rsidRPr="003D6251" w:rsidRDefault="0070796A" w:rsidP="0070796A">
      <w:pPr>
        <w:spacing w:after="80"/>
        <w:rPr>
          <w:rFonts w:ascii="Times New Roman" w:hAnsi="Times New Roman"/>
          <w:lang w:val="sq-AL"/>
        </w:rPr>
      </w:pPr>
    </w:p>
    <w:p w14:paraId="78EB618F" w14:textId="77777777" w:rsidR="0070796A" w:rsidRPr="003D6251" w:rsidRDefault="0070796A" w:rsidP="0070796A">
      <w:pPr>
        <w:spacing w:after="80"/>
        <w:rPr>
          <w:rFonts w:ascii="Times New Roman" w:hAnsi="Times New Roman"/>
          <w:lang w:val="sq-AL"/>
        </w:rPr>
      </w:pPr>
      <w:r w:rsidRPr="003D6251">
        <w:rPr>
          <w:rFonts w:ascii="Times New Roman" w:hAnsi="Times New Roman"/>
          <w:lang w:val="sq-AL"/>
        </w:rPr>
        <w:t>Janë skualifikuar Ofertuesit e mëposhtëm:</w:t>
      </w:r>
    </w:p>
    <w:p w14:paraId="790AA95A" w14:textId="77777777" w:rsidR="0070796A" w:rsidRPr="003D6251" w:rsidRDefault="0070796A" w:rsidP="0070796A">
      <w:pPr>
        <w:spacing w:before="120" w:after="0"/>
        <w:rPr>
          <w:rFonts w:ascii="Times New Roman" w:hAnsi="Times New Roman"/>
          <w:i/>
          <w:lang w:val="sq-AL"/>
        </w:rPr>
      </w:pPr>
      <w:r w:rsidRPr="003D6251">
        <w:rPr>
          <w:rFonts w:ascii="Times New Roman" w:hAnsi="Times New Roman"/>
          <w:lang w:val="sq-AL"/>
        </w:rPr>
        <w:t>1._________________________________                    ________________          _____________</w:t>
      </w:r>
    </w:p>
    <w:p w14:paraId="290FCC05" w14:textId="77777777" w:rsidR="0070796A" w:rsidRDefault="0070796A" w:rsidP="0070796A">
      <w:pPr>
        <w:spacing w:before="120" w:after="0"/>
        <w:rPr>
          <w:rFonts w:ascii="Times New Roman" w:hAnsi="Times New Roman"/>
          <w:lang w:val="sq-AL"/>
        </w:rPr>
      </w:pPr>
      <w:r w:rsidRPr="003D6251">
        <w:rPr>
          <w:rFonts w:ascii="Times New Roman" w:hAnsi="Times New Roman"/>
          <w:i/>
          <w:lang w:val="sq-AL"/>
        </w:rPr>
        <w:t>Emri i plotë i shoqërisë</w:t>
      </w:r>
      <w:r w:rsidRPr="003D6251">
        <w:rPr>
          <w:rFonts w:ascii="Times New Roman" w:hAnsi="Times New Roman"/>
          <w:i/>
          <w:lang w:val="sq-AL"/>
        </w:rPr>
        <w:tab/>
      </w:r>
      <w:r w:rsidRPr="003D6251">
        <w:rPr>
          <w:rFonts w:ascii="Times New Roman" w:hAnsi="Times New Roman"/>
          <w:i/>
          <w:lang w:val="sq-AL"/>
        </w:rPr>
        <w:tab/>
      </w:r>
      <w:r w:rsidRPr="003D6251">
        <w:rPr>
          <w:rFonts w:ascii="Times New Roman" w:hAnsi="Times New Roman"/>
          <w:i/>
          <w:lang w:val="sq-AL"/>
        </w:rPr>
        <w:tab/>
      </w:r>
      <w:r w:rsidRPr="003D6251">
        <w:rPr>
          <w:rFonts w:ascii="Times New Roman" w:hAnsi="Times New Roman"/>
          <w:i/>
          <w:lang w:val="sq-AL"/>
        </w:rPr>
        <w:tab/>
        <w:t xml:space="preserve">           Numri i NIPT-it</w:t>
      </w:r>
      <w:r w:rsidRPr="003D6251">
        <w:rPr>
          <w:rFonts w:ascii="Times New Roman" w:hAnsi="Times New Roman"/>
          <w:i/>
          <w:lang w:val="sq-AL"/>
        </w:rPr>
        <w:tab/>
      </w:r>
      <w:r w:rsidRPr="003D6251">
        <w:rPr>
          <w:rFonts w:ascii="Times New Roman" w:hAnsi="Times New Roman"/>
          <w:i/>
          <w:lang w:val="sq-AL"/>
        </w:rPr>
        <w:tab/>
        <w:t xml:space="preserve">             arsyet </w:t>
      </w:r>
      <w:r w:rsidRPr="003D6251">
        <w:rPr>
          <w:rFonts w:ascii="Times New Roman" w:hAnsi="Times New Roman"/>
          <w:lang w:val="sq-AL"/>
        </w:rPr>
        <w:t xml:space="preserve"> </w:t>
      </w:r>
    </w:p>
    <w:p w14:paraId="5E12AC10" w14:textId="77777777" w:rsidR="0070796A" w:rsidRDefault="0070796A" w:rsidP="0070796A">
      <w:pPr>
        <w:spacing w:before="120" w:after="0"/>
        <w:rPr>
          <w:rFonts w:ascii="Times New Roman" w:hAnsi="Times New Roman"/>
          <w:lang w:val="sq-AL"/>
        </w:rPr>
      </w:pPr>
    </w:p>
    <w:p w14:paraId="0D5FD043" w14:textId="77777777" w:rsidR="0070796A" w:rsidRPr="00190AB6" w:rsidRDefault="0070796A" w:rsidP="0070796A">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2FC543C7" w14:textId="77777777" w:rsidR="0070796A" w:rsidRPr="00190AB6" w:rsidRDefault="0070796A" w:rsidP="0070796A">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3DC5EDEE" w14:textId="77777777" w:rsidR="0070796A" w:rsidRPr="004235B3" w:rsidRDefault="0070796A" w:rsidP="0070796A">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6D45859F" w14:textId="77777777" w:rsidR="0070796A" w:rsidRPr="0062454C" w:rsidRDefault="0070796A" w:rsidP="0070796A">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1F240D84" w14:textId="77777777" w:rsidR="0070796A" w:rsidRPr="003D6251" w:rsidRDefault="0070796A" w:rsidP="0070796A">
      <w:pPr>
        <w:spacing w:before="120" w:after="0"/>
        <w:rPr>
          <w:rFonts w:ascii="Times New Roman" w:hAnsi="Times New Roman"/>
          <w:lang w:val="sq-AL"/>
        </w:rPr>
      </w:pPr>
      <w:r w:rsidRPr="003D6251">
        <w:rPr>
          <w:rFonts w:ascii="Times New Roman" w:hAnsi="Times New Roman"/>
          <w:lang w:val="sq-AL"/>
        </w:rPr>
        <w:t>2._________________________________           _____________________   _________________</w:t>
      </w:r>
    </w:p>
    <w:p w14:paraId="45273208" w14:textId="77777777" w:rsidR="0070796A" w:rsidRDefault="0070796A" w:rsidP="0070796A">
      <w:pPr>
        <w:spacing w:before="120" w:after="0"/>
        <w:rPr>
          <w:rFonts w:ascii="Times New Roman" w:hAnsi="Times New Roman"/>
          <w:lang w:val="sq-AL"/>
        </w:rPr>
      </w:pPr>
      <w:r w:rsidRPr="003D6251">
        <w:rPr>
          <w:rFonts w:ascii="Times New Roman" w:hAnsi="Times New Roman"/>
          <w:i/>
          <w:lang w:val="sq-AL"/>
        </w:rPr>
        <w:t>Emri i plotë i shoqërisë</w:t>
      </w:r>
      <w:r w:rsidRPr="003D6251">
        <w:rPr>
          <w:rFonts w:ascii="Times New Roman" w:hAnsi="Times New Roman"/>
          <w:i/>
          <w:lang w:val="sq-AL"/>
        </w:rPr>
        <w:tab/>
      </w:r>
      <w:r w:rsidRPr="003D6251">
        <w:rPr>
          <w:rFonts w:ascii="Times New Roman" w:hAnsi="Times New Roman"/>
          <w:i/>
          <w:lang w:val="sq-AL"/>
        </w:rPr>
        <w:tab/>
      </w:r>
      <w:r w:rsidRPr="003D6251">
        <w:rPr>
          <w:rFonts w:ascii="Times New Roman" w:hAnsi="Times New Roman"/>
          <w:i/>
          <w:lang w:val="sq-AL"/>
        </w:rPr>
        <w:tab/>
        <w:t xml:space="preserve">                        Numri i NIPT-</w:t>
      </w:r>
      <w:r w:rsidRPr="003D6251">
        <w:rPr>
          <w:rFonts w:ascii="Times New Roman" w:hAnsi="Times New Roman"/>
          <w:lang w:val="sq-AL"/>
        </w:rPr>
        <w:t xml:space="preserve">it                               arsyet  </w:t>
      </w:r>
    </w:p>
    <w:p w14:paraId="0BB735C6" w14:textId="77777777" w:rsidR="0070796A" w:rsidRDefault="0070796A" w:rsidP="0070796A">
      <w:pPr>
        <w:spacing w:after="80"/>
        <w:rPr>
          <w:rFonts w:ascii="Times New Roman" w:hAnsi="Times New Roman"/>
          <w:b/>
          <w:bCs/>
          <w:iCs/>
          <w:highlight w:val="yellow"/>
          <w:lang w:val="sq-AL"/>
        </w:rPr>
      </w:pPr>
    </w:p>
    <w:p w14:paraId="0E96B0BE" w14:textId="77777777" w:rsidR="0070796A" w:rsidRPr="00190AB6" w:rsidRDefault="0070796A" w:rsidP="0070796A">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46072B43" w14:textId="77777777" w:rsidR="0070796A" w:rsidRPr="00190AB6" w:rsidRDefault="0070796A" w:rsidP="0070796A">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1C1372B2" w14:textId="77777777" w:rsidR="0070796A" w:rsidRPr="004235B3" w:rsidRDefault="0070796A" w:rsidP="0070796A">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3123E9D6" w14:textId="77777777" w:rsidR="0070796A" w:rsidRPr="004235B3" w:rsidRDefault="0070796A" w:rsidP="0070796A">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49CE820B" w14:textId="77777777" w:rsidR="0070796A" w:rsidRPr="003D6251" w:rsidRDefault="0070796A" w:rsidP="0070796A">
      <w:pPr>
        <w:spacing w:before="120" w:after="0"/>
        <w:rPr>
          <w:rFonts w:ascii="Times New Roman" w:hAnsi="Times New Roman"/>
          <w:lang w:val="sq-AL"/>
        </w:rPr>
      </w:pPr>
    </w:p>
    <w:p w14:paraId="125FCEE5" w14:textId="77777777" w:rsidR="0070796A" w:rsidRPr="003D6251" w:rsidRDefault="0070796A" w:rsidP="0070796A">
      <w:pPr>
        <w:spacing w:after="80"/>
        <w:jc w:val="center"/>
        <w:rPr>
          <w:rFonts w:ascii="Times New Roman" w:hAnsi="Times New Roman"/>
          <w:bCs/>
          <w:lang w:val="sq-AL"/>
        </w:rPr>
      </w:pPr>
      <w:r w:rsidRPr="003D6251">
        <w:rPr>
          <w:rFonts w:ascii="Times New Roman" w:hAnsi="Times New Roman"/>
          <w:bCs/>
          <w:lang w:val="sq-AL"/>
        </w:rPr>
        <w:t>*  *  *</w:t>
      </w:r>
    </w:p>
    <w:p w14:paraId="0090D414" w14:textId="77777777" w:rsidR="0070796A" w:rsidRPr="00CC57AB" w:rsidRDefault="0070796A" w:rsidP="0070796A">
      <w:pPr>
        <w:spacing w:after="80"/>
        <w:jc w:val="both"/>
        <w:rPr>
          <w:rFonts w:ascii="Times New Roman" w:hAnsi="Times New Roman"/>
          <w:lang w:val="sq-AL"/>
        </w:rPr>
      </w:pPr>
      <w:r w:rsidRPr="00CC57AB">
        <w:rPr>
          <w:rFonts w:ascii="Times New Roman" w:hAnsi="Times New Roman"/>
          <w:lang w:val="sq-AL"/>
        </w:rPr>
        <w:t xml:space="preserve">Duke iu referuar procedurës së lartpërmendur, informojmë </w:t>
      </w:r>
      <w:r w:rsidRPr="00CC57AB">
        <w:rPr>
          <w:rFonts w:ascii="Times New Roman" w:hAnsi="Times New Roman"/>
          <w:i/>
          <w:lang w:val="sq-AL"/>
        </w:rPr>
        <w:t xml:space="preserve">[emri dhe adresa e ofertuesit të shpallur fitues] </w:t>
      </w:r>
      <w:r w:rsidRPr="00CC57AB">
        <w:rPr>
          <w:rFonts w:ascii="Times New Roman" w:hAnsi="Times New Roman"/>
          <w:lang w:val="sq-AL"/>
        </w:rPr>
        <w:t xml:space="preserve">se, oferta e paraqitur, me një vlerë të përgjithshme prej </w:t>
      </w:r>
      <w:r w:rsidRPr="00CC57AB">
        <w:rPr>
          <w:rFonts w:ascii="Times New Roman" w:hAnsi="Times New Roman"/>
          <w:i/>
          <w:lang w:val="sq-AL"/>
        </w:rPr>
        <w:t>[shuma përkatëse e shprehur në fjalë dhe shifra]</w:t>
      </w:r>
      <w:r w:rsidRPr="00CC57AB">
        <w:rPr>
          <w:rFonts w:ascii="Times New Roman" w:hAnsi="Times New Roman"/>
          <w:lang w:val="sq-AL"/>
        </w:rPr>
        <w:t xml:space="preserve">/pikët totale të marra  </w:t>
      </w:r>
      <w:r w:rsidRPr="00CC57AB">
        <w:rPr>
          <w:rFonts w:ascii="Times New Roman" w:hAnsi="Times New Roman"/>
          <w:i/>
          <w:lang w:val="sq-AL"/>
        </w:rPr>
        <w:t>[__</w:t>
      </w:r>
      <w:r w:rsidRPr="00CC57AB">
        <w:rPr>
          <w:rFonts w:ascii="Times New Roman" w:hAnsi="Times New Roman"/>
          <w:lang w:val="sq-AL"/>
        </w:rPr>
        <w:t>___</w:t>
      </w:r>
      <w:r w:rsidRPr="00CC57AB">
        <w:rPr>
          <w:rFonts w:ascii="Times New Roman" w:hAnsi="Times New Roman"/>
          <w:i/>
          <w:lang w:val="sq-AL"/>
        </w:rPr>
        <w:t>]</w:t>
      </w:r>
      <w:r w:rsidRPr="00CC57AB">
        <w:rPr>
          <w:rFonts w:ascii="Times New Roman" w:hAnsi="Times New Roman"/>
          <w:lang w:val="sq-AL"/>
        </w:rPr>
        <w:t>është identifikuar si oferta fituese.</w:t>
      </w:r>
    </w:p>
    <w:p w14:paraId="4F24AF2C" w14:textId="77777777" w:rsidR="0070796A" w:rsidRPr="00CC57AB" w:rsidRDefault="0070796A" w:rsidP="0070796A">
      <w:pPr>
        <w:spacing w:after="80"/>
        <w:jc w:val="both"/>
        <w:rPr>
          <w:rFonts w:ascii="Times New Roman" w:hAnsi="Times New Roman"/>
          <w:bCs/>
          <w:lang w:val="sq-AL"/>
        </w:rPr>
      </w:pPr>
    </w:p>
    <w:p w14:paraId="4D6115C2" w14:textId="77777777" w:rsidR="0070796A" w:rsidRPr="00CC57AB" w:rsidRDefault="0070796A" w:rsidP="0070796A">
      <w:pPr>
        <w:spacing w:after="80"/>
        <w:jc w:val="both"/>
        <w:rPr>
          <w:rFonts w:ascii="Times New Roman" w:hAnsi="Times New Roman"/>
          <w:bCs/>
          <w:lang w:val="sq-AL"/>
        </w:rPr>
      </w:pPr>
      <w:r w:rsidRPr="00CC57AB">
        <w:rPr>
          <w:rFonts w:ascii="Times New Roman" w:hAnsi="Times New Roman"/>
          <w:bCs/>
          <w:lang w:val="sq-AL"/>
        </w:rPr>
        <w:t xml:space="preserve">Rrjedhimisht, jeni i lutur të paraqisni pranë </w:t>
      </w:r>
      <w:r w:rsidRPr="00CC57AB">
        <w:rPr>
          <w:rFonts w:ascii="Times New Roman" w:hAnsi="Times New Roman"/>
          <w:bCs/>
          <w:i/>
          <w:lang w:val="sq-AL"/>
        </w:rPr>
        <w:t>[emri dhe adresa e autoritetit/entit kontraktor dhe referenca e kontaktit]</w:t>
      </w:r>
      <w:r w:rsidRPr="00CC57AB">
        <w:rPr>
          <w:rFonts w:ascii="Times New Roman" w:hAnsi="Times New Roman"/>
          <w:bCs/>
          <w:lang w:val="sq-AL"/>
        </w:rPr>
        <w:t xml:space="preserve"> sigurimin e kontratës, siç parashikohet në dokumentat e tenderit, brenda ____________ ditëve nga dita e marrjes/publikimit të këtij njoftimi. </w:t>
      </w:r>
    </w:p>
    <w:p w14:paraId="208C9290" w14:textId="77777777" w:rsidR="0070796A" w:rsidRPr="00CC57AB" w:rsidRDefault="0070796A" w:rsidP="0070796A">
      <w:pPr>
        <w:spacing w:after="80"/>
        <w:jc w:val="both"/>
        <w:rPr>
          <w:rFonts w:ascii="Times New Roman" w:hAnsi="Times New Roman"/>
          <w:bCs/>
          <w:lang w:val="sq-AL"/>
        </w:rPr>
      </w:pPr>
    </w:p>
    <w:p w14:paraId="4BDF650B" w14:textId="77777777" w:rsidR="0070796A" w:rsidRPr="00CC57AB" w:rsidRDefault="0070796A" w:rsidP="0070796A">
      <w:pPr>
        <w:spacing w:after="80"/>
        <w:jc w:val="both"/>
        <w:rPr>
          <w:rFonts w:ascii="Times New Roman" w:hAnsi="Times New Roman"/>
          <w:lang w:val="sq-AL"/>
        </w:rPr>
      </w:pPr>
      <w:r w:rsidRPr="00CC57AB">
        <w:rPr>
          <w:rFonts w:ascii="Times New Roman" w:hAnsi="Times New Roman"/>
          <w:lang w:val="sq-AL"/>
        </w:rPr>
        <w:t>Nese nuk dorëzoni</w:t>
      </w:r>
      <w:r w:rsidRPr="003D6251">
        <w:rPr>
          <w:rFonts w:ascii="Times New Roman" w:hAnsi="Times New Roman"/>
          <w:lang w:val="sq-AL" w:eastAsia="en-GB"/>
        </w:rPr>
        <w:t xml:space="preserve"> sigurimin e kontratës </w:t>
      </w:r>
      <w:r w:rsidRPr="00521D03">
        <w:rPr>
          <w:rFonts w:ascii="Times New Roman" w:hAnsi="Times New Roman"/>
          <w:lang w:val="sq-AL" w:eastAsia="en-GB"/>
        </w:rPr>
        <w:t xml:space="preserve">brenda </w:t>
      </w:r>
      <w:r w:rsidRPr="0055422F">
        <w:rPr>
          <w:rFonts w:ascii="Times New Roman" w:hAnsi="Times New Roman"/>
          <w:lang w:val="sq-AL" w:eastAsia="en-GB"/>
        </w:rPr>
        <w:t xml:space="preserve">afatit përfundimtar </w:t>
      </w:r>
      <w:r w:rsidRPr="0012031A">
        <w:rPr>
          <w:rFonts w:ascii="Times New Roman" w:hAnsi="Times New Roman"/>
          <w:lang w:val="sq-AL" w:eastAsia="en-GB"/>
        </w:rPr>
        <w:t>të parashikuar në dokumentet e tenderit</w:t>
      </w:r>
      <w:r>
        <w:rPr>
          <w:rFonts w:ascii="Times New Roman" w:hAnsi="Times New Roman"/>
          <w:lang w:val="sq-AL" w:eastAsia="en-GB"/>
        </w:rPr>
        <w:t>, apo</w:t>
      </w:r>
      <w:r w:rsidRPr="003D6251">
        <w:rPr>
          <w:rFonts w:ascii="Times New Roman" w:hAnsi="Times New Roman"/>
          <w:lang w:val="sq-AL" w:eastAsia="en-GB"/>
        </w:rPr>
        <w:t xml:space="preserve"> </w:t>
      </w:r>
      <w:r w:rsidRPr="00CC57AB">
        <w:rPr>
          <w:rFonts w:ascii="Times New Roman" w:hAnsi="Times New Roman"/>
          <w:lang w:val="sq-AL"/>
        </w:rPr>
        <w:t xml:space="preserve">tërhiqeni nga nënshkrimi i kontratës, do t’ju konfiskohet sigurimi i ofertës suaj dhe kontrata do t’i akordohet ofertuesit vijues në klasifikimin përfundimtar, oferta e të cilit është dorëzuar me një vlerë të përgjithshme prej </w:t>
      </w:r>
      <w:r w:rsidRPr="00CC57AB">
        <w:rPr>
          <w:rFonts w:ascii="Times New Roman" w:hAnsi="Times New Roman"/>
          <w:i/>
          <w:lang w:val="sq-AL"/>
        </w:rPr>
        <w:t>[vlera përkatëse e shprehur në fjalë dhe shifra]</w:t>
      </w:r>
      <w:r w:rsidRPr="00CC57AB">
        <w:rPr>
          <w:rFonts w:ascii="Times New Roman" w:hAnsi="Times New Roman"/>
          <w:lang w:val="sq-AL"/>
        </w:rPr>
        <w:t xml:space="preserve">, siç parashikohet në nenin 83 të Ligjit nr. 162/2020 “Për prokurimin publik”, të ndryshuar. </w:t>
      </w:r>
    </w:p>
    <w:p w14:paraId="543442D1" w14:textId="77777777" w:rsidR="0070796A" w:rsidRPr="00CC57AB" w:rsidRDefault="0070796A" w:rsidP="0070796A">
      <w:pPr>
        <w:spacing w:after="80"/>
        <w:jc w:val="both"/>
        <w:rPr>
          <w:rFonts w:ascii="Times New Roman" w:hAnsi="Times New Roman"/>
          <w:lang w:val="sq-AL"/>
        </w:rPr>
      </w:pPr>
    </w:p>
    <w:p w14:paraId="73F4345F" w14:textId="77777777" w:rsidR="0070796A" w:rsidRPr="00CC57AB" w:rsidRDefault="0070796A" w:rsidP="0070796A">
      <w:pPr>
        <w:spacing w:after="0"/>
        <w:jc w:val="both"/>
        <w:rPr>
          <w:rFonts w:ascii="Times" w:hAnsi="Times" w:cs="Times"/>
          <w:lang w:val="sq-AL"/>
        </w:rPr>
      </w:pPr>
      <w:bookmarkStart w:id="296" w:name="_Hlk97897314"/>
      <w:r w:rsidRPr="00CC57AB">
        <w:rPr>
          <w:rFonts w:ascii="Times" w:hAnsi="Times" w:cs="Times"/>
          <w:lang w:val="sq-AL"/>
        </w:rPr>
        <w:t xml:space="preserve">Ankesa pas Njoftimit të Fituesit, </w:t>
      </w:r>
      <w:r w:rsidRPr="00690DC0">
        <w:rPr>
          <w:rFonts w:ascii="Times New Roman" w:hAnsi="Times New Roman"/>
          <w:lang w:val="sq-AL"/>
        </w:rPr>
        <w:t>nga i cili nisin afatet e ankimit</w:t>
      </w:r>
      <w:r w:rsidRPr="00CC57AB">
        <w:rPr>
          <w:rFonts w:ascii="Times" w:hAnsi="Times" w:cs="Times"/>
          <w:lang w:val="sq-AL"/>
        </w:rPr>
        <w:t xml:space="preserve"> /Njoftimit të Anulimit,</w:t>
      </w:r>
      <w:r w:rsidRPr="00A209D8">
        <w:rPr>
          <w:rFonts w:ascii="Times New Roman" w:hAnsi="Times New Roman"/>
          <w:lang w:val="sq-AL"/>
        </w:rPr>
        <w:t xml:space="preserve"> </w:t>
      </w:r>
      <w:r w:rsidRPr="00690DC0">
        <w:rPr>
          <w:rFonts w:ascii="Times New Roman" w:hAnsi="Times New Roman"/>
          <w:lang w:val="sq-AL"/>
        </w:rPr>
        <w:t>nga i cili nisin afatet e ankimit</w:t>
      </w:r>
    </w:p>
    <w:p w14:paraId="7A8A28A7" w14:textId="77777777" w:rsidR="0070796A" w:rsidRPr="00CC57AB" w:rsidRDefault="0070796A" w:rsidP="0070796A">
      <w:pPr>
        <w:spacing w:after="0"/>
        <w:rPr>
          <w:rFonts w:ascii="Times" w:hAnsi="Times" w:cs="Times"/>
          <w:lang w:val="sq-AL"/>
        </w:rPr>
      </w:pPr>
    </w:p>
    <w:p w14:paraId="21469085" w14:textId="77777777" w:rsidR="0070796A" w:rsidRPr="003D6251" w:rsidRDefault="0070796A" w:rsidP="0070796A">
      <w:pPr>
        <w:spacing w:after="0"/>
        <w:rPr>
          <w:rFonts w:ascii="Times" w:hAnsi="Times" w:cs="Times"/>
          <w:lang w:val="it-IT"/>
        </w:rPr>
      </w:pPr>
      <w:r w:rsidRPr="003D6251">
        <w:rPr>
          <w:rFonts w:ascii="Times" w:hAnsi="Times" w:cs="Times"/>
          <w:lang w:val="it-IT"/>
        </w:rPr>
        <w:t xml:space="preserve">PO </w:t>
      </w:r>
      <w:r w:rsidRPr="003D6251">
        <w:rPr>
          <w:rFonts w:ascii="Times" w:hAnsi="Times" w:cs="Times"/>
          <w:lang w:val="it-IT"/>
        </w:rPr>
        <w:tab/>
      </w:r>
      <w:r w:rsidRPr="003D6251">
        <w:rPr>
          <w:rFonts w:ascii="Times" w:hAnsi="Times" w:cs="Times"/>
          <w:lang w:val="it-IT"/>
        </w:rPr>
        <w:sym w:font="Symbol" w:char="F080"/>
      </w:r>
      <w:r w:rsidRPr="003D6251">
        <w:rPr>
          <w:rFonts w:ascii="Times" w:hAnsi="Times" w:cs="Times"/>
          <w:lang w:val="it-IT"/>
        </w:rPr>
        <w:tab/>
      </w:r>
      <w:r w:rsidRPr="003D6251">
        <w:rPr>
          <w:rFonts w:ascii="Times" w:hAnsi="Times" w:cs="Times"/>
          <w:lang w:val="it-IT"/>
        </w:rPr>
        <w:tab/>
        <w:t>JO</w:t>
      </w:r>
      <w:r w:rsidRPr="003D6251">
        <w:rPr>
          <w:rFonts w:ascii="Times" w:hAnsi="Times" w:cs="Times"/>
          <w:lang w:val="it-IT"/>
        </w:rPr>
        <w:sym w:font="Symbol" w:char="F080"/>
      </w:r>
    </w:p>
    <w:p w14:paraId="2B230FEA" w14:textId="77777777" w:rsidR="0070796A" w:rsidRPr="003D6251" w:rsidRDefault="0070796A" w:rsidP="0070796A">
      <w:pPr>
        <w:spacing w:after="0"/>
        <w:rPr>
          <w:rFonts w:ascii="Times" w:hAnsi="Times" w:cs="Times"/>
          <w:lang w:val="it-IT"/>
        </w:rPr>
      </w:pPr>
    </w:p>
    <w:p w14:paraId="7B26566D" w14:textId="77777777" w:rsidR="0070796A" w:rsidRPr="00A209D8" w:rsidRDefault="0070796A" w:rsidP="0070796A">
      <w:pPr>
        <w:spacing w:after="0"/>
        <w:jc w:val="both"/>
        <w:rPr>
          <w:rFonts w:ascii="Times New Roman" w:hAnsi="Times New Roman"/>
          <w:lang w:val="it-IT"/>
        </w:rPr>
      </w:pPr>
      <w:r w:rsidRPr="00A209D8">
        <w:rPr>
          <w:rFonts w:ascii="Times New Roman" w:hAnsi="Times New Roman"/>
          <w:lang w:val="it-IT"/>
        </w:rPr>
        <w:t>Nëse Po (</w:t>
      </w:r>
      <w:r w:rsidRPr="00A209D8">
        <w:rPr>
          <w:rFonts w:ascii="Times New Roman" w:hAnsi="Times New Roman"/>
          <w:i/>
          <w:lang w:val="it-IT"/>
        </w:rPr>
        <w:t xml:space="preserve"> Nr.__ Datë__ i vendimit përfundimtar për shqyrtimin e ankesës, të dhënë nga Komisioni i Prokurimit Publik</w:t>
      </w:r>
      <w:r w:rsidRPr="00A209D8">
        <w:rPr>
          <w:rFonts w:ascii="Times New Roman" w:hAnsi="Times New Roman"/>
          <w:lang w:val="it-IT"/>
        </w:rPr>
        <w:t>)</w:t>
      </w:r>
    </w:p>
    <w:bookmarkEnd w:id="296"/>
    <w:p w14:paraId="08CE8C50" w14:textId="77777777" w:rsidR="0070796A" w:rsidRPr="003D6251" w:rsidRDefault="0070796A" w:rsidP="0070796A">
      <w:pPr>
        <w:rPr>
          <w:rFonts w:ascii="Times New Roman" w:hAnsi="Times New Roman"/>
          <w:lang w:val="it-IT"/>
        </w:rPr>
      </w:pPr>
    </w:p>
    <w:p w14:paraId="76E97E26" w14:textId="06111FBA" w:rsidR="0070796A" w:rsidRPr="00CC57AB" w:rsidRDefault="0070796A" w:rsidP="0070796A">
      <w:pPr>
        <w:spacing w:after="80"/>
        <w:jc w:val="both"/>
        <w:rPr>
          <w:rFonts w:ascii="Times New Roman" w:hAnsi="Times New Roman"/>
          <w:b/>
          <w:bCs/>
          <w:lang w:val="da-DK"/>
        </w:rPr>
      </w:pPr>
      <w:r w:rsidRPr="00CC57AB">
        <w:rPr>
          <w:rFonts w:ascii="Times New Roman" w:hAnsi="Times New Roman"/>
          <w:b/>
          <w:lang w:val="da-DK"/>
        </w:rPr>
        <w:t>[Titullari i Autoritetit Kontraktor]</w:t>
      </w:r>
    </w:p>
    <w:p w14:paraId="769974A2" w14:textId="77777777" w:rsidR="0070796A" w:rsidRPr="0088025E" w:rsidRDefault="0070796A" w:rsidP="0070796A">
      <w:pPr>
        <w:rPr>
          <w:lang w:val="de-DE"/>
        </w:rPr>
      </w:pPr>
    </w:p>
    <w:p w14:paraId="752B058C" w14:textId="77777777" w:rsidR="00B41670" w:rsidRPr="00CC57AB" w:rsidRDefault="00B41670" w:rsidP="00B41670">
      <w:pPr>
        <w:autoSpaceDE w:val="0"/>
        <w:autoSpaceDN w:val="0"/>
        <w:adjustRightInd w:val="0"/>
        <w:rPr>
          <w:rFonts w:ascii="Times New Roman" w:hAnsi="Times New Roman"/>
          <w:lang w:val="da-DK"/>
        </w:rPr>
      </w:pPr>
    </w:p>
    <w:p w14:paraId="0E80C6AC" w14:textId="77777777" w:rsidR="00B41670" w:rsidRPr="00CC57AB" w:rsidRDefault="00B41670" w:rsidP="00B41670">
      <w:pPr>
        <w:autoSpaceDE w:val="0"/>
        <w:autoSpaceDN w:val="0"/>
        <w:adjustRightInd w:val="0"/>
        <w:rPr>
          <w:rFonts w:ascii="Times New Roman" w:hAnsi="Times New Roman"/>
          <w:lang w:val="da-DK"/>
        </w:rPr>
      </w:pPr>
    </w:p>
    <w:p w14:paraId="7562AC9B" w14:textId="4EA969BD" w:rsidR="007472C2" w:rsidRPr="00CC57AB" w:rsidRDefault="00B41670" w:rsidP="007472C2">
      <w:pPr>
        <w:autoSpaceDE w:val="0"/>
        <w:autoSpaceDN w:val="0"/>
        <w:adjustRightInd w:val="0"/>
        <w:rPr>
          <w:rFonts w:ascii="Times New Roman" w:hAnsi="Times New Roman"/>
          <w:lang w:val="da-DK"/>
        </w:rPr>
      </w:pPr>
      <w:r w:rsidRPr="00026D9B" w:rsidDel="00B41670">
        <w:rPr>
          <w:rFonts w:ascii="Times New Roman" w:hAnsi="Times New Roman"/>
          <w:bCs/>
          <w:i/>
          <w:lang w:val="sq-AL"/>
        </w:rPr>
        <w:t xml:space="preserve"> </w:t>
      </w:r>
    </w:p>
    <w:p w14:paraId="6584B203" w14:textId="77777777" w:rsidR="007472C2" w:rsidRPr="00026D9B" w:rsidRDefault="007472C2" w:rsidP="007472C2">
      <w:pPr>
        <w:shd w:val="clear" w:color="auto" w:fill="FFFFFF"/>
        <w:rPr>
          <w:rFonts w:ascii="Times New Roman" w:hAnsi="Times New Roman"/>
          <w:spacing w:val="-1"/>
          <w:lang w:val="sq-AL"/>
        </w:rPr>
      </w:pPr>
    </w:p>
    <w:p w14:paraId="2EAE1919" w14:textId="77777777" w:rsidR="007472C2" w:rsidRDefault="007472C2" w:rsidP="007472C2">
      <w:pPr>
        <w:spacing w:after="0"/>
        <w:rPr>
          <w:rFonts w:ascii="Times New Roman" w:hAnsi="Times New Roman"/>
          <w:b/>
          <w:lang w:val="sq-AL"/>
        </w:rPr>
      </w:pPr>
    </w:p>
    <w:p w14:paraId="57877197" w14:textId="77777777" w:rsidR="0088025E" w:rsidRPr="00026D9B" w:rsidRDefault="0088025E" w:rsidP="007472C2">
      <w:pPr>
        <w:spacing w:after="0"/>
        <w:rPr>
          <w:rFonts w:ascii="Times New Roman" w:hAnsi="Times New Roman"/>
          <w:b/>
          <w:lang w:val="sq-AL"/>
        </w:rPr>
      </w:pPr>
    </w:p>
    <w:p w14:paraId="6FEB6FAC" w14:textId="725E6337" w:rsidR="00487351" w:rsidRPr="007525C9" w:rsidRDefault="00487351" w:rsidP="00454BF3">
      <w:pPr>
        <w:pStyle w:val="NormalWeb"/>
        <w:spacing w:before="0" w:beforeAutospacing="0" w:after="0" w:afterAutospacing="0"/>
        <w:jc w:val="both"/>
        <w:rPr>
          <w:rFonts w:ascii="Times New Roman" w:hAnsi="Times New Roman" w:cs="Times New Roman"/>
          <w:b/>
          <w:bCs/>
          <w:i/>
          <w:szCs w:val="22"/>
          <w:lang w:val="sq-AL"/>
        </w:rPr>
      </w:pPr>
      <w:r w:rsidRPr="00454BF3">
        <w:rPr>
          <w:rFonts w:ascii="Times New Roman" w:hAnsi="Times New Roman" w:cs="Times New Roman"/>
          <w:b/>
          <w:bCs/>
          <w:i/>
          <w:szCs w:val="22"/>
          <w:lang w:val="sq-AL"/>
        </w:rPr>
        <w:t>Shtojca</w:t>
      </w:r>
      <w:r w:rsidR="00A840A5">
        <w:rPr>
          <w:rFonts w:ascii="Times New Roman" w:hAnsi="Times New Roman" w:cs="Times New Roman"/>
          <w:b/>
          <w:bCs/>
          <w:i/>
          <w:szCs w:val="22"/>
          <w:lang w:val="sq-AL"/>
        </w:rPr>
        <w:t xml:space="preserve"> 1</w:t>
      </w:r>
      <w:r w:rsidR="00FF5E84">
        <w:rPr>
          <w:rFonts w:ascii="Times New Roman" w:hAnsi="Times New Roman" w:cs="Times New Roman"/>
          <w:b/>
          <w:bCs/>
          <w:i/>
          <w:szCs w:val="22"/>
          <w:lang w:val="sq-AL"/>
        </w:rPr>
        <w:t>3</w:t>
      </w:r>
      <w:r w:rsidR="00A840A5">
        <w:rPr>
          <w:rFonts w:ascii="Times New Roman" w:hAnsi="Times New Roman" w:cs="Times New Roman"/>
          <w:b/>
          <w:bCs/>
          <w:i/>
          <w:szCs w:val="22"/>
          <w:lang w:val="sq-AL"/>
        </w:rPr>
        <w:t>.</w:t>
      </w:r>
    </w:p>
    <w:p w14:paraId="36280741" w14:textId="77777777" w:rsidR="007472C2" w:rsidRPr="00026D9B" w:rsidRDefault="007472C2" w:rsidP="007472C2">
      <w:pPr>
        <w:spacing w:after="0"/>
        <w:rPr>
          <w:rFonts w:ascii="Times New Roman" w:hAnsi="Times New Roman"/>
          <w:lang w:val="sq-AL"/>
        </w:rPr>
      </w:pPr>
    </w:p>
    <w:p w14:paraId="38AB2680" w14:textId="77777777" w:rsidR="007472C2" w:rsidRPr="00A52238" w:rsidRDefault="007472C2" w:rsidP="007472C2">
      <w:pPr>
        <w:pStyle w:val="HTMLPreformatted"/>
        <w:shd w:val="clear" w:color="auto" w:fill="FFFFFF"/>
        <w:jc w:val="center"/>
        <w:rPr>
          <w:rFonts w:ascii="Times New Roman" w:hAnsi="Times New Roman" w:cs="Times New Roman"/>
          <w:i/>
          <w:iCs/>
          <w:color w:val="212121"/>
          <w:lang w:val="sq-AL"/>
        </w:rPr>
      </w:pPr>
      <w:r w:rsidRPr="00A52238">
        <w:rPr>
          <w:rFonts w:ascii="Times New Roman" w:hAnsi="Times New Roman" w:cs="Times New Roman"/>
          <w:i/>
          <w:iCs/>
          <w:color w:val="212121"/>
          <w:lang w:val="sq-AL"/>
        </w:rPr>
        <w:t>[Shtojcë për tu plotësuar nga Autoriteti</w:t>
      </w:r>
      <w:r w:rsidR="00C70B19" w:rsidRPr="00A52238">
        <w:rPr>
          <w:rFonts w:ascii="Times New Roman" w:hAnsi="Times New Roman" w:cs="Times New Roman"/>
          <w:i/>
          <w:iCs/>
          <w:color w:val="212121"/>
          <w:lang w:val="sq-AL"/>
        </w:rPr>
        <w:t xml:space="preserve"> </w:t>
      </w:r>
      <w:r w:rsidRPr="00A52238">
        <w:rPr>
          <w:rFonts w:ascii="Times New Roman" w:hAnsi="Times New Roman" w:cs="Times New Roman"/>
          <w:i/>
          <w:iCs/>
          <w:color w:val="212121"/>
          <w:lang w:val="sq-AL"/>
        </w:rPr>
        <w:t>Kontraktor në rastin e Marrëveshjes Kuadër]</w:t>
      </w:r>
    </w:p>
    <w:p w14:paraId="18F0C6D5" w14:textId="77777777" w:rsidR="007472C2" w:rsidRPr="00026D9B" w:rsidRDefault="007472C2" w:rsidP="007472C2">
      <w:pPr>
        <w:pStyle w:val="HTMLPreformatted"/>
        <w:shd w:val="clear" w:color="auto" w:fill="FFFFFF"/>
        <w:jc w:val="center"/>
        <w:rPr>
          <w:rFonts w:ascii="Times New Roman" w:hAnsi="Times New Roman" w:cs="Times New Roman"/>
          <w:color w:val="212121"/>
          <w:lang w:val="sq-AL"/>
        </w:rPr>
      </w:pPr>
    </w:p>
    <w:p w14:paraId="6808940C" w14:textId="6DF08353" w:rsidR="007472C2" w:rsidRPr="00D04D6E" w:rsidRDefault="00487351" w:rsidP="00414F2B">
      <w:pPr>
        <w:pStyle w:val="TenderForms"/>
        <w:rPr>
          <w:rFonts w:ascii="Times New Roman" w:hAnsi="Times New Roman"/>
          <w:color w:val="212121"/>
          <w:sz w:val="22"/>
          <w:szCs w:val="22"/>
          <w:lang w:val="sq-AL" w:eastAsia="en-GB"/>
        </w:rPr>
      </w:pPr>
      <w:r w:rsidRPr="00D04D6E">
        <w:rPr>
          <w:rFonts w:ascii="Times New Roman" w:hAnsi="Times New Roman"/>
          <w:color w:val="212121"/>
          <w:sz w:val="22"/>
          <w:szCs w:val="22"/>
          <w:lang w:val="sq-AL" w:eastAsia="en-GB"/>
        </w:rPr>
        <w:t>FORMULARI I NJOFTIMIT TË OPERATORËVE EKONOMIKË TË SUKSESSHËM NË MARRËVESHJEN KUADËR</w:t>
      </w:r>
      <w:r w:rsidR="00D04D6E" w:rsidRPr="00A52238">
        <w:rPr>
          <w:rFonts w:ascii="Times New Roman" w:hAnsi="Times New Roman"/>
          <w:color w:val="212121"/>
          <w:sz w:val="22"/>
          <w:szCs w:val="22"/>
          <w:lang w:val="sq-AL" w:eastAsia="en-GB"/>
        </w:rPr>
        <w:t xml:space="preserve">, </w:t>
      </w:r>
      <w:r w:rsidR="00D04D6E" w:rsidRPr="00A52238">
        <w:rPr>
          <w:rFonts w:ascii="Times New Roman" w:hAnsi="Times New Roman"/>
          <w:sz w:val="22"/>
          <w:szCs w:val="22"/>
          <w:lang w:val="sq-AL"/>
        </w:rPr>
        <w:t>PAS PUBLIKIMIT TË TË CILIT FILLOJNË AFATET E ANKIMIMIT</w:t>
      </w:r>
      <w:r w:rsidR="00D04D6E" w:rsidRPr="00D04D6E" w:rsidDel="00D04D6E">
        <w:rPr>
          <w:rFonts w:ascii="Times New Roman" w:hAnsi="Times New Roman"/>
          <w:color w:val="212121"/>
          <w:sz w:val="22"/>
          <w:szCs w:val="22"/>
          <w:lang w:val="sq-AL" w:eastAsia="en-GB"/>
        </w:rPr>
        <w:t xml:space="preserve"> </w:t>
      </w:r>
    </w:p>
    <w:p w14:paraId="73C3439C" w14:textId="77777777" w:rsidR="0070796A" w:rsidRPr="007302EB" w:rsidRDefault="0070796A" w:rsidP="0070796A">
      <w:pPr>
        <w:spacing w:after="80"/>
        <w:jc w:val="both"/>
        <w:rPr>
          <w:rFonts w:ascii="Times New Roman" w:eastAsia="Arial Unicode MS" w:hAnsi="Times New Roman"/>
          <w:b/>
          <w:iCs/>
          <w:lang w:val="sq-AL"/>
        </w:rPr>
      </w:pPr>
      <w:r w:rsidRPr="007302EB">
        <w:rPr>
          <w:rFonts w:ascii="Times New Roman" w:eastAsia="Arial Unicode MS" w:hAnsi="Times New Roman"/>
          <w:b/>
          <w:iCs/>
          <w:lang w:val="sq-AL"/>
        </w:rPr>
        <w:t>Data</w:t>
      </w:r>
    </w:p>
    <w:p w14:paraId="25059F3A" w14:textId="77777777" w:rsidR="0070796A" w:rsidRPr="007302EB" w:rsidRDefault="0070796A" w:rsidP="0070796A">
      <w:pPr>
        <w:spacing w:after="80"/>
        <w:jc w:val="both"/>
        <w:rPr>
          <w:rFonts w:ascii="Times New Roman" w:eastAsia="Arial Unicode MS" w:hAnsi="Times New Roman"/>
          <w:b/>
          <w:i/>
          <w:lang w:val="sq-AL"/>
        </w:rPr>
      </w:pPr>
    </w:p>
    <w:p w14:paraId="63BA28BE" w14:textId="77777777" w:rsidR="0070796A" w:rsidRPr="007302EB" w:rsidRDefault="0070796A" w:rsidP="0070796A">
      <w:pPr>
        <w:spacing w:after="80"/>
        <w:jc w:val="both"/>
        <w:rPr>
          <w:rFonts w:ascii="Times New Roman" w:eastAsia="Arial Unicode MS" w:hAnsi="Times New Roman"/>
          <w:lang w:val="sq-AL"/>
        </w:rPr>
      </w:pPr>
      <w:r w:rsidRPr="007302EB">
        <w:rPr>
          <w:rFonts w:ascii="Times New Roman" w:eastAsia="Arial Unicode MS" w:hAnsi="Times New Roman"/>
          <w:b/>
          <w:bCs/>
          <w:lang w:val="sq-AL"/>
        </w:rPr>
        <w:t>Drejtuar:</w:t>
      </w:r>
      <w:r w:rsidRPr="007302EB">
        <w:rPr>
          <w:rFonts w:ascii="Times New Roman" w:eastAsia="Arial Unicode MS" w:hAnsi="Times New Roman"/>
          <w:lang w:val="sq-AL"/>
        </w:rPr>
        <w:t xml:space="preserve"> </w:t>
      </w:r>
    </w:p>
    <w:p w14:paraId="77B9F575" w14:textId="77777777" w:rsidR="0070796A" w:rsidRPr="007302EB" w:rsidRDefault="0070796A" w:rsidP="0070796A">
      <w:pPr>
        <w:spacing w:after="80"/>
        <w:jc w:val="both"/>
        <w:rPr>
          <w:rFonts w:ascii="Times New Roman" w:eastAsia="Arial Unicode MS" w:hAnsi="Times New Roman"/>
          <w:b/>
          <w:bCs/>
          <w:lang w:val="sq-AL"/>
        </w:rPr>
      </w:pPr>
    </w:p>
    <w:p w14:paraId="340A940C" w14:textId="77777777" w:rsidR="0070796A" w:rsidRPr="007302EB" w:rsidRDefault="0070796A" w:rsidP="0070796A">
      <w:pPr>
        <w:spacing w:after="80" w:line="240" w:lineRule="auto"/>
        <w:jc w:val="both"/>
        <w:rPr>
          <w:rFonts w:ascii="Times New Roman" w:eastAsia="Arial Unicode MS" w:hAnsi="Times New Roman"/>
          <w:b/>
          <w:bCs/>
          <w:i/>
          <w:iCs/>
          <w:lang w:val="sq-AL"/>
        </w:rPr>
      </w:pPr>
      <w:r w:rsidRPr="007302EB">
        <w:rPr>
          <w:rFonts w:ascii="Times New Roman" w:eastAsia="Arial Unicode MS" w:hAnsi="Times New Roman"/>
          <w:b/>
          <w:bCs/>
          <w:lang w:val="sq-AL"/>
        </w:rPr>
        <w:t xml:space="preserve">Operatorit Ekonomik  (OE)  </w:t>
      </w:r>
      <w:r w:rsidRPr="007302EB">
        <w:rPr>
          <w:rFonts w:ascii="Times New Roman" w:eastAsia="Arial Unicode MS" w:hAnsi="Times New Roman"/>
          <w:b/>
          <w:bCs/>
          <w:lang w:val="sq-AL"/>
        </w:rPr>
        <w:tab/>
      </w:r>
      <w:r w:rsidRPr="007302EB">
        <w:rPr>
          <w:rFonts w:ascii="Times New Roman" w:eastAsia="Arial Unicode MS" w:hAnsi="Times New Roman"/>
          <w:b/>
          <w:bCs/>
          <w:lang w:val="sq-AL"/>
        </w:rPr>
        <w:tab/>
      </w:r>
      <w:r w:rsidRPr="007302EB">
        <w:rPr>
          <w:rFonts w:ascii="Times New Roman" w:eastAsia="Arial Unicode MS" w:hAnsi="Times New Roman"/>
          <w:b/>
          <w:bCs/>
          <w:lang w:val="sq-AL"/>
        </w:rPr>
        <w:tab/>
        <w:t xml:space="preserve"> </w:t>
      </w:r>
      <w:r w:rsidRPr="007302EB">
        <w:rPr>
          <w:rFonts w:ascii="Times New Roman" w:hAnsi="Times New Roman"/>
          <w:b/>
          <w:bCs/>
          <w:u w:val="single"/>
          <w:lang w:val="it-IT"/>
        </w:rPr>
        <w:sym w:font="Symbol" w:char="F080"/>
      </w:r>
      <w:r w:rsidRPr="00CC57AB">
        <w:rPr>
          <w:rFonts w:ascii="Times New Roman" w:hAnsi="Times New Roman"/>
          <w:b/>
          <w:bCs/>
          <w:u w:val="single"/>
          <w:lang w:val="sq-AL"/>
        </w:rPr>
        <w:t xml:space="preserve">    </w:t>
      </w:r>
      <w:r w:rsidRPr="00CC57AB">
        <w:rPr>
          <w:rFonts w:ascii="Times New Roman" w:hAnsi="Times New Roman"/>
          <w:b/>
          <w:bCs/>
          <w:u w:val="single"/>
          <w:lang w:val="sq-AL"/>
        </w:rPr>
        <w:tab/>
      </w:r>
      <w:r w:rsidRPr="007302EB">
        <w:rPr>
          <w:rFonts w:ascii="Times New Roman" w:eastAsia="Arial Unicode MS" w:hAnsi="Times New Roman"/>
          <w:b/>
          <w:bCs/>
          <w:lang w:val="sq-AL"/>
        </w:rPr>
        <w:t xml:space="preserve">ose  </w:t>
      </w:r>
    </w:p>
    <w:p w14:paraId="14DE64A8" w14:textId="77777777" w:rsidR="0070796A" w:rsidRPr="00CC57AB" w:rsidRDefault="0070796A" w:rsidP="0070796A">
      <w:pPr>
        <w:spacing w:after="0" w:line="240" w:lineRule="auto"/>
        <w:rPr>
          <w:rFonts w:ascii="Times New Roman" w:hAnsi="Times New Roman"/>
          <w:u w:val="single"/>
          <w:lang w:val="sq-AL"/>
        </w:rPr>
      </w:pPr>
      <w:r w:rsidRPr="007302EB">
        <w:rPr>
          <w:rFonts w:ascii="Times New Roman" w:eastAsia="Arial Unicode MS" w:hAnsi="Times New Roman"/>
          <w:i/>
          <w:iCs/>
          <w:lang w:val="sq-AL"/>
        </w:rPr>
        <w:t xml:space="preserve"> [Emri, Nipti dhe adresa e Operatorit Ekonomik]</w:t>
      </w:r>
    </w:p>
    <w:p w14:paraId="32C841C5" w14:textId="77777777" w:rsidR="0070796A" w:rsidRPr="007302EB" w:rsidRDefault="0070796A" w:rsidP="0070796A">
      <w:pPr>
        <w:spacing w:after="80"/>
        <w:jc w:val="both"/>
        <w:rPr>
          <w:rFonts w:ascii="Times New Roman" w:eastAsia="Arial Unicode MS" w:hAnsi="Times New Roman"/>
          <w:b/>
          <w:bCs/>
          <w:lang w:val="sq-AL"/>
        </w:rPr>
      </w:pPr>
    </w:p>
    <w:p w14:paraId="478FFA02" w14:textId="77777777" w:rsidR="0070796A" w:rsidRPr="00CC57AB" w:rsidRDefault="0070796A" w:rsidP="0070796A">
      <w:pPr>
        <w:spacing w:after="80" w:line="240" w:lineRule="auto"/>
        <w:jc w:val="both"/>
        <w:rPr>
          <w:rFonts w:ascii="Times New Roman" w:hAnsi="Times New Roman"/>
          <w:b/>
          <w:bCs/>
          <w:u w:val="single"/>
          <w:lang w:val="sq-AL"/>
        </w:rPr>
      </w:pPr>
      <w:r w:rsidRPr="007302EB">
        <w:rPr>
          <w:rFonts w:ascii="Times New Roman" w:eastAsia="Arial Unicode MS" w:hAnsi="Times New Roman"/>
          <w:b/>
          <w:bCs/>
          <w:lang w:val="sq-AL"/>
        </w:rPr>
        <w:t xml:space="preserve">Bashkimit të Operatorëve Ekonomikë  (BOE)   </w:t>
      </w:r>
      <w:r w:rsidRPr="007302EB">
        <w:rPr>
          <w:rFonts w:ascii="Times New Roman" w:hAnsi="Times New Roman"/>
          <w:b/>
          <w:bCs/>
          <w:u w:val="single"/>
          <w:lang w:val="it-IT"/>
        </w:rPr>
        <w:sym w:font="Symbol" w:char="F080"/>
      </w:r>
      <w:r w:rsidRPr="00CC57AB">
        <w:rPr>
          <w:rFonts w:ascii="Times New Roman" w:hAnsi="Times New Roman"/>
          <w:b/>
          <w:bCs/>
          <w:u w:val="single"/>
          <w:lang w:val="sq-AL"/>
        </w:rPr>
        <w:t xml:space="preserve">  </w:t>
      </w:r>
    </w:p>
    <w:p w14:paraId="7976F797" w14:textId="77777777" w:rsidR="0070796A" w:rsidRPr="007302EB" w:rsidRDefault="0070796A" w:rsidP="0070796A">
      <w:pPr>
        <w:spacing w:after="80" w:line="240" w:lineRule="auto"/>
        <w:jc w:val="both"/>
        <w:rPr>
          <w:rFonts w:ascii="Times New Roman" w:eastAsia="Arial Unicode MS" w:hAnsi="Times New Roman"/>
          <w:i/>
          <w:iCs/>
          <w:lang w:val="sq-AL"/>
        </w:rPr>
      </w:pPr>
      <w:r w:rsidRPr="007302EB">
        <w:rPr>
          <w:rFonts w:ascii="Times New Roman" w:eastAsia="Arial Unicode MS" w:hAnsi="Times New Roman"/>
          <w:i/>
          <w:iCs/>
          <w:lang w:val="sq-AL"/>
        </w:rPr>
        <w:t>[Emrat, Nipt-et, % përkatëse dhe adresat e anëtarëve të BOE]</w:t>
      </w:r>
    </w:p>
    <w:p w14:paraId="64054607" w14:textId="77777777" w:rsidR="0070796A" w:rsidRPr="007302EB" w:rsidRDefault="0070796A" w:rsidP="0070796A">
      <w:pPr>
        <w:spacing w:after="80"/>
        <w:rPr>
          <w:rFonts w:ascii="Times New Roman" w:hAnsi="Times New Roman"/>
          <w:b/>
          <w:bCs/>
          <w:iCs/>
          <w:lang w:val="sq-AL"/>
        </w:rPr>
      </w:pPr>
    </w:p>
    <w:p w14:paraId="395C6338" w14:textId="77777777" w:rsidR="0070796A" w:rsidRPr="007302EB" w:rsidRDefault="0070796A" w:rsidP="0070796A">
      <w:pPr>
        <w:spacing w:after="80"/>
        <w:rPr>
          <w:rFonts w:ascii="Times New Roman" w:hAnsi="Times New Roman"/>
          <w:b/>
          <w:bCs/>
          <w:iCs/>
          <w:lang w:val="sq-AL"/>
        </w:rPr>
      </w:pPr>
      <w:r w:rsidRPr="007302EB">
        <w:rPr>
          <w:rFonts w:ascii="Times New Roman" w:hAnsi="Times New Roman"/>
          <w:b/>
          <w:bCs/>
          <w:iCs/>
          <w:lang w:val="sq-AL"/>
        </w:rPr>
        <w:t>-</w:t>
      </w:r>
      <w:r w:rsidRPr="007302EB">
        <w:rPr>
          <w:rFonts w:ascii="Times New Roman" w:eastAsia="Arial Unicode MS" w:hAnsi="Times New Roman"/>
          <w:b/>
          <w:bCs/>
          <w:i/>
          <w:iCs/>
          <w:lang w:val="sq-AL"/>
        </w:rPr>
        <w:t xml:space="preserve"> OE/BOE </w:t>
      </w:r>
      <w:r w:rsidRPr="007302EB">
        <w:rPr>
          <w:rFonts w:ascii="Times New Roman" w:hAnsi="Times New Roman"/>
          <w:b/>
          <w:bCs/>
          <w:iCs/>
          <w:lang w:val="sq-AL"/>
        </w:rPr>
        <w:t>me nënkontraktor</w:t>
      </w:r>
    </w:p>
    <w:p w14:paraId="28572BAB" w14:textId="77777777" w:rsidR="0070796A" w:rsidRPr="007302EB" w:rsidRDefault="0070796A" w:rsidP="0070796A">
      <w:pPr>
        <w:spacing w:after="80"/>
        <w:ind w:left="1440" w:firstLine="720"/>
        <w:rPr>
          <w:rFonts w:ascii="Times New Roman" w:hAnsi="Times New Roman"/>
          <w:b/>
          <w:bCs/>
          <w:i/>
          <w:lang w:val="sq-AL"/>
        </w:rPr>
      </w:pPr>
      <w:r w:rsidRPr="007302EB">
        <w:rPr>
          <w:rFonts w:ascii="Times New Roman" w:hAnsi="Times New Roman"/>
          <w:b/>
          <w:bCs/>
          <w:i/>
          <w:lang w:val="sq-AL"/>
        </w:rPr>
        <w:t xml:space="preserve">PO </w:t>
      </w:r>
      <w:r w:rsidRPr="007302EB">
        <w:rPr>
          <w:rFonts w:ascii="Times New Roman" w:hAnsi="Times New Roman"/>
          <w:b/>
          <w:bCs/>
          <w:i/>
          <w:lang w:val="sq-AL"/>
        </w:rPr>
        <w:tab/>
      </w:r>
      <w:r w:rsidRPr="007302EB">
        <w:rPr>
          <w:rFonts w:ascii="Times New Roman" w:hAnsi="Times New Roman"/>
          <w:b/>
          <w:bCs/>
          <w:i/>
          <w:lang w:val="sq-AL"/>
        </w:rPr>
        <w:sym w:font="Symbol" w:char="F093"/>
      </w:r>
      <w:r w:rsidRPr="007302EB">
        <w:rPr>
          <w:rFonts w:ascii="Times New Roman" w:hAnsi="Times New Roman"/>
          <w:b/>
          <w:bCs/>
          <w:i/>
          <w:lang w:val="sq-AL"/>
        </w:rPr>
        <w:t xml:space="preserve">  </w:t>
      </w:r>
      <w:r w:rsidRPr="007302EB">
        <w:rPr>
          <w:rFonts w:ascii="Times New Roman" w:hAnsi="Times New Roman"/>
          <w:b/>
          <w:bCs/>
          <w:i/>
          <w:lang w:val="sq-AL"/>
        </w:rPr>
        <w:tab/>
      </w:r>
      <w:r w:rsidRPr="007302EB">
        <w:rPr>
          <w:rFonts w:ascii="Times New Roman" w:hAnsi="Times New Roman"/>
          <w:b/>
          <w:bCs/>
          <w:i/>
          <w:lang w:val="sq-AL"/>
        </w:rPr>
        <w:tab/>
        <w:t>JO</w:t>
      </w:r>
      <w:r w:rsidRPr="007302EB">
        <w:rPr>
          <w:rFonts w:ascii="Times New Roman" w:hAnsi="Times New Roman"/>
          <w:b/>
          <w:bCs/>
          <w:i/>
          <w:lang w:val="sq-AL"/>
        </w:rPr>
        <w:tab/>
      </w:r>
      <w:r w:rsidRPr="007302EB">
        <w:rPr>
          <w:rFonts w:ascii="Times New Roman" w:hAnsi="Times New Roman"/>
          <w:b/>
          <w:bCs/>
          <w:i/>
          <w:lang w:val="sq-AL"/>
        </w:rPr>
        <w:sym w:font="Symbol" w:char="F093"/>
      </w:r>
    </w:p>
    <w:p w14:paraId="33330E2C" w14:textId="77777777" w:rsidR="0070796A" w:rsidRPr="007302EB" w:rsidRDefault="0070796A" w:rsidP="0070796A">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48B379A9" w14:textId="77777777" w:rsidR="0070796A" w:rsidRPr="007302EB" w:rsidRDefault="0070796A" w:rsidP="0070796A">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284F33C5" w14:textId="77777777" w:rsidR="0070796A" w:rsidRPr="007302EB" w:rsidRDefault="0070796A" w:rsidP="0070796A">
      <w:pPr>
        <w:spacing w:after="80"/>
        <w:rPr>
          <w:rFonts w:ascii="Times New Roman" w:hAnsi="Times New Roman"/>
          <w:i/>
          <w:lang w:val="sq-AL"/>
        </w:rPr>
      </w:pPr>
    </w:p>
    <w:p w14:paraId="0181CB36" w14:textId="77777777" w:rsidR="0070796A" w:rsidRPr="007302EB" w:rsidRDefault="0070796A" w:rsidP="0070796A">
      <w:pPr>
        <w:spacing w:after="0"/>
        <w:jc w:val="both"/>
        <w:rPr>
          <w:rFonts w:ascii="Times New Roman" w:eastAsia="Arial Unicode MS" w:hAnsi="Times New Roman"/>
          <w:b/>
          <w:bCs/>
          <w:i/>
          <w:iCs/>
          <w:lang w:val="sq-AL"/>
        </w:rPr>
      </w:pPr>
      <w:r w:rsidRPr="007302EB">
        <w:rPr>
          <w:rFonts w:ascii="Times New Roman" w:eastAsia="Arial Unicode MS" w:hAnsi="Times New Roman"/>
          <w:b/>
          <w:bCs/>
          <w:i/>
          <w:iCs/>
          <w:lang w:val="sq-AL"/>
        </w:rPr>
        <w:t>-OE/BOE me Subjekt Mbështetës:</w:t>
      </w:r>
    </w:p>
    <w:p w14:paraId="6B5D8465" w14:textId="77777777" w:rsidR="0070796A" w:rsidRPr="00CC57AB" w:rsidRDefault="0070796A" w:rsidP="0070796A">
      <w:pPr>
        <w:spacing w:after="80"/>
        <w:jc w:val="both"/>
        <w:rPr>
          <w:rFonts w:ascii="Times New Roman" w:hAnsi="Times New Roman"/>
          <w:u w:val="single"/>
        </w:rPr>
      </w:pPr>
    </w:p>
    <w:p w14:paraId="7DAD1638" w14:textId="77777777" w:rsidR="0070796A" w:rsidRPr="00CC57AB" w:rsidRDefault="0070796A" w:rsidP="0070796A">
      <w:pPr>
        <w:spacing w:after="80"/>
        <w:ind w:left="1440" w:firstLine="720"/>
        <w:jc w:val="both"/>
        <w:rPr>
          <w:rFonts w:ascii="Times New Roman" w:hAnsi="Times New Roman"/>
          <w:b/>
          <w:bCs/>
          <w:lang w:val="da-DK"/>
        </w:rPr>
      </w:pPr>
      <w:r w:rsidRPr="00CC57AB">
        <w:rPr>
          <w:rFonts w:ascii="Times New Roman" w:hAnsi="Times New Roman"/>
          <w:b/>
          <w:bCs/>
          <w:lang w:val="da-DK"/>
        </w:rPr>
        <w:t xml:space="preserve">PO </w:t>
      </w:r>
      <w:r w:rsidRPr="00CC57AB">
        <w:rPr>
          <w:rFonts w:ascii="Times New Roman" w:hAnsi="Times New Roman"/>
          <w:b/>
          <w:bCs/>
          <w:lang w:val="da-DK"/>
        </w:rPr>
        <w:tab/>
      </w:r>
      <w:r w:rsidRPr="007302EB">
        <w:rPr>
          <w:rFonts w:ascii="Times New Roman" w:hAnsi="Times New Roman"/>
          <w:b/>
          <w:bCs/>
          <w:lang w:val="it-IT"/>
        </w:rPr>
        <w:sym w:font="Symbol" w:char="F080"/>
      </w:r>
      <w:r w:rsidRPr="00CC57AB">
        <w:rPr>
          <w:rFonts w:ascii="Times New Roman" w:hAnsi="Times New Roman"/>
          <w:b/>
          <w:bCs/>
          <w:lang w:val="da-DK"/>
        </w:rPr>
        <w:tab/>
      </w:r>
      <w:r w:rsidRPr="00CC57AB">
        <w:rPr>
          <w:rFonts w:ascii="Times New Roman" w:hAnsi="Times New Roman"/>
          <w:b/>
          <w:bCs/>
          <w:lang w:val="da-DK"/>
        </w:rPr>
        <w:tab/>
        <w:t xml:space="preserve">JO </w:t>
      </w:r>
      <w:r w:rsidRPr="007302EB">
        <w:rPr>
          <w:rFonts w:ascii="Times New Roman" w:hAnsi="Times New Roman"/>
          <w:b/>
          <w:bCs/>
          <w:lang w:val="it-IT"/>
        </w:rPr>
        <w:sym w:font="Symbol" w:char="F080"/>
      </w:r>
    </w:p>
    <w:p w14:paraId="743A4D90" w14:textId="77777777" w:rsidR="0070796A" w:rsidRPr="007302EB" w:rsidRDefault="0070796A" w:rsidP="0070796A">
      <w:pPr>
        <w:spacing w:after="80"/>
        <w:jc w:val="both"/>
        <w:rPr>
          <w:rFonts w:ascii="Times New Roman" w:eastAsia="Arial Unicode MS" w:hAnsi="Times New Roman"/>
          <w:i/>
          <w:iCs/>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CC57AB">
        <w:rPr>
          <w:rFonts w:ascii="Times New Roman" w:hAnsi="Times New Roman"/>
          <w:u w:val="single"/>
          <w:lang w:val="da-DK"/>
        </w:rPr>
        <w:t>:</w:t>
      </w:r>
      <w:r w:rsidRPr="007302EB">
        <w:rPr>
          <w:rFonts w:ascii="Times New Roman" w:eastAsia="Arial Unicode MS" w:hAnsi="Times New Roman"/>
          <w:i/>
          <w:iCs/>
          <w:lang w:val="sq-AL"/>
        </w:rPr>
        <w:t xml:space="preserve"> _____________________________________</w:t>
      </w:r>
    </w:p>
    <w:p w14:paraId="7BBE8AD0" w14:textId="77777777" w:rsidR="0070796A" w:rsidRPr="007302EB" w:rsidRDefault="0070796A" w:rsidP="0070796A">
      <w:pPr>
        <w:spacing w:after="80"/>
        <w:ind w:left="1440" w:firstLine="720"/>
        <w:jc w:val="both"/>
        <w:rPr>
          <w:rFonts w:ascii="Times New Roman" w:eastAsia="Arial Unicode MS" w:hAnsi="Times New Roman"/>
          <w:i/>
          <w:iCs/>
          <w:lang w:val="sq-AL"/>
        </w:rPr>
      </w:pPr>
      <w:r w:rsidRPr="007302EB">
        <w:rPr>
          <w:rFonts w:ascii="Times New Roman" w:eastAsia="Arial Unicode MS" w:hAnsi="Times New Roman"/>
          <w:i/>
          <w:iCs/>
          <w:lang w:val="sq-AL"/>
        </w:rPr>
        <w:t>[Emrat, Nipt-et, përkatëse dhe adresat]</w:t>
      </w:r>
    </w:p>
    <w:p w14:paraId="57E0575B" w14:textId="77777777" w:rsidR="0070796A" w:rsidRPr="007302EB" w:rsidRDefault="0070796A" w:rsidP="0070796A">
      <w:pPr>
        <w:spacing w:after="0"/>
        <w:jc w:val="both"/>
        <w:rPr>
          <w:rFonts w:ascii="Times New Roman" w:eastAsia="Arial Unicode MS" w:hAnsi="Times New Roman"/>
          <w:bCs/>
          <w:lang w:val="sq-AL"/>
        </w:rPr>
      </w:pPr>
    </w:p>
    <w:p w14:paraId="54841965" w14:textId="77777777" w:rsidR="0070796A" w:rsidRPr="007302EB" w:rsidRDefault="0070796A" w:rsidP="0070796A">
      <w:pPr>
        <w:spacing w:after="0"/>
        <w:jc w:val="center"/>
        <w:rPr>
          <w:rFonts w:ascii="Times New Roman" w:eastAsia="Arial Unicode MS" w:hAnsi="Times New Roman"/>
          <w:bCs/>
          <w:lang w:val="sq-AL"/>
        </w:rPr>
      </w:pPr>
      <w:r w:rsidRPr="007302EB">
        <w:rPr>
          <w:rFonts w:ascii="Times New Roman" w:eastAsia="Arial Unicode MS" w:hAnsi="Times New Roman"/>
          <w:bCs/>
          <w:lang w:val="sq-AL"/>
        </w:rPr>
        <w:t>*  *  *</w:t>
      </w:r>
    </w:p>
    <w:p w14:paraId="6ACF21A3" w14:textId="77777777" w:rsidR="0070796A" w:rsidRPr="007302EB" w:rsidRDefault="0070796A" w:rsidP="0070796A">
      <w:pPr>
        <w:spacing w:after="80"/>
        <w:rPr>
          <w:rFonts w:ascii="Times New Roman" w:hAnsi="Times New Roman"/>
          <w:lang w:val="sq-AL"/>
        </w:rPr>
      </w:pPr>
      <w:r w:rsidRPr="007302EB">
        <w:rPr>
          <w:rFonts w:ascii="Times New Roman" w:hAnsi="Times New Roman"/>
          <w:lang w:val="sq-AL"/>
        </w:rPr>
        <w:t>Tipi i Kontratës:_______________</w:t>
      </w:r>
    </w:p>
    <w:p w14:paraId="274A6446" w14:textId="77777777" w:rsidR="0070796A" w:rsidRPr="007302EB" w:rsidRDefault="0070796A" w:rsidP="0070796A">
      <w:pPr>
        <w:spacing w:after="80"/>
        <w:rPr>
          <w:rFonts w:ascii="Times New Roman" w:hAnsi="Times New Roman"/>
          <w:lang w:val="sq-AL"/>
        </w:rPr>
      </w:pPr>
      <w:r w:rsidRPr="007302EB">
        <w:rPr>
          <w:rFonts w:ascii="Times New Roman" w:hAnsi="Times New Roman"/>
          <w:lang w:val="sq-AL"/>
        </w:rPr>
        <w:t>Lloji i Procedurës së prokurimit:__________</w:t>
      </w:r>
    </w:p>
    <w:p w14:paraId="6BF5A738" w14:textId="77777777" w:rsidR="0070796A" w:rsidRPr="007302EB" w:rsidRDefault="0070796A" w:rsidP="0070796A">
      <w:pPr>
        <w:spacing w:after="80"/>
        <w:jc w:val="both"/>
        <w:rPr>
          <w:rFonts w:ascii="Times New Roman" w:hAnsi="Times New Roman"/>
          <w:lang w:val="sq-AL"/>
        </w:rPr>
      </w:pPr>
    </w:p>
    <w:p w14:paraId="4A1D0EB9" w14:textId="77777777" w:rsidR="0070796A" w:rsidRPr="007302EB" w:rsidRDefault="0070796A" w:rsidP="0070796A">
      <w:pPr>
        <w:spacing w:after="80"/>
        <w:jc w:val="both"/>
        <w:rPr>
          <w:rFonts w:ascii="Times New Roman" w:hAnsi="Times New Roman"/>
          <w:i/>
          <w:lang w:val="sq-AL"/>
        </w:rPr>
      </w:pPr>
      <w:r w:rsidRPr="007302EB">
        <w:rPr>
          <w:rFonts w:ascii="Times New Roman" w:hAnsi="Times New Roman"/>
          <w:lang w:val="sq-AL"/>
        </w:rPr>
        <w:t xml:space="preserve">Numri i Procedurës / referenca e Lotit: Përshkrimi i shkurtër i kontratës: </w:t>
      </w:r>
      <w:r w:rsidRPr="007302EB">
        <w:rPr>
          <w:rFonts w:ascii="Times New Roman" w:hAnsi="Times New Roman"/>
          <w:i/>
          <w:lang w:val="sq-AL"/>
        </w:rPr>
        <w:t xml:space="preserve">[Objekti, </w:t>
      </w:r>
      <w:r w:rsidRPr="007302EB">
        <w:rPr>
          <w:rFonts w:ascii="Times New Roman" w:hAnsi="Times New Roman"/>
          <w:lang w:val="sq-AL"/>
        </w:rPr>
        <w:t>s</w:t>
      </w:r>
      <w:r w:rsidRPr="007302EB">
        <w:rPr>
          <w:rFonts w:ascii="Times New Roman" w:hAnsi="Times New Roman"/>
          <w:i/>
          <w:lang w:val="sq-AL"/>
        </w:rPr>
        <w:t>asitë dhe kohëzgjatja e kontratës]</w:t>
      </w:r>
    </w:p>
    <w:p w14:paraId="57CAA0F4" w14:textId="77777777" w:rsidR="0070796A" w:rsidRPr="007302EB" w:rsidRDefault="0070796A" w:rsidP="0070796A">
      <w:pPr>
        <w:spacing w:after="80"/>
        <w:jc w:val="both"/>
        <w:rPr>
          <w:rFonts w:ascii="Times New Roman" w:hAnsi="Times New Roman"/>
          <w:lang w:val="sq-AL"/>
        </w:rPr>
      </w:pPr>
    </w:p>
    <w:p w14:paraId="138D9100" w14:textId="77777777" w:rsidR="0070796A" w:rsidRPr="007302EB" w:rsidRDefault="0070796A" w:rsidP="0070796A">
      <w:pPr>
        <w:spacing w:after="80"/>
        <w:jc w:val="both"/>
        <w:rPr>
          <w:rFonts w:ascii="Times New Roman" w:hAnsi="Times New Roman"/>
          <w:lang w:val="sq-AL"/>
        </w:rPr>
      </w:pPr>
      <w:r w:rsidRPr="007302EB">
        <w:rPr>
          <w:rFonts w:ascii="Times New Roman" w:hAnsi="Times New Roman"/>
          <w:lang w:val="sq-AL"/>
        </w:rPr>
        <w:t xml:space="preserve">Data e Publikimit të Njoftimit të Kontratës në SPE:________________ </w:t>
      </w:r>
    </w:p>
    <w:p w14:paraId="3900771B" w14:textId="77777777" w:rsidR="0070796A" w:rsidRPr="007302EB" w:rsidRDefault="0070796A" w:rsidP="0070796A">
      <w:pPr>
        <w:spacing w:after="80"/>
        <w:jc w:val="both"/>
        <w:rPr>
          <w:rFonts w:ascii="Times New Roman" w:hAnsi="Times New Roman"/>
          <w:lang w:val="sq-AL"/>
        </w:rPr>
      </w:pPr>
      <w:r w:rsidRPr="007302EB">
        <w:rPr>
          <w:rFonts w:ascii="Times New Roman" w:hAnsi="Times New Roman"/>
          <w:lang w:val="sq-AL"/>
        </w:rPr>
        <w:t xml:space="preserve">Data e Publikimit të Njoftimit të Kontratës në Buletinin e Njoftimeve Publike </w:t>
      </w:r>
      <w:r w:rsidRPr="007302EB">
        <w:rPr>
          <w:rFonts w:ascii="Times New Roman" w:hAnsi="Times New Roman"/>
          <w:i/>
          <w:lang w:val="sq-AL"/>
        </w:rPr>
        <w:t>[Data] [Numri</w:t>
      </w:r>
      <w:r w:rsidRPr="007302EB">
        <w:rPr>
          <w:rFonts w:ascii="Times New Roman" w:hAnsi="Times New Roman"/>
          <w:i/>
          <w:iCs/>
          <w:lang w:val="sq-AL"/>
        </w:rPr>
        <w:t xml:space="preserve">]______ </w:t>
      </w:r>
    </w:p>
    <w:p w14:paraId="61E612EF" w14:textId="77777777" w:rsidR="0070796A" w:rsidRPr="007302EB" w:rsidRDefault="0070796A" w:rsidP="0070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FFFFFF"/>
          <w:lang w:val="sq-AL" w:eastAsia="en-GB"/>
        </w:rPr>
      </w:pPr>
      <w:r w:rsidRPr="007302EB">
        <w:rPr>
          <w:rFonts w:ascii="Times New Roman" w:hAnsi="Times New Roman"/>
          <w:color w:val="FFFFFF"/>
          <w:lang w:val="sq-AL" w:eastAsia="en-GB"/>
        </w:rPr>
        <w:t>Number  of  procedure/lot  reference:</w:t>
      </w:r>
    </w:p>
    <w:p w14:paraId="527149A4" w14:textId="77777777" w:rsidR="0070796A" w:rsidRPr="007302EB" w:rsidRDefault="0070796A" w:rsidP="0070796A">
      <w:pPr>
        <w:spacing w:after="0"/>
        <w:rPr>
          <w:rFonts w:ascii="Times New Roman" w:hAnsi="Times New Roman"/>
          <w:b/>
          <w:bCs/>
          <w:lang w:val="sq-AL"/>
        </w:rPr>
      </w:pPr>
      <w:r w:rsidRPr="007302EB">
        <w:rPr>
          <w:rFonts w:ascii="Times New Roman" w:hAnsi="Times New Roman"/>
          <w:b/>
          <w:bCs/>
          <w:lang w:val="sq-AL"/>
        </w:rPr>
        <w:t xml:space="preserve">KRITERET E PËRZGJEDHJES SË  FITUESIT: </w:t>
      </w:r>
      <w:r w:rsidRPr="007302EB">
        <w:rPr>
          <w:rFonts w:ascii="Times New Roman" w:hAnsi="Times New Roman"/>
          <w:b/>
          <w:bCs/>
          <w:lang w:val="sq-AL"/>
        </w:rPr>
        <w:tab/>
      </w:r>
    </w:p>
    <w:p w14:paraId="5F230B38" w14:textId="77777777" w:rsidR="0070796A" w:rsidRPr="007302EB" w:rsidRDefault="0070796A" w:rsidP="0070796A">
      <w:pPr>
        <w:spacing w:after="0"/>
        <w:rPr>
          <w:rFonts w:ascii="Times New Roman" w:hAnsi="Times New Roman"/>
          <w:b/>
          <w:bCs/>
          <w:lang w:val="sq-AL"/>
        </w:rPr>
      </w:pPr>
    </w:p>
    <w:p w14:paraId="5E7239BC" w14:textId="77777777" w:rsidR="0070796A" w:rsidRPr="007302EB" w:rsidRDefault="0070796A" w:rsidP="0070796A">
      <w:pPr>
        <w:spacing w:after="0"/>
        <w:rPr>
          <w:rFonts w:ascii="Times New Roman" w:hAnsi="Times New Roman"/>
          <w:lang w:val="sq-AL"/>
        </w:rPr>
      </w:pPr>
      <w:r w:rsidRPr="007302EB">
        <w:rPr>
          <w:rFonts w:ascii="Times New Roman" w:hAnsi="Times New Roman"/>
          <w:lang w:val="sq-AL"/>
        </w:rPr>
        <w:t>-oferta ekonomikisht më e favorshme bazuar n</w:t>
      </w:r>
      <w:r>
        <w:rPr>
          <w:rFonts w:ascii="Times New Roman" w:hAnsi="Times New Roman"/>
          <w:lang w:val="sq-AL"/>
        </w:rPr>
        <w:t>ë</w:t>
      </w:r>
      <w:r w:rsidRPr="007302EB">
        <w:rPr>
          <w:rFonts w:ascii="Times New Roman" w:hAnsi="Times New Roman"/>
          <w:lang w:val="sq-AL"/>
        </w:rPr>
        <w:t xml:space="preserve"> kosto </w:t>
      </w:r>
      <w:r w:rsidRPr="007302EB">
        <w:rPr>
          <w:rFonts w:ascii="Times New Roman" w:hAnsi="Times New Roman"/>
          <w:lang w:val="sq-AL"/>
        </w:rPr>
        <w:t></w:t>
      </w:r>
    </w:p>
    <w:p w14:paraId="5F1DCBB2" w14:textId="77777777" w:rsidR="0070796A" w:rsidRPr="007302EB" w:rsidRDefault="0070796A" w:rsidP="0070796A">
      <w:pPr>
        <w:spacing w:after="0"/>
        <w:rPr>
          <w:rFonts w:ascii="Times New Roman" w:hAnsi="Times New Roman"/>
          <w:lang w:val="sq-AL"/>
        </w:rPr>
      </w:pPr>
      <w:r w:rsidRPr="007302EB">
        <w:rPr>
          <w:rFonts w:ascii="Times New Roman" w:hAnsi="Times New Roman"/>
          <w:lang w:val="sq-AL"/>
        </w:rPr>
        <w:t xml:space="preserve">-oferta ekonomikisht më e favorshme bazuar në çmim </w:t>
      </w:r>
      <w:r w:rsidRPr="007302EB">
        <w:rPr>
          <w:rFonts w:ascii="Times New Roman" w:hAnsi="Times New Roman"/>
          <w:lang w:val="sq-AL"/>
        </w:rPr>
        <w:t></w:t>
      </w:r>
    </w:p>
    <w:p w14:paraId="151C42CF" w14:textId="77777777" w:rsidR="0070796A" w:rsidRPr="007302EB" w:rsidRDefault="0070796A" w:rsidP="0070796A">
      <w:pPr>
        <w:spacing w:after="0"/>
        <w:rPr>
          <w:rFonts w:ascii="Times New Roman" w:hAnsi="Times New Roman"/>
          <w:lang w:val="sq-AL"/>
        </w:rPr>
      </w:pPr>
    </w:p>
    <w:p w14:paraId="783BBC30" w14:textId="77777777" w:rsidR="0070796A" w:rsidRPr="007302EB" w:rsidRDefault="0070796A" w:rsidP="0070796A">
      <w:pPr>
        <w:spacing w:after="0"/>
        <w:jc w:val="both"/>
        <w:rPr>
          <w:rFonts w:ascii="Times New Roman" w:hAnsi="Times New Roman"/>
          <w:lang w:val="sq-AL"/>
        </w:rPr>
      </w:pPr>
      <w:r w:rsidRPr="007302EB">
        <w:rPr>
          <w:rFonts w:ascii="Times New Roman" w:hAnsi="Times New Roman"/>
          <w:lang w:val="sq-AL"/>
        </w:rPr>
        <w:t xml:space="preserve">Me anë të </w:t>
      </w:r>
      <w:r w:rsidRPr="007302EB">
        <w:rPr>
          <w:rFonts w:ascii="Times New Roman" w:hAnsi="Times New Roman"/>
          <w:spacing w:val="-1"/>
          <w:lang w:val="sq-AL"/>
        </w:rPr>
        <w:t>këtij Formulari</w:t>
      </w:r>
      <w:r w:rsidRPr="007302EB">
        <w:rPr>
          <w:rFonts w:ascii="Times New Roman" w:hAnsi="Times New Roman"/>
          <w:lang w:val="sq-AL"/>
        </w:rPr>
        <w:t xml:space="preserve"> bëjmë me dije se, në këtë procedurë /lot kanë marrë pjesë operatorët ekonomikë të mëposhtëm me vlerat përkatëse si më poshtë:</w:t>
      </w:r>
    </w:p>
    <w:p w14:paraId="26AF7819" w14:textId="77777777" w:rsidR="0070796A" w:rsidRPr="007302EB" w:rsidRDefault="0070796A" w:rsidP="0070796A">
      <w:pPr>
        <w:spacing w:after="0"/>
        <w:rPr>
          <w:rFonts w:ascii="Times New Roman" w:hAnsi="Times New Roman"/>
          <w:lang w:val="sq-AL"/>
        </w:rPr>
      </w:pPr>
    </w:p>
    <w:p w14:paraId="349F17E5" w14:textId="77777777" w:rsidR="0070796A" w:rsidRPr="007302EB" w:rsidRDefault="0070796A" w:rsidP="0070796A">
      <w:pPr>
        <w:spacing w:after="0"/>
        <w:jc w:val="both"/>
        <w:rPr>
          <w:rFonts w:ascii="Times New Roman" w:hAnsi="Times New Roman"/>
          <w:i/>
          <w:lang w:val="sq-AL"/>
        </w:rPr>
      </w:pPr>
      <w:r w:rsidRPr="007302EB">
        <w:rPr>
          <w:rFonts w:ascii="Times New Roman" w:hAnsi="Times New Roman"/>
          <w:lang w:val="sq-AL"/>
        </w:rPr>
        <w:t>1._________________________________                    _____________________________</w:t>
      </w:r>
    </w:p>
    <w:p w14:paraId="56648A9A" w14:textId="77777777" w:rsidR="0070796A" w:rsidRPr="007302EB" w:rsidRDefault="0070796A" w:rsidP="0070796A">
      <w:pPr>
        <w:spacing w:after="0"/>
        <w:jc w:val="both"/>
        <w:rPr>
          <w:rFonts w:ascii="Times New Roman" w:hAnsi="Times New Roman"/>
          <w:lang w:val="sq-AL"/>
        </w:rPr>
      </w:pPr>
      <w:r w:rsidRPr="007302EB">
        <w:rPr>
          <w:rFonts w:ascii="Times New Roman" w:hAnsi="Times New Roman"/>
          <w:i/>
          <w:lang w:val="sq-AL"/>
        </w:rPr>
        <w:t xml:space="preserve">Emri i plotë i shoqërisë </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p>
    <w:p w14:paraId="6A260AB0" w14:textId="77777777" w:rsidR="0070796A" w:rsidRPr="007302EB" w:rsidRDefault="0070796A" w:rsidP="0070796A">
      <w:pPr>
        <w:tabs>
          <w:tab w:val="left" w:pos="4140"/>
        </w:tabs>
        <w:spacing w:after="0"/>
        <w:jc w:val="both"/>
        <w:rPr>
          <w:rFonts w:ascii="Times New Roman" w:hAnsi="Times New Roman"/>
          <w:lang w:val="sq-AL"/>
        </w:rPr>
      </w:pPr>
    </w:p>
    <w:p w14:paraId="5074EC7C" w14:textId="77777777" w:rsidR="0070796A" w:rsidRPr="007302EB" w:rsidRDefault="0070796A" w:rsidP="0070796A">
      <w:pPr>
        <w:tabs>
          <w:tab w:val="left" w:pos="4140"/>
        </w:tabs>
        <w:spacing w:after="0"/>
        <w:jc w:val="both"/>
        <w:rPr>
          <w:rFonts w:ascii="Times New Roman" w:hAnsi="Times New Roman"/>
          <w:i/>
          <w:lang w:val="sq-AL"/>
        </w:rPr>
      </w:pPr>
      <w:r w:rsidRPr="007302EB">
        <w:rPr>
          <w:rFonts w:ascii="Times New Roman" w:hAnsi="Times New Roman"/>
          <w:lang w:val="sq-AL"/>
        </w:rPr>
        <w:t>Vlera  e ofruar/</w:t>
      </w:r>
      <w:r w:rsidRPr="007302EB">
        <w:rPr>
          <w:rFonts w:ascii="Times New Roman" w:hAnsi="Times New Roman"/>
          <w:i/>
          <w:lang w:val="sq-AL"/>
        </w:rPr>
        <w:t xml:space="preserve">  </w:t>
      </w:r>
      <w:r w:rsidRPr="007302EB">
        <w:rPr>
          <w:rFonts w:ascii="Times New Roman" w:hAnsi="Times New Roman"/>
          <w:lang w:val="sq-AL"/>
        </w:rPr>
        <w:t>Totali i çmimeve për njësi dhe vlera e pritshme e kontratave_____________________________________________________________________</w:t>
      </w:r>
    </w:p>
    <w:p w14:paraId="30A13620" w14:textId="77777777" w:rsidR="0070796A" w:rsidRPr="007302EB" w:rsidRDefault="0070796A" w:rsidP="0070796A">
      <w:pPr>
        <w:tabs>
          <w:tab w:val="left" w:pos="4140"/>
        </w:tabs>
        <w:spacing w:after="0"/>
        <w:jc w:val="both"/>
        <w:rPr>
          <w:rFonts w:ascii="Times New Roman" w:hAnsi="Times New Roman"/>
          <w:i/>
          <w:lang w:val="sq-AL"/>
        </w:rPr>
      </w:pPr>
      <w:r w:rsidRPr="007302EB">
        <w:rPr>
          <w:rFonts w:ascii="Times New Roman" w:hAnsi="Times New Roman"/>
          <w:i/>
          <w:lang w:val="sq-AL"/>
        </w:rPr>
        <w:t xml:space="preserve">                             (e shprehur në shifra dhe në fjalë)</w:t>
      </w:r>
    </w:p>
    <w:p w14:paraId="33A644BD" w14:textId="77777777" w:rsidR="0070796A" w:rsidRPr="007302EB" w:rsidRDefault="0070796A" w:rsidP="0070796A">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0CA7DBB5" w14:textId="77777777" w:rsidR="0070796A" w:rsidRPr="007302EB" w:rsidRDefault="0070796A" w:rsidP="0070796A">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1EA46873" w14:textId="77777777" w:rsidR="0070796A" w:rsidRPr="007302EB" w:rsidRDefault="0070796A" w:rsidP="0070796A">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7344911F" w14:textId="63CE6145" w:rsidR="0070796A" w:rsidRPr="007302EB" w:rsidRDefault="0070796A" w:rsidP="0088025E">
      <w:pPr>
        <w:spacing w:after="80"/>
        <w:ind w:left="1440" w:firstLine="720"/>
        <w:jc w:val="both"/>
        <w:rPr>
          <w:rFonts w:ascii="Times New Roman" w:hAnsi="Times New Roman"/>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28803F95" w14:textId="77777777" w:rsidR="0070796A" w:rsidRPr="007302EB" w:rsidRDefault="0070796A" w:rsidP="0070796A">
      <w:pPr>
        <w:spacing w:after="0"/>
        <w:jc w:val="both"/>
        <w:rPr>
          <w:rFonts w:ascii="Times New Roman" w:hAnsi="Times New Roman"/>
          <w:lang w:val="sq-AL"/>
        </w:rPr>
      </w:pPr>
      <w:r w:rsidRPr="007302EB">
        <w:rPr>
          <w:rFonts w:ascii="Times New Roman" w:hAnsi="Times New Roman"/>
          <w:lang w:val="sq-AL"/>
        </w:rPr>
        <w:t>2._________________________________                    _____________________________</w:t>
      </w:r>
    </w:p>
    <w:p w14:paraId="5B141191" w14:textId="77777777" w:rsidR="0070796A" w:rsidRPr="007302EB" w:rsidRDefault="0070796A" w:rsidP="0070796A">
      <w:pPr>
        <w:spacing w:after="0"/>
        <w:jc w:val="both"/>
        <w:rPr>
          <w:rFonts w:ascii="Times New Roman" w:hAnsi="Times New Roman"/>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w:t>
      </w:r>
      <w:r w:rsidRPr="007302EB">
        <w:rPr>
          <w:rFonts w:ascii="Times New Roman" w:hAnsi="Times New Roman"/>
          <w:i/>
          <w:lang w:val="sq-AL"/>
        </w:rPr>
        <w:tab/>
        <w:t xml:space="preserve">    Numri i NIPT-it </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p>
    <w:p w14:paraId="2BF2CABC" w14:textId="77777777" w:rsidR="0070796A" w:rsidRPr="007302EB" w:rsidRDefault="0070796A" w:rsidP="0070796A">
      <w:pPr>
        <w:spacing w:after="0"/>
        <w:jc w:val="both"/>
        <w:rPr>
          <w:rFonts w:ascii="Times New Roman" w:hAnsi="Times New Roman"/>
          <w:lang w:val="sq-AL"/>
        </w:rPr>
      </w:pPr>
    </w:p>
    <w:p w14:paraId="1C5846B8" w14:textId="77777777" w:rsidR="0070796A" w:rsidRPr="007302EB" w:rsidRDefault="0070796A" w:rsidP="0070796A">
      <w:pPr>
        <w:spacing w:after="0"/>
        <w:jc w:val="both"/>
        <w:rPr>
          <w:rFonts w:ascii="Times New Roman" w:hAnsi="Times New Roman"/>
          <w:lang w:val="sq-AL"/>
        </w:rPr>
      </w:pPr>
      <w:r w:rsidRPr="007302EB">
        <w:rPr>
          <w:rFonts w:ascii="Times New Roman" w:hAnsi="Times New Roman"/>
          <w:lang w:val="sq-AL"/>
        </w:rPr>
        <w:t xml:space="preserve"> Vlera  e ofruar/</w:t>
      </w:r>
      <w:r w:rsidRPr="007302EB">
        <w:rPr>
          <w:rFonts w:ascii="Times New Roman" w:hAnsi="Times New Roman"/>
          <w:i/>
          <w:lang w:val="sq-AL"/>
        </w:rPr>
        <w:t xml:space="preserve"> </w:t>
      </w:r>
      <w:r w:rsidRPr="007302EB">
        <w:rPr>
          <w:rFonts w:ascii="Times New Roman" w:hAnsi="Times New Roman"/>
          <w:lang w:val="sq-AL"/>
        </w:rPr>
        <w:t>Totali i çmimeve për njësi dhe vlera e pritshme e kontratave_____________________________________________________________________</w:t>
      </w:r>
    </w:p>
    <w:p w14:paraId="019DD212" w14:textId="77777777" w:rsidR="0070796A" w:rsidRPr="007302EB" w:rsidRDefault="0070796A" w:rsidP="0070796A">
      <w:pPr>
        <w:spacing w:after="0"/>
        <w:jc w:val="both"/>
        <w:rPr>
          <w:rFonts w:ascii="Times New Roman" w:hAnsi="Times New Roman"/>
          <w:i/>
          <w:iCs/>
          <w:lang w:val="sq-AL"/>
        </w:rPr>
      </w:pPr>
      <w:r w:rsidRPr="007302EB">
        <w:rPr>
          <w:rFonts w:ascii="Times New Roman" w:hAnsi="Times New Roman"/>
          <w:i/>
          <w:lang w:val="sq-AL"/>
        </w:rPr>
        <w:t>e shprehur në shifra dhe në fjalë</w:t>
      </w:r>
      <w:r w:rsidRPr="007302EB">
        <w:rPr>
          <w:rFonts w:ascii="Times New Roman" w:hAnsi="Times New Roman"/>
          <w:i/>
          <w:iCs/>
          <w:lang w:val="sq-AL"/>
        </w:rPr>
        <w:t>)</w:t>
      </w:r>
    </w:p>
    <w:p w14:paraId="1E90AC1F" w14:textId="77777777" w:rsidR="0070796A" w:rsidRPr="007302EB" w:rsidRDefault="0070796A" w:rsidP="0070796A">
      <w:pPr>
        <w:spacing w:after="80"/>
        <w:rPr>
          <w:rFonts w:ascii="Times New Roman" w:eastAsia="Arial Unicode MS" w:hAnsi="Times New Roman"/>
          <w:lang w:val="sq-AL"/>
        </w:rPr>
      </w:pPr>
    </w:p>
    <w:p w14:paraId="2F27E1DA" w14:textId="77777777" w:rsidR="0070796A" w:rsidRPr="007302EB" w:rsidRDefault="0070796A" w:rsidP="0070796A">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28103D34" w14:textId="77777777" w:rsidR="0070796A" w:rsidRPr="007302EB" w:rsidRDefault="0070796A" w:rsidP="0070796A">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1208BD49" w14:textId="77777777" w:rsidR="0070796A" w:rsidRPr="007302EB" w:rsidRDefault="0070796A" w:rsidP="0070796A">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74525CFD" w14:textId="77777777" w:rsidR="0070796A" w:rsidRPr="007302EB" w:rsidRDefault="0070796A" w:rsidP="0070796A">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16C658B3" w14:textId="77777777" w:rsidR="0070796A" w:rsidRPr="007302EB" w:rsidRDefault="0070796A" w:rsidP="0070796A">
      <w:pPr>
        <w:tabs>
          <w:tab w:val="left" w:pos="4140"/>
        </w:tabs>
        <w:spacing w:before="120" w:after="0"/>
        <w:jc w:val="both"/>
        <w:rPr>
          <w:rFonts w:ascii="Times New Roman" w:hAnsi="Times New Roman"/>
          <w:lang w:val="sq-AL"/>
        </w:rPr>
      </w:pPr>
      <w:r w:rsidRPr="007302EB">
        <w:rPr>
          <w:rFonts w:ascii="Times New Roman" w:hAnsi="Times New Roman"/>
          <w:lang w:val="sq-AL"/>
        </w:rPr>
        <w:t>Etj.____________________________</w:t>
      </w:r>
    </w:p>
    <w:p w14:paraId="524593C8" w14:textId="77777777" w:rsidR="0070796A" w:rsidRPr="007302EB" w:rsidRDefault="0070796A" w:rsidP="0070796A">
      <w:pPr>
        <w:spacing w:before="120" w:after="0"/>
        <w:rPr>
          <w:rFonts w:ascii="Times New Roman" w:hAnsi="Times New Roman"/>
          <w:lang w:val="sq-AL"/>
        </w:rPr>
      </w:pPr>
    </w:p>
    <w:p w14:paraId="524347CE" w14:textId="77777777" w:rsidR="0070796A" w:rsidRPr="007302EB" w:rsidRDefault="0070796A" w:rsidP="0070796A">
      <w:pPr>
        <w:spacing w:after="80"/>
        <w:rPr>
          <w:rFonts w:ascii="Times New Roman" w:hAnsi="Times New Roman"/>
          <w:lang w:val="sq-AL"/>
        </w:rPr>
      </w:pPr>
      <w:r w:rsidRPr="007302EB">
        <w:rPr>
          <w:rFonts w:ascii="Times New Roman" w:hAnsi="Times New Roman"/>
          <w:lang w:val="sq-AL"/>
        </w:rPr>
        <w:t>Nga pjesëmarrësit janë skualifikuar, Ofertuesit e mëposhtëm:</w:t>
      </w:r>
    </w:p>
    <w:p w14:paraId="7A26961B" w14:textId="77777777" w:rsidR="0070796A" w:rsidRPr="007302EB" w:rsidRDefault="0070796A" w:rsidP="0070796A">
      <w:pPr>
        <w:spacing w:before="120" w:after="0"/>
        <w:rPr>
          <w:rFonts w:ascii="Times New Roman" w:hAnsi="Times New Roman"/>
          <w:i/>
          <w:lang w:val="sq-AL"/>
        </w:rPr>
      </w:pPr>
      <w:r w:rsidRPr="007302EB">
        <w:rPr>
          <w:rFonts w:ascii="Times New Roman" w:hAnsi="Times New Roman"/>
          <w:lang w:val="sq-AL"/>
        </w:rPr>
        <w:t xml:space="preserve">1._________________________________                    ______________             </w:t>
      </w:r>
    </w:p>
    <w:p w14:paraId="355975B5" w14:textId="77777777" w:rsidR="0070796A" w:rsidRPr="007302EB" w:rsidRDefault="0070796A" w:rsidP="0070796A">
      <w:pPr>
        <w:spacing w:before="120" w:after="0"/>
        <w:rPr>
          <w:rFonts w:ascii="Times New Roman" w:hAnsi="Times New Roman"/>
          <w:i/>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r>
      <w:r w:rsidRPr="007302EB">
        <w:rPr>
          <w:rFonts w:ascii="Times New Roman" w:hAnsi="Times New Roman"/>
          <w:i/>
          <w:lang w:val="sq-AL"/>
        </w:rPr>
        <w:tab/>
        <w:t xml:space="preserve">arsyet  </w:t>
      </w:r>
    </w:p>
    <w:p w14:paraId="440569CF" w14:textId="77777777" w:rsidR="0070796A" w:rsidRPr="007302EB" w:rsidRDefault="0070796A" w:rsidP="0070796A">
      <w:pPr>
        <w:spacing w:before="120" w:after="0"/>
        <w:rPr>
          <w:rFonts w:ascii="Times New Roman" w:hAnsi="Times New Roman"/>
          <w:lang w:val="sq-AL"/>
        </w:rPr>
      </w:pPr>
    </w:p>
    <w:p w14:paraId="1EB907DD" w14:textId="77777777" w:rsidR="0070796A" w:rsidRPr="007302EB" w:rsidRDefault="0070796A" w:rsidP="0070796A">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3B6F5EB6" w14:textId="77777777" w:rsidR="0070796A" w:rsidRPr="007302EB" w:rsidRDefault="0070796A" w:rsidP="0070796A">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3A913326" w14:textId="77777777" w:rsidR="0070796A" w:rsidRPr="007302EB" w:rsidRDefault="0070796A" w:rsidP="0070796A">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6F641A22" w14:textId="77777777" w:rsidR="0070796A" w:rsidRPr="00EF3210" w:rsidRDefault="0070796A" w:rsidP="0070796A">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6E4B88AE" w14:textId="77777777" w:rsidR="0070796A" w:rsidRPr="007302EB" w:rsidRDefault="0070796A" w:rsidP="0070796A">
      <w:pPr>
        <w:spacing w:before="120" w:after="0"/>
        <w:rPr>
          <w:rFonts w:ascii="Times New Roman" w:hAnsi="Times New Roman"/>
          <w:i/>
          <w:lang w:val="sq-AL"/>
        </w:rPr>
      </w:pPr>
      <w:r w:rsidRPr="007302EB">
        <w:rPr>
          <w:rFonts w:ascii="Times New Roman" w:hAnsi="Times New Roman"/>
          <w:lang w:val="sq-AL"/>
        </w:rPr>
        <w:t>2._________________________________                    _________________    _______________</w:t>
      </w:r>
    </w:p>
    <w:p w14:paraId="62C75EA4" w14:textId="77777777" w:rsidR="0070796A" w:rsidRPr="007302EB" w:rsidRDefault="0070796A" w:rsidP="0070796A">
      <w:pPr>
        <w:spacing w:before="120" w:after="0"/>
        <w:rPr>
          <w:rFonts w:ascii="Times New Roman" w:hAnsi="Times New Roman"/>
          <w:lang w:val="sq-AL"/>
        </w:rPr>
      </w:pPr>
      <w:r w:rsidRPr="007302EB">
        <w:rPr>
          <w:rFonts w:ascii="Times New Roman" w:hAnsi="Times New Roman"/>
          <w:i/>
          <w:lang w:val="sq-AL"/>
        </w:rPr>
        <w:t xml:space="preserve">Emri i plotë i shoqërisë                                                          Numri i NIPT-it            arsyet  </w:t>
      </w:r>
    </w:p>
    <w:p w14:paraId="158694EB" w14:textId="77777777" w:rsidR="0070796A" w:rsidRPr="007302EB" w:rsidRDefault="0070796A" w:rsidP="0070796A">
      <w:pPr>
        <w:spacing w:after="0"/>
        <w:rPr>
          <w:rFonts w:ascii="Times New Roman" w:hAnsi="Times New Roman"/>
          <w:lang w:val="sq-AL"/>
        </w:rPr>
      </w:pPr>
    </w:p>
    <w:p w14:paraId="670BBEF4" w14:textId="77777777" w:rsidR="0070796A" w:rsidRPr="007302EB" w:rsidRDefault="0070796A" w:rsidP="0070796A">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48A990B3" w14:textId="77777777" w:rsidR="0070796A" w:rsidRPr="007302EB" w:rsidRDefault="0070796A" w:rsidP="0070796A">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2C20F8BF" w14:textId="77777777" w:rsidR="0070796A" w:rsidRPr="007302EB" w:rsidRDefault="0070796A" w:rsidP="0070796A">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07F38970" w14:textId="77777777" w:rsidR="0070796A" w:rsidRPr="007302EB" w:rsidRDefault="0070796A" w:rsidP="0070796A">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24EC3D32" w14:textId="77777777" w:rsidR="0070796A" w:rsidRPr="007302EB" w:rsidRDefault="0070796A" w:rsidP="0070796A">
      <w:pPr>
        <w:spacing w:after="0"/>
        <w:jc w:val="center"/>
        <w:rPr>
          <w:rFonts w:ascii="Times New Roman" w:hAnsi="Times New Roman"/>
          <w:bCs/>
          <w:lang w:val="sq-AL"/>
        </w:rPr>
      </w:pPr>
      <w:r w:rsidRPr="007302EB">
        <w:rPr>
          <w:rFonts w:ascii="Times New Roman" w:hAnsi="Times New Roman"/>
          <w:bCs/>
          <w:lang w:val="sq-AL"/>
        </w:rPr>
        <w:t>*  *  *</w:t>
      </w:r>
    </w:p>
    <w:p w14:paraId="15F460C9" w14:textId="77777777" w:rsidR="0070796A" w:rsidRPr="007302EB" w:rsidRDefault="0070796A" w:rsidP="0070796A">
      <w:pPr>
        <w:spacing w:after="0"/>
        <w:jc w:val="both"/>
        <w:rPr>
          <w:rFonts w:ascii="Times New Roman" w:hAnsi="Times New Roman"/>
          <w:lang w:val="sq-AL"/>
        </w:rPr>
      </w:pPr>
      <w:r w:rsidRPr="007302EB">
        <w:rPr>
          <w:rFonts w:ascii="Times New Roman" w:hAnsi="Times New Roman"/>
          <w:lang w:val="sq-AL"/>
        </w:rPr>
        <w:t>Duke iu referuar procedurës së mësipërme, informojmë se, operatorët ekonomikë të mëposhtëm janë identifikuar si ofertues i sukseshëm:</w:t>
      </w:r>
    </w:p>
    <w:p w14:paraId="5B31CCA5" w14:textId="77777777" w:rsidR="0070796A" w:rsidRPr="007302EB" w:rsidRDefault="0070796A" w:rsidP="0070796A">
      <w:pPr>
        <w:spacing w:after="0"/>
        <w:rPr>
          <w:rFonts w:ascii="Times New Roman" w:hAnsi="Times New Roman"/>
          <w:lang w:val="sq-AL"/>
        </w:rPr>
      </w:pPr>
    </w:p>
    <w:p w14:paraId="2084B6AD" w14:textId="77777777" w:rsidR="0070796A" w:rsidRPr="007302EB" w:rsidRDefault="0070796A" w:rsidP="0070796A">
      <w:pPr>
        <w:spacing w:after="0"/>
        <w:rPr>
          <w:rFonts w:ascii="Times New Roman" w:hAnsi="Times New Roman"/>
          <w:i/>
          <w:lang w:val="sq-AL"/>
        </w:rPr>
      </w:pPr>
      <w:r w:rsidRPr="007302EB">
        <w:rPr>
          <w:rFonts w:ascii="Times New Roman" w:hAnsi="Times New Roman"/>
          <w:lang w:val="sq-AL"/>
        </w:rPr>
        <w:t>1._________________________________                    _____________________________</w:t>
      </w:r>
    </w:p>
    <w:p w14:paraId="1E60D16F" w14:textId="77777777" w:rsidR="0070796A" w:rsidRPr="007302EB" w:rsidRDefault="0070796A" w:rsidP="0070796A">
      <w:pPr>
        <w:spacing w:before="120" w:after="0"/>
        <w:rPr>
          <w:rFonts w:ascii="Times New Roman" w:hAnsi="Times New Roman"/>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r>
      <w:r w:rsidRPr="007302EB">
        <w:rPr>
          <w:rFonts w:ascii="Times New Roman" w:hAnsi="Times New Roman"/>
          <w:i/>
          <w:lang w:val="sq-AL"/>
        </w:rPr>
        <w:tab/>
      </w:r>
    </w:p>
    <w:p w14:paraId="034F46DA" w14:textId="77777777" w:rsidR="0070796A" w:rsidRPr="007302EB" w:rsidRDefault="0070796A" w:rsidP="0070796A">
      <w:pPr>
        <w:tabs>
          <w:tab w:val="left" w:pos="4140"/>
        </w:tabs>
        <w:spacing w:after="0"/>
        <w:jc w:val="both"/>
        <w:rPr>
          <w:rFonts w:ascii="Times New Roman" w:hAnsi="Times New Roman"/>
          <w:lang w:val="sq-AL"/>
        </w:rPr>
      </w:pPr>
    </w:p>
    <w:p w14:paraId="135DBD2A" w14:textId="77777777" w:rsidR="0070796A" w:rsidRPr="007302EB" w:rsidRDefault="0070796A" w:rsidP="0070796A">
      <w:pPr>
        <w:tabs>
          <w:tab w:val="left" w:pos="4140"/>
        </w:tabs>
        <w:spacing w:after="0"/>
        <w:jc w:val="both"/>
        <w:rPr>
          <w:rFonts w:ascii="Times New Roman" w:hAnsi="Times New Roman"/>
          <w:i/>
          <w:lang w:val="sq-AL"/>
        </w:rPr>
      </w:pPr>
      <w:r w:rsidRPr="007302EB">
        <w:rPr>
          <w:rFonts w:ascii="Times New Roman" w:hAnsi="Times New Roman"/>
          <w:lang w:val="sq-AL"/>
        </w:rPr>
        <w:t>Vlera /</w:t>
      </w:r>
      <w:r w:rsidRPr="007302EB">
        <w:rPr>
          <w:rFonts w:ascii="Times New Roman" w:hAnsi="Times New Roman"/>
          <w:i/>
          <w:lang w:val="sq-AL"/>
        </w:rPr>
        <w:t xml:space="preserve"> </w:t>
      </w:r>
      <w:r w:rsidRPr="007302EB">
        <w:rPr>
          <w:rFonts w:ascii="Times New Roman" w:hAnsi="Times New Roman"/>
          <w:lang w:val="sq-AL"/>
        </w:rPr>
        <w:t xml:space="preserve">Totali i çmimeve për njësi dhe vlera e pritshme e kontratave             </w:t>
      </w:r>
      <w:r w:rsidRPr="007302EB">
        <w:rPr>
          <w:rFonts w:ascii="Times New Roman" w:hAnsi="Times New Roman"/>
          <w:i/>
          <w:lang w:val="sq-AL"/>
        </w:rPr>
        <w:t xml:space="preserve">  _____________________________</w:t>
      </w:r>
    </w:p>
    <w:p w14:paraId="0E2EAEEF" w14:textId="77777777" w:rsidR="0070796A" w:rsidRPr="007302EB" w:rsidRDefault="0070796A" w:rsidP="0070796A">
      <w:pPr>
        <w:spacing w:before="120" w:after="0"/>
        <w:jc w:val="both"/>
        <w:rPr>
          <w:rFonts w:ascii="Times New Roman" w:hAnsi="Times New Roman"/>
          <w:lang w:val="sq-AL"/>
        </w:rPr>
      </w:pPr>
      <w:r w:rsidRPr="007302EB">
        <w:rPr>
          <w:rFonts w:ascii="Times New Roman" w:hAnsi="Times New Roman"/>
          <w:i/>
          <w:lang w:val="sq-AL"/>
        </w:rPr>
        <w:t xml:space="preserve"> (e shprehur në shifra dhe në fjalë</w:t>
      </w:r>
      <w:r w:rsidRPr="007302EB">
        <w:rPr>
          <w:rFonts w:ascii="Times New Roman" w:hAnsi="Times New Roman"/>
          <w:i/>
          <w:iCs/>
          <w:lang w:val="sq-AL"/>
        </w:rPr>
        <w:t>)</w:t>
      </w:r>
    </w:p>
    <w:p w14:paraId="2FF9B38F" w14:textId="77777777" w:rsidR="0070796A" w:rsidRPr="007302EB" w:rsidRDefault="0070796A" w:rsidP="0070796A">
      <w:pPr>
        <w:spacing w:after="80"/>
        <w:rPr>
          <w:rFonts w:ascii="Times New Roman" w:eastAsia="Arial Unicode MS" w:hAnsi="Times New Roman"/>
          <w:lang w:val="sq-AL"/>
        </w:rPr>
      </w:pPr>
    </w:p>
    <w:p w14:paraId="196A3949" w14:textId="77777777" w:rsidR="0070796A" w:rsidRPr="007302EB" w:rsidRDefault="0070796A" w:rsidP="0070796A">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1B24722C" w14:textId="77777777" w:rsidR="0070796A" w:rsidRPr="007302EB" w:rsidRDefault="0070796A" w:rsidP="0070796A">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603CD4DA" w14:textId="77777777" w:rsidR="0070796A" w:rsidRPr="007302EB" w:rsidRDefault="0070796A" w:rsidP="0070796A">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18BEAB5B" w14:textId="77777777" w:rsidR="0070796A" w:rsidRPr="007302EB" w:rsidRDefault="0070796A" w:rsidP="0070796A">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65C074B5" w14:textId="77777777" w:rsidR="0070796A" w:rsidRPr="007302EB" w:rsidRDefault="0070796A" w:rsidP="0070796A">
      <w:pPr>
        <w:spacing w:after="0"/>
        <w:jc w:val="both"/>
        <w:rPr>
          <w:rFonts w:ascii="Times New Roman" w:hAnsi="Times New Roman"/>
          <w:i/>
          <w:lang w:val="sq-AL"/>
        </w:rPr>
      </w:pPr>
      <w:r w:rsidRPr="007302EB">
        <w:rPr>
          <w:rFonts w:ascii="Times New Roman" w:hAnsi="Times New Roman"/>
          <w:lang w:val="sq-AL"/>
        </w:rPr>
        <w:t xml:space="preserve">Totali i pikëve të marra </w:t>
      </w:r>
      <w:r w:rsidRPr="007302EB">
        <w:rPr>
          <w:rFonts w:ascii="Times New Roman" w:hAnsi="Times New Roman"/>
          <w:i/>
          <w:lang w:val="sq-AL"/>
        </w:rPr>
        <w:t>__</w:t>
      </w:r>
      <w:r w:rsidRPr="007302EB">
        <w:rPr>
          <w:rFonts w:ascii="Times New Roman" w:hAnsi="Times New Roman"/>
          <w:lang w:val="sq-AL"/>
        </w:rPr>
        <w:t>_____________</w:t>
      </w:r>
    </w:p>
    <w:p w14:paraId="234A3BDE" w14:textId="77777777" w:rsidR="0070796A" w:rsidRPr="007302EB" w:rsidRDefault="0070796A" w:rsidP="0070796A">
      <w:pPr>
        <w:spacing w:after="0"/>
        <w:jc w:val="both"/>
        <w:rPr>
          <w:rFonts w:ascii="Times New Roman" w:hAnsi="Times New Roman"/>
          <w:lang w:val="sq-AL"/>
        </w:rPr>
      </w:pPr>
    </w:p>
    <w:p w14:paraId="71E76DA4" w14:textId="77777777" w:rsidR="0070796A" w:rsidRPr="007302EB" w:rsidRDefault="0070796A" w:rsidP="0070796A">
      <w:pPr>
        <w:spacing w:after="0"/>
        <w:jc w:val="both"/>
        <w:rPr>
          <w:rFonts w:ascii="Times New Roman" w:hAnsi="Times New Roman"/>
          <w:lang w:val="sq-AL"/>
        </w:rPr>
      </w:pPr>
      <w:r w:rsidRPr="007302EB">
        <w:rPr>
          <w:rFonts w:ascii="Times New Roman" w:hAnsi="Times New Roman"/>
          <w:lang w:val="sq-AL"/>
        </w:rPr>
        <w:t>2.________________________________                    _____________________________</w:t>
      </w:r>
    </w:p>
    <w:p w14:paraId="56661D0B" w14:textId="77777777" w:rsidR="0070796A" w:rsidRPr="007302EB" w:rsidRDefault="0070796A" w:rsidP="0070796A">
      <w:pPr>
        <w:spacing w:after="0"/>
        <w:jc w:val="both"/>
        <w:rPr>
          <w:rFonts w:ascii="Times New Roman" w:hAnsi="Times New Roman"/>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r>
    </w:p>
    <w:p w14:paraId="26752190" w14:textId="77777777" w:rsidR="0070796A" w:rsidRPr="007302EB" w:rsidRDefault="0070796A" w:rsidP="0070796A">
      <w:pPr>
        <w:tabs>
          <w:tab w:val="left" w:pos="4140"/>
        </w:tabs>
        <w:spacing w:after="0"/>
        <w:jc w:val="both"/>
        <w:rPr>
          <w:rFonts w:ascii="Times New Roman" w:hAnsi="Times New Roman"/>
          <w:lang w:val="sq-AL"/>
        </w:rPr>
      </w:pPr>
    </w:p>
    <w:p w14:paraId="769560BC" w14:textId="77777777" w:rsidR="0070796A" w:rsidRPr="007302EB" w:rsidRDefault="0070796A" w:rsidP="0070796A">
      <w:pPr>
        <w:tabs>
          <w:tab w:val="left" w:pos="4140"/>
        </w:tabs>
        <w:spacing w:after="0"/>
        <w:jc w:val="both"/>
        <w:rPr>
          <w:rFonts w:ascii="Times New Roman" w:hAnsi="Times New Roman"/>
          <w:i/>
          <w:lang w:val="sq-AL"/>
        </w:rPr>
      </w:pPr>
      <w:r w:rsidRPr="007302EB">
        <w:rPr>
          <w:rFonts w:ascii="Times New Roman" w:hAnsi="Times New Roman"/>
          <w:lang w:val="sq-AL"/>
        </w:rPr>
        <w:t>Vlera e ofruar/</w:t>
      </w:r>
      <w:r w:rsidRPr="007302EB">
        <w:rPr>
          <w:rFonts w:ascii="Times New Roman" w:hAnsi="Times New Roman"/>
          <w:i/>
          <w:lang w:val="sq-AL"/>
        </w:rPr>
        <w:t xml:space="preserve"> </w:t>
      </w:r>
      <w:r w:rsidRPr="007302EB">
        <w:rPr>
          <w:rFonts w:ascii="Times New Roman" w:hAnsi="Times New Roman"/>
          <w:lang w:val="sq-AL"/>
        </w:rPr>
        <w:t xml:space="preserve">Totali i çmimeve për njësi dhe vlera e pritshme e kontratave         </w:t>
      </w:r>
      <w:r w:rsidRPr="007302EB">
        <w:rPr>
          <w:rFonts w:ascii="Times New Roman" w:hAnsi="Times New Roman"/>
          <w:i/>
          <w:lang w:val="sq-AL"/>
        </w:rPr>
        <w:t xml:space="preserve">  _____________________________</w:t>
      </w:r>
    </w:p>
    <w:p w14:paraId="5BACFAD1" w14:textId="77777777" w:rsidR="0070796A" w:rsidRPr="007302EB" w:rsidRDefault="0070796A" w:rsidP="0070796A">
      <w:pPr>
        <w:spacing w:before="120" w:after="0"/>
        <w:rPr>
          <w:rFonts w:ascii="Times New Roman" w:hAnsi="Times New Roman"/>
          <w:lang w:val="sq-AL"/>
        </w:rPr>
      </w:pPr>
      <w:r w:rsidRPr="007302EB">
        <w:rPr>
          <w:rFonts w:ascii="Times New Roman" w:hAnsi="Times New Roman"/>
          <w:i/>
          <w:lang w:val="sq-AL"/>
        </w:rPr>
        <w:t>e shprehur në shifra dhe në fjalë</w:t>
      </w:r>
      <w:r w:rsidRPr="007302EB">
        <w:rPr>
          <w:rFonts w:ascii="Times New Roman" w:hAnsi="Times New Roman"/>
          <w:i/>
          <w:iCs/>
          <w:lang w:val="sq-AL"/>
        </w:rPr>
        <w:t>)</w:t>
      </w:r>
    </w:p>
    <w:p w14:paraId="161EFAC5" w14:textId="77777777" w:rsidR="0070796A" w:rsidRPr="007302EB" w:rsidRDefault="0070796A" w:rsidP="0070796A">
      <w:pPr>
        <w:spacing w:after="80"/>
        <w:rPr>
          <w:rFonts w:ascii="Times New Roman" w:eastAsia="Arial Unicode MS" w:hAnsi="Times New Roman"/>
          <w:lang w:val="sq-AL"/>
        </w:rPr>
      </w:pPr>
    </w:p>
    <w:p w14:paraId="3D871F0C" w14:textId="77777777" w:rsidR="0070796A" w:rsidRPr="007302EB" w:rsidRDefault="0070796A" w:rsidP="0070796A">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03BEF424" w14:textId="77777777" w:rsidR="0070796A" w:rsidRPr="007302EB" w:rsidRDefault="0070796A" w:rsidP="0070796A">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4FA8C851" w14:textId="77777777" w:rsidR="0070796A" w:rsidRPr="007302EB" w:rsidRDefault="0070796A" w:rsidP="0070796A">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1919B0F5" w14:textId="77777777" w:rsidR="0070796A" w:rsidRPr="007302EB" w:rsidRDefault="0070796A" w:rsidP="0070796A">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09A65F34" w14:textId="77777777" w:rsidR="0070796A" w:rsidRPr="007302EB" w:rsidRDefault="0070796A" w:rsidP="0070796A">
      <w:pPr>
        <w:spacing w:after="0"/>
        <w:rPr>
          <w:rFonts w:ascii="Times New Roman" w:hAnsi="Times New Roman"/>
          <w:lang w:val="sq-AL"/>
        </w:rPr>
      </w:pPr>
      <w:r w:rsidRPr="007302EB">
        <w:rPr>
          <w:rFonts w:ascii="Times New Roman" w:hAnsi="Times New Roman"/>
          <w:lang w:val="sq-AL"/>
        </w:rPr>
        <w:t xml:space="preserve">Totali i pikëve të marra </w:t>
      </w:r>
      <w:r w:rsidRPr="007302EB">
        <w:rPr>
          <w:rFonts w:ascii="Times New Roman" w:hAnsi="Times New Roman"/>
          <w:i/>
          <w:lang w:val="sq-AL"/>
        </w:rPr>
        <w:t>__</w:t>
      </w:r>
      <w:r w:rsidRPr="007302EB">
        <w:rPr>
          <w:rFonts w:ascii="Times New Roman" w:hAnsi="Times New Roman"/>
          <w:lang w:val="sq-AL"/>
        </w:rPr>
        <w:t>_____________</w:t>
      </w:r>
    </w:p>
    <w:p w14:paraId="4E9F0A35" w14:textId="77777777" w:rsidR="0070796A" w:rsidRPr="007302EB" w:rsidRDefault="0070796A" w:rsidP="0070796A">
      <w:pPr>
        <w:spacing w:after="0"/>
        <w:rPr>
          <w:rFonts w:ascii="Times New Roman" w:hAnsi="Times New Roman"/>
          <w:i/>
          <w:lang w:val="sq-AL"/>
        </w:rPr>
      </w:pPr>
    </w:p>
    <w:p w14:paraId="4657758F" w14:textId="77777777" w:rsidR="0070796A" w:rsidRPr="00CC57AB" w:rsidRDefault="0070796A" w:rsidP="0070796A">
      <w:pPr>
        <w:tabs>
          <w:tab w:val="left" w:pos="4140"/>
        </w:tabs>
        <w:spacing w:after="0" w:line="480" w:lineRule="auto"/>
        <w:rPr>
          <w:rFonts w:ascii="Times New Roman" w:hAnsi="Times New Roman"/>
          <w:bCs/>
          <w:lang w:val="sq-AL"/>
        </w:rPr>
      </w:pPr>
      <w:r w:rsidRPr="007302EB">
        <w:rPr>
          <w:rFonts w:ascii="Times New Roman" w:hAnsi="Times New Roman"/>
          <w:lang w:val="sq-AL"/>
        </w:rPr>
        <w:t>Etj.______________________________</w:t>
      </w:r>
    </w:p>
    <w:p w14:paraId="2445D4C7" w14:textId="77777777" w:rsidR="0070796A" w:rsidRPr="007302EB" w:rsidRDefault="0070796A" w:rsidP="0070796A">
      <w:pPr>
        <w:jc w:val="both"/>
        <w:rPr>
          <w:rFonts w:ascii="Times New Roman" w:hAnsi="Times New Roman"/>
          <w:lang w:val="sq-AL"/>
        </w:rPr>
      </w:pPr>
      <w:r w:rsidRPr="00CC57AB">
        <w:rPr>
          <w:rFonts w:ascii="Times New Roman" w:hAnsi="Times New Roman"/>
          <w:bCs/>
          <w:lang w:val="sq-AL"/>
        </w:rPr>
        <w:t xml:space="preserve">Me publikimin e këtij njoftimi, fillojnë afatet e ankimit sipas përcaktimeve në nenin </w:t>
      </w:r>
      <w:r w:rsidRPr="007302EB">
        <w:rPr>
          <w:rFonts w:ascii="Times New Roman" w:hAnsi="Times New Roman"/>
          <w:lang w:val="sq-AL"/>
        </w:rPr>
        <w:t>110 të Ligjit Nr. 162/2020, datë 23.12.2020, “Për Prokurimin Publik”, të ndryshuar.</w:t>
      </w:r>
    </w:p>
    <w:p w14:paraId="2600AA5D" w14:textId="77777777" w:rsidR="0070796A" w:rsidRPr="007302EB" w:rsidRDefault="0070796A" w:rsidP="0070796A">
      <w:pPr>
        <w:spacing w:after="0"/>
        <w:rPr>
          <w:rFonts w:ascii="Times New Roman" w:hAnsi="Times New Roman"/>
          <w:lang w:val="sq-AL"/>
        </w:rPr>
      </w:pPr>
    </w:p>
    <w:p w14:paraId="029483FC" w14:textId="77777777" w:rsidR="0070796A" w:rsidRPr="007302EB" w:rsidRDefault="0070796A" w:rsidP="0070796A">
      <w:pPr>
        <w:spacing w:after="0"/>
        <w:rPr>
          <w:rFonts w:ascii="Times New Roman" w:hAnsi="Times New Roman"/>
          <w:lang w:val="sq-AL"/>
        </w:rPr>
      </w:pPr>
    </w:p>
    <w:p w14:paraId="169817FE" w14:textId="77777777" w:rsidR="0070796A" w:rsidRPr="007302EB" w:rsidRDefault="0070796A" w:rsidP="0070796A">
      <w:pPr>
        <w:spacing w:after="0"/>
        <w:rPr>
          <w:rFonts w:ascii="Times New Roman" w:hAnsi="Times New Roman"/>
          <w:lang w:val="sq-AL"/>
        </w:rPr>
      </w:pPr>
    </w:p>
    <w:p w14:paraId="63DD1CA7" w14:textId="77777777" w:rsidR="0070796A" w:rsidRPr="007302EB" w:rsidRDefault="0070796A" w:rsidP="0070796A">
      <w:pPr>
        <w:spacing w:after="0"/>
        <w:rPr>
          <w:rFonts w:ascii="Times New Roman" w:hAnsi="Times New Roman"/>
          <w:lang w:val="sq-AL"/>
        </w:rPr>
      </w:pPr>
    </w:p>
    <w:p w14:paraId="34A1180C" w14:textId="77777777" w:rsidR="0070796A" w:rsidRPr="007302EB" w:rsidRDefault="0070796A" w:rsidP="0070796A">
      <w:pPr>
        <w:spacing w:after="0"/>
        <w:rPr>
          <w:rFonts w:ascii="Times New Roman" w:hAnsi="Times New Roman"/>
          <w:lang w:val="sq-AL"/>
        </w:rPr>
      </w:pPr>
    </w:p>
    <w:p w14:paraId="232454FC" w14:textId="77777777" w:rsidR="0070796A" w:rsidRPr="007302EB" w:rsidRDefault="0070796A" w:rsidP="0070796A">
      <w:pPr>
        <w:spacing w:after="0"/>
        <w:rPr>
          <w:rFonts w:ascii="Times New Roman" w:hAnsi="Times New Roman"/>
          <w:lang w:val="sq-AL"/>
        </w:rPr>
      </w:pPr>
    </w:p>
    <w:p w14:paraId="43DD0C1B" w14:textId="77777777" w:rsidR="0070796A" w:rsidRPr="007302EB" w:rsidRDefault="0070796A" w:rsidP="0070796A">
      <w:pPr>
        <w:spacing w:after="0"/>
        <w:rPr>
          <w:rFonts w:ascii="Times New Roman" w:hAnsi="Times New Roman"/>
          <w:lang w:val="sq-AL"/>
        </w:rPr>
      </w:pPr>
    </w:p>
    <w:p w14:paraId="1226495E" w14:textId="77777777" w:rsidR="0070796A" w:rsidRPr="007302EB" w:rsidRDefault="0070796A" w:rsidP="0070796A">
      <w:pPr>
        <w:spacing w:after="0"/>
        <w:rPr>
          <w:rFonts w:ascii="Times New Roman" w:hAnsi="Times New Roman"/>
          <w:lang w:val="sq-AL"/>
        </w:rPr>
      </w:pPr>
    </w:p>
    <w:p w14:paraId="61D961A7" w14:textId="77777777" w:rsidR="0070796A" w:rsidRPr="007302EB" w:rsidRDefault="0070796A" w:rsidP="0070796A">
      <w:pPr>
        <w:spacing w:after="0"/>
        <w:rPr>
          <w:rFonts w:ascii="Times New Roman" w:hAnsi="Times New Roman"/>
          <w:lang w:val="sq-AL"/>
        </w:rPr>
      </w:pPr>
    </w:p>
    <w:p w14:paraId="6B8440F2" w14:textId="77777777" w:rsidR="0070796A" w:rsidRPr="007302EB" w:rsidRDefault="0070796A" w:rsidP="0070796A">
      <w:pPr>
        <w:spacing w:after="0"/>
        <w:rPr>
          <w:rFonts w:ascii="Times New Roman" w:hAnsi="Times New Roman"/>
          <w:lang w:val="sq-AL"/>
        </w:rPr>
      </w:pPr>
    </w:p>
    <w:p w14:paraId="4BBC78BA" w14:textId="77777777" w:rsidR="0070796A" w:rsidRPr="007302EB" w:rsidRDefault="0070796A" w:rsidP="0070796A">
      <w:pPr>
        <w:spacing w:after="0"/>
        <w:rPr>
          <w:rFonts w:ascii="Times New Roman" w:hAnsi="Times New Roman"/>
          <w:lang w:val="sq-AL"/>
        </w:rPr>
      </w:pPr>
    </w:p>
    <w:p w14:paraId="1870584E" w14:textId="77777777" w:rsidR="0070796A" w:rsidRPr="007302EB" w:rsidRDefault="0070796A" w:rsidP="0070796A">
      <w:pPr>
        <w:spacing w:after="0"/>
        <w:rPr>
          <w:rFonts w:ascii="Times New Roman" w:hAnsi="Times New Roman"/>
          <w:lang w:val="sq-AL"/>
        </w:rPr>
      </w:pPr>
    </w:p>
    <w:p w14:paraId="28F86EEC" w14:textId="77777777" w:rsidR="0070796A" w:rsidRPr="007302EB" w:rsidRDefault="0070796A" w:rsidP="0070796A">
      <w:pPr>
        <w:spacing w:after="0"/>
        <w:rPr>
          <w:rFonts w:ascii="Times New Roman" w:hAnsi="Times New Roman"/>
          <w:lang w:val="sq-AL"/>
        </w:rPr>
      </w:pPr>
    </w:p>
    <w:p w14:paraId="5DC40B41" w14:textId="77777777" w:rsidR="0070796A" w:rsidRPr="007302EB" w:rsidRDefault="0070796A" w:rsidP="0070796A">
      <w:pPr>
        <w:spacing w:after="0"/>
        <w:rPr>
          <w:rFonts w:ascii="Times New Roman" w:hAnsi="Times New Roman"/>
          <w:lang w:val="sq-AL"/>
        </w:rPr>
      </w:pPr>
    </w:p>
    <w:p w14:paraId="44F0AD4E" w14:textId="77777777" w:rsidR="0070796A" w:rsidRPr="007302EB" w:rsidRDefault="0070796A" w:rsidP="0070796A">
      <w:pPr>
        <w:spacing w:after="0"/>
        <w:rPr>
          <w:rFonts w:ascii="Times New Roman" w:hAnsi="Times New Roman"/>
          <w:lang w:val="sq-AL"/>
        </w:rPr>
      </w:pPr>
    </w:p>
    <w:p w14:paraId="7D24A81F" w14:textId="77777777" w:rsidR="0070796A" w:rsidRDefault="0070796A" w:rsidP="00B41670">
      <w:pPr>
        <w:spacing w:after="0"/>
        <w:jc w:val="both"/>
        <w:rPr>
          <w:rFonts w:ascii="Times New Roman" w:eastAsia="Arial Unicode MS" w:hAnsi="Times New Roman"/>
          <w:b/>
          <w:bCs/>
          <w:i/>
          <w:sz w:val="28"/>
          <w:szCs w:val="28"/>
          <w:lang w:val="sq-AL"/>
        </w:rPr>
      </w:pPr>
    </w:p>
    <w:p w14:paraId="7B54078F" w14:textId="77777777" w:rsidR="0070796A" w:rsidRDefault="0070796A" w:rsidP="00B41670">
      <w:pPr>
        <w:spacing w:after="0"/>
        <w:jc w:val="both"/>
        <w:rPr>
          <w:rFonts w:ascii="Times New Roman" w:eastAsia="Arial Unicode MS" w:hAnsi="Times New Roman"/>
          <w:b/>
          <w:bCs/>
          <w:i/>
          <w:sz w:val="28"/>
          <w:szCs w:val="28"/>
          <w:lang w:val="sq-AL"/>
        </w:rPr>
      </w:pPr>
    </w:p>
    <w:p w14:paraId="6588FE1E" w14:textId="77777777" w:rsidR="0070796A" w:rsidRDefault="0070796A" w:rsidP="00B41670">
      <w:pPr>
        <w:spacing w:after="0"/>
        <w:jc w:val="both"/>
        <w:rPr>
          <w:rFonts w:ascii="Times New Roman" w:eastAsia="Arial Unicode MS" w:hAnsi="Times New Roman"/>
          <w:b/>
          <w:bCs/>
          <w:i/>
          <w:sz w:val="28"/>
          <w:szCs w:val="28"/>
          <w:lang w:val="sq-AL"/>
        </w:rPr>
      </w:pPr>
    </w:p>
    <w:p w14:paraId="4FD02C27" w14:textId="77777777" w:rsidR="0070796A" w:rsidRDefault="0070796A" w:rsidP="00B41670">
      <w:pPr>
        <w:spacing w:after="0"/>
        <w:jc w:val="both"/>
        <w:rPr>
          <w:rFonts w:ascii="Times New Roman" w:eastAsia="Arial Unicode MS" w:hAnsi="Times New Roman"/>
          <w:b/>
          <w:bCs/>
          <w:i/>
          <w:sz w:val="28"/>
          <w:szCs w:val="28"/>
          <w:lang w:val="sq-AL"/>
        </w:rPr>
      </w:pPr>
    </w:p>
    <w:p w14:paraId="5A934E64" w14:textId="77777777" w:rsidR="0070796A" w:rsidRDefault="0070796A" w:rsidP="00B41670">
      <w:pPr>
        <w:spacing w:after="0"/>
        <w:jc w:val="both"/>
        <w:rPr>
          <w:rFonts w:ascii="Times New Roman" w:eastAsia="Arial Unicode MS" w:hAnsi="Times New Roman"/>
          <w:b/>
          <w:bCs/>
          <w:i/>
          <w:sz w:val="28"/>
          <w:szCs w:val="28"/>
          <w:lang w:val="sq-AL"/>
        </w:rPr>
      </w:pPr>
    </w:p>
    <w:p w14:paraId="4615CE9B" w14:textId="77777777" w:rsidR="0070796A" w:rsidRDefault="0070796A" w:rsidP="00B41670">
      <w:pPr>
        <w:spacing w:after="0"/>
        <w:jc w:val="both"/>
        <w:rPr>
          <w:rFonts w:ascii="Times New Roman" w:eastAsia="Arial Unicode MS" w:hAnsi="Times New Roman"/>
          <w:b/>
          <w:bCs/>
          <w:i/>
          <w:sz w:val="28"/>
          <w:szCs w:val="28"/>
          <w:lang w:val="sq-AL"/>
        </w:rPr>
      </w:pPr>
    </w:p>
    <w:p w14:paraId="21595DEF" w14:textId="77777777" w:rsidR="0070796A" w:rsidRDefault="0070796A" w:rsidP="00B41670">
      <w:pPr>
        <w:spacing w:after="0"/>
        <w:jc w:val="both"/>
        <w:rPr>
          <w:rFonts w:ascii="Times New Roman" w:eastAsia="Arial Unicode MS" w:hAnsi="Times New Roman"/>
          <w:b/>
          <w:bCs/>
          <w:i/>
          <w:sz w:val="28"/>
          <w:szCs w:val="28"/>
          <w:lang w:val="sq-AL"/>
        </w:rPr>
      </w:pPr>
    </w:p>
    <w:p w14:paraId="2BAEF9AD" w14:textId="77777777" w:rsidR="0070796A" w:rsidRDefault="0070796A" w:rsidP="00B41670">
      <w:pPr>
        <w:spacing w:after="0"/>
        <w:jc w:val="both"/>
        <w:rPr>
          <w:rFonts w:ascii="Times New Roman" w:eastAsia="Arial Unicode MS" w:hAnsi="Times New Roman"/>
          <w:b/>
          <w:bCs/>
          <w:i/>
          <w:sz w:val="28"/>
          <w:szCs w:val="28"/>
          <w:lang w:val="sq-AL"/>
        </w:rPr>
      </w:pPr>
    </w:p>
    <w:p w14:paraId="477E4FDD" w14:textId="77777777" w:rsidR="0070796A" w:rsidRDefault="0070796A" w:rsidP="00B41670">
      <w:pPr>
        <w:spacing w:after="0"/>
        <w:jc w:val="both"/>
        <w:rPr>
          <w:rFonts w:ascii="Times New Roman" w:eastAsia="Arial Unicode MS" w:hAnsi="Times New Roman"/>
          <w:b/>
          <w:bCs/>
          <w:i/>
          <w:sz w:val="28"/>
          <w:szCs w:val="28"/>
          <w:lang w:val="sq-AL"/>
        </w:rPr>
      </w:pPr>
    </w:p>
    <w:p w14:paraId="786E4C1F" w14:textId="77777777" w:rsidR="0070796A" w:rsidRPr="00B41670" w:rsidRDefault="0070796A" w:rsidP="00B41670">
      <w:pPr>
        <w:spacing w:after="0"/>
        <w:jc w:val="both"/>
        <w:rPr>
          <w:rFonts w:ascii="Times New Roman" w:eastAsia="Arial Unicode MS" w:hAnsi="Times New Roman"/>
          <w:bCs/>
          <w:i/>
          <w:lang w:val="sq-AL"/>
        </w:rPr>
      </w:pPr>
    </w:p>
    <w:p w14:paraId="3B87D964" w14:textId="77777777" w:rsidR="003C107A" w:rsidRDefault="003C107A" w:rsidP="00487351">
      <w:pPr>
        <w:pStyle w:val="TenderForms"/>
        <w:jc w:val="left"/>
        <w:rPr>
          <w:rFonts w:ascii="Times New Roman" w:hAnsi="Times New Roman"/>
          <w:sz w:val="22"/>
          <w:szCs w:val="22"/>
          <w:shd w:val="clear" w:color="auto" w:fill="E2EFD9"/>
          <w:lang w:val="sq-AL"/>
        </w:rPr>
      </w:pPr>
    </w:p>
    <w:p w14:paraId="6EBFD89B" w14:textId="77777777" w:rsidR="00E13F37" w:rsidRDefault="00E13F37" w:rsidP="00454BF3">
      <w:pPr>
        <w:pStyle w:val="NormalWeb"/>
        <w:spacing w:before="0" w:beforeAutospacing="0" w:after="0" w:afterAutospacing="0"/>
        <w:jc w:val="both"/>
        <w:rPr>
          <w:rFonts w:ascii="Times New Roman" w:hAnsi="Times New Roman" w:cs="Times New Roman"/>
          <w:b/>
          <w:bCs/>
          <w:i/>
          <w:szCs w:val="22"/>
          <w:lang w:val="sq-AL"/>
        </w:rPr>
      </w:pPr>
    </w:p>
    <w:p w14:paraId="23AA299B" w14:textId="77777777" w:rsidR="00E13F37" w:rsidRDefault="00E13F37" w:rsidP="00454BF3">
      <w:pPr>
        <w:pStyle w:val="NormalWeb"/>
        <w:spacing w:before="0" w:beforeAutospacing="0" w:after="0" w:afterAutospacing="0"/>
        <w:jc w:val="both"/>
        <w:rPr>
          <w:rFonts w:ascii="Times New Roman" w:hAnsi="Times New Roman" w:cs="Times New Roman"/>
          <w:b/>
          <w:bCs/>
          <w:i/>
          <w:szCs w:val="22"/>
          <w:lang w:val="sq-AL"/>
        </w:rPr>
      </w:pPr>
    </w:p>
    <w:p w14:paraId="1A40049D" w14:textId="77777777" w:rsidR="0088025E" w:rsidRDefault="0088025E" w:rsidP="00454BF3">
      <w:pPr>
        <w:pStyle w:val="NormalWeb"/>
        <w:spacing w:before="0" w:beforeAutospacing="0" w:after="0" w:afterAutospacing="0"/>
        <w:jc w:val="both"/>
        <w:rPr>
          <w:rFonts w:ascii="Times New Roman" w:hAnsi="Times New Roman" w:cs="Times New Roman"/>
          <w:b/>
          <w:bCs/>
          <w:i/>
          <w:szCs w:val="22"/>
          <w:lang w:val="sq-AL"/>
        </w:rPr>
      </w:pPr>
    </w:p>
    <w:p w14:paraId="2EFC00E9" w14:textId="77777777" w:rsidR="0088025E" w:rsidRDefault="0088025E" w:rsidP="00454BF3">
      <w:pPr>
        <w:pStyle w:val="NormalWeb"/>
        <w:spacing w:before="0" w:beforeAutospacing="0" w:after="0" w:afterAutospacing="0"/>
        <w:jc w:val="both"/>
        <w:rPr>
          <w:rFonts w:ascii="Times New Roman" w:hAnsi="Times New Roman" w:cs="Times New Roman"/>
          <w:b/>
          <w:bCs/>
          <w:i/>
          <w:szCs w:val="22"/>
          <w:lang w:val="sq-AL"/>
        </w:rPr>
      </w:pPr>
    </w:p>
    <w:p w14:paraId="2F51E183" w14:textId="77777777" w:rsidR="0088025E" w:rsidRDefault="0088025E" w:rsidP="00454BF3">
      <w:pPr>
        <w:pStyle w:val="NormalWeb"/>
        <w:spacing w:before="0" w:beforeAutospacing="0" w:after="0" w:afterAutospacing="0"/>
        <w:jc w:val="both"/>
        <w:rPr>
          <w:rFonts w:ascii="Times New Roman" w:hAnsi="Times New Roman" w:cs="Times New Roman"/>
          <w:b/>
          <w:bCs/>
          <w:i/>
          <w:szCs w:val="22"/>
          <w:lang w:val="sq-AL"/>
        </w:rPr>
      </w:pPr>
    </w:p>
    <w:p w14:paraId="3AC303EA" w14:textId="77777777" w:rsidR="0088025E" w:rsidRDefault="0088025E" w:rsidP="00454BF3">
      <w:pPr>
        <w:pStyle w:val="NormalWeb"/>
        <w:spacing w:before="0" w:beforeAutospacing="0" w:after="0" w:afterAutospacing="0"/>
        <w:jc w:val="both"/>
        <w:rPr>
          <w:rFonts w:ascii="Times New Roman" w:hAnsi="Times New Roman" w:cs="Times New Roman"/>
          <w:b/>
          <w:bCs/>
          <w:i/>
          <w:szCs w:val="22"/>
          <w:lang w:val="sq-AL"/>
        </w:rPr>
      </w:pPr>
    </w:p>
    <w:p w14:paraId="6EFD88BE" w14:textId="77777777" w:rsidR="0088025E" w:rsidRDefault="0088025E" w:rsidP="00454BF3">
      <w:pPr>
        <w:pStyle w:val="NormalWeb"/>
        <w:spacing w:before="0" w:beforeAutospacing="0" w:after="0" w:afterAutospacing="0"/>
        <w:jc w:val="both"/>
        <w:rPr>
          <w:rFonts w:ascii="Times New Roman" w:hAnsi="Times New Roman" w:cs="Times New Roman"/>
          <w:b/>
          <w:bCs/>
          <w:i/>
          <w:szCs w:val="22"/>
          <w:lang w:val="sq-AL"/>
        </w:rPr>
      </w:pPr>
    </w:p>
    <w:p w14:paraId="30DE60B9" w14:textId="77777777" w:rsidR="0088025E" w:rsidRDefault="0088025E" w:rsidP="00454BF3">
      <w:pPr>
        <w:pStyle w:val="NormalWeb"/>
        <w:spacing w:before="0" w:beforeAutospacing="0" w:after="0" w:afterAutospacing="0"/>
        <w:jc w:val="both"/>
        <w:rPr>
          <w:rFonts w:ascii="Times New Roman" w:hAnsi="Times New Roman" w:cs="Times New Roman"/>
          <w:b/>
          <w:bCs/>
          <w:i/>
          <w:szCs w:val="22"/>
          <w:lang w:val="sq-AL"/>
        </w:rPr>
      </w:pPr>
    </w:p>
    <w:p w14:paraId="58801FC8" w14:textId="77777777" w:rsidR="0088025E" w:rsidRDefault="0088025E" w:rsidP="00454BF3">
      <w:pPr>
        <w:pStyle w:val="NormalWeb"/>
        <w:spacing w:before="0" w:beforeAutospacing="0" w:after="0" w:afterAutospacing="0"/>
        <w:jc w:val="both"/>
        <w:rPr>
          <w:rFonts w:ascii="Times New Roman" w:hAnsi="Times New Roman" w:cs="Times New Roman"/>
          <w:b/>
          <w:bCs/>
          <w:i/>
          <w:szCs w:val="22"/>
          <w:lang w:val="sq-AL"/>
        </w:rPr>
      </w:pPr>
    </w:p>
    <w:p w14:paraId="65ABB4FB" w14:textId="24118BFF" w:rsidR="00487351" w:rsidRPr="00C44A4C" w:rsidRDefault="00487351" w:rsidP="00454BF3">
      <w:pPr>
        <w:pStyle w:val="NormalWeb"/>
        <w:spacing w:before="0" w:beforeAutospacing="0" w:after="0" w:afterAutospacing="0"/>
        <w:jc w:val="both"/>
        <w:rPr>
          <w:rFonts w:ascii="Times New Roman" w:hAnsi="Times New Roman"/>
          <w:szCs w:val="22"/>
          <w:shd w:val="clear" w:color="auto" w:fill="E2EFD9"/>
          <w:lang w:val="sq-AL"/>
        </w:rPr>
      </w:pPr>
      <w:r w:rsidRPr="00454BF3">
        <w:rPr>
          <w:rFonts w:ascii="Times New Roman" w:hAnsi="Times New Roman" w:cs="Times New Roman"/>
          <w:b/>
          <w:bCs/>
          <w:i/>
          <w:szCs w:val="22"/>
          <w:lang w:val="sq-AL"/>
        </w:rPr>
        <w:t>Shtojca</w:t>
      </w:r>
      <w:r w:rsidRPr="007525C9">
        <w:rPr>
          <w:rFonts w:ascii="Times New Roman" w:hAnsi="Times New Roman" w:cs="Times New Roman"/>
          <w:b/>
          <w:bCs/>
          <w:i/>
          <w:szCs w:val="22"/>
          <w:lang w:val="sq-AL"/>
        </w:rPr>
        <w:t xml:space="preserve">  </w:t>
      </w:r>
      <w:r w:rsidR="00A840A5">
        <w:rPr>
          <w:rFonts w:ascii="Times New Roman" w:hAnsi="Times New Roman" w:cs="Times New Roman"/>
          <w:b/>
          <w:bCs/>
          <w:i/>
          <w:szCs w:val="22"/>
          <w:lang w:val="sq-AL"/>
        </w:rPr>
        <w:t>1</w:t>
      </w:r>
      <w:r w:rsidR="00FF5E84">
        <w:rPr>
          <w:rFonts w:ascii="Times New Roman" w:hAnsi="Times New Roman" w:cs="Times New Roman"/>
          <w:b/>
          <w:bCs/>
          <w:i/>
          <w:szCs w:val="22"/>
          <w:lang w:val="sq-AL"/>
        </w:rPr>
        <w:t>4</w:t>
      </w:r>
      <w:r w:rsidR="00A840A5">
        <w:rPr>
          <w:rFonts w:ascii="Times New Roman" w:hAnsi="Times New Roman" w:cs="Times New Roman"/>
          <w:b/>
          <w:bCs/>
          <w:i/>
          <w:szCs w:val="22"/>
          <w:lang w:val="sq-AL"/>
        </w:rPr>
        <w:t>.</w:t>
      </w:r>
    </w:p>
    <w:p w14:paraId="074AF15B" w14:textId="77777777" w:rsidR="007472C2" w:rsidRPr="00026D9B" w:rsidRDefault="007472C2" w:rsidP="007472C2">
      <w:pPr>
        <w:pStyle w:val="HTMLPreformatted"/>
        <w:shd w:val="clear" w:color="auto" w:fill="FFFFFF"/>
        <w:jc w:val="center"/>
        <w:rPr>
          <w:rFonts w:ascii="Times New Roman" w:hAnsi="Times New Roman" w:cs="Times New Roman"/>
          <w:color w:val="212121"/>
          <w:lang w:val="sq-AL"/>
        </w:rPr>
      </w:pPr>
    </w:p>
    <w:p w14:paraId="6119E050" w14:textId="77777777" w:rsidR="007472C2" w:rsidRPr="00026D9B" w:rsidRDefault="007472C2" w:rsidP="007472C2">
      <w:pPr>
        <w:pStyle w:val="HTMLPreformatted"/>
        <w:shd w:val="clear" w:color="auto" w:fill="FFFFFF"/>
        <w:jc w:val="center"/>
        <w:rPr>
          <w:rFonts w:ascii="Times New Roman" w:hAnsi="Times New Roman" w:cs="Times New Roman"/>
          <w:color w:val="212121"/>
          <w:lang w:val="sq-AL"/>
        </w:rPr>
      </w:pPr>
      <w:r w:rsidRPr="00026D9B">
        <w:rPr>
          <w:rFonts w:ascii="Times New Roman" w:hAnsi="Times New Roman" w:cs="Times New Roman"/>
          <w:color w:val="212121"/>
          <w:lang w:val="sq-AL"/>
        </w:rPr>
        <w:t>[</w:t>
      </w:r>
      <w:r w:rsidRPr="00026D9B">
        <w:rPr>
          <w:rFonts w:ascii="Times New Roman" w:hAnsi="Times New Roman" w:cs="Times New Roman"/>
          <w:i/>
          <w:color w:val="212121"/>
          <w:lang w:val="sq-AL"/>
        </w:rPr>
        <w:t>Shtojcë  për tu plotësuar nga Autoriteti Kontraktor në rastin e Marrëveshjes Kuadër</w:t>
      </w:r>
      <w:r w:rsidRPr="00026D9B">
        <w:rPr>
          <w:rFonts w:ascii="Times New Roman" w:hAnsi="Times New Roman" w:cs="Times New Roman"/>
          <w:color w:val="212121"/>
          <w:lang w:val="sq-AL"/>
        </w:rPr>
        <w:t>]</w:t>
      </w:r>
    </w:p>
    <w:p w14:paraId="38BF3601" w14:textId="77777777" w:rsidR="007472C2" w:rsidRPr="00026D9B" w:rsidRDefault="007472C2" w:rsidP="007472C2">
      <w:pPr>
        <w:pStyle w:val="HTMLPreformatted"/>
        <w:shd w:val="clear" w:color="auto" w:fill="FFFFFF"/>
        <w:jc w:val="center"/>
        <w:rPr>
          <w:rFonts w:ascii="Times New Roman" w:hAnsi="Times New Roman" w:cs="Times New Roman"/>
          <w:color w:val="212121"/>
          <w:lang w:val="sq-AL"/>
        </w:rPr>
      </w:pPr>
    </w:p>
    <w:p w14:paraId="5D8B3C8E" w14:textId="1B6FA50A" w:rsidR="007472C2" w:rsidRPr="00487351" w:rsidRDefault="00487351" w:rsidP="00C04B1A">
      <w:pPr>
        <w:pStyle w:val="TenderForms"/>
        <w:rPr>
          <w:rFonts w:ascii="Times New Roman" w:hAnsi="Times New Roman"/>
          <w:sz w:val="22"/>
          <w:szCs w:val="22"/>
          <w:shd w:val="clear" w:color="auto" w:fill="E2EFD9"/>
          <w:lang w:val="sq-AL"/>
        </w:rPr>
      </w:pPr>
      <w:r w:rsidRPr="00CC57AB">
        <w:rPr>
          <w:rFonts w:ascii="Times New Roman" w:hAnsi="Times New Roman"/>
          <w:sz w:val="22"/>
          <w:szCs w:val="22"/>
          <w:lang w:val="sq-AL"/>
        </w:rPr>
        <w:t xml:space="preserve">FORMULARI I NJOFTIMIT TË OPERATORËVE EKONOMIKË TË SUKSESSHËM NË MARRËVESHJEN KUADËR </w:t>
      </w:r>
      <w:r w:rsidR="00B41670" w:rsidRPr="00CC57AB">
        <w:rPr>
          <w:rFonts w:ascii="Times New Roman" w:hAnsi="Times New Roman"/>
          <w:sz w:val="22"/>
          <w:szCs w:val="22"/>
          <w:lang w:val="sq-AL"/>
        </w:rPr>
        <w:t>N</w:t>
      </w:r>
      <w:r w:rsidR="001C53C8" w:rsidRPr="00CC57AB">
        <w:rPr>
          <w:rFonts w:ascii="Times New Roman" w:hAnsi="Times New Roman"/>
          <w:sz w:val="22"/>
          <w:szCs w:val="22"/>
          <w:lang w:val="sq-AL"/>
        </w:rPr>
        <w:t>Ë</w:t>
      </w:r>
      <w:r w:rsidR="00B41670" w:rsidRPr="00CC57AB">
        <w:rPr>
          <w:rFonts w:ascii="Times New Roman" w:hAnsi="Times New Roman"/>
          <w:sz w:val="22"/>
          <w:szCs w:val="22"/>
          <w:lang w:val="sq-AL"/>
        </w:rPr>
        <w:t xml:space="preserve"> P</w:t>
      </w:r>
      <w:r w:rsidR="001C53C8" w:rsidRPr="00CC57AB">
        <w:rPr>
          <w:rFonts w:ascii="Times New Roman" w:hAnsi="Times New Roman"/>
          <w:sz w:val="22"/>
          <w:szCs w:val="22"/>
          <w:lang w:val="sq-AL"/>
        </w:rPr>
        <w:t>Ë</w:t>
      </w:r>
      <w:r w:rsidR="00B41670" w:rsidRPr="00CC57AB">
        <w:rPr>
          <w:rFonts w:ascii="Times New Roman" w:hAnsi="Times New Roman"/>
          <w:sz w:val="22"/>
          <w:szCs w:val="22"/>
          <w:lang w:val="sq-AL"/>
        </w:rPr>
        <w:t>RFUNDIM T</w:t>
      </w:r>
      <w:r w:rsidR="001C53C8" w:rsidRPr="00CC57AB">
        <w:rPr>
          <w:rFonts w:ascii="Times New Roman" w:hAnsi="Times New Roman"/>
          <w:sz w:val="22"/>
          <w:szCs w:val="22"/>
          <w:lang w:val="sq-AL"/>
        </w:rPr>
        <w:t>Ë</w:t>
      </w:r>
      <w:r w:rsidR="00B41670" w:rsidRPr="00CC57AB">
        <w:rPr>
          <w:rFonts w:ascii="Times New Roman" w:hAnsi="Times New Roman"/>
          <w:sz w:val="22"/>
          <w:szCs w:val="22"/>
          <w:lang w:val="sq-AL"/>
        </w:rPr>
        <w:t xml:space="preserve"> AFATEVE</w:t>
      </w:r>
      <w:r w:rsidR="007472C2" w:rsidRPr="00CC57AB">
        <w:rPr>
          <w:rFonts w:ascii="Times New Roman" w:hAnsi="Times New Roman"/>
          <w:sz w:val="22"/>
          <w:szCs w:val="22"/>
          <w:lang w:val="sq-AL"/>
        </w:rPr>
        <w:t xml:space="preserve"> TË ANKIMIT</w:t>
      </w:r>
    </w:p>
    <w:p w14:paraId="419F03AE" w14:textId="77777777" w:rsidR="007472C2" w:rsidRPr="00026D9B" w:rsidRDefault="007472C2" w:rsidP="007472C2">
      <w:pPr>
        <w:pStyle w:val="NormalWeb"/>
        <w:spacing w:before="0" w:beforeAutospacing="0" w:after="0" w:afterAutospacing="0"/>
        <w:jc w:val="both"/>
        <w:rPr>
          <w:rFonts w:ascii="Times New Roman" w:hAnsi="Times New Roman" w:cs="Times New Roman"/>
          <w:bCs/>
          <w:i/>
          <w:szCs w:val="22"/>
          <w:lang w:val="sq-AL"/>
        </w:rPr>
      </w:pPr>
    </w:p>
    <w:p w14:paraId="3B91E6CF" w14:textId="77777777" w:rsidR="0070796A" w:rsidRPr="007302EB" w:rsidRDefault="0070796A" w:rsidP="0070796A">
      <w:pPr>
        <w:spacing w:after="80"/>
        <w:jc w:val="both"/>
        <w:rPr>
          <w:rFonts w:ascii="Times New Roman" w:eastAsia="Arial Unicode MS" w:hAnsi="Times New Roman"/>
          <w:bCs/>
          <w:i/>
          <w:lang w:val="sq-AL"/>
        </w:rPr>
      </w:pPr>
      <w:r w:rsidRPr="007302EB">
        <w:rPr>
          <w:rFonts w:ascii="Times New Roman" w:eastAsia="Arial Unicode MS" w:hAnsi="Times New Roman"/>
          <w:bCs/>
          <w:i/>
          <w:lang w:val="sq-AL"/>
        </w:rPr>
        <w:t>[Data]</w:t>
      </w:r>
    </w:p>
    <w:p w14:paraId="67505B34" w14:textId="77777777" w:rsidR="0070796A" w:rsidRPr="007302EB" w:rsidRDefault="0070796A" w:rsidP="0070796A">
      <w:pPr>
        <w:spacing w:after="80"/>
        <w:jc w:val="both"/>
        <w:rPr>
          <w:rFonts w:ascii="Times New Roman" w:eastAsia="Arial Unicode MS" w:hAnsi="Times New Roman"/>
          <w:lang w:val="sq-AL"/>
        </w:rPr>
      </w:pPr>
      <w:r w:rsidRPr="007302EB">
        <w:rPr>
          <w:rFonts w:ascii="Times New Roman" w:eastAsia="Arial Unicode MS" w:hAnsi="Times New Roman"/>
          <w:lang w:val="sq-AL"/>
        </w:rPr>
        <w:t xml:space="preserve">Drejtuar: </w:t>
      </w:r>
    </w:p>
    <w:p w14:paraId="10C7C916" w14:textId="77777777" w:rsidR="0070796A" w:rsidRPr="007302EB" w:rsidRDefault="0070796A" w:rsidP="0070796A">
      <w:pPr>
        <w:spacing w:after="80" w:line="240" w:lineRule="auto"/>
        <w:jc w:val="both"/>
        <w:rPr>
          <w:rFonts w:ascii="Times New Roman" w:eastAsia="Arial Unicode MS" w:hAnsi="Times New Roman"/>
          <w:b/>
          <w:bCs/>
          <w:i/>
          <w:iCs/>
          <w:lang w:val="sq-AL"/>
        </w:rPr>
      </w:pPr>
      <w:r w:rsidRPr="007302EB">
        <w:rPr>
          <w:rFonts w:ascii="Times New Roman" w:eastAsia="Arial Unicode MS" w:hAnsi="Times New Roman"/>
          <w:b/>
          <w:bCs/>
          <w:lang w:val="sq-AL"/>
        </w:rPr>
        <w:t xml:space="preserve">Operatorit Ekonomik  (OE)  </w:t>
      </w:r>
      <w:r w:rsidRPr="007302EB">
        <w:rPr>
          <w:rFonts w:ascii="Times New Roman" w:eastAsia="Arial Unicode MS" w:hAnsi="Times New Roman"/>
          <w:b/>
          <w:bCs/>
          <w:lang w:val="sq-AL"/>
        </w:rPr>
        <w:tab/>
      </w:r>
      <w:r w:rsidRPr="007302EB">
        <w:rPr>
          <w:rFonts w:ascii="Times New Roman" w:eastAsia="Arial Unicode MS" w:hAnsi="Times New Roman"/>
          <w:b/>
          <w:bCs/>
          <w:lang w:val="sq-AL"/>
        </w:rPr>
        <w:tab/>
      </w:r>
      <w:r w:rsidRPr="007302EB">
        <w:rPr>
          <w:rFonts w:ascii="Times New Roman" w:eastAsia="Arial Unicode MS" w:hAnsi="Times New Roman"/>
          <w:b/>
          <w:bCs/>
          <w:lang w:val="sq-AL"/>
        </w:rPr>
        <w:tab/>
        <w:t xml:space="preserve"> </w:t>
      </w:r>
      <w:r w:rsidRPr="007302EB">
        <w:rPr>
          <w:rFonts w:ascii="Times New Roman" w:hAnsi="Times New Roman"/>
          <w:b/>
          <w:bCs/>
          <w:u w:val="single"/>
          <w:lang w:val="it-IT"/>
        </w:rPr>
        <w:sym w:font="Symbol" w:char="F080"/>
      </w:r>
      <w:r w:rsidRPr="00CC57AB">
        <w:rPr>
          <w:rFonts w:ascii="Times New Roman" w:hAnsi="Times New Roman"/>
          <w:b/>
          <w:bCs/>
          <w:u w:val="single"/>
          <w:lang w:val="sq-AL"/>
        </w:rPr>
        <w:t xml:space="preserve">    </w:t>
      </w:r>
      <w:r w:rsidRPr="00CC57AB">
        <w:rPr>
          <w:rFonts w:ascii="Times New Roman" w:hAnsi="Times New Roman"/>
          <w:b/>
          <w:bCs/>
          <w:u w:val="single"/>
          <w:lang w:val="sq-AL"/>
        </w:rPr>
        <w:tab/>
      </w:r>
      <w:r w:rsidRPr="007302EB">
        <w:rPr>
          <w:rFonts w:ascii="Times New Roman" w:eastAsia="Arial Unicode MS" w:hAnsi="Times New Roman"/>
          <w:b/>
          <w:bCs/>
          <w:lang w:val="sq-AL"/>
        </w:rPr>
        <w:t xml:space="preserve">ose  </w:t>
      </w:r>
    </w:p>
    <w:p w14:paraId="5B7A19BF" w14:textId="77777777" w:rsidR="0070796A" w:rsidRPr="00CC57AB" w:rsidRDefault="0070796A" w:rsidP="0070796A">
      <w:pPr>
        <w:spacing w:after="0" w:line="240" w:lineRule="auto"/>
        <w:rPr>
          <w:rFonts w:ascii="Times New Roman" w:hAnsi="Times New Roman"/>
          <w:u w:val="single"/>
          <w:lang w:val="sq-AL"/>
        </w:rPr>
      </w:pPr>
      <w:r w:rsidRPr="007302EB">
        <w:rPr>
          <w:rFonts w:ascii="Times New Roman" w:eastAsia="Arial Unicode MS" w:hAnsi="Times New Roman"/>
          <w:i/>
          <w:iCs/>
          <w:lang w:val="sq-AL"/>
        </w:rPr>
        <w:t xml:space="preserve"> [Emri, Nipti dhe adresa e Operatorit Ekonomik]</w:t>
      </w:r>
    </w:p>
    <w:p w14:paraId="763A9C89" w14:textId="77777777" w:rsidR="0070796A" w:rsidRPr="007302EB" w:rsidRDefault="0070796A" w:rsidP="0070796A">
      <w:pPr>
        <w:spacing w:after="80"/>
        <w:jc w:val="both"/>
        <w:rPr>
          <w:rFonts w:ascii="Times New Roman" w:eastAsia="Arial Unicode MS" w:hAnsi="Times New Roman"/>
          <w:b/>
          <w:bCs/>
          <w:lang w:val="sq-AL"/>
        </w:rPr>
      </w:pPr>
    </w:p>
    <w:p w14:paraId="4194200B" w14:textId="77777777" w:rsidR="0070796A" w:rsidRPr="00CC57AB" w:rsidRDefault="0070796A" w:rsidP="0070796A">
      <w:pPr>
        <w:spacing w:after="80" w:line="240" w:lineRule="auto"/>
        <w:jc w:val="both"/>
        <w:rPr>
          <w:rFonts w:ascii="Times New Roman" w:hAnsi="Times New Roman"/>
          <w:b/>
          <w:bCs/>
          <w:u w:val="single"/>
          <w:lang w:val="sq-AL"/>
        </w:rPr>
      </w:pPr>
      <w:r w:rsidRPr="007302EB">
        <w:rPr>
          <w:rFonts w:ascii="Times New Roman" w:eastAsia="Arial Unicode MS" w:hAnsi="Times New Roman"/>
          <w:b/>
          <w:bCs/>
          <w:lang w:val="sq-AL"/>
        </w:rPr>
        <w:t xml:space="preserve">Bashkimit të Operatorëve Ekonomikë  (BOE)   </w:t>
      </w:r>
      <w:r w:rsidRPr="007302EB">
        <w:rPr>
          <w:rFonts w:ascii="Times New Roman" w:hAnsi="Times New Roman"/>
          <w:b/>
          <w:bCs/>
          <w:u w:val="single"/>
          <w:lang w:val="it-IT"/>
        </w:rPr>
        <w:sym w:font="Symbol" w:char="F080"/>
      </w:r>
      <w:r w:rsidRPr="00CC57AB">
        <w:rPr>
          <w:rFonts w:ascii="Times New Roman" w:hAnsi="Times New Roman"/>
          <w:b/>
          <w:bCs/>
          <w:u w:val="single"/>
          <w:lang w:val="sq-AL"/>
        </w:rPr>
        <w:t xml:space="preserve">  </w:t>
      </w:r>
    </w:p>
    <w:p w14:paraId="6A9E0B9A" w14:textId="77777777" w:rsidR="0070796A" w:rsidRPr="007302EB" w:rsidRDefault="0070796A" w:rsidP="0070796A">
      <w:pPr>
        <w:spacing w:after="80" w:line="240" w:lineRule="auto"/>
        <w:jc w:val="both"/>
        <w:rPr>
          <w:rFonts w:ascii="Times New Roman" w:eastAsia="Arial Unicode MS" w:hAnsi="Times New Roman"/>
          <w:i/>
          <w:iCs/>
          <w:lang w:val="sq-AL"/>
        </w:rPr>
      </w:pPr>
      <w:r w:rsidRPr="007302EB">
        <w:rPr>
          <w:rFonts w:ascii="Times New Roman" w:eastAsia="Arial Unicode MS" w:hAnsi="Times New Roman"/>
          <w:i/>
          <w:iCs/>
          <w:lang w:val="sq-AL"/>
        </w:rPr>
        <w:t>[Emrat, Nipt-et, % përkatëse dhe adresat e anëtarëve të BOE]</w:t>
      </w:r>
    </w:p>
    <w:p w14:paraId="4C300955" w14:textId="77777777" w:rsidR="0070796A" w:rsidRPr="007302EB" w:rsidRDefault="0070796A" w:rsidP="0070796A">
      <w:pPr>
        <w:spacing w:after="80"/>
        <w:rPr>
          <w:rFonts w:ascii="Times New Roman" w:hAnsi="Times New Roman"/>
          <w:b/>
          <w:bCs/>
          <w:iCs/>
          <w:lang w:val="sq-AL"/>
        </w:rPr>
      </w:pPr>
    </w:p>
    <w:p w14:paraId="69E2DB6A" w14:textId="77777777" w:rsidR="0070796A" w:rsidRPr="007302EB" w:rsidRDefault="0070796A" w:rsidP="0070796A">
      <w:pPr>
        <w:spacing w:after="80"/>
        <w:rPr>
          <w:rFonts w:ascii="Times New Roman" w:hAnsi="Times New Roman"/>
          <w:b/>
          <w:bCs/>
          <w:iCs/>
          <w:lang w:val="sq-AL"/>
        </w:rPr>
      </w:pPr>
      <w:r w:rsidRPr="007302EB">
        <w:rPr>
          <w:rFonts w:ascii="Times New Roman" w:hAnsi="Times New Roman"/>
          <w:b/>
          <w:bCs/>
          <w:iCs/>
          <w:lang w:val="sq-AL"/>
        </w:rPr>
        <w:t>-</w:t>
      </w:r>
      <w:r w:rsidRPr="007302EB">
        <w:rPr>
          <w:rFonts w:ascii="Times New Roman" w:eastAsia="Arial Unicode MS" w:hAnsi="Times New Roman"/>
          <w:b/>
          <w:bCs/>
          <w:i/>
          <w:iCs/>
          <w:lang w:val="sq-AL"/>
        </w:rPr>
        <w:t xml:space="preserve"> OE/BOE </w:t>
      </w:r>
      <w:r w:rsidRPr="007302EB">
        <w:rPr>
          <w:rFonts w:ascii="Times New Roman" w:hAnsi="Times New Roman"/>
          <w:b/>
          <w:bCs/>
          <w:iCs/>
          <w:lang w:val="sq-AL"/>
        </w:rPr>
        <w:t>me nënkontraktor</w:t>
      </w:r>
    </w:p>
    <w:p w14:paraId="3F087409" w14:textId="77777777" w:rsidR="0070796A" w:rsidRPr="007302EB" w:rsidRDefault="0070796A" w:rsidP="0070796A">
      <w:pPr>
        <w:spacing w:after="80"/>
        <w:ind w:left="1440" w:firstLine="720"/>
        <w:rPr>
          <w:rFonts w:ascii="Times New Roman" w:hAnsi="Times New Roman"/>
          <w:b/>
          <w:bCs/>
          <w:i/>
          <w:lang w:val="sq-AL"/>
        </w:rPr>
      </w:pPr>
      <w:r w:rsidRPr="007302EB">
        <w:rPr>
          <w:rFonts w:ascii="Times New Roman" w:hAnsi="Times New Roman"/>
          <w:b/>
          <w:bCs/>
          <w:i/>
          <w:lang w:val="sq-AL"/>
        </w:rPr>
        <w:t xml:space="preserve">PO </w:t>
      </w:r>
      <w:r w:rsidRPr="007302EB">
        <w:rPr>
          <w:rFonts w:ascii="Times New Roman" w:hAnsi="Times New Roman"/>
          <w:b/>
          <w:bCs/>
          <w:i/>
          <w:lang w:val="sq-AL"/>
        </w:rPr>
        <w:tab/>
      </w:r>
      <w:r w:rsidRPr="007302EB">
        <w:rPr>
          <w:rFonts w:ascii="Times New Roman" w:hAnsi="Times New Roman"/>
          <w:b/>
          <w:bCs/>
          <w:i/>
          <w:lang w:val="sq-AL"/>
        </w:rPr>
        <w:sym w:font="Symbol" w:char="F093"/>
      </w:r>
      <w:r w:rsidRPr="007302EB">
        <w:rPr>
          <w:rFonts w:ascii="Times New Roman" w:hAnsi="Times New Roman"/>
          <w:b/>
          <w:bCs/>
          <w:i/>
          <w:lang w:val="sq-AL"/>
        </w:rPr>
        <w:t xml:space="preserve">  </w:t>
      </w:r>
      <w:r w:rsidRPr="007302EB">
        <w:rPr>
          <w:rFonts w:ascii="Times New Roman" w:hAnsi="Times New Roman"/>
          <w:b/>
          <w:bCs/>
          <w:i/>
          <w:lang w:val="sq-AL"/>
        </w:rPr>
        <w:tab/>
      </w:r>
      <w:r w:rsidRPr="007302EB">
        <w:rPr>
          <w:rFonts w:ascii="Times New Roman" w:hAnsi="Times New Roman"/>
          <w:b/>
          <w:bCs/>
          <w:i/>
          <w:lang w:val="sq-AL"/>
        </w:rPr>
        <w:tab/>
        <w:t>JO</w:t>
      </w:r>
      <w:r w:rsidRPr="007302EB">
        <w:rPr>
          <w:rFonts w:ascii="Times New Roman" w:hAnsi="Times New Roman"/>
          <w:b/>
          <w:bCs/>
          <w:i/>
          <w:lang w:val="sq-AL"/>
        </w:rPr>
        <w:tab/>
      </w:r>
      <w:r w:rsidRPr="007302EB">
        <w:rPr>
          <w:rFonts w:ascii="Times New Roman" w:hAnsi="Times New Roman"/>
          <w:b/>
          <w:bCs/>
          <w:i/>
          <w:lang w:val="sq-AL"/>
        </w:rPr>
        <w:sym w:font="Symbol" w:char="F093"/>
      </w:r>
    </w:p>
    <w:p w14:paraId="425840C8" w14:textId="77777777" w:rsidR="0070796A" w:rsidRPr="007302EB" w:rsidRDefault="0070796A" w:rsidP="0070796A">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516D5A71" w14:textId="7AA99712" w:rsidR="0070796A" w:rsidRPr="007302EB" w:rsidRDefault="0070796A" w:rsidP="0088025E">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2FC4FC99" w14:textId="5715868C" w:rsidR="0070796A" w:rsidRPr="00CC57AB" w:rsidRDefault="0070796A" w:rsidP="0088025E">
      <w:pPr>
        <w:spacing w:after="0"/>
        <w:jc w:val="both"/>
        <w:rPr>
          <w:rFonts w:ascii="Times New Roman" w:hAnsi="Times New Roman"/>
          <w:u w:val="single"/>
        </w:rPr>
      </w:pPr>
      <w:r w:rsidRPr="007302EB">
        <w:rPr>
          <w:rFonts w:ascii="Times New Roman" w:eastAsia="Arial Unicode MS" w:hAnsi="Times New Roman"/>
          <w:b/>
          <w:bCs/>
          <w:i/>
          <w:iCs/>
          <w:lang w:val="sq-AL"/>
        </w:rPr>
        <w:t>-OE/BOE me Subjekt Mbështetës:</w:t>
      </w:r>
    </w:p>
    <w:p w14:paraId="331B47E2" w14:textId="77777777" w:rsidR="0070796A" w:rsidRPr="00CC57AB" w:rsidRDefault="0070796A" w:rsidP="0070796A">
      <w:pPr>
        <w:spacing w:after="80"/>
        <w:ind w:left="1440" w:firstLine="720"/>
        <w:jc w:val="both"/>
        <w:rPr>
          <w:rFonts w:ascii="Times New Roman" w:hAnsi="Times New Roman"/>
          <w:b/>
          <w:bCs/>
          <w:lang w:val="da-DK"/>
        </w:rPr>
      </w:pPr>
      <w:r w:rsidRPr="00CC57AB">
        <w:rPr>
          <w:rFonts w:ascii="Times New Roman" w:hAnsi="Times New Roman"/>
          <w:b/>
          <w:bCs/>
          <w:lang w:val="da-DK"/>
        </w:rPr>
        <w:t xml:space="preserve">PO </w:t>
      </w:r>
      <w:r w:rsidRPr="00CC57AB">
        <w:rPr>
          <w:rFonts w:ascii="Times New Roman" w:hAnsi="Times New Roman"/>
          <w:b/>
          <w:bCs/>
          <w:lang w:val="da-DK"/>
        </w:rPr>
        <w:tab/>
      </w:r>
      <w:r w:rsidRPr="007302EB">
        <w:rPr>
          <w:rFonts w:ascii="Times New Roman" w:hAnsi="Times New Roman"/>
          <w:b/>
          <w:bCs/>
          <w:lang w:val="it-IT"/>
        </w:rPr>
        <w:sym w:font="Symbol" w:char="F080"/>
      </w:r>
      <w:r w:rsidRPr="00CC57AB">
        <w:rPr>
          <w:rFonts w:ascii="Times New Roman" w:hAnsi="Times New Roman"/>
          <w:b/>
          <w:bCs/>
          <w:lang w:val="da-DK"/>
        </w:rPr>
        <w:tab/>
      </w:r>
      <w:r w:rsidRPr="00CC57AB">
        <w:rPr>
          <w:rFonts w:ascii="Times New Roman" w:hAnsi="Times New Roman"/>
          <w:b/>
          <w:bCs/>
          <w:lang w:val="da-DK"/>
        </w:rPr>
        <w:tab/>
        <w:t xml:space="preserve">JO </w:t>
      </w:r>
      <w:r w:rsidRPr="007302EB">
        <w:rPr>
          <w:rFonts w:ascii="Times New Roman" w:hAnsi="Times New Roman"/>
          <w:b/>
          <w:bCs/>
          <w:lang w:val="it-IT"/>
        </w:rPr>
        <w:sym w:font="Symbol" w:char="F080"/>
      </w:r>
    </w:p>
    <w:p w14:paraId="38A17BD3" w14:textId="77777777" w:rsidR="0070796A" w:rsidRPr="007302EB" w:rsidRDefault="0070796A" w:rsidP="0070796A">
      <w:pPr>
        <w:spacing w:after="80"/>
        <w:jc w:val="both"/>
        <w:rPr>
          <w:rFonts w:ascii="Times New Roman" w:eastAsia="Arial Unicode MS" w:hAnsi="Times New Roman"/>
          <w:i/>
          <w:iCs/>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CC57AB">
        <w:rPr>
          <w:rFonts w:ascii="Times New Roman" w:hAnsi="Times New Roman"/>
          <w:u w:val="single"/>
          <w:lang w:val="da-DK"/>
        </w:rPr>
        <w:t>:</w:t>
      </w:r>
      <w:r w:rsidRPr="007302EB">
        <w:rPr>
          <w:rFonts w:ascii="Times New Roman" w:eastAsia="Arial Unicode MS" w:hAnsi="Times New Roman"/>
          <w:i/>
          <w:iCs/>
          <w:lang w:val="sq-AL"/>
        </w:rPr>
        <w:t xml:space="preserve"> _____________________________________</w:t>
      </w:r>
    </w:p>
    <w:p w14:paraId="26181583" w14:textId="77777777" w:rsidR="0070796A" w:rsidRPr="007302EB" w:rsidRDefault="0070796A" w:rsidP="0070796A">
      <w:pPr>
        <w:spacing w:after="80"/>
        <w:ind w:left="1440" w:firstLine="720"/>
        <w:jc w:val="both"/>
        <w:rPr>
          <w:rFonts w:ascii="Times New Roman" w:eastAsia="Arial Unicode MS" w:hAnsi="Times New Roman"/>
          <w:i/>
          <w:iCs/>
          <w:lang w:val="sq-AL"/>
        </w:rPr>
      </w:pPr>
      <w:r w:rsidRPr="007302EB">
        <w:rPr>
          <w:rFonts w:ascii="Times New Roman" w:eastAsia="Arial Unicode MS" w:hAnsi="Times New Roman"/>
          <w:i/>
          <w:iCs/>
          <w:lang w:val="sq-AL"/>
        </w:rPr>
        <w:t>[Emrat, Nipt-et, përkatëse dhe adresat]</w:t>
      </w:r>
    </w:p>
    <w:p w14:paraId="04FDFD7D" w14:textId="77777777" w:rsidR="0070796A" w:rsidRPr="007302EB" w:rsidRDefault="0070796A" w:rsidP="0070796A">
      <w:pPr>
        <w:spacing w:after="80"/>
        <w:rPr>
          <w:rFonts w:ascii="Times New Roman" w:hAnsi="Times New Roman"/>
          <w:highlight w:val="yellow"/>
          <w:lang w:val="sq-AL"/>
        </w:rPr>
      </w:pPr>
    </w:p>
    <w:p w14:paraId="1EF24F0C" w14:textId="77777777" w:rsidR="0070796A" w:rsidRPr="007302EB" w:rsidRDefault="0070796A" w:rsidP="0070796A">
      <w:pPr>
        <w:spacing w:after="80"/>
        <w:rPr>
          <w:rFonts w:ascii="Times New Roman" w:hAnsi="Times New Roman"/>
          <w:lang w:val="sq-AL"/>
        </w:rPr>
      </w:pPr>
      <w:r w:rsidRPr="007302EB">
        <w:rPr>
          <w:rFonts w:ascii="Times New Roman" w:hAnsi="Times New Roman"/>
          <w:lang w:val="sq-AL"/>
        </w:rPr>
        <w:t>Tipi i Kontratës:_______________</w:t>
      </w:r>
    </w:p>
    <w:p w14:paraId="50CF4065" w14:textId="77777777" w:rsidR="0070796A" w:rsidRPr="007302EB" w:rsidRDefault="0070796A" w:rsidP="0070796A">
      <w:pPr>
        <w:spacing w:after="80"/>
        <w:rPr>
          <w:rFonts w:ascii="Times New Roman" w:hAnsi="Times New Roman"/>
          <w:lang w:val="sq-AL"/>
        </w:rPr>
      </w:pPr>
      <w:r w:rsidRPr="007302EB">
        <w:rPr>
          <w:rFonts w:ascii="Times New Roman" w:hAnsi="Times New Roman"/>
          <w:lang w:val="sq-AL"/>
        </w:rPr>
        <w:t>Lloji i Procedurës së prokurimit:__________</w:t>
      </w:r>
    </w:p>
    <w:p w14:paraId="39E65602" w14:textId="77777777" w:rsidR="0070796A" w:rsidRPr="007302EB" w:rsidRDefault="0070796A" w:rsidP="0070796A">
      <w:pPr>
        <w:spacing w:after="80"/>
        <w:jc w:val="both"/>
        <w:rPr>
          <w:rFonts w:ascii="Times New Roman" w:hAnsi="Times New Roman"/>
          <w:lang w:val="sq-AL"/>
        </w:rPr>
      </w:pPr>
    </w:p>
    <w:p w14:paraId="547E531B" w14:textId="77777777" w:rsidR="0070796A" w:rsidRPr="007302EB" w:rsidRDefault="0070796A" w:rsidP="0070796A">
      <w:pPr>
        <w:spacing w:after="80"/>
        <w:jc w:val="both"/>
        <w:rPr>
          <w:rFonts w:ascii="Times New Roman" w:hAnsi="Times New Roman"/>
          <w:i/>
          <w:lang w:val="sq-AL"/>
        </w:rPr>
      </w:pPr>
      <w:r w:rsidRPr="007302EB">
        <w:rPr>
          <w:rFonts w:ascii="Times New Roman" w:hAnsi="Times New Roman"/>
          <w:lang w:val="sq-AL"/>
        </w:rPr>
        <w:t xml:space="preserve">Numri i Procedurës / Referenca e Lotit: Përshkrimi i shkurtër i kontratës: </w:t>
      </w:r>
      <w:r w:rsidRPr="007302EB">
        <w:rPr>
          <w:rFonts w:ascii="Times New Roman" w:hAnsi="Times New Roman"/>
          <w:i/>
          <w:lang w:val="sq-AL"/>
        </w:rPr>
        <w:t xml:space="preserve">[Objekti, </w:t>
      </w:r>
      <w:r w:rsidRPr="007302EB">
        <w:rPr>
          <w:rFonts w:ascii="Times New Roman" w:hAnsi="Times New Roman"/>
          <w:lang w:val="sq-AL"/>
        </w:rPr>
        <w:t>s</w:t>
      </w:r>
      <w:r w:rsidRPr="007302EB">
        <w:rPr>
          <w:rFonts w:ascii="Times New Roman" w:hAnsi="Times New Roman"/>
          <w:i/>
          <w:lang w:val="sq-AL"/>
        </w:rPr>
        <w:t>asitë dhe kohëzgjatja e kontratës]</w:t>
      </w:r>
    </w:p>
    <w:p w14:paraId="0D471E7C" w14:textId="77777777" w:rsidR="0070796A" w:rsidRPr="007302EB" w:rsidRDefault="0070796A" w:rsidP="0070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lang w:val="sq-AL" w:eastAsia="en-GB"/>
        </w:rPr>
      </w:pPr>
    </w:p>
    <w:p w14:paraId="7C692F32" w14:textId="485913B2" w:rsidR="0070796A" w:rsidRPr="007302EB" w:rsidRDefault="0070796A" w:rsidP="0070796A">
      <w:pPr>
        <w:spacing w:after="80"/>
        <w:jc w:val="both"/>
        <w:rPr>
          <w:rFonts w:ascii="Times New Roman" w:hAnsi="Times New Roman"/>
          <w:lang w:val="sq-AL"/>
        </w:rPr>
      </w:pPr>
      <w:r w:rsidRPr="007302EB">
        <w:rPr>
          <w:rFonts w:ascii="Times New Roman" w:hAnsi="Times New Roman"/>
          <w:lang w:val="sq-AL"/>
        </w:rPr>
        <w:t>Data e Publikimit në SPE të Njoftimit të Fituesit nga i cili nisin afatet e ankimit/Njoftimit të anulimit nga i cili nisin afatet e ankimit ___________________________</w:t>
      </w:r>
    </w:p>
    <w:p w14:paraId="6A447B2F" w14:textId="77777777" w:rsidR="0070796A" w:rsidRDefault="0070796A" w:rsidP="0070796A">
      <w:pPr>
        <w:spacing w:after="80"/>
        <w:jc w:val="both"/>
        <w:rPr>
          <w:rFonts w:ascii="Times New Roman" w:hAnsi="Times New Roman"/>
          <w:lang w:val="sq-AL"/>
        </w:rPr>
      </w:pPr>
      <w:r w:rsidRPr="007302EB">
        <w:rPr>
          <w:rStyle w:val="FootnoteReference"/>
          <w:rFonts w:ascii="Times New Roman" w:hAnsi="Times New Roman"/>
          <w:lang w:val="sq-AL"/>
        </w:rPr>
        <w:footnoteReference w:id="9"/>
      </w:r>
      <w:r w:rsidRPr="007302EB">
        <w:rPr>
          <w:rFonts w:ascii="Times New Roman" w:hAnsi="Times New Roman"/>
          <w:lang w:val="sq-AL"/>
        </w:rPr>
        <w:t xml:space="preserve">Data e Publikimit në Buletinin e Njoftimeve Publike të Njoftimit të Fituesit nga i cili nisin afatet e ankimit /Njoftimit të Anulimit nga i cili nisin afatet e ankimit, </w:t>
      </w:r>
      <w:r w:rsidRPr="007302EB">
        <w:rPr>
          <w:rFonts w:ascii="Times New Roman" w:hAnsi="Times New Roman"/>
          <w:i/>
          <w:lang w:val="sq-AL"/>
        </w:rPr>
        <w:t>[Data] [Numri</w:t>
      </w:r>
      <w:r w:rsidRPr="007302EB">
        <w:rPr>
          <w:rFonts w:ascii="Times New Roman" w:hAnsi="Times New Roman"/>
          <w:i/>
          <w:iCs/>
          <w:lang w:val="sq-AL"/>
        </w:rPr>
        <w:t>]___________________________</w:t>
      </w:r>
    </w:p>
    <w:p w14:paraId="6036BB2D" w14:textId="77777777" w:rsidR="0070796A" w:rsidRPr="007302EB" w:rsidRDefault="0070796A" w:rsidP="0070796A">
      <w:pPr>
        <w:spacing w:after="80"/>
        <w:jc w:val="both"/>
        <w:rPr>
          <w:rFonts w:ascii="Times New Roman" w:hAnsi="Times New Roman"/>
          <w:lang w:val="sq-AL"/>
        </w:rPr>
      </w:pPr>
    </w:p>
    <w:p w14:paraId="2EB785EA" w14:textId="77777777" w:rsidR="0070796A" w:rsidRPr="007302EB" w:rsidRDefault="0070796A" w:rsidP="0070796A">
      <w:pPr>
        <w:spacing w:after="80"/>
        <w:rPr>
          <w:rFonts w:ascii="Times New Roman" w:hAnsi="Times New Roman"/>
          <w:b/>
          <w:bCs/>
          <w:color w:val="000000"/>
          <w:lang w:val="sq-AL"/>
        </w:rPr>
      </w:pPr>
      <w:r w:rsidRPr="007302EB">
        <w:rPr>
          <w:rFonts w:ascii="Times New Roman" w:hAnsi="Times New Roman"/>
          <w:b/>
          <w:bCs/>
          <w:color w:val="000000"/>
          <w:lang w:val="sq-AL"/>
        </w:rPr>
        <w:t xml:space="preserve">KRITERET E PËRZGJEDHJES SË FITUESIT: </w:t>
      </w:r>
    </w:p>
    <w:p w14:paraId="5199304F" w14:textId="77777777" w:rsidR="0070796A" w:rsidRPr="007302EB" w:rsidRDefault="0070796A" w:rsidP="0070796A">
      <w:pPr>
        <w:spacing w:after="0" w:line="240" w:lineRule="auto"/>
        <w:rPr>
          <w:rFonts w:ascii="Times New Roman" w:hAnsi="Times New Roman"/>
          <w:lang w:val="sq-AL"/>
        </w:rPr>
      </w:pPr>
    </w:p>
    <w:p w14:paraId="7CDF196B" w14:textId="77777777" w:rsidR="0070796A" w:rsidRPr="007302EB" w:rsidRDefault="0070796A" w:rsidP="0070796A">
      <w:pPr>
        <w:spacing w:after="0" w:line="240" w:lineRule="auto"/>
        <w:rPr>
          <w:rFonts w:ascii="Times New Roman" w:hAnsi="Times New Roman"/>
          <w:lang w:val="sq-AL"/>
        </w:rPr>
      </w:pPr>
      <w:r w:rsidRPr="007302EB">
        <w:rPr>
          <w:rFonts w:ascii="Times New Roman" w:hAnsi="Times New Roman"/>
          <w:lang w:val="sq-AL"/>
        </w:rPr>
        <w:t xml:space="preserve">-oferta ekonomikisht më e favorshme bazuar në kosto </w:t>
      </w:r>
      <w:r w:rsidRPr="007302EB">
        <w:rPr>
          <w:rFonts w:ascii="Times New Roman" w:hAnsi="Times New Roman"/>
          <w:lang w:val="sq-AL"/>
        </w:rPr>
        <w:t></w:t>
      </w:r>
    </w:p>
    <w:p w14:paraId="15DF0C18" w14:textId="77777777" w:rsidR="0070796A" w:rsidRPr="007302EB" w:rsidRDefault="0070796A" w:rsidP="0070796A">
      <w:pPr>
        <w:spacing w:after="0" w:line="240" w:lineRule="auto"/>
        <w:rPr>
          <w:rFonts w:ascii="Times New Roman" w:hAnsi="Times New Roman"/>
          <w:lang w:val="sq-AL"/>
        </w:rPr>
      </w:pPr>
      <w:r w:rsidRPr="007302EB">
        <w:rPr>
          <w:rFonts w:ascii="Times New Roman" w:hAnsi="Times New Roman"/>
          <w:lang w:val="sq-AL"/>
        </w:rPr>
        <w:t xml:space="preserve">-oferta ekonomikisht më e favorshme bazuar në çmim </w:t>
      </w:r>
      <w:r w:rsidRPr="007302EB">
        <w:rPr>
          <w:rFonts w:ascii="Times New Roman" w:hAnsi="Times New Roman"/>
          <w:lang w:val="sq-AL"/>
        </w:rPr>
        <w:t></w:t>
      </w:r>
    </w:p>
    <w:p w14:paraId="28DFAFB0" w14:textId="77777777" w:rsidR="0070796A" w:rsidRPr="007302EB" w:rsidRDefault="0070796A" w:rsidP="0070796A">
      <w:pPr>
        <w:spacing w:after="0" w:line="240" w:lineRule="auto"/>
        <w:rPr>
          <w:rFonts w:ascii="Times New Roman" w:hAnsi="Times New Roman"/>
          <w:lang w:val="sq-AL"/>
        </w:rPr>
      </w:pPr>
    </w:p>
    <w:p w14:paraId="2863CAE8" w14:textId="77777777" w:rsidR="0070796A" w:rsidRPr="007302EB" w:rsidRDefault="0070796A" w:rsidP="0070796A">
      <w:pPr>
        <w:spacing w:after="0" w:line="240" w:lineRule="auto"/>
        <w:jc w:val="both"/>
        <w:rPr>
          <w:rFonts w:ascii="Times New Roman" w:hAnsi="Times New Roman"/>
          <w:lang w:val="sq-AL"/>
        </w:rPr>
      </w:pPr>
      <w:r w:rsidRPr="007302EB">
        <w:rPr>
          <w:rFonts w:ascii="Times New Roman" w:hAnsi="Times New Roman"/>
          <w:lang w:val="sq-AL"/>
        </w:rPr>
        <w:t>Me anë të kësaj bëjmë me dije se, në këtë  procedurë /lot kanë marrë pjesë operatorët ekonomikë me  vlerat përkatëse si më poshtë:</w:t>
      </w:r>
    </w:p>
    <w:p w14:paraId="176BE333" w14:textId="77777777" w:rsidR="0070796A" w:rsidRPr="007302EB" w:rsidRDefault="0070796A" w:rsidP="0070796A">
      <w:pPr>
        <w:spacing w:after="0" w:line="240" w:lineRule="auto"/>
        <w:jc w:val="both"/>
        <w:rPr>
          <w:rFonts w:ascii="Times New Roman" w:hAnsi="Times New Roman"/>
          <w:lang w:val="sq-AL"/>
        </w:rPr>
      </w:pPr>
    </w:p>
    <w:p w14:paraId="20F7E8DB" w14:textId="77777777" w:rsidR="0070796A" w:rsidRPr="007302EB" w:rsidRDefault="0070796A" w:rsidP="0070796A">
      <w:pPr>
        <w:spacing w:after="0" w:line="240" w:lineRule="auto"/>
        <w:jc w:val="both"/>
        <w:rPr>
          <w:rFonts w:ascii="Times New Roman" w:hAnsi="Times New Roman"/>
          <w:i/>
          <w:lang w:val="sq-AL"/>
        </w:rPr>
      </w:pPr>
      <w:r w:rsidRPr="007302EB">
        <w:rPr>
          <w:rFonts w:ascii="Times New Roman" w:hAnsi="Times New Roman"/>
          <w:lang w:val="sq-AL"/>
        </w:rPr>
        <w:t>1._________________________________                    _____________________________</w:t>
      </w:r>
    </w:p>
    <w:p w14:paraId="61ACDE6A" w14:textId="77777777" w:rsidR="0070796A" w:rsidRPr="007302EB" w:rsidRDefault="0070796A" w:rsidP="0070796A">
      <w:pPr>
        <w:spacing w:after="0" w:line="240" w:lineRule="auto"/>
        <w:jc w:val="both"/>
        <w:rPr>
          <w:rFonts w:ascii="Times New Roman" w:hAnsi="Times New Roman"/>
          <w:lang w:val="sq-AL"/>
        </w:rPr>
      </w:pPr>
      <w:r w:rsidRPr="007302EB">
        <w:rPr>
          <w:rFonts w:ascii="Times New Roman" w:hAnsi="Times New Roman"/>
          <w:i/>
          <w:lang w:val="sq-AL"/>
        </w:rPr>
        <w:t xml:space="preserve">Emri i plotë i shoqërisë </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p>
    <w:p w14:paraId="3FDD85F0" w14:textId="77777777" w:rsidR="0070796A" w:rsidRPr="007302EB" w:rsidRDefault="0070796A" w:rsidP="0070796A">
      <w:pPr>
        <w:tabs>
          <w:tab w:val="left" w:pos="4140"/>
        </w:tabs>
        <w:spacing w:after="0" w:line="240" w:lineRule="auto"/>
        <w:jc w:val="both"/>
        <w:rPr>
          <w:rFonts w:ascii="Times New Roman" w:hAnsi="Times New Roman"/>
          <w:lang w:val="sq-AL"/>
        </w:rPr>
      </w:pPr>
    </w:p>
    <w:p w14:paraId="30682493" w14:textId="6FD7902F" w:rsidR="0070796A" w:rsidRPr="007302EB" w:rsidRDefault="0070796A" w:rsidP="0070796A">
      <w:pPr>
        <w:tabs>
          <w:tab w:val="left" w:pos="4140"/>
        </w:tabs>
        <w:spacing w:after="0" w:line="240" w:lineRule="auto"/>
        <w:jc w:val="both"/>
        <w:rPr>
          <w:rFonts w:ascii="Times New Roman" w:hAnsi="Times New Roman"/>
          <w:i/>
          <w:lang w:val="sq-AL"/>
        </w:rPr>
      </w:pPr>
      <w:r w:rsidRPr="007302EB">
        <w:rPr>
          <w:rFonts w:ascii="Times New Roman" w:hAnsi="Times New Roman"/>
          <w:lang w:val="sq-AL"/>
        </w:rPr>
        <w:t xml:space="preserve">Vlera/Totali i çmimeve për njësi dhe vlera e pritshme e kontratave </w:t>
      </w:r>
      <w:r w:rsidRPr="007302EB">
        <w:rPr>
          <w:rFonts w:ascii="Times New Roman" w:hAnsi="Times New Roman"/>
          <w:i/>
          <w:lang w:val="sq-AL"/>
        </w:rPr>
        <w:t xml:space="preserve">_______________________________________________________                                                </w:t>
      </w:r>
    </w:p>
    <w:p w14:paraId="264FF3D2" w14:textId="77777777" w:rsidR="0070796A" w:rsidRPr="007302EB" w:rsidRDefault="0070796A" w:rsidP="0070796A">
      <w:pPr>
        <w:tabs>
          <w:tab w:val="left" w:pos="4140"/>
        </w:tabs>
        <w:spacing w:after="0" w:line="240" w:lineRule="auto"/>
        <w:jc w:val="both"/>
        <w:rPr>
          <w:rFonts w:ascii="Times New Roman" w:hAnsi="Times New Roman"/>
          <w:i/>
          <w:lang w:val="sq-AL"/>
        </w:rPr>
      </w:pPr>
      <w:r w:rsidRPr="007302EB">
        <w:rPr>
          <w:rFonts w:ascii="Times New Roman" w:hAnsi="Times New Roman"/>
          <w:i/>
          <w:lang w:val="sq-AL"/>
        </w:rPr>
        <w:t>(e shprehur në shifra dhe në fjalë)</w:t>
      </w:r>
    </w:p>
    <w:p w14:paraId="64497FA7" w14:textId="77777777" w:rsidR="0070796A" w:rsidRPr="007302EB" w:rsidRDefault="0070796A" w:rsidP="0070796A">
      <w:pPr>
        <w:spacing w:after="80"/>
        <w:rPr>
          <w:rFonts w:ascii="Times New Roman" w:hAnsi="Times New Roman"/>
          <w:b/>
          <w:bCs/>
          <w:iCs/>
          <w:highlight w:val="yellow"/>
          <w:lang w:val="sq-AL"/>
        </w:rPr>
      </w:pPr>
    </w:p>
    <w:p w14:paraId="72B304A1" w14:textId="77777777" w:rsidR="0070796A" w:rsidRPr="007302EB" w:rsidRDefault="0070796A" w:rsidP="0070796A">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58C581F5" w14:textId="77777777" w:rsidR="0070796A" w:rsidRPr="007302EB" w:rsidRDefault="0070796A" w:rsidP="0070796A">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2C177C61" w14:textId="77777777" w:rsidR="0070796A" w:rsidRPr="007302EB" w:rsidRDefault="0070796A" w:rsidP="0070796A">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1C0B700E" w14:textId="77777777" w:rsidR="0070796A" w:rsidRPr="007302EB" w:rsidRDefault="0070796A" w:rsidP="0070796A">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7DD68241" w14:textId="77777777" w:rsidR="0070796A" w:rsidRPr="007302EB" w:rsidRDefault="0070796A" w:rsidP="0070796A">
      <w:pPr>
        <w:spacing w:after="0" w:line="240" w:lineRule="auto"/>
        <w:jc w:val="both"/>
        <w:rPr>
          <w:rFonts w:ascii="Times New Roman" w:hAnsi="Times New Roman"/>
          <w:lang w:val="sq-AL"/>
        </w:rPr>
      </w:pPr>
    </w:p>
    <w:p w14:paraId="294FE828" w14:textId="77777777" w:rsidR="0070796A" w:rsidRPr="007302EB" w:rsidRDefault="0070796A" w:rsidP="0070796A">
      <w:pPr>
        <w:spacing w:after="0" w:line="240" w:lineRule="auto"/>
        <w:jc w:val="both"/>
        <w:rPr>
          <w:rFonts w:ascii="Times New Roman" w:hAnsi="Times New Roman"/>
          <w:lang w:val="sq-AL"/>
        </w:rPr>
      </w:pPr>
      <w:r w:rsidRPr="007302EB">
        <w:rPr>
          <w:rFonts w:ascii="Times New Roman" w:hAnsi="Times New Roman"/>
          <w:lang w:val="sq-AL"/>
        </w:rPr>
        <w:t>2._________________________________                    _____________________________</w:t>
      </w:r>
    </w:p>
    <w:p w14:paraId="798A19C6" w14:textId="77777777" w:rsidR="0070796A" w:rsidRPr="007302EB" w:rsidRDefault="0070796A" w:rsidP="0070796A">
      <w:pPr>
        <w:spacing w:after="0" w:line="240" w:lineRule="auto"/>
        <w:jc w:val="both"/>
        <w:rPr>
          <w:rFonts w:ascii="Times New Roman" w:hAnsi="Times New Roman"/>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w:t>
      </w:r>
      <w:r w:rsidRPr="007302EB">
        <w:rPr>
          <w:rFonts w:ascii="Times New Roman" w:hAnsi="Times New Roman"/>
          <w:i/>
          <w:lang w:val="sq-AL"/>
        </w:rPr>
        <w:tab/>
        <w:t xml:space="preserve">    Numri i NIPT-it </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p>
    <w:p w14:paraId="420BB990" w14:textId="77777777" w:rsidR="0070796A" w:rsidRPr="007302EB" w:rsidRDefault="0070796A" w:rsidP="0070796A">
      <w:pPr>
        <w:spacing w:after="0" w:line="240" w:lineRule="auto"/>
        <w:jc w:val="both"/>
        <w:rPr>
          <w:rFonts w:ascii="Times New Roman" w:hAnsi="Times New Roman"/>
          <w:lang w:val="sq-AL"/>
        </w:rPr>
      </w:pPr>
    </w:p>
    <w:p w14:paraId="56DAB43C" w14:textId="77777777" w:rsidR="0070796A" w:rsidRPr="007302EB" w:rsidRDefault="0070796A" w:rsidP="0070796A">
      <w:pPr>
        <w:spacing w:after="0" w:line="240" w:lineRule="auto"/>
        <w:jc w:val="both"/>
        <w:rPr>
          <w:rFonts w:ascii="Times New Roman" w:hAnsi="Times New Roman"/>
          <w:lang w:val="sq-AL"/>
        </w:rPr>
      </w:pPr>
      <w:r w:rsidRPr="007302EB">
        <w:rPr>
          <w:rFonts w:ascii="Times New Roman" w:hAnsi="Times New Roman"/>
          <w:lang w:val="sq-AL"/>
        </w:rPr>
        <w:t>Vlera/ Totali i çmimeve për njësi dhe vlera e pritshme e kontratave _____________________________________</w:t>
      </w:r>
    </w:p>
    <w:p w14:paraId="1F41435B" w14:textId="77777777" w:rsidR="0070796A" w:rsidRPr="007302EB" w:rsidRDefault="0070796A" w:rsidP="0070796A">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25C1C091" w14:textId="77777777" w:rsidR="0070796A" w:rsidRPr="007302EB" w:rsidRDefault="0070796A" w:rsidP="0070796A">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15055198" w14:textId="77777777" w:rsidR="0070796A" w:rsidRPr="007302EB" w:rsidRDefault="0070796A" w:rsidP="0070796A">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081802AC" w14:textId="77777777" w:rsidR="0070796A" w:rsidRPr="007302EB" w:rsidRDefault="0070796A" w:rsidP="0070796A">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1C2B3AC8" w14:textId="77777777" w:rsidR="0070796A" w:rsidRPr="007302EB" w:rsidRDefault="0070796A" w:rsidP="0070796A">
      <w:pPr>
        <w:tabs>
          <w:tab w:val="left" w:pos="4140"/>
        </w:tabs>
        <w:spacing w:before="120" w:after="0" w:line="240" w:lineRule="auto"/>
        <w:rPr>
          <w:rFonts w:ascii="Times New Roman" w:hAnsi="Times New Roman"/>
          <w:lang w:val="sq-AL"/>
        </w:rPr>
      </w:pPr>
      <w:r w:rsidRPr="007302EB">
        <w:rPr>
          <w:rFonts w:ascii="Times New Roman" w:hAnsi="Times New Roman"/>
          <w:lang w:val="sq-AL"/>
        </w:rPr>
        <w:t>Etj.___________________________</w:t>
      </w:r>
    </w:p>
    <w:p w14:paraId="417ACA45" w14:textId="77777777" w:rsidR="0070796A" w:rsidRPr="007302EB" w:rsidRDefault="0070796A" w:rsidP="0070796A">
      <w:pPr>
        <w:spacing w:before="120" w:after="0" w:line="240" w:lineRule="auto"/>
        <w:rPr>
          <w:rFonts w:ascii="Times New Roman" w:hAnsi="Times New Roman"/>
          <w:color w:val="212121"/>
          <w:lang w:val="sq-AL"/>
        </w:rPr>
      </w:pPr>
    </w:p>
    <w:p w14:paraId="1EAE9B13" w14:textId="77777777" w:rsidR="0070796A" w:rsidRPr="007302EB" w:rsidRDefault="0070796A" w:rsidP="0070796A">
      <w:pPr>
        <w:spacing w:before="120" w:after="0" w:line="240" w:lineRule="auto"/>
        <w:rPr>
          <w:rFonts w:ascii="Times New Roman" w:hAnsi="Times New Roman"/>
          <w:lang w:val="sq-AL"/>
        </w:rPr>
      </w:pPr>
      <w:r w:rsidRPr="007302EB">
        <w:rPr>
          <w:rFonts w:ascii="Times New Roman" w:hAnsi="Times New Roman"/>
          <w:lang w:val="sq-AL"/>
        </w:rPr>
        <w:t>Janë skualifikuar Ofertuesit e mëposhtëm:</w:t>
      </w:r>
    </w:p>
    <w:p w14:paraId="2B7FF1DC" w14:textId="77777777" w:rsidR="0070796A" w:rsidRPr="007302EB" w:rsidRDefault="0070796A" w:rsidP="0070796A">
      <w:pPr>
        <w:spacing w:before="120" w:after="0" w:line="240" w:lineRule="auto"/>
        <w:rPr>
          <w:rFonts w:ascii="Times New Roman" w:hAnsi="Times New Roman"/>
          <w:i/>
          <w:lang w:val="sq-AL"/>
        </w:rPr>
      </w:pPr>
      <w:r w:rsidRPr="007302EB">
        <w:rPr>
          <w:rFonts w:ascii="Times New Roman" w:hAnsi="Times New Roman"/>
          <w:lang w:val="sq-AL"/>
        </w:rPr>
        <w:t>1._________________________________                    ________________             ____________</w:t>
      </w:r>
    </w:p>
    <w:p w14:paraId="666E431C" w14:textId="77777777" w:rsidR="0070796A" w:rsidRPr="007302EB" w:rsidRDefault="0070796A" w:rsidP="0070796A">
      <w:pPr>
        <w:spacing w:before="120" w:after="0" w:line="240" w:lineRule="auto"/>
        <w:rPr>
          <w:rFonts w:ascii="Times New Roman" w:hAnsi="Times New Roman"/>
          <w:i/>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t xml:space="preserve">         arsyet  </w:t>
      </w:r>
    </w:p>
    <w:p w14:paraId="2F11803C" w14:textId="77777777" w:rsidR="0070796A" w:rsidRPr="007302EB" w:rsidRDefault="0070796A" w:rsidP="0070796A">
      <w:pPr>
        <w:spacing w:after="80"/>
        <w:rPr>
          <w:rFonts w:ascii="Times New Roman" w:hAnsi="Times New Roman"/>
          <w:b/>
          <w:bCs/>
          <w:iCs/>
          <w:highlight w:val="yellow"/>
          <w:lang w:val="sq-AL"/>
        </w:rPr>
      </w:pPr>
    </w:p>
    <w:p w14:paraId="4D714953" w14:textId="77777777" w:rsidR="0070796A" w:rsidRPr="007302EB" w:rsidRDefault="0070796A" w:rsidP="0070796A">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0E16D297" w14:textId="77777777" w:rsidR="0070796A" w:rsidRPr="007302EB" w:rsidRDefault="0070796A" w:rsidP="0070796A">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1C99B1BD" w14:textId="77777777" w:rsidR="0070796A" w:rsidRPr="007302EB" w:rsidRDefault="0070796A" w:rsidP="0070796A">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4F44730E" w14:textId="77777777" w:rsidR="0070796A" w:rsidRPr="007302EB" w:rsidRDefault="0070796A" w:rsidP="0070796A">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0FFEC04C" w14:textId="77777777" w:rsidR="0070796A" w:rsidRPr="007302EB" w:rsidRDefault="0070796A" w:rsidP="0070796A">
      <w:pPr>
        <w:spacing w:before="120" w:after="0" w:line="240" w:lineRule="auto"/>
        <w:rPr>
          <w:rFonts w:ascii="Times New Roman" w:hAnsi="Times New Roman"/>
          <w:lang w:val="sq-AL"/>
        </w:rPr>
      </w:pPr>
      <w:r w:rsidRPr="007302EB">
        <w:rPr>
          <w:rFonts w:ascii="Times New Roman" w:hAnsi="Times New Roman"/>
          <w:lang w:val="sq-AL"/>
        </w:rPr>
        <w:t>2.________________________________                    _____________                 ______________</w:t>
      </w:r>
    </w:p>
    <w:p w14:paraId="3B23DFC7" w14:textId="77777777" w:rsidR="0070796A" w:rsidRPr="007302EB" w:rsidRDefault="0070796A" w:rsidP="0070796A">
      <w:pPr>
        <w:spacing w:before="120" w:after="0" w:line="240" w:lineRule="auto"/>
        <w:rPr>
          <w:rFonts w:ascii="Times New Roman" w:hAnsi="Times New Roman"/>
          <w:i/>
          <w:lang w:val="sq-AL"/>
        </w:rPr>
      </w:pPr>
      <w:r w:rsidRPr="007302EB">
        <w:rPr>
          <w:rFonts w:ascii="Times New Roman" w:hAnsi="Times New Roman"/>
          <w:i/>
          <w:lang w:val="sq-AL"/>
        </w:rPr>
        <w:t>Emri i plotë i shoqërisë                                                       Numri i NIPT-it                   arsyet</w:t>
      </w:r>
    </w:p>
    <w:p w14:paraId="6A4CA9A9" w14:textId="77777777" w:rsidR="0070796A" w:rsidRPr="007302EB" w:rsidRDefault="0070796A" w:rsidP="0070796A">
      <w:pPr>
        <w:spacing w:after="80"/>
        <w:rPr>
          <w:rFonts w:ascii="Times New Roman" w:hAnsi="Times New Roman"/>
          <w:b/>
          <w:bCs/>
          <w:iCs/>
          <w:highlight w:val="yellow"/>
          <w:lang w:val="sq-AL"/>
        </w:rPr>
      </w:pPr>
    </w:p>
    <w:p w14:paraId="1A15A678" w14:textId="77777777" w:rsidR="0070796A" w:rsidRPr="007302EB" w:rsidRDefault="0070796A" w:rsidP="0070796A">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4B9FF68D" w14:textId="77777777" w:rsidR="0070796A" w:rsidRPr="007302EB" w:rsidRDefault="0070796A" w:rsidP="0070796A">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52C25876" w14:textId="77777777" w:rsidR="0070796A" w:rsidRPr="007302EB" w:rsidRDefault="0070796A" w:rsidP="0070796A">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04C88D86" w14:textId="77777777" w:rsidR="0070796A" w:rsidRPr="007302EB" w:rsidRDefault="0070796A" w:rsidP="0070796A">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1CE9FB50" w14:textId="77777777" w:rsidR="0070796A" w:rsidRPr="007302EB" w:rsidRDefault="0070796A" w:rsidP="0070796A">
      <w:pPr>
        <w:spacing w:after="0" w:line="240" w:lineRule="auto"/>
        <w:rPr>
          <w:rFonts w:ascii="Times New Roman" w:hAnsi="Times New Roman"/>
          <w:lang w:val="sq-AL"/>
        </w:rPr>
      </w:pPr>
    </w:p>
    <w:p w14:paraId="575AF74A" w14:textId="77777777" w:rsidR="0070796A" w:rsidRPr="007302EB" w:rsidRDefault="0070796A" w:rsidP="0070796A">
      <w:pPr>
        <w:spacing w:after="0" w:line="240" w:lineRule="auto"/>
        <w:jc w:val="center"/>
        <w:rPr>
          <w:rFonts w:ascii="Times New Roman" w:hAnsi="Times New Roman"/>
          <w:bCs/>
          <w:lang w:val="sq-AL"/>
        </w:rPr>
      </w:pPr>
      <w:r w:rsidRPr="007302EB">
        <w:rPr>
          <w:rFonts w:ascii="Times New Roman" w:hAnsi="Times New Roman"/>
          <w:bCs/>
          <w:lang w:val="sq-AL"/>
        </w:rPr>
        <w:t>*  *  *</w:t>
      </w:r>
    </w:p>
    <w:p w14:paraId="57CDB9CF" w14:textId="77777777" w:rsidR="0070796A" w:rsidRPr="007302EB" w:rsidRDefault="0070796A" w:rsidP="0070796A">
      <w:pPr>
        <w:spacing w:after="0" w:line="240" w:lineRule="auto"/>
        <w:rPr>
          <w:rFonts w:ascii="Times New Roman" w:hAnsi="Times New Roman"/>
          <w:lang w:val="sq-AL"/>
        </w:rPr>
      </w:pPr>
      <w:r w:rsidRPr="007302EB">
        <w:rPr>
          <w:rFonts w:ascii="Times New Roman" w:hAnsi="Times New Roman"/>
          <w:lang w:val="sq-AL"/>
        </w:rPr>
        <w:t>Duke iu referuar procedurës së mësipërme, ju informojmë  se operatorët ekonomikë të mëposhtëm janë identifikuar si të suksesshëm:</w:t>
      </w:r>
    </w:p>
    <w:p w14:paraId="0A5E1192" w14:textId="77777777" w:rsidR="0070796A" w:rsidRPr="007302EB" w:rsidRDefault="0070796A" w:rsidP="0070796A">
      <w:pPr>
        <w:spacing w:after="0" w:line="240" w:lineRule="auto"/>
        <w:jc w:val="both"/>
        <w:rPr>
          <w:rFonts w:ascii="Times New Roman" w:hAnsi="Times New Roman"/>
          <w:i/>
          <w:lang w:val="sq-AL"/>
        </w:rPr>
      </w:pPr>
      <w:r w:rsidRPr="007302EB">
        <w:rPr>
          <w:rFonts w:ascii="Times New Roman" w:hAnsi="Times New Roman"/>
          <w:lang w:val="sq-AL"/>
        </w:rPr>
        <w:t>1._________________________________                    _____________________________</w:t>
      </w:r>
    </w:p>
    <w:p w14:paraId="55D4B992" w14:textId="77777777" w:rsidR="0070796A" w:rsidRPr="007302EB" w:rsidRDefault="0070796A" w:rsidP="0070796A">
      <w:pPr>
        <w:spacing w:before="120" w:after="0" w:line="240" w:lineRule="auto"/>
        <w:jc w:val="both"/>
        <w:rPr>
          <w:rFonts w:ascii="Times New Roman" w:hAnsi="Times New Roman"/>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r>
      <w:r w:rsidRPr="007302EB">
        <w:rPr>
          <w:rFonts w:ascii="Times New Roman" w:hAnsi="Times New Roman"/>
          <w:i/>
          <w:lang w:val="sq-AL"/>
        </w:rPr>
        <w:tab/>
      </w:r>
    </w:p>
    <w:p w14:paraId="5CE00455" w14:textId="77777777" w:rsidR="0070796A" w:rsidRPr="007302EB" w:rsidRDefault="0070796A" w:rsidP="0070796A">
      <w:pPr>
        <w:tabs>
          <w:tab w:val="left" w:pos="4140"/>
        </w:tabs>
        <w:spacing w:after="0" w:line="240" w:lineRule="auto"/>
        <w:jc w:val="both"/>
        <w:rPr>
          <w:rFonts w:ascii="Times New Roman" w:hAnsi="Times New Roman"/>
          <w:lang w:val="sq-AL"/>
        </w:rPr>
      </w:pPr>
    </w:p>
    <w:p w14:paraId="1913191B" w14:textId="77777777" w:rsidR="0070796A" w:rsidRPr="007302EB" w:rsidRDefault="0070796A" w:rsidP="0070796A">
      <w:pPr>
        <w:tabs>
          <w:tab w:val="left" w:pos="4140"/>
        </w:tabs>
        <w:spacing w:after="0" w:line="240" w:lineRule="auto"/>
        <w:jc w:val="both"/>
        <w:rPr>
          <w:rFonts w:ascii="Times New Roman" w:hAnsi="Times New Roman"/>
          <w:i/>
          <w:lang w:val="sq-AL"/>
        </w:rPr>
      </w:pPr>
      <w:r w:rsidRPr="007302EB">
        <w:rPr>
          <w:rFonts w:ascii="Times New Roman" w:hAnsi="Times New Roman"/>
          <w:lang w:val="sq-AL"/>
        </w:rPr>
        <w:t xml:space="preserve"> Vlera/ Totali i çmimeve për njësi dhe vlera e pritshme e kontratave_____________________________________</w:t>
      </w:r>
    </w:p>
    <w:p w14:paraId="0CB6EDB0" w14:textId="77777777" w:rsidR="0070796A" w:rsidRPr="007302EB" w:rsidRDefault="0070796A" w:rsidP="0070796A">
      <w:pPr>
        <w:spacing w:before="120" w:after="0" w:line="240" w:lineRule="auto"/>
        <w:jc w:val="both"/>
        <w:rPr>
          <w:rFonts w:ascii="Times New Roman" w:hAnsi="Times New Roman"/>
          <w:lang w:val="sq-AL"/>
        </w:rPr>
      </w:pPr>
      <w:r w:rsidRPr="007302EB">
        <w:rPr>
          <w:rFonts w:ascii="Times New Roman" w:hAnsi="Times New Roman"/>
          <w:i/>
          <w:lang w:val="sq-AL"/>
        </w:rPr>
        <w:t xml:space="preserve">                       (e shprehur në shifra dhe në fjalë</w:t>
      </w:r>
      <w:r w:rsidRPr="007302EB">
        <w:rPr>
          <w:rFonts w:ascii="Times New Roman" w:hAnsi="Times New Roman"/>
          <w:i/>
          <w:iCs/>
          <w:lang w:val="sq-AL"/>
        </w:rPr>
        <w:t>)</w:t>
      </w:r>
    </w:p>
    <w:p w14:paraId="60C93A59" w14:textId="77777777" w:rsidR="0070796A" w:rsidRPr="007302EB" w:rsidRDefault="0070796A" w:rsidP="0070796A">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22D05821" w14:textId="77777777" w:rsidR="0070796A" w:rsidRPr="007302EB" w:rsidRDefault="0070796A" w:rsidP="0070796A">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2DD19DC4" w14:textId="77777777" w:rsidR="0070796A" w:rsidRPr="007302EB" w:rsidRDefault="0070796A" w:rsidP="0070796A">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5D9E2F62" w14:textId="77777777" w:rsidR="0070796A" w:rsidRPr="007302EB" w:rsidRDefault="0070796A" w:rsidP="0070796A">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188CB1DF" w14:textId="77777777" w:rsidR="0070796A" w:rsidRPr="007302EB" w:rsidRDefault="0070796A" w:rsidP="0070796A">
      <w:pPr>
        <w:spacing w:after="0" w:line="240" w:lineRule="auto"/>
        <w:jc w:val="both"/>
        <w:rPr>
          <w:rFonts w:ascii="Times New Roman" w:hAnsi="Times New Roman"/>
          <w:i/>
          <w:lang w:val="sq-AL"/>
        </w:rPr>
      </w:pPr>
      <w:r w:rsidRPr="007302EB">
        <w:rPr>
          <w:rFonts w:ascii="Times New Roman" w:hAnsi="Times New Roman"/>
          <w:lang w:val="sq-AL"/>
        </w:rPr>
        <w:t xml:space="preserve">Totali i pikëve të marra </w:t>
      </w:r>
      <w:r w:rsidRPr="007302EB">
        <w:rPr>
          <w:rFonts w:ascii="Times New Roman" w:hAnsi="Times New Roman"/>
          <w:i/>
          <w:lang w:val="sq-AL"/>
        </w:rPr>
        <w:t>__</w:t>
      </w:r>
      <w:r w:rsidRPr="007302EB">
        <w:rPr>
          <w:rFonts w:ascii="Times New Roman" w:hAnsi="Times New Roman"/>
          <w:lang w:val="sq-AL"/>
        </w:rPr>
        <w:t>_____________</w:t>
      </w:r>
    </w:p>
    <w:p w14:paraId="689087BC" w14:textId="77777777" w:rsidR="0070796A" w:rsidRPr="007302EB" w:rsidRDefault="0070796A" w:rsidP="0070796A">
      <w:pPr>
        <w:spacing w:after="0" w:line="240" w:lineRule="auto"/>
        <w:jc w:val="both"/>
        <w:rPr>
          <w:rFonts w:ascii="Times New Roman" w:hAnsi="Times New Roman"/>
          <w:lang w:val="sq-AL"/>
        </w:rPr>
      </w:pPr>
    </w:p>
    <w:p w14:paraId="0BB41B54" w14:textId="77777777" w:rsidR="0070796A" w:rsidRPr="007302EB" w:rsidRDefault="0070796A" w:rsidP="0070796A">
      <w:pPr>
        <w:spacing w:after="0" w:line="240" w:lineRule="auto"/>
        <w:jc w:val="both"/>
        <w:rPr>
          <w:rFonts w:ascii="Times New Roman" w:hAnsi="Times New Roman"/>
          <w:lang w:val="sq-AL"/>
        </w:rPr>
      </w:pPr>
      <w:r w:rsidRPr="007302EB">
        <w:rPr>
          <w:rFonts w:ascii="Times New Roman" w:hAnsi="Times New Roman"/>
          <w:lang w:val="sq-AL"/>
        </w:rPr>
        <w:t>2.________________________________                    _____________________________</w:t>
      </w:r>
    </w:p>
    <w:p w14:paraId="17892BCD" w14:textId="77777777" w:rsidR="0070796A" w:rsidRPr="007302EB" w:rsidRDefault="0070796A" w:rsidP="0070796A">
      <w:pPr>
        <w:spacing w:after="0" w:line="240" w:lineRule="auto"/>
        <w:jc w:val="both"/>
        <w:rPr>
          <w:rFonts w:ascii="Times New Roman" w:hAnsi="Times New Roman"/>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r>
    </w:p>
    <w:p w14:paraId="0462197D" w14:textId="77777777" w:rsidR="0070796A" w:rsidRPr="007302EB" w:rsidRDefault="0070796A" w:rsidP="0070796A">
      <w:pPr>
        <w:spacing w:before="120" w:after="0" w:line="240" w:lineRule="auto"/>
        <w:jc w:val="both"/>
        <w:rPr>
          <w:rFonts w:ascii="Times New Roman" w:hAnsi="Times New Roman"/>
          <w:lang w:val="sq-AL"/>
        </w:rPr>
      </w:pPr>
    </w:p>
    <w:p w14:paraId="427884DC" w14:textId="77777777" w:rsidR="0070796A" w:rsidRPr="007302EB" w:rsidRDefault="0070796A" w:rsidP="0070796A">
      <w:pPr>
        <w:spacing w:before="120" w:after="0" w:line="240" w:lineRule="auto"/>
        <w:jc w:val="both"/>
        <w:rPr>
          <w:rFonts w:ascii="Times New Roman" w:hAnsi="Times New Roman"/>
          <w:lang w:val="sq-AL"/>
        </w:rPr>
      </w:pPr>
      <w:r w:rsidRPr="007302EB">
        <w:rPr>
          <w:rFonts w:ascii="Times New Roman" w:hAnsi="Times New Roman"/>
          <w:lang w:val="sq-AL"/>
        </w:rPr>
        <w:t>Vlera/ Totali i çmimeve për njësi dhe vlera e pritshme e kontratave _____________________________________</w:t>
      </w:r>
    </w:p>
    <w:p w14:paraId="248DCB75" w14:textId="77777777" w:rsidR="0070796A" w:rsidRPr="007302EB" w:rsidRDefault="0070796A" w:rsidP="0070796A">
      <w:pPr>
        <w:spacing w:before="120" w:after="0" w:line="240" w:lineRule="auto"/>
        <w:jc w:val="both"/>
        <w:rPr>
          <w:rFonts w:ascii="Times New Roman" w:hAnsi="Times New Roman"/>
          <w:lang w:val="sq-AL"/>
        </w:rPr>
      </w:pPr>
      <w:r w:rsidRPr="007302EB">
        <w:rPr>
          <w:rFonts w:ascii="Times New Roman" w:hAnsi="Times New Roman"/>
          <w:i/>
          <w:lang w:val="sq-AL"/>
        </w:rPr>
        <w:t xml:space="preserve"> (e shprehur në shifra dhe në fjalë</w:t>
      </w:r>
      <w:r w:rsidRPr="007302EB">
        <w:rPr>
          <w:rFonts w:ascii="Times New Roman" w:hAnsi="Times New Roman"/>
          <w:i/>
          <w:iCs/>
          <w:lang w:val="sq-AL"/>
        </w:rPr>
        <w:t>)</w:t>
      </w:r>
    </w:p>
    <w:p w14:paraId="6EC311AE" w14:textId="77777777" w:rsidR="0070796A" w:rsidRPr="007302EB" w:rsidRDefault="0070796A" w:rsidP="0070796A">
      <w:pPr>
        <w:spacing w:after="80"/>
        <w:rPr>
          <w:rFonts w:ascii="Times New Roman" w:eastAsia="Arial Unicode MS" w:hAnsi="Times New Roman"/>
          <w:lang w:val="sq-AL"/>
        </w:rPr>
      </w:pPr>
    </w:p>
    <w:p w14:paraId="4C8A39AB" w14:textId="77777777" w:rsidR="0070796A" w:rsidRPr="007302EB" w:rsidRDefault="0070796A" w:rsidP="0070796A">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6DD33FE4" w14:textId="77777777" w:rsidR="0070796A" w:rsidRPr="007302EB" w:rsidRDefault="0070796A" w:rsidP="0070796A">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5C4707CF" w14:textId="77777777" w:rsidR="0070796A" w:rsidRPr="007302EB" w:rsidRDefault="0070796A" w:rsidP="0070796A">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2C038550" w14:textId="77777777" w:rsidR="0070796A" w:rsidRPr="007302EB" w:rsidRDefault="0070796A" w:rsidP="0070796A">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1E1E243C" w14:textId="77777777" w:rsidR="0070796A" w:rsidRPr="007302EB" w:rsidRDefault="0070796A" w:rsidP="0070796A">
      <w:pPr>
        <w:spacing w:after="0" w:line="240" w:lineRule="auto"/>
        <w:rPr>
          <w:rFonts w:ascii="Times New Roman" w:hAnsi="Times New Roman"/>
          <w:i/>
          <w:lang w:val="sq-AL"/>
        </w:rPr>
      </w:pPr>
      <w:r w:rsidRPr="007302EB">
        <w:rPr>
          <w:rFonts w:ascii="Times New Roman" w:hAnsi="Times New Roman"/>
          <w:lang w:val="sq-AL"/>
        </w:rPr>
        <w:t xml:space="preserve">Totali i pikëve të marra </w:t>
      </w:r>
      <w:r w:rsidRPr="007302EB">
        <w:rPr>
          <w:rFonts w:ascii="Times New Roman" w:hAnsi="Times New Roman"/>
          <w:i/>
          <w:lang w:val="sq-AL"/>
        </w:rPr>
        <w:t>__</w:t>
      </w:r>
      <w:r w:rsidRPr="007302EB">
        <w:rPr>
          <w:rFonts w:ascii="Times New Roman" w:hAnsi="Times New Roman"/>
          <w:lang w:val="sq-AL"/>
        </w:rPr>
        <w:t>_____________</w:t>
      </w:r>
    </w:p>
    <w:p w14:paraId="0560C0EE" w14:textId="77777777" w:rsidR="0070796A" w:rsidRPr="007302EB" w:rsidRDefault="0070796A" w:rsidP="0070796A">
      <w:pPr>
        <w:tabs>
          <w:tab w:val="left" w:pos="4140"/>
        </w:tabs>
        <w:spacing w:after="0" w:line="240" w:lineRule="auto"/>
        <w:rPr>
          <w:rFonts w:ascii="Times New Roman" w:hAnsi="Times New Roman"/>
          <w:lang w:val="sq-AL"/>
        </w:rPr>
      </w:pPr>
      <w:r w:rsidRPr="007302EB">
        <w:rPr>
          <w:rFonts w:ascii="Times New Roman" w:hAnsi="Times New Roman"/>
          <w:lang w:val="sq-AL"/>
        </w:rPr>
        <w:t>Etj.______________________________</w:t>
      </w:r>
    </w:p>
    <w:p w14:paraId="6BD6279A" w14:textId="77777777" w:rsidR="0070796A" w:rsidRPr="007302EB" w:rsidRDefault="0070796A" w:rsidP="0070796A">
      <w:pPr>
        <w:spacing w:after="0" w:line="240" w:lineRule="auto"/>
        <w:jc w:val="both"/>
        <w:rPr>
          <w:rFonts w:ascii="Times New Roman" w:hAnsi="Times New Roman"/>
          <w:bCs/>
          <w:lang w:val="sq-AL"/>
        </w:rPr>
      </w:pPr>
    </w:p>
    <w:p w14:paraId="11BA212E" w14:textId="77777777" w:rsidR="0070796A" w:rsidRPr="007302EB" w:rsidRDefault="0070796A" w:rsidP="0070796A">
      <w:pPr>
        <w:spacing w:after="0" w:line="240" w:lineRule="auto"/>
        <w:jc w:val="both"/>
        <w:rPr>
          <w:rFonts w:ascii="Times New Roman" w:hAnsi="Times New Roman"/>
          <w:bCs/>
          <w:lang w:val="sq-AL"/>
        </w:rPr>
      </w:pPr>
      <w:r w:rsidRPr="007302EB">
        <w:rPr>
          <w:rFonts w:ascii="Times New Roman" w:hAnsi="Times New Roman"/>
          <w:bCs/>
          <w:lang w:val="sq-AL"/>
        </w:rPr>
        <w:t>Si pasojë, nga ju kërkohet të paraqiteni tek [</w:t>
      </w:r>
      <w:r w:rsidRPr="007302EB">
        <w:rPr>
          <w:rFonts w:ascii="Times New Roman" w:hAnsi="Times New Roman"/>
          <w:bCs/>
          <w:i/>
          <w:lang w:val="sq-AL"/>
        </w:rPr>
        <w:t xml:space="preserve">emri dhe adresa e Autoritetit/Entit Kontraktor </w:t>
      </w:r>
      <w:r w:rsidRPr="007302EB">
        <w:rPr>
          <w:rFonts w:ascii="Times New Roman" w:hAnsi="Times New Roman"/>
          <w:bCs/>
          <w:lang w:val="sq-AL"/>
        </w:rPr>
        <w:t>] brenda ____________ ditëve nga data e marrjes të këtij njoftimi për të lidhur marrëveshjen.</w:t>
      </w:r>
    </w:p>
    <w:p w14:paraId="2C979A49" w14:textId="77777777" w:rsidR="0070796A" w:rsidRPr="00CC57AB" w:rsidRDefault="0070796A" w:rsidP="0070796A">
      <w:pPr>
        <w:spacing w:after="80" w:line="240" w:lineRule="auto"/>
        <w:jc w:val="both"/>
        <w:rPr>
          <w:rFonts w:ascii="Times New Roman" w:hAnsi="Times New Roman"/>
          <w:lang w:val="sq-AL"/>
        </w:rPr>
      </w:pPr>
    </w:p>
    <w:p w14:paraId="4F069B51" w14:textId="77777777" w:rsidR="0070796A" w:rsidRPr="00CC57AB" w:rsidRDefault="0070796A" w:rsidP="0070796A">
      <w:pPr>
        <w:spacing w:after="0"/>
        <w:jc w:val="both"/>
        <w:rPr>
          <w:rFonts w:ascii="Times New Roman" w:hAnsi="Times New Roman"/>
          <w:lang w:val="sq-AL"/>
        </w:rPr>
      </w:pPr>
      <w:r w:rsidRPr="00CC57AB">
        <w:rPr>
          <w:rFonts w:ascii="Times New Roman" w:hAnsi="Times New Roman"/>
          <w:lang w:val="sq-AL"/>
        </w:rPr>
        <w:t xml:space="preserve">Ankesa pas Njoftimit të Fituesit, </w:t>
      </w:r>
      <w:r w:rsidRPr="007302EB">
        <w:rPr>
          <w:rFonts w:ascii="Times New Roman" w:hAnsi="Times New Roman"/>
          <w:lang w:val="sq-AL"/>
        </w:rPr>
        <w:t>nga i cili nisin afatet e ankimit</w:t>
      </w:r>
      <w:r w:rsidRPr="00CC57AB">
        <w:rPr>
          <w:rFonts w:ascii="Times New Roman" w:hAnsi="Times New Roman"/>
          <w:lang w:val="sq-AL"/>
        </w:rPr>
        <w:t xml:space="preserve"> /Njoftimit të Anulimit,</w:t>
      </w:r>
      <w:r w:rsidRPr="007302EB">
        <w:rPr>
          <w:rFonts w:ascii="Times New Roman" w:hAnsi="Times New Roman"/>
          <w:lang w:val="sq-AL"/>
        </w:rPr>
        <w:t xml:space="preserve"> nga i cili nisin afatet e ankimit</w:t>
      </w:r>
    </w:p>
    <w:p w14:paraId="4B814020" w14:textId="77777777" w:rsidR="0070796A" w:rsidRPr="00CC57AB" w:rsidRDefault="0070796A" w:rsidP="0070796A">
      <w:pPr>
        <w:spacing w:after="0" w:line="240" w:lineRule="auto"/>
        <w:rPr>
          <w:rFonts w:ascii="Times New Roman" w:hAnsi="Times New Roman"/>
          <w:lang w:val="sq-AL"/>
        </w:rPr>
      </w:pPr>
    </w:p>
    <w:p w14:paraId="3885F354" w14:textId="77777777" w:rsidR="0070796A" w:rsidRPr="007302EB" w:rsidRDefault="0070796A" w:rsidP="0070796A">
      <w:pPr>
        <w:spacing w:after="0" w:line="240" w:lineRule="auto"/>
        <w:rPr>
          <w:rFonts w:ascii="Times New Roman" w:hAnsi="Times New Roman"/>
          <w:lang w:val="it-IT"/>
        </w:rPr>
      </w:pPr>
      <w:r w:rsidRPr="007302EB">
        <w:rPr>
          <w:rFonts w:ascii="Times New Roman" w:hAnsi="Times New Roman"/>
          <w:lang w:val="it-IT"/>
        </w:rPr>
        <w:t xml:space="preserve">PO </w:t>
      </w:r>
      <w:r w:rsidRPr="007302EB">
        <w:rPr>
          <w:rFonts w:ascii="Times New Roman" w:hAnsi="Times New Roman"/>
          <w:lang w:val="it-IT"/>
        </w:rPr>
        <w:tab/>
      </w:r>
      <w:r w:rsidRPr="007302EB">
        <w:rPr>
          <w:rFonts w:ascii="Times New Roman" w:hAnsi="Times New Roman"/>
          <w:lang w:val="it-IT"/>
        </w:rPr>
        <w:sym w:font="Symbol" w:char="F080"/>
      </w:r>
      <w:r w:rsidRPr="007302EB">
        <w:rPr>
          <w:rFonts w:ascii="Times New Roman" w:hAnsi="Times New Roman"/>
          <w:lang w:val="it-IT"/>
        </w:rPr>
        <w:tab/>
      </w:r>
      <w:r w:rsidRPr="007302EB">
        <w:rPr>
          <w:rFonts w:ascii="Times New Roman" w:hAnsi="Times New Roman"/>
          <w:lang w:val="it-IT"/>
        </w:rPr>
        <w:tab/>
        <w:t>JO</w:t>
      </w:r>
      <w:r w:rsidRPr="007302EB">
        <w:rPr>
          <w:rFonts w:ascii="Times New Roman" w:hAnsi="Times New Roman"/>
          <w:lang w:val="it-IT"/>
        </w:rPr>
        <w:tab/>
      </w:r>
      <w:r w:rsidRPr="007302EB">
        <w:rPr>
          <w:rFonts w:ascii="Times New Roman" w:hAnsi="Times New Roman"/>
          <w:lang w:val="it-IT"/>
        </w:rPr>
        <w:sym w:font="Symbol" w:char="F080"/>
      </w:r>
    </w:p>
    <w:p w14:paraId="05D49FFB" w14:textId="77777777" w:rsidR="0070796A" w:rsidRPr="007302EB" w:rsidRDefault="0070796A" w:rsidP="0070796A">
      <w:pPr>
        <w:spacing w:after="0" w:line="240" w:lineRule="auto"/>
        <w:rPr>
          <w:rFonts w:ascii="Times New Roman" w:hAnsi="Times New Roman"/>
          <w:lang w:val="it-IT"/>
        </w:rPr>
      </w:pPr>
    </w:p>
    <w:p w14:paraId="490A1814" w14:textId="77777777" w:rsidR="0070796A" w:rsidRPr="007302EB" w:rsidRDefault="0070796A" w:rsidP="0070796A">
      <w:pPr>
        <w:spacing w:after="0"/>
        <w:jc w:val="both"/>
        <w:rPr>
          <w:rFonts w:ascii="Times New Roman" w:hAnsi="Times New Roman"/>
          <w:lang w:val="it-IT"/>
        </w:rPr>
      </w:pPr>
      <w:r w:rsidRPr="007302EB">
        <w:rPr>
          <w:rFonts w:ascii="Times New Roman" w:hAnsi="Times New Roman"/>
          <w:lang w:val="it-IT"/>
        </w:rPr>
        <w:t>Nëse Po (</w:t>
      </w:r>
      <w:r w:rsidRPr="007302EB">
        <w:rPr>
          <w:rFonts w:ascii="Times New Roman" w:hAnsi="Times New Roman"/>
          <w:i/>
          <w:lang w:val="it-IT"/>
        </w:rPr>
        <w:t xml:space="preserve"> Nr.__ Datë__ i vendimit përfundimtar për shqyrtimin e ankesës, të dhënë nga Komisioni i Prokurimit Publik</w:t>
      </w:r>
      <w:r w:rsidRPr="007302EB">
        <w:rPr>
          <w:rFonts w:ascii="Times New Roman" w:hAnsi="Times New Roman"/>
          <w:lang w:val="it-IT"/>
        </w:rPr>
        <w:t>)</w:t>
      </w:r>
    </w:p>
    <w:p w14:paraId="234AA470" w14:textId="77777777" w:rsidR="0070796A" w:rsidRPr="007302EB" w:rsidRDefault="0070796A" w:rsidP="0070796A">
      <w:pPr>
        <w:spacing w:after="0"/>
        <w:rPr>
          <w:rFonts w:ascii="Times New Roman" w:hAnsi="Times New Roman"/>
          <w:lang w:val="it-IT"/>
        </w:rPr>
      </w:pPr>
    </w:p>
    <w:p w14:paraId="0193291E" w14:textId="61C5B5C6" w:rsidR="0070796A" w:rsidRPr="00CC57AB" w:rsidRDefault="0070796A" w:rsidP="0070796A">
      <w:pPr>
        <w:spacing w:line="240" w:lineRule="auto"/>
        <w:rPr>
          <w:rFonts w:ascii="Times New Roman" w:hAnsi="Times New Roman"/>
          <w:lang w:val="da-DK"/>
        </w:rPr>
      </w:pPr>
      <w:r w:rsidRPr="007302EB">
        <w:rPr>
          <w:rFonts w:ascii="Times New Roman" w:hAnsi="Times New Roman"/>
          <w:b/>
          <w:lang w:val="sq-AL"/>
        </w:rPr>
        <w:t>[Titullari i Autoritetit Kontraktor]</w:t>
      </w:r>
    </w:p>
    <w:p w14:paraId="059D21DE" w14:textId="77777777" w:rsidR="0070796A" w:rsidRPr="0088025E" w:rsidRDefault="0070796A" w:rsidP="0070796A">
      <w:pPr>
        <w:rPr>
          <w:rFonts w:ascii="Times New Roman" w:hAnsi="Times New Roman"/>
          <w:lang w:val="de-DE"/>
        </w:rPr>
      </w:pPr>
    </w:p>
    <w:p w14:paraId="2AEAB713" w14:textId="77777777" w:rsidR="0088025E" w:rsidRDefault="0088025E" w:rsidP="0088025E">
      <w:pPr>
        <w:pStyle w:val="EBRDCONTRACTFORMSHEADINGS"/>
        <w:spacing w:after="0" w:line="240" w:lineRule="auto"/>
        <w:jc w:val="left"/>
        <w:rPr>
          <w:b/>
          <w:sz w:val="22"/>
          <w:szCs w:val="22"/>
          <w:lang w:val="sq-AL"/>
        </w:rPr>
      </w:pPr>
    </w:p>
    <w:p w14:paraId="5A032D6B" w14:textId="77777777" w:rsidR="0088025E" w:rsidRDefault="0088025E" w:rsidP="0088025E">
      <w:pPr>
        <w:pStyle w:val="EBRDCONTRACTFORMSHEADINGS"/>
        <w:spacing w:after="0" w:line="240" w:lineRule="auto"/>
        <w:jc w:val="left"/>
        <w:rPr>
          <w:b/>
          <w:sz w:val="22"/>
          <w:szCs w:val="22"/>
          <w:lang w:val="sq-AL"/>
        </w:rPr>
      </w:pPr>
    </w:p>
    <w:p w14:paraId="4ED1A4AE" w14:textId="77777777" w:rsidR="0088025E" w:rsidRDefault="0088025E" w:rsidP="0088025E">
      <w:pPr>
        <w:pStyle w:val="EBRDCONTRACTFORMSHEADINGS"/>
        <w:spacing w:after="0" w:line="240" w:lineRule="auto"/>
        <w:jc w:val="left"/>
        <w:rPr>
          <w:b/>
          <w:sz w:val="22"/>
          <w:szCs w:val="22"/>
          <w:lang w:val="sq-AL"/>
        </w:rPr>
      </w:pPr>
    </w:p>
    <w:p w14:paraId="196CBFB8" w14:textId="77777777" w:rsidR="0088025E" w:rsidRDefault="0088025E" w:rsidP="0088025E">
      <w:pPr>
        <w:pStyle w:val="EBRDCONTRACTFORMSHEADINGS"/>
        <w:spacing w:after="0" w:line="240" w:lineRule="auto"/>
        <w:jc w:val="left"/>
        <w:rPr>
          <w:b/>
          <w:sz w:val="22"/>
          <w:szCs w:val="22"/>
          <w:lang w:val="sq-AL"/>
        </w:rPr>
      </w:pPr>
    </w:p>
    <w:p w14:paraId="3A7EA88D" w14:textId="77777777" w:rsidR="000E2E24" w:rsidRDefault="000E2E24" w:rsidP="0088025E">
      <w:pPr>
        <w:pStyle w:val="EBRDCONTRACTFORMSHEADINGS"/>
        <w:spacing w:after="0" w:line="240" w:lineRule="auto"/>
        <w:jc w:val="left"/>
        <w:rPr>
          <w:b/>
          <w:sz w:val="22"/>
          <w:szCs w:val="22"/>
          <w:lang w:val="sq-AL"/>
        </w:rPr>
      </w:pPr>
    </w:p>
    <w:p w14:paraId="4762E2A9" w14:textId="77777777" w:rsidR="000E2E24" w:rsidRDefault="000E2E24" w:rsidP="0088025E">
      <w:pPr>
        <w:pStyle w:val="EBRDCONTRACTFORMSHEADINGS"/>
        <w:spacing w:after="0" w:line="240" w:lineRule="auto"/>
        <w:jc w:val="left"/>
        <w:rPr>
          <w:b/>
          <w:sz w:val="22"/>
          <w:szCs w:val="22"/>
          <w:lang w:val="sq-AL"/>
        </w:rPr>
      </w:pPr>
    </w:p>
    <w:p w14:paraId="4CA9EB48" w14:textId="77777777" w:rsidR="000E2E24" w:rsidRDefault="000E2E24" w:rsidP="0088025E">
      <w:pPr>
        <w:pStyle w:val="EBRDCONTRACTFORMSHEADINGS"/>
        <w:spacing w:after="0" w:line="240" w:lineRule="auto"/>
        <w:jc w:val="left"/>
        <w:rPr>
          <w:b/>
          <w:sz w:val="22"/>
          <w:szCs w:val="22"/>
          <w:lang w:val="sq-AL"/>
        </w:rPr>
      </w:pPr>
    </w:p>
    <w:p w14:paraId="6D9EC569" w14:textId="77777777" w:rsidR="000E2E24" w:rsidRDefault="000E2E24" w:rsidP="0088025E">
      <w:pPr>
        <w:pStyle w:val="EBRDCONTRACTFORMSHEADINGS"/>
        <w:spacing w:after="0" w:line="240" w:lineRule="auto"/>
        <w:jc w:val="left"/>
        <w:rPr>
          <w:b/>
          <w:sz w:val="22"/>
          <w:szCs w:val="22"/>
          <w:lang w:val="sq-AL"/>
        </w:rPr>
      </w:pPr>
    </w:p>
    <w:p w14:paraId="7A0DFDC9" w14:textId="77777777" w:rsidR="000E2E24" w:rsidRDefault="000E2E24" w:rsidP="0088025E">
      <w:pPr>
        <w:pStyle w:val="EBRDCONTRACTFORMSHEADINGS"/>
        <w:spacing w:after="0" w:line="240" w:lineRule="auto"/>
        <w:jc w:val="left"/>
        <w:rPr>
          <w:b/>
          <w:sz w:val="22"/>
          <w:szCs w:val="22"/>
          <w:lang w:val="sq-AL"/>
        </w:rPr>
      </w:pPr>
    </w:p>
    <w:p w14:paraId="4C3B0329" w14:textId="77777777" w:rsidR="000E2E24" w:rsidRDefault="000E2E24" w:rsidP="0088025E">
      <w:pPr>
        <w:pStyle w:val="EBRDCONTRACTFORMSHEADINGS"/>
        <w:spacing w:after="0" w:line="240" w:lineRule="auto"/>
        <w:jc w:val="left"/>
        <w:rPr>
          <w:b/>
          <w:sz w:val="22"/>
          <w:szCs w:val="22"/>
          <w:lang w:val="sq-AL"/>
        </w:rPr>
      </w:pPr>
    </w:p>
    <w:p w14:paraId="6BDC78A1" w14:textId="77777777" w:rsidR="000E2E24" w:rsidRDefault="000E2E24" w:rsidP="0088025E">
      <w:pPr>
        <w:pStyle w:val="EBRDCONTRACTFORMSHEADINGS"/>
        <w:spacing w:after="0" w:line="240" w:lineRule="auto"/>
        <w:jc w:val="left"/>
        <w:rPr>
          <w:b/>
          <w:sz w:val="22"/>
          <w:szCs w:val="22"/>
          <w:lang w:val="sq-AL"/>
        </w:rPr>
      </w:pPr>
    </w:p>
    <w:p w14:paraId="7580E25B" w14:textId="77777777" w:rsidR="000E2E24" w:rsidRDefault="000E2E24" w:rsidP="0088025E">
      <w:pPr>
        <w:pStyle w:val="EBRDCONTRACTFORMSHEADINGS"/>
        <w:spacing w:after="0" w:line="240" w:lineRule="auto"/>
        <w:jc w:val="left"/>
        <w:rPr>
          <w:b/>
          <w:sz w:val="22"/>
          <w:szCs w:val="22"/>
          <w:lang w:val="sq-AL"/>
        </w:rPr>
      </w:pPr>
    </w:p>
    <w:p w14:paraId="6C1EC665" w14:textId="77777777" w:rsidR="000E2E24" w:rsidRDefault="000E2E24" w:rsidP="0088025E">
      <w:pPr>
        <w:pStyle w:val="EBRDCONTRACTFORMSHEADINGS"/>
        <w:spacing w:after="0" w:line="240" w:lineRule="auto"/>
        <w:jc w:val="left"/>
        <w:rPr>
          <w:b/>
          <w:sz w:val="22"/>
          <w:szCs w:val="22"/>
          <w:lang w:val="sq-AL"/>
        </w:rPr>
      </w:pPr>
    </w:p>
    <w:p w14:paraId="77917586" w14:textId="77777777" w:rsidR="000E2E24" w:rsidRDefault="000E2E24" w:rsidP="0088025E">
      <w:pPr>
        <w:pStyle w:val="EBRDCONTRACTFORMSHEADINGS"/>
        <w:spacing w:after="0" w:line="240" w:lineRule="auto"/>
        <w:jc w:val="left"/>
        <w:rPr>
          <w:b/>
          <w:sz w:val="22"/>
          <w:szCs w:val="22"/>
          <w:lang w:val="sq-AL"/>
        </w:rPr>
      </w:pPr>
    </w:p>
    <w:p w14:paraId="6AD87DDA" w14:textId="77777777" w:rsidR="000E2E24" w:rsidRDefault="000E2E24" w:rsidP="0088025E">
      <w:pPr>
        <w:pStyle w:val="EBRDCONTRACTFORMSHEADINGS"/>
        <w:spacing w:after="0" w:line="240" w:lineRule="auto"/>
        <w:jc w:val="left"/>
        <w:rPr>
          <w:b/>
          <w:sz w:val="22"/>
          <w:szCs w:val="22"/>
          <w:lang w:val="sq-AL"/>
        </w:rPr>
      </w:pPr>
    </w:p>
    <w:p w14:paraId="3AC61C7E" w14:textId="77777777" w:rsidR="000E2E24" w:rsidRDefault="000E2E24" w:rsidP="0088025E">
      <w:pPr>
        <w:pStyle w:val="EBRDCONTRACTFORMSHEADINGS"/>
        <w:spacing w:after="0" w:line="240" w:lineRule="auto"/>
        <w:jc w:val="left"/>
        <w:rPr>
          <w:b/>
          <w:sz w:val="22"/>
          <w:szCs w:val="22"/>
          <w:lang w:val="sq-AL"/>
        </w:rPr>
      </w:pPr>
    </w:p>
    <w:p w14:paraId="775D66F0" w14:textId="77777777" w:rsidR="000E2E24" w:rsidRDefault="000E2E24" w:rsidP="0088025E">
      <w:pPr>
        <w:pStyle w:val="EBRDCONTRACTFORMSHEADINGS"/>
        <w:spacing w:after="0" w:line="240" w:lineRule="auto"/>
        <w:jc w:val="left"/>
        <w:rPr>
          <w:b/>
          <w:sz w:val="22"/>
          <w:szCs w:val="22"/>
          <w:lang w:val="sq-AL"/>
        </w:rPr>
      </w:pPr>
    </w:p>
    <w:p w14:paraId="575624B1" w14:textId="77777777" w:rsidR="000E2E24" w:rsidRDefault="000E2E24" w:rsidP="0088025E">
      <w:pPr>
        <w:pStyle w:val="EBRDCONTRACTFORMSHEADINGS"/>
        <w:spacing w:after="0" w:line="240" w:lineRule="auto"/>
        <w:jc w:val="left"/>
        <w:rPr>
          <w:b/>
          <w:sz w:val="22"/>
          <w:szCs w:val="22"/>
          <w:lang w:val="sq-AL"/>
        </w:rPr>
      </w:pPr>
    </w:p>
    <w:p w14:paraId="3146CC54" w14:textId="77777777" w:rsidR="000E2E24" w:rsidRDefault="000E2E24" w:rsidP="0088025E">
      <w:pPr>
        <w:pStyle w:val="EBRDCONTRACTFORMSHEADINGS"/>
        <w:spacing w:after="0" w:line="240" w:lineRule="auto"/>
        <w:jc w:val="left"/>
        <w:rPr>
          <w:b/>
          <w:sz w:val="22"/>
          <w:szCs w:val="22"/>
          <w:lang w:val="sq-AL"/>
        </w:rPr>
      </w:pPr>
    </w:p>
    <w:p w14:paraId="579FBD35" w14:textId="77777777" w:rsidR="000E2E24" w:rsidRDefault="000E2E24" w:rsidP="0088025E">
      <w:pPr>
        <w:pStyle w:val="EBRDCONTRACTFORMSHEADINGS"/>
        <w:spacing w:after="0" w:line="240" w:lineRule="auto"/>
        <w:jc w:val="left"/>
        <w:rPr>
          <w:b/>
          <w:sz w:val="22"/>
          <w:szCs w:val="22"/>
          <w:lang w:val="sq-AL"/>
        </w:rPr>
      </w:pPr>
    </w:p>
    <w:p w14:paraId="45DFAC73" w14:textId="77777777" w:rsidR="000E2E24" w:rsidRDefault="000E2E24" w:rsidP="0088025E">
      <w:pPr>
        <w:pStyle w:val="EBRDCONTRACTFORMSHEADINGS"/>
        <w:spacing w:after="0" w:line="240" w:lineRule="auto"/>
        <w:jc w:val="left"/>
        <w:rPr>
          <w:b/>
          <w:sz w:val="22"/>
          <w:szCs w:val="22"/>
          <w:lang w:val="sq-AL"/>
        </w:rPr>
      </w:pPr>
    </w:p>
    <w:p w14:paraId="06B03F88" w14:textId="77777777" w:rsidR="000E2E24" w:rsidRDefault="000E2E24" w:rsidP="0088025E">
      <w:pPr>
        <w:pStyle w:val="EBRDCONTRACTFORMSHEADINGS"/>
        <w:spacing w:after="0" w:line="240" w:lineRule="auto"/>
        <w:jc w:val="left"/>
        <w:rPr>
          <w:b/>
          <w:sz w:val="22"/>
          <w:szCs w:val="22"/>
          <w:lang w:val="sq-AL"/>
        </w:rPr>
      </w:pPr>
    </w:p>
    <w:p w14:paraId="3CA84673" w14:textId="77777777" w:rsidR="000E2E24" w:rsidRDefault="000E2E24" w:rsidP="0088025E">
      <w:pPr>
        <w:pStyle w:val="EBRDCONTRACTFORMSHEADINGS"/>
        <w:spacing w:after="0" w:line="240" w:lineRule="auto"/>
        <w:jc w:val="left"/>
        <w:rPr>
          <w:b/>
          <w:sz w:val="22"/>
          <w:szCs w:val="22"/>
          <w:lang w:val="sq-AL"/>
        </w:rPr>
      </w:pPr>
    </w:p>
    <w:p w14:paraId="334FC2CA" w14:textId="77777777" w:rsidR="0088025E" w:rsidRDefault="0088025E" w:rsidP="0088025E">
      <w:pPr>
        <w:pStyle w:val="EBRDCONTRACTFORMSHEADINGS"/>
        <w:spacing w:after="0" w:line="240" w:lineRule="auto"/>
        <w:jc w:val="left"/>
        <w:rPr>
          <w:b/>
          <w:sz w:val="22"/>
          <w:szCs w:val="22"/>
          <w:lang w:val="sq-AL"/>
        </w:rPr>
      </w:pPr>
    </w:p>
    <w:p w14:paraId="36F3F69E" w14:textId="5CC24CAF" w:rsidR="00D04D6E" w:rsidRPr="00782509" w:rsidRDefault="00D04D6E" w:rsidP="00D04D6E">
      <w:pPr>
        <w:pStyle w:val="EBRDCONTRACTFORMSHEADINGS"/>
        <w:spacing w:line="240" w:lineRule="auto"/>
        <w:jc w:val="left"/>
        <w:rPr>
          <w:b/>
          <w:bCs w:val="0"/>
          <w:sz w:val="22"/>
          <w:szCs w:val="22"/>
          <w:lang w:val="sq-AL"/>
        </w:rPr>
      </w:pPr>
      <w:r w:rsidRPr="00782509">
        <w:rPr>
          <w:b/>
          <w:sz w:val="22"/>
          <w:szCs w:val="22"/>
          <w:lang w:val="sq-AL"/>
        </w:rPr>
        <w:t xml:space="preserve">Shtojca </w:t>
      </w:r>
      <w:r w:rsidR="00A840A5">
        <w:rPr>
          <w:b/>
          <w:sz w:val="22"/>
          <w:szCs w:val="22"/>
          <w:lang w:val="sq-AL"/>
        </w:rPr>
        <w:t>1</w:t>
      </w:r>
      <w:r w:rsidR="00FF5E84">
        <w:rPr>
          <w:b/>
          <w:sz w:val="22"/>
          <w:szCs w:val="22"/>
          <w:lang w:val="sq-AL"/>
        </w:rPr>
        <w:t>5</w:t>
      </w:r>
      <w:r w:rsidR="00A840A5">
        <w:rPr>
          <w:b/>
          <w:sz w:val="22"/>
          <w:szCs w:val="22"/>
          <w:lang w:val="sq-AL"/>
        </w:rPr>
        <w:t>.</w:t>
      </w:r>
    </w:p>
    <w:p w14:paraId="4848E5D6" w14:textId="4CACD2F8" w:rsidR="00D04D6E" w:rsidRPr="00782509" w:rsidRDefault="00D04D6E" w:rsidP="00D04D6E">
      <w:pPr>
        <w:pStyle w:val="EBRDCONTRACTFORMSHEADINGS"/>
        <w:spacing w:line="240" w:lineRule="auto"/>
        <w:rPr>
          <w:rFonts w:ascii="Arial Unicode MS" w:eastAsia="Arial Unicode MS" w:hAnsi="Arial Unicode MS" w:cs="Times New Roman Bold"/>
          <w:b/>
          <w:bCs w:val="0"/>
          <w:color w:val="auto"/>
          <w:sz w:val="18"/>
          <w:szCs w:val="18"/>
          <w:lang w:val="sq-AL"/>
        </w:rPr>
      </w:pPr>
      <w:r w:rsidRPr="00782509">
        <w:rPr>
          <w:rStyle w:val="Emphasis"/>
          <w:sz w:val="18"/>
          <w:szCs w:val="18"/>
          <w:lang w:val="sq-AL"/>
        </w:rPr>
        <w:t>(Shtojc</w:t>
      </w:r>
      <w:r>
        <w:rPr>
          <w:rStyle w:val="Emphasis"/>
          <w:sz w:val="18"/>
          <w:szCs w:val="18"/>
          <w:lang w:val="sq-AL"/>
        </w:rPr>
        <w:t>ë</w:t>
      </w:r>
      <w:r w:rsidRPr="00782509">
        <w:rPr>
          <w:rStyle w:val="Emphasis"/>
          <w:sz w:val="18"/>
          <w:szCs w:val="18"/>
          <w:lang w:val="sq-AL"/>
        </w:rPr>
        <w:t xml:space="preserve"> për tu plotësuar nga Autoriteti Kontraktor</w:t>
      </w:r>
      <w:r w:rsidRPr="00782509">
        <w:rPr>
          <w:sz w:val="18"/>
          <w:szCs w:val="18"/>
          <w:lang w:val="sq-AL"/>
        </w:rPr>
        <w:t>)</w:t>
      </w:r>
    </w:p>
    <w:p w14:paraId="2FA625CC" w14:textId="45FDBA8D" w:rsidR="00D04D6E" w:rsidRPr="00782509" w:rsidRDefault="00D04D6E" w:rsidP="00D04D6E">
      <w:pPr>
        <w:pStyle w:val="EBRDCONTRACTFORMSHEADINGS"/>
        <w:spacing w:line="240" w:lineRule="auto"/>
        <w:rPr>
          <w:b/>
          <w:sz w:val="20"/>
          <w:szCs w:val="20"/>
          <w:lang w:val="sq-AL"/>
        </w:rPr>
      </w:pPr>
      <w:r w:rsidRPr="00782509">
        <w:rPr>
          <w:b/>
          <w:sz w:val="20"/>
          <w:szCs w:val="20"/>
          <w:lang w:val="sq-AL"/>
        </w:rPr>
        <w:t>FORMULARI I NJOFTIMIT TË ANULIMIT</w:t>
      </w:r>
      <w:r w:rsidR="005D11EF">
        <w:rPr>
          <w:b/>
          <w:sz w:val="20"/>
          <w:szCs w:val="20"/>
          <w:lang w:val="sq-AL"/>
        </w:rPr>
        <w:t xml:space="preserve"> T</w:t>
      </w:r>
      <w:r w:rsidR="00B445EA">
        <w:rPr>
          <w:b/>
          <w:sz w:val="20"/>
          <w:szCs w:val="20"/>
          <w:lang w:val="sq-AL"/>
        </w:rPr>
        <w:t>Ë</w:t>
      </w:r>
      <w:r w:rsidR="005D11EF">
        <w:rPr>
          <w:b/>
          <w:sz w:val="20"/>
          <w:szCs w:val="20"/>
          <w:lang w:val="sq-AL"/>
        </w:rPr>
        <w:t xml:space="preserve"> PROCEUR</w:t>
      </w:r>
      <w:r w:rsidR="00B445EA">
        <w:rPr>
          <w:b/>
          <w:sz w:val="20"/>
          <w:szCs w:val="20"/>
          <w:lang w:val="sq-AL"/>
        </w:rPr>
        <w:t>Ë</w:t>
      </w:r>
      <w:r w:rsidR="005D11EF">
        <w:rPr>
          <w:b/>
          <w:sz w:val="20"/>
          <w:szCs w:val="20"/>
          <w:lang w:val="sq-AL"/>
        </w:rPr>
        <w:t>S S</w:t>
      </w:r>
      <w:r w:rsidR="00B445EA">
        <w:rPr>
          <w:b/>
          <w:sz w:val="20"/>
          <w:szCs w:val="20"/>
          <w:lang w:val="sq-AL"/>
        </w:rPr>
        <w:t>Ë</w:t>
      </w:r>
      <w:r w:rsidR="005D11EF">
        <w:rPr>
          <w:b/>
          <w:sz w:val="20"/>
          <w:szCs w:val="20"/>
          <w:lang w:val="sq-AL"/>
        </w:rPr>
        <w:t xml:space="preserve"> PROKURIMIT</w:t>
      </w:r>
      <w:r w:rsidRPr="00782509">
        <w:rPr>
          <w:b/>
          <w:sz w:val="20"/>
          <w:szCs w:val="20"/>
          <w:lang w:val="sq-AL"/>
        </w:rPr>
        <w:t>, PAS PUBLIKIMIT TË TË CILIT FILLOJNË AFATET E ANKIMIMIT</w:t>
      </w:r>
    </w:p>
    <w:p w14:paraId="1404E1E6" w14:textId="1217CBA4" w:rsidR="00D04D6E" w:rsidRPr="00782509" w:rsidRDefault="00D04D6E" w:rsidP="00D04D6E">
      <w:pPr>
        <w:pStyle w:val="EBRDCONTRACTFORMSHEADINGS"/>
        <w:spacing w:line="240" w:lineRule="auto"/>
        <w:jc w:val="both"/>
        <w:rPr>
          <w:b/>
          <w:sz w:val="22"/>
          <w:szCs w:val="22"/>
          <w:lang w:val="sq-AL"/>
        </w:rPr>
      </w:pPr>
      <w:r w:rsidRPr="00782509">
        <w:rPr>
          <w:rStyle w:val="Strong"/>
          <w:sz w:val="22"/>
          <w:szCs w:val="22"/>
          <w:lang w:val="sq-AL"/>
        </w:rPr>
        <w:t>1.</w:t>
      </w:r>
      <w:r w:rsidRPr="00782509">
        <w:rPr>
          <w:b/>
          <w:bCs w:val="0"/>
          <w:sz w:val="22"/>
          <w:szCs w:val="22"/>
          <w:lang w:val="sq-AL"/>
        </w:rPr>
        <w:t xml:space="preserve"> Emri dhe adresa e Autoriteti Kontraktor </w:t>
      </w:r>
    </w:p>
    <w:p w14:paraId="1A5ADF6B" w14:textId="667BA9EA" w:rsidR="00D04D6E" w:rsidRPr="00B00800" w:rsidRDefault="00D04D6E" w:rsidP="00D04D6E">
      <w:pPr>
        <w:tabs>
          <w:tab w:val="left" w:pos="2165"/>
          <w:tab w:val="left" w:leader="underscore" w:pos="7286"/>
        </w:tabs>
        <w:spacing w:after="0" w:line="240" w:lineRule="auto"/>
        <w:rPr>
          <w:rFonts w:ascii="Times New Roman" w:hAnsi="Times New Roman"/>
          <w:lang w:val="sq-AL"/>
        </w:rPr>
      </w:pPr>
      <w:r w:rsidRPr="00B00800">
        <w:rPr>
          <w:rFonts w:ascii="Times New Roman" w:hAnsi="Times New Roman"/>
          <w:spacing w:val="-2"/>
          <w:lang w:val="sq-AL"/>
        </w:rPr>
        <w:t>Emri</w:t>
      </w:r>
      <w:r w:rsidRPr="00B00800">
        <w:rPr>
          <w:rFonts w:ascii="Times New Roman" w:hAnsi="Times New Roman"/>
          <w:lang w:val="sq-AL"/>
        </w:rPr>
        <w:tab/>
        <w:t>__________________</w:t>
      </w:r>
    </w:p>
    <w:p w14:paraId="2B39BB74" w14:textId="77777777" w:rsidR="00D04D6E" w:rsidRDefault="00D04D6E" w:rsidP="00D04D6E">
      <w:pPr>
        <w:tabs>
          <w:tab w:val="left" w:pos="2165"/>
          <w:tab w:val="left" w:leader="underscore" w:pos="7286"/>
        </w:tabs>
        <w:spacing w:after="0" w:line="240" w:lineRule="auto"/>
        <w:ind w:left="10"/>
        <w:rPr>
          <w:rFonts w:ascii="Times New Roman" w:hAnsi="Times New Roman"/>
          <w:lang w:val="sq-AL"/>
        </w:rPr>
      </w:pPr>
      <w:r w:rsidRPr="00B00800">
        <w:rPr>
          <w:rFonts w:ascii="Times New Roman" w:hAnsi="Times New Roman"/>
          <w:spacing w:val="-4"/>
          <w:lang w:val="sq-AL"/>
        </w:rPr>
        <w:t>Adresa</w:t>
      </w:r>
      <w:r w:rsidRPr="00B00800">
        <w:rPr>
          <w:rFonts w:ascii="Times New Roman" w:hAnsi="Times New Roman"/>
          <w:lang w:val="sq-AL"/>
        </w:rPr>
        <w:tab/>
        <w:t>_________________</w:t>
      </w:r>
      <w:r>
        <w:rPr>
          <w:rFonts w:ascii="Times New Roman" w:hAnsi="Times New Roman"/>
          <w:lang w:val="sq-AL"/>
        </w:rPr>
        <w:t>_</w:t>
      </w:r>
    </w:p>
    <w:p w14:paraId="60D911BA" w14:textId="77777777" w:rsidR="00D04D6E" w:rsidRPr="00B00800" w:rsidRDefault="00D04D6E" w:rsidP="00D04D6E">
      <w:pPr>
        <w:tabs>
          <w:tab w:val="left" w:pos="2165"/>
          <w:tab w:val="left" w:leader="underscore" w:pos="7286"/>
        </w:tabs>
        <w:spacing w:after="0" w:line="240" w:lineRule="auto"/>
        <w:ind w:left="10"/>
        <w:rPr>
          <w:rFonts w:ascii="Times New Roman" w:hAnsi="Times New Roman"/>
          <w:lang w:val="sq-AL"/>
        </w:rPr>
      </w:pPr>
    </w:p>
    <w:p w14:paraId="0289FC71" w14:textId="30857F4B" w:rsidR="00D04D6E" w:rsidRPr="00B00800" w:rsidRDefault="00D04D6E" w:rsidP="00D04D6E">
      <w:pPr>
        <w:tabs>
          <w:tab w:val="left" w:pos="2165"/>
          <w:tab w:val="left" w:leader="underscore" w:pos="7286"/>
        </w:tabs>
        <w:spacing w:after="0" w:line="240" w:lineRule="auto"/>
        <w:ind w:left="14"/>
        <w:rPr>
          <w:rFonts w:ascii="Times New Roman" w:hAnsi="Times New Roman"/>
          <w:lang w:val="sq-AL"/>
        </w:rPr>
      </w:pPr>
      <w:r w:rsidRPr="00B00800">
        <w:rPr>
          <w:rFonts w:ascii="Times New Roman" w:hAnsi="Times New Roman"/>
          <w:spacing w:val="-4"/>
          <w:lang w:val="sq-AL"/>
        </w:rPr>
        <w:t>Tel/Faks</w:t>
      </w:r>
      <w:r w:rsidRPr="00B00800">
        <w:rPr>
          <w:rFonts w:ascii="Times New Roman" w:hAnsi="Times New Roman"/>
          <w:lang w:val="sq-AL"/>
        </w:rPr>
        <w:tab/>
      </w:r>
      <w:bookmarkStart w:id="297" w:name="_Hlk176872137"/>
      <w:r w:rsidRPr="00B00800">
        <w:rPr>
          <w:rFonts w:ascii="Times New Roman" w:hAnsi="Times New Roman"/>
          <w:lang w:val="sq-AL"/>
        </w:rPr>
        <w:t>__________________</w:t>
      </w:r>
      <w:bookmarkEnd w:id="297"/>
    </w:p>
    <w:p w14:paraId="02A635CC" w14:textId="77777777" w:rsidR="00D04D6E" w:rsidRPr="00B00800" w:rsidRDefault="00D04D6E" w:rsidP="00D04D6E">
      <w:pPr>
        <w:tabs>
          <w:tab w:val="left" w:pos="2165"/>
          <w:tab w:val="left" w:leader="underscore" w:pos="7286"/>
        </w:tabs>
        <w:spacing w:before="5" w:after="0" w:line="240" w:lineRule="auto"/>
        <w:ind w:left="5"/>
        <w:rPr>
          <w:rFonts w:ascii="Times New Roman" w:hAnsi="Times New Roman"/>
          <w:lang w:val="sq-AL"/>
        </w:rPr>
      </w:pPr>
      <w:r w:rsidRPr="00B00800">
        <w:rPr>
          <w:rFonts w:ascii="Times New Roman" w:hAnsi="Times New Roman"/>
          <w:spacing w:val="-4"/>
          <w:lang w:val="sq-AL"/>
        </w:rPr>
        <w:t>E-mail</w:t>
      </w:r>
      <w:r w:rsidRPr="00B00800">
        <w:rPr>
          <w:rFonts w:ascii="Times New Roman" w:hAnsi="Times New Roman"/>
          <w:lang w:val="sq-AL"/>
        </w:rPr>
        <w:tab/>
        <w:t>__________________</w:t>
      </w:r>
    </w:p>
    <w:p w14:paraId="3D6A962C" w14:textId="77777777" w:rsidR="00D04D6E" w:rsidRPr="00CC57AB" w:rsidRDefault="00D04D6E" w:rsidP="00D04D6E">
      <w:pPr>
        <w:tabs>
          <w:tab w:val="left" w:pos="2165"/>
          <w:tab w:val="left" w:leader="underscore" w:pos="7286"/>
        </w:tabs>
        <w:spacing w:after="0" w:line="240" w:lineRule="auto"/>
        <w:ind w:left="10"/>
        <w:rPr>
          <w:lang w:val="it-IT"/>
        </w:rPr>
      </w:pPr>
      <w:r w:rsidRPr="00B00800">
        <w:rPr>
          <w:rFonts w:ascii="Times New Roman" w:hAnsi="Times New Roman"/>
          <w:spacing w:val="-2"/>
          <w:lang w:val="sq-AL"/>
        </w:rPr>
        <w:t>Ueb-faqe</w:t>
      </w:r>
      <w:r w:rsidRPr="00B00800">
        <w:rPr>
          <w:rFonts w:ascii="Times New Roman" w:hAnsi="Times New Roman"/>
          <w:lang w:val="sq-AL"/>
        </w:rPr>
        <w:tab/>
        <w:t>_________________</w:t>
      </w:r>
      <w:r>
        <w:rPr>
          <w:rFonts w:ascii="Times New Roman" w:hAnsi="Times New Roman"/>
          <w:lang w:val="sq-AL"/>
        </w:rPr>
        <w:t xml:space="preserve">_ </w:t>
      </w:r>
    </w:p>
    <w:p w14:paraId="3D0FF643" w14:textId="77777777" w:rsidR="00D04D6E" w:rsidRPr="00B00800" w:rsidRDefault="00D04D6E" w:rsidP="00D04D6E">
      <w:pPr>
        <w:pStyle w:val="NormalWeb"/>
        <w:spacing w:after="0" w:afterAutospacing="0" w:line="240" w:lineRule="auto"/>
        <w:rPr>
          <w:rStyle w:val="Strong"/>
          <w:rFonts w:ascii="Times New Roman" w:eastAsia="Calibri" w:hAnsi="Times New Roman" w:cs="Times New Roman"/>
          <w:color w:val="000000"/>
          <w:szCs w:val="22"/>
          <w:lang w:val="sq-AL"/>
        </w:rPr>
      </w:pPr>
      <w:r w:rsidRPr="00B00800">
        <w:rPr>
          <w:rStyle w:val="Strong"/>
          <w:rFonts w:ascii="Times New Roman" w:hAnsi="Times New Roman" w:cs="Times New Roman"/>
          <w:color w:val="000000"/>
          <w:szCs w:val="22"/>
          <w:lang w:val="sq-AL"/>
        </w:rPr>
        <w:t>2.</w:t>
      </w:r>
      <w:r w:rsidRPr="00B00800">
        <w:rPr>
          <w:rFonts w:ascii="Times New Roman" w:hAnsi="Times New Roman" w:cs="Times New Roman"/>
          <w:color w:val="000000"/>
          <w:szCs w:val="22"/>
          <w:lang w:val="sq-AL"/>
        </w:rPr>
        <w:t xml:space="preserve"> </w:t>
      </w:r>
      <w:r w:rsidRPr="00B00800">
        <w:rPr>
          <w:rStyle w:val="Strong"/>
          <w:rFonts w:ascii="Times New Roman" w:hAnsi="Times New Roman" w:cs="Times New Roman"/>
          <w:color w:val="000000"/>
          <w:szCs w:val="22"/>
          <w:lang w:val="sq-AL"/>
        </w:rPr>
        <w:t>Lloji i procedurës: ______________________________________________________</w:t>
      </w:r>
      <w:r>
        <w:rPr>
          <w:rStyle w:val="Strong"/>
          <w:rFonts w:ascii="Times New Roman" w:hAnsi="Times New Roman" w:cs="Times New Roman"/>
          <w:color w:val="000000"/>
          <w:szCs w:val="22"/>
          <w:lang w:val="sq-AL"/>
        </w:rPr>
        <w:t>__</w:t>
      </w:r>
    </w:p>
    <w:p w14:paraId="28674A33" w14:textId="77777777" w:rsidR="00D04D6E" w:rsidRPr="00B00800" w:rsidRDefault="00D04D6E" w:rsidP="00D04D6E">
      <w:pPr>
        <w:pStyle w:val="NormalWeb"/>
        <w:spacing w:after="0" w:afterAutospacing="0" w:line="240" w:lineRule="auto"/>
        <w:rPr>
          <w:rStyle w:val="Strong"/>
          <w:rFonts w:ascii="Times New Roman" w:hAnsi="Times New Roman" w:cs="Times New Roman"/>
          <w:color w:val="000000"/>
          <w:szCs w:val="22"/>
          <w:lang w:val="sq-AL"/>
        </w:rPr>
      </w:pPr>
      <w:r w:rsidRPr="00B00800">
        <w:rPr>
          <w:rStyle w:val="Strong"/>
          <w:rFonts w:ascii="Times New Roman" w:hAnsi="Times New Roman" w:cs="Times New Roman"/>
          <w:color w:val="000000"/>
          <w:szCs w:val="22"/>
          <w:lang w:val="sq-AL"/>
        </w:rPr>
        <w:t xml:space="preserve">3. Numri i Referencës se procedures/lotit: </w:t>
      </w:r>
      <w:r>
        <w:rPr>
          <w:rStyle w:val="Strong"/>
          <w:rFonts w:ascii="Times New Roman" w:hAnsi="Times New Roman" w:cs="Times New Roman"/>
          <w:color w:val="000000"/>
          <w:szCs w:val="22"/>
          <w:lang w:val="sq-AL"/>
        </w:rPr>
        <w:t>_______________________________________</w:t>
      </w:r>
    </w:p>
    <w:p w14:paraId="1D96428C" w14:textId="77777777" w:rsidR="00D04D6E" w:rsidRPr="00B00800" w:rsidRDefault="00D04D6E" w:rsidP="00D04D6E">
      <w:pPr>
        <w:pStyle w:val="NormalWeb"/>
        <w:spacing w:after="0" w:afterAutospacing="0" w:line="240" w:lineRule="auto"/>
        <w:rPr>
          <w:rStyle w:val="Strong"/>
          <w:rFonts w:ascii="Times New Roman" w:hAnsi="Times New Roman" w:cs="Times New Roman"/>
          <w:color w:val="000000"/>
          <w:szCs w:val="22"/>
          <w:lang w:val="sq-AL"/>
        </w:rPr>
      </w:pPr>
      <w:r w:rsidRPr="00B00800">
        <w:rPr>
          <w:rStyle w:val="Strong"/>
          <w:rFonts w:ascii="Times New Roman" w:hAnsi="Times New Roman" w:cs="Times New Roman"/>
          <w:color w:val="000000"/>
          <w:szCs w:val="22"/>
          <w:lang w:val="sq-AL"/>
        </w:rPr>
        <w:t>4. Objekti i Kontratës ________________________________________________________</w:t>
      </w:r>
    </w:p>
    <w:p w14:paraId="2883BB4B" w14:textId="77777777" w:rsidR="00D04D6E" w:rsidRPr="00B00800" w:rsidRDefault="00D04D6E" w:rsidP="00D04D6E">
      <w:pPr>
        <w:pStyle w:val="NormalWeb"/>
        <w:spacing w:after="0" w:afterAutospacing="0" w:line="240" w:lineRule="auto"/>
        <w:rPr>
          <w:rStyle w:val="Strong"/>
          <w:rFonts w:ascii="Times New Roman" w:hAnsi="Times New Roman" w:cs="Times New Roman"/>
          <w:color w:val="000000"/>
          <w:szCs w:val="22"/>
          <w:lang w:val="sq-AL"/>
        </w:rPr>
      </w:pPr>
      <w:r w:rsidRPr="00B00800">
        <w:rPr>
          <w:rStyle w:val="Strong"/>
          <w:rFonts w:ascii="Times New Roman" w:hAnsi="Times New Roman" w:cs="Times New Roman"/>
          <w:color w:val="000000"/>
          <w:szCs w:val="22"/>
          <w:lang w:val="sq-AL"/>
        </w:rPr>
        <w:t>5. Fondi Limit________________________________________________________________</w:t>
      </w:r>
    </w:p>
    <w:p w14:paraId="60B4FC31" w14:textId="77777777" w:rsidR="00D04D6E" w:rsidRPr="00B00800" w:rsidRDefault="00D04D6E" w:rsidP="00D04D6E">
      <w:pPr>
        <w:pStyle w:val="NormalWeb"/>
        <w:spacing w:after="0" w:afterAutospacing="0" w:line="240" w:lineRule="auto"/>
        <w:rPr>
          <w:rFonts w:ascii="Times New Roman" w:hAnsi="Times New Roman" w:cs="Times New Roman"/>
          <w:color w:val="000000"/>
          <w:szCs w:val="22"/>
          <w:lang w:val="sq-AL"/>
        </w:rPr>
      </w:pPr>
      <w:r w:rsidRPr="00B00800">
        <w:rPr>
          <w:rStyle w:val="Strong"/>
          <w:rFonts w:ascii="Times New Roman" w:hAnsi="Times New Roman" w:cs="Times New Roman"/>
          <w:color w:val="000000"/>
          <w:szCs w:val="22"/>
          <w:lang w:val="sq-AL"/>
        </w:rPr>
        <w:t>6.</w:t>
      </w:r>
      <w:r w:rsidRPr="00B00800">
        <w:rPr>
          <w:rFonts w:ascii="Times New Roman" w:hAnsi="Times New Roman" w:cs="Times New Roman"/>
          <w:color w:val="000000"/>
          <w:szCs w:val="22"/>
          <w:lang w:val="sq-AL"/>
        </w:rPr>
        <w:t xml:space="preserve"> </w:t>
      </w:r>
      <w:r w:rsidRPr="00B00800">
        <w:rPr>
          <w:rStyle w:val="Strong"/>
          <w:rFonts w:ascii="Times New Roman" w:hAnsi="Times New Roman" w:cs="Times New Roman"/>
          <w:color w:val="000000"/>
          <w:szCs w:val="22"/>
          <w:lang w:val="sq-AL"/>
        </w:rPr>
        <w:t>Arsyet e Anulimit:</w:t>
      </w:r>
    </w:p>
    <w:p w14:paraId="11EC3C8B" w14:textId="77777777" w:rsidR="0070796A" w:rsidRPr="00142637" w:rsidRDefault="0070796A" w:rsidP="0070796A">
      <w:pPr>
        <w:spacing w:after="0" w:line="240" w:lineRule="auto"/>
        <w:jc w:val="both"/>
        <w:rPr>
          <w:rFonts w:ascii="Times New Roman" w:hAnsi="Times New Roman"/>
          <w:bCs/>
          <w:i/>
          <w:iCs/>
          <w:sz w:val="24"/>
          <w:szCs w:val="24"/>
          <w:lang w:val="sq-AL"/>
        </w:rPr>
      </w:pPr>
      <w:r w:rsidRPr="00142637">
        <w:rPr>
          <w:rFonts w:ascii="Times New Roman" w:hAnsi="Times New Roman"/>
          <w:b/>
          <w:sz w:val="24"/>
          <w:szCs w:val="24"/>
          <w:lang w:val="sq-AL"/>
        </w:rPr>
        <w:sym w:font="Times New Roman" w:char="F064"/>
      </w:r>
      <w:r w:rsidRPr="00142637">
        <w:rPr>
          <w:rFonts w:ascii="Times New Roman" w:hAnsi="Times New Roman"/>
          <w:bCs/>
          <w:i/>
          <w:iCs/>
          <w:sz w:val="24"/>
          <w:szCs w:val="24"/>
          <w:lang w:val="sq-AL"/>
        </w:rPr>
        <w:t>në procedurat me faza nuk është dorëzuar asnjë kërkesë e përshtatshme;</w:t>
      </w:r>
    </w:p>
    <w:p w14:paraId="2EDB5D7D" w14:textId="77777777" w:rsidR="0070796A" w:rsidRPr="00142637" w:rsidRDefault="0070796A" w:rsidP="0070796A">
      <w:pPr>
        <w:spacing w:after="0" w:line="240" w:lineRule="auto"/>
        <w:jc w:val="both"/>
        <w:rPr>
          <w:rFonts w:ascii="Times New Roman" w:hAnsi="Times New Roman"/>
          <w:bCs/>
          <w:i/>
          <w:iCs/>
          <w:sz w:val="24"/>
          <w:szCs w:val="24"/>
          <w:lang w:val="sq-AL"/>
        </w:rPr>
      </w:pPr>
      <w:r w:rsidRPr="00142637">
        <w:rPr>
          <w:rFonts w:ascii="Times New Roman" w:hAnsi="Times New Roman"/>
          <w:b/>
          <w:sz w:val="24"/>
          <w:szCs w:val="24"/>
          <w:lang w:val="sq-AL"/>
        </w:rPr>
        <w:sym w:font="Times New Roman" w:char="F064"/>
      </w:r>
      <w:r w:rsidRPr="00142637">
        <w:rPr>
          <w:rFonts w:ascii="Times New Roman" w:hAnsi="Times New Roman"/>
          <w:bCs/>
          <w:i/>
          <w:iCs/>
          <w:sz w:val="24"/>
          <w:szCs w:val="24"/>
          <w:lang w:val="sq-AL"/>
        </w:rPr>
        <w:t>në procedurat me një fazë nuk është dorëzuar asnjë ofertë e përshtatshme;</w:t>
      </w:r>
    </w:p>
    <w:p w14:paraId="309E58B5" w14:textId="77777777" w:rsidR="0070796A" w:rsidRPr="00142637" w:rsidRDefault="0070796A" w:rsidP="0070796A">
      <w:pPr>
        <w:spacing w:after="0" w:line="240" w:lineRule="auto"/>
        <w:jc w:val="both"/>
        <w:rPr>
          <w:rFonts w:ascii="Times New Roman" w:hAnsi="Times New Roman"/>
          <w:bCs/>
          <w:i/>
          <w:iCs/>
          <w:sz w:val="24"/>
          <w:szCs w:val="24"/>
          <w:lang w:val="de-DE"/>
        </w:rPr>
      </w:pPr>
      <w:r w:rsidRPr="00142637">
        <w:rPr>
          <w:rFonts w:ascii="Times New Roman" w:hAnsi="Times New Roman"/>
          <w:b/>
          <w:sz w:val="24"/>
          <w:szCs w:val="24"/>
          <w:lang w:val="sq-AL"/>
        </w:rPr>
        <w:sym w:font="Times New Roman" w:char="F064"/>
      </w:r>
      <w:r w:rsidRPr="00142637">
        <w:rPr>
          <w:rFonts w:ascii="Times New Roman" w:hAnsi="Times New Roman"/>
          <w:bCs/>
          <w:i/>
          <w:iCs/>
          <w:sz w:val="24"/>
          <w:szCs w:val="24"/>
          <w:lang w:val="de-DE"/>
        </w:rPr>
        <w:t>konstaton se dokumentet e tenderit përmbajnë gabime ose mangësi të rëndësishme;</w:t>
      </w:r>
    </w:p>
    <w:p w14:paraId="45BDD87E" w14:textId="77777777" w:rsidR="0070796A" w:rsidRPr="00142637" w:rsidRDefault="0070796A" w:rsidP="0070796A">
      <w:pPr>
        <w:spacing w:after="0" w:line="240" w:lineRule="auto"/>
        <w:jc w:val="both"/>
        <w:rPr>
          <w:rFonts w:ascii="Times New Roman" w:hAnsi="Times New Roman"/>
          <w:bCs/>
          <w:i/>
          <w:iCs/>
          <w:sz w:val="24"/>
          <w:szCs w:val="24"/>
          <w:lang w:val="sq-AL"/>
        </w:rPr>
      </w:pPr>
      <w:r w:rsidRPr="00142637">
        <w:rPr>
          <w:rFonts w:ascii="Times New Roman" w:hAnsi="Times New Roman"/>
          <w:b/>
          <w:sz w:val="24"/>
          <w:szCs w:val="24"/>
          <w:lang w:val="sq-AL"/>
        </w:rPr>
        <w:sym w:font="Times New Roman" w:char="F064"/>
      </w:r>
      <w:r w:rsidRPr="00142637">
        <w:rPr>
          <w:rFonts w:ascii="Times New Roman" w:hAnsi="Times New Roman"/>
          <w:bCs/>
          <w:i/>
          <w:iCs/>
          <w:sz w:val="24"/>
          <w:szCs w:val="24"/>
          <w:lang w:val="sq-AL"/>
        </w:rPr>
        <w:t>për shkak të rrethanave të paparashikueshme dhe objektive, nevojat ose aftësia paguese e autoritetit</w:t>
      </w:r>
      <w:r>
        <w:rPr>
          <w:rFonts w:ascii="Times New Roman" w:hAnsi="Times New Roman"/>
          <w:bCs/>
          <w:i/>
          <w:iCs/>
          <w:sz w:val="24"/>
          <w:szCs w:val="24"/>
          <w:lang w:val="sq-AL"/>
        </w:rPr>
        <w:t xml:space="preserve"> </w:t>
      </w:r>
      <w:r w:rsidRPr="00142637">
        <w:rPr>
          <w:rFonts w:ascii="Times New Roman" w:hAnsi="Times New Roman"/>
          <w:bCs/>
          <w:i/>
          <w:iCs/>
          <w:sz w:val="24"/>
          <w:szCs w:val="24"/>
          <w:lang w:val="sq-AL"/>
        </w:rPr>
        <w:t xml:space="preserve">ose entit kontraktor kanë ndryshuar;    </w:t>
      </w:r>
    </w:p>
    <w:p w14:paraId="1F273138" w14:textId="77777777" w:rsidR="0070796A" w:rsidRDefault="0070796A" w:rsidP="0070796A">
      <w:pPr>
        <w:spacing w:after="0" w:line="240" w:lineRule="auto"/>
        <w:jc w:val="both"/>
        <w:rPr>
          <w:rFonts w:ascii="Times New Roman" w:hAnsi="Times New Roman"/>
          <w:bCs/>
          <w:i/>
          <w:iCs/>
          <w:sz w:val="24"/>
          <w:szCs w:val="24"/>
          <w:lang w:val="sq-AL"/>
        </w:rPr>
      </w:pPr>
      <w:r w:rsidRPr="00142637">
        <w:rPr>
          <w:rFonts w:ascii="Times New Roman" w:hAnsi="Times New Roman"/>
          <w:b/>
          <w:sz w:val="24"/>
          <w:szCs w:val="24"/>
          <w:lang w:val="sq-AL"/>
        </w:rPr>
        <w:sym w:font="Times New Roman" w:char="F064"/>
      </w:r>
      <w:r w:rsidRPr="00142637">
        <w:rPr>
          <w:rFonts w:ascii="Times New Roman" w:hAnsi="Times New Roman"/>
          <w:bCs/>
          <w:i/>
          <w:iCs/>
          <w:sz w:val="24"/>
          <w:szCs w:val="24"/>
          <w:lang w:val="sq-AL"/>
        </w:rPr>
        <w:t xml:space="preserve">kur Komisioni i Prokurimit Publik vendos anulimin sipas parashikimeve në </w:t>
      </w:r>
      <w:r>
        <w:rPr>
          <w:rFonts w:ascii="Times New Roman" w:hAnsi="Times New Roman"/>
          <w:bCs/>
          <w:i/>
          <w:iCs/>
          <w:sz w:val="24"/>
          <w:szCs w:val="24"/>
          <w:lang w:val="sq-AL"/>
        </w:rPr>
        <w:t>LPP;</w:t>
      </w:r>
    </w:p>
    <w:p w14:paraId="3D97E3D9" w14:textId="77777777" w:rsidR="0070796A" w:rsidRPr="00142637" w:rsidRDefault="0070796A" w:rsidP="0070796A">
      <w:pPr>
        <w:spacing w:after="0" w:line="240" w:lineRule="auto"/>
        <w:jc w:val="both"/>
        <w:rPr>
          <w:rFonts w:ascii="Times New Roman" w:hAnsi="Times New Roman"/>
          <w:bCs/>
          <w:i/>
          <w:iCs/>
          <w:sz w:val="24"/>
          <w:szCs w:val="24"/>
          <w:lang w:val="sq-AL"/>
        </w:rPr>
      </w:pPr>
      <w:r>
        <w:rPr>
          <w:rFonts w:ascii="Times New Roman" w:hAnsi="Times New Roman"/>
          <w:bCs/>
          <w:i/>
          <w:iCs/>
          <w:sz w:val="24"/>
          <w:szCs w:val="24"/>
          <w:lang w:val="sq-AL"/>
        </w:rPr>
        <w:sym w:font="Symbol" w:char="F093"/>
      </w:r>
      <w:r>
        <w:rPr>
          <w:rFonts w:ascii="Times New Roman" w:hAnsi="Times New Roman"/>
          <w:bCs/>
          <w:i/>
          <w:iCs/>
          <w:sz w:val="24"/>
          <w:szCs w:val="24"/>
          <w:lang w:val="sq-AL"/>
        </w:rPr>
        <w:t xml:space="preserve"> </w:t>
      </w:r>
      <w:r w:rsidRPr="009F3F9A">
        <w:rPr>
          <w:rFonts w:ascii="Times New Roman" w:hAnsi="Times New Roman"/>
          <w:bCs/>
          <w:i/>
          <w:iCs/>
          <w:sz w:val="24"/>
          <w:szCs w:val="24"/>
          <w:lang w:val="sq-AL"/>
        </w:rPr>
        <w:t>kur</w:t>
      </w:r>
      <w:r w:rsidRPr="0088025E">
        <w:rPr>
          <w:rFonts w:ascii="Times New Roman" w:hAnsi="Times New Roman"/>
          <w:bCs/>
          <w:i/>
          <w:iCs/>
          <w:sz w:val="24"/>
          <w:szCs w:val="24"/>
          <w:lang w:val="sq-AL"/>
        </w:rPr>
        <w:t xml:space="preserve"> titullari i autoritetit kontraktor</w:t>
      </w:r>
      <w:r w:rsidRPr="009F3F9A">
        <w:rPr>
          <w:rFonts w:ascii="Times New Roman" w:hAnsi="Times New Roman"/>
          <w:bCs/>
          <w:i/>
          <w:iCs/>
          <w:sz w:val="24"/>
          <w:szCs w:val="24"/>
          <w:lang w:val="sq-AL"/>
        </w:rPr>
        <w:t xml:space="preserve"> vendos anulimin sipas parashikimeve</w:t>
      </w:r>
      <w:r>
        <w:rPr>
          <w:rFonts w:ascii="Times New Roman" w:hAnsi="Times New Roman"/>
          <w:bCs/>
          <w:i/>
          <w:iCs/>
          <w:sz w:val="24"/>
          <w:szCs w:val="24"/>
          <w:lang w:val="sq-AL"/>
        </w:rPr>
        <w:t xml:space="preserve"> </w:t>
      </w:r>
      <w:r w:rsidRPr="00142637">
        <w:rPr>
          <w:rFonts w:ascii="Times New Roman" w:hAnsi="Times New Roman"/>
          <w:bCs/>
          <w:i/>
          <w:iCs/>
          <w:sz w:val="24"/>
          <w:szCs w:val="24"/>
          <w:lang w:val="sq-AL"/>
        </w:rPr>
        <w:t xml:space="preserve">në </w:t>
      </w:r>
      <w:r>
        <w:rPr>
          <w:rFonts w:ascii="Times New Roman" w:hAnsi="Times New Roman"/>
          <w:bCs/>
          <w:i/>
          <w:iCs/>
          <w:sz w:val="24"/>
          <w:szCs w:val="24"/>
          <w:lang w:val="sq-AL"/>
        </w:rPr>
        <w:t>nenin 19/4 të LPP.</w:t>
      </w:r>
    </w:p>
    <w:p w14:paraId="70DBB740" w14:textId="77777777" w:rsidR="00D04D6E" w:rsidRPr="00782509" w:rsidRDefault="00D04D6E" w:rsidP="00D04D6E">
      <w:pPr>
        <w:pStyle w:val="NormalWeb"/>
        <w:spacing w:after="0" w:afterAutospacing="0" w:line="240" w:lineRule="auto"/>
        <w:jc w:val="both"/>
        <w:rPr>
          <w:rFonts w:ascii="Times New Roman" w:hAnsi="Times New Roman" w:cs="Times New Roman"/>
          <w:color w:val="000000"/>
          <w:sz w:val="24"/>
          <w:lang w:val="sq-AL"/>
        </w:rPr>
      </w:pPr>
      <w:r w:rsidRPr="00782509">
        <w:rPr>
          <w:rStyle w:val="Strong"/>
          <w:rFonts w:ascii="Times New Roman" w:hAnsi="Times New Roman" w:cs="Times New Roman"/>
          <w:color w:val="000000"/>
          <w:sz w:val="24"/>
          <w:lang w:val="sq-AL"/>
        </w:rPr>
        <w:t xml:space="preserve">7. Informacion shtesë </w:t>
      </w:r>
    </w:p>
    <w:p w14:paraId="3811FB3A" w14:textId="77777777" w:rsidR="00D04D6E" w:rsidRPr="00782509" w:rsidRDefault="00D04D6E" w:rsidP="00D04D6E">
      <w:pPr>
        <w:spacing w:line="240" w:lineRule="auto"/>
        <w:jc w:val="both"/>
        <w:rPr>
          <w:rFonts w:ascii="Times New Roman" w:hAnsi="Times New Roman"/>
          <w:color w:val="000000"/>
          <w:sz w:val="24"/>
          <w:szCs w:val="24"/>
          <w:lang w:val="sq-AL"/>
        </w:rPr>
      </w:pPr>
      <w:r w:rsidRPr="00782509">
        <w:rPr>
          <w:rFonts w:ascii="Times New Roman" w:hAnsi="Times New Roman"/>
          <w:color w:val="000000"/>
          <w:sz w:val="24"/>
          <w:szCs w:val="24"/>
          <w:lang w:val="sq-AL"/>
        </w:rPr>
        <w:t>__________________________________________________________________________________________________________________________________________________</w:t>
      </w:r>
    </w:p>
    <w:p w14:paraId="24DFA5FB" w14:textId="15BA9BEC" w:rsidR="00D04D6E" w:rsidRPr="00486F6E" w:rsidRDefault="00D04D6E" w:rsidP="00D04D6E">
      <w:pPr>
        <w:spacing w:line="240" w:lineRule="auto"/>
        <w:jc w:val="both"/>
        <w:rPr>
          <w:rFonts w:ascii="Times New Roman" w:hAnsi="Times New Roman"/>
          <w:color w:val="000000"/>
          <w:szCs w:val="20"/>
          <w:lang w:val="sq-AL"/>
        </w:rPr>
      </w:pPr>
      <w:r>
        <w:rPr>
          <w:rFonts w:ascii="Times New Roman" w:hAnsi="Times New Roman"/>
          <w:color w:val="000000"/>
          <w:szCs w:val="20"/>
          <w:lang w:val="sq-AL"/>
        </w:rPr>
        <w:t>Me publikimin e këtij formulari, nisin afatet e ankimit sipas parashikimeve të nenit 110 të Ligjit 162/2020 “Per prokurimin publik”, t</w:t>
      </w:r>
      <w:r w:rsidR="00253157">
        <w:rPr>
          <w:rFonts w:ascii="Times New Roman" w:hAnsi="Times New Roman"/>
          <w:color w:val="000000"/>
          <w:szCs w:val="20"/>
          <w:lang w:val="sq-AL"/>
        </w:rPr>
        <w:t>ë</w:t>
      </w:r>
      <w:r>
        <w:rPr>
          <w:rFonts w:ascii="Times New Roman" w:hAnsi="Times New Roman"/>
          <w:color w:val="000000"/>
          <w:szCs w:val="20"/>
          <w:lang w:val="sq-AL"/>
        </w:rPr>
        <w:t xml:space="preserve"> ndryshuar.</w:t>
      </w:r>
    </w:p>
    <w:p w14:paraId="32EF53B8" w14:textId="77777777" w:rsidR="00D04D6E" w:rsidRPr="00486F6E" w:rsidRDefault="00D04D6E" w:rsidP="00D04D6E">
      <w:pPr>
        <w:spacing w:line="240" w:lineRule="auto"/>
        <w:rPr>
          <w:rFonts w:ascii="Times New Roman" w:hAnsi="Times New Roman"/>
          <w:lang w:val="sq-AL"/>
        </w:rPr>
      </w:pPr>
      <w:r w:rsidRPr="00486F6E">
        <w:rPr>
          <w:rFonts w:ascii="Times New Roman" w:hAnsi="Times New Roman"/>
          <w:color w:val="000000"/>
          <w:szCs w:val="20"/>
          <w:lang w:val="sq-AL"/>
        </w:rPr>
        <w:t>Data e dorëzimit të këtij njoftimi</w:t>
      </w:r>
      <w:r w:rsidRPr="009B357A">
        <w:rPr>
          <w:rStyle w:val="Strong"/>
          <w:rFonts w:ascii="Times New Roman" w:hAnsi="Times New Roman"/>
          <w:b w:val="0"/>
          <w:bCs w:val="0"/>
          <w:color w:val="000000"/>
          <w:szCs w:val="20"/>
          <w:lang w:val="sq-AL"/>
        </w:rPr>
        <w:t xml:space="preserve"> </w:t>
      </w:r>
    </w:p>
    <w:p w14:paraId="134CA7BC" w14:textId="223FD787" w:rsidR="002D0D46" w:rsidRDefault="002D0D46" w:rsidP="0088025E">
      <w:pPr>
        <w:rPr>
          <w:rFonts w:ascii="Times New Roman" w:hAnsi="Times New Roman"/>
          <w:lang w:val="sq-AL"/>
        </w:rPr>
      </w:pPr>
    </w:p>
    <w:p w14:paraId="60029512" w14:textId="77777777" w:rsidR="000E2E24" w:rsidRDefault="000E2E24" w:rsidP="0088025E">
      <w:pPr>
        <w:rPr>
          <w:rFonts w:ascii="Times New Roman" w:hAnsi="Times New Roman"/>
          <w:lang w:val="sq-AL"/>
        </w:rPr>
      </w:pPr>
    </w:p>
    <w:p w14:paraId="34910867" w14:textId="77777777" w:rsidR="000E2E24" w:rsidRDefault="000E2E24" w:rsidP="0088025E">
      <w:pPr>
        <w:rPr>
          <w:rFonts w:ascii="Times New Roman" w:hAnsi="Times New Roman"/>
          <w:lang w:val="sq-AL"/>
        </w:rPr>
      </w:pPr>
    </w:p>
    <w:p w14:paraId="23339478" w14:textId="77777777" w:rsidR="000E2E24" w:rsidRDefault="000E2E24" w:rsidP="0088025E">
      <w:pPr>
        <w:rPr>
          <w:rFonts w:ascii="Times New Roman" w:hAnsi="Times New Roman"/>
          <w:lang w:val="sq-AL"/>
        </w:rPr>
      </w:pPr>
    </w:p>
    <w:p w14:paraId="7C883957" w14:textId="77777777" w:rsidR="000E2E24" w:rsidRDefault="000E2E24" w:rsidP="0088025E">
      <w:pPr>
        <w:rPr>
          <w:rFonts w:ascii="Times New Roman" w:hAnsi="Times New Roman"/>
          <w:lang w:val="sq-AL"/>
        </w:rPr>
      </w:pPr>
    </w:p>
    <w:p w14:paraId="646D38BF" w14:textId="77777777" w:rsidR="000E2E24" w:rsidRDefault="000E2E24" w:rsidP="0088025E">
      <w:pPr>
        <w:rPr>
          <w:rFonts w:ascii="Times New Roman" w:hAnsi="Times New Roman"/>
          <w:lang w:val="sq-AL"/>
        </w:rPr>
      </w:pPr>
    </w:p>
    <w:p w14:paraId="74283D72" w14:textId="77777777" w:rsidR="000E2E24" w:rsidRDefault="000E2E24" w:rsidP="0088025E">
      <w:pPr>
        <w:rPr>
          <w:rFonts w:ascii="Times New Roman" w:hAnsi="Times New Roman"/>
          <w:lang w:val="sq-AL"/>
        </w:rPr>
      </w:pPr>
    </w:p>
    <w:p w14:paraId="5211069C" w14:textId="77777777" w:rsidR="000E2E24" w:rsidRDefault="000E2E24" w:rsidP="0088025E">
      <w:pPr>
        <w:rPr>
          <w:rFonts w:ascii="Times New Roman" w:hAnsi="Times New Roman"/>
          <w:lang w:val="sq-AL"/>
        </w:rPr>
      </w:pPr>
    </w:p>
    <w:p w14:paraId="1357B04B" w14:textId="77777777" w:rsidR="000E2E24" w:rsidRDefault="000E2E24" w:rsidP="0088025E">
      <w:pPr>
        <w:rPr>
          <w:rFonts w:ascii="Times New Roman" w:hAnsi="Times New Roman"/>
          <w:lang w:val="sq-AL"/>
        </w:rPr>
      </w:pPr>
    </w:p>
    <w:p w14:paraId="12B691F7" w14:textId="77777777" w:rsidR="000E2E24" w:rsidRDefault="000E2E24" w:rsidP="0088025E">
      <w:pPr>
        <w:rPr>
          <w:rFonts w:ascii="Times New Roman" w:hAnsi="Times New Roman"/>
          <w:lang w:val="sq-AL"/>
        </w:rPr>
      </w:pPr>
    </w:p>
    <w:p w14:paraId="1C880326" w14:textId="77777777" w:rsidR="000E2E24" w:rsidRDefault="000E2E24" w:rsidP="0088025E">
      <w:pPr>
        <w:rPr>
          <w:rFonts w:ascii="Times New Roman" w:hAnsi="Times New Roman"/>
          <w:lang w:val="sq-AL"/>
        </w:rPr>
      </w:pPr>
    </w:p>
    <w:p w14:paraId="181A4397" w14:textId="77777777" w:rsidR="000E2E24" w:rsidRDefault="000E2E24" w:rsidP="0088025E">
      <w:pPr>
        <w:rPr>
          <w:rFonts w:ascii="Times New Roman" w:hAnsi="Times New Roman"/>
          <w:lang w:val="sq-AL"/>
        </w:rPr>
      </w:pPr>
    </w:p>
    <w:p w14:paraId="2C8A4041" w14:textId="77777777" w:rsidR="000E2E24" w:rsidRDefault="000E2E24" w:rsidP="0088025E">
      <w:pPr>
        <w:rPr>
          <w:rFonts w:ascii="Times New Roman" w:hAnsi="Times New Roman"/>
          <w:lang w:val="sq-AL"/>
        </w:rPr>
      </w:pPr>
    </w:p>
    <w:p w14:paraId="4A54C6FC" w14:textId="77777777" w:rsidR="000E2E24" w:rsidRDefault="000E2E24" w:rsidP="0088025E">
      <w:pPr>
        <w:rPr>
          <w:rFonts w:ascii="Times New Roman" w:hAnsi="Times New Roman"/>
          <w:lang w:val="sq-AL"/>
        </w:rPr>
      </w:pPr>
    </w:p>
    <w:p w14:paraId="43D88ACF" w14:textId="77777777" w:rsidR="000E2E24" w:rsidRDefault="000E2E24" w:rsidP="0088025E">
      <w:pPr>
        <w:rPr>
          <w:rFonts w:ascii="Times New Roman" w:hAnsi="Times New Roman"/>
          <w:lang w:val="sq-AL"/>
        </w:rPr>
      </w:pPr>
    </w:p>
    <w:p w14:paraId="1CF74A09" w14:textId="77777777" w:rsidR="000E2E24" w:rsidRDefault="000E2E24" w:rsidP="0088025E">
      <w:pPr>
        <w:rPr>
          <w:rFonts w:ascii="Times New Roman" w:hAnsi="Times New Roman"/>
          <w:lang w:val="sq-AL"/>
        </w:rPr>
      </w:pPr>
    </w:p>
    <w:p w14:paraId="169ADD48" w14:textId="77777777" w:rsidR="000E2E24" w:rsidRPr="00026D9B" w:rsidRDefault="000E2E24" w:rsidP="0088025E">
      <w:pPr>
        <w:rPr>
          <w:rFonts w:ascii="Times New Roman" w:hAnsi="Times New Roman"/>
          <w:lang w:val="sq-AL"/>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98"/>
      </w:tblGrid>
      <w:tr w:rsidR="00340C62" w:rsidRPr="00CC57AB" w14:paraId="19D8DF51" w14:textId="77777777" w:rsidTr="004315E1">
        <w:trPr>
          <w:trHeight w:val="1000"/>
        </w:trPr>
        <w:tc>
          <w:tcPr>
            <w:tcW w:w="9198" w:type="dxa"/>
            <w:tcBorders>
              <w:top w:val="nil"/>
              <w:left w:val="nil"/>
              <w:bottom w:val="nil"/>
              <w:right w:val="nil"/>
            </w:tcBorders>
            <w:vAlign w:val="center"/>
            <w:hideMark/>
          </w:tcPr>
          <w:p w14:paraId="4BA52713" w14:textId="77777777" w:rsidR="00340C62" w:rsidRPr="00D04D6E" w:rsidRDefault="00340C62" w:rsidP="004315E1">
            <w:pPr>
              <w:pStyle w:val="Subtitle"/>
              <w:rPr>
                <w:lang w:val="sq-AL"/>
              </w:rPr>
            </w:pPr>
            <w:bookmarkStart w:id="298" w:name="_Toc521921054"/>
            <w:bookmarkStart w:id="299" w:name="_Toc484427166"/>
            <w:bookmarkStart w:id="300" w:name="_Toc72826750"/>
            <w:r w:rsidRPr="00D04D6E">
              <w:rPr>
                <w:lang w:val="sq-AL"/>
              </w:rPr>
              <w:t>Seksioni III</w:t>
            </w:r>
            <w:r w:rsidRPr="00A52238">
              <w:rPr>
                <w:u w:val="single"/>
                <w:lang w:val="sq-AL"/>
              </w:rPr>
              <w:t xml:space="preserve"> Termat dhe Kushtet e Kontratës (TKK)</w:t>
            </w:r>
            <w:bookmarkEnd w:id="298"/>
            <w:bookmarkEnd w:id="299"/>
            <w:bookmarkEnd w:id="300"/>
          </w:p>
        </w:tc>
      </w:tr>
    </w:tbl>
    <w:p w14:paraId="2FFBF0FB" w14:textId="77777777" w:rsidR="00340C62" w:rsidRDefault="00340C62" w:rsidP="00340C62">
      <w:pPr>
        <w:rPr>
          <w:rFonts w:ascii="Times New Roman" w:hAnsi="Times New Roman"/>
          <w:lang w:val="sq-AL"/>
        </w:rPr>
      </w:pPr>
      <w:r w:rsidRPr="009B357A">
        <w:rPr>
          <w:rFonts w:ascii="Times New Roman" w:hAnsi="Times New Roman"/>
          <w:lang w:val="sq-AL"/>
        </w:rPr>
        <w:t xml:space="preserve">Ky Seksion përmban </w:t>
      </w:r>
      <w:r>
        <w:rPr>
          <w:rFonts w:ascii="Times New Roman" w:hAnsi="Times New Roman"/>
          <w:lang w:val="sq-AL"/>
        </w:rPr>
        <w:t xml:space="preserve"> :</w:t>
      </w:r>
    </w:p>
    <w:p w14:paraId="6F589CC1" w14:textId="77777777" w:rsidR="00340C62" w:rsidRDefault="00340C62" w:rsidP="00340C62">
      <w:pPr>
        <w:rPr>
          <w:rFonts w:ascii="Times New Roman" w:hAnsi="Times New Roman"/>
          <w:lang w:val="sq-AL"/>
        </w:rPr>
      </w:pPr>
    </w:p>
    <w:p w14:paraId="35829492" w14:textId="1A5186B0" w:rsidR="00340C62" w:rsidRDefault="00340C62" w:rsidP="00340C62">
      <w:pPr>
        <w:rPr>
          <w:rFonts w:ascii="Times New Roman" w:hAnsi="Times New Roman"/>
          <w:lang w:val="sq-AL"/>
        </w:rPr>
      </w:pPr>
      <w:r>
        <w:rPr>
          <w:rFonts w:ascii="Times New Roman" w:hAnsi="Times New Roman"/>
          <w:lang w:val="sq-AL"/>
        </w:rPr>
        <w:t>Shtojca</w:t>
      </w:r>
      <w:r w:rsidR="00A840A5">
        <w:rPr>
          <w:rFonts w:ascii="Times New Roman" w:hAnsi="Times New Roman"/>
          <w:lang w:val="sq-AL"/>
        </w:rPr>
        <w:t xml:space="preserve"> 1</w:t>
      </w:r>
      <w:r w:rsidR="00FF5E84">
        <w:rPr>
          <w:rFonts w:ascii="Times New Roman" w:hAnsi="Times New Roman"/>
          <w:lang w:val="sq-AL"/>
        </w:rPr>
        <w:t>6</w:t>
      </w:r>
      <w:r>
        <w:rPr>
          <w:rFonts w:ascii="Times New Roman" w:hAnsi="Times New Roman"/>
          <w:lang w:val="sq-AL"/>
        </w:rPr>
        <w:t xml:space="preserve">: Kushtet e Përgjithshme </w:t>
      </w:r>
    </w:p>
    <w:p w14:paraId="6D8A73A3" w14:textId="44A8D8B5" w:rsidR="00340C62" w:rsidRDefault="00340C62" w:rsidP="00340C62">
      <w:pPr>
        <w:rPr>
          <w:rFonts w:ascii="Times New Roman" w:hAnsi="Times New Roman"/>
          <w:lang w:val="sq-AL"/>
        </w:rPr>
      </w:pPr>
      <w:r>
        <w:rPr>
          <w:rFonts w:ascii="Times New Roman" w:hAnsi="Times New Roman"/>
          <w:lang w:val="sq-AL"/>
        </w:rPr>
        <w:t xml:space="preserve">Shtojca </w:t>
      </w:r>
      <w:r w:rsidR="00A840A5">
        <w:rPr>
          <w:rFonts w:ascii="Times New Roman" w:hAnsi="Times New Roman"/>
          <w:lang w:val="sq-AL"/>
        </w:rPr>
        <w:t>1</w:t>
      </w:r>
      <w:r w:rsidR="00FF5E84">
        <w:rPr>
          <w:rFonts w:ascii="Times New Roman" w:hAnsi="Times New Roman"/>
          <w:lang w:val="sq-AL"/>
        </w:rPr>
        <w:t>7</w:t>
      </w:r>
      <w:r>
        <w:rPr>
          <w:rFonts w:ascii="Times New Roman" w:hAnsi="Times New Roman"/>
          <w:lang w:val="sq-AL"/>
        </w:rPr>
        <w:t>: Kushtet e Veçanta të Kontratës</w:t>
      </w:r>
    </w:p>
    <w:p w14:paraId="738322CE" w14:textId="1C8E6CFD" w:rsidR="00340C62" w:rsidRDefault="00340C62" w:rsidP="00340C62">
      <w:pPr>
        <w:rPr>
          <w:rFonts w:ascii="Times New Roman" w:hAnsi="Times New Roman"/>
          <w:lang w:val="sq-AL"/>
        </w:rPr>
      </w:pPr>
      <w:r>
        <w:rPr>
          <w:rFonts w:ascii="Times New Roman" w:hAnsi="Times New Roman"/>
          <w:lang w:val="sq-AL"/>
        </w:rPr>
        <w:t xml:space="preserve">Shtojca </w:t>
      </w:r>
      <w:r w:rsidR="00A840A5">
        <w:rPr>
          <w:rFonts w:ascii="Times New Roman" w:hAnsi="Times New Roman"/>
          <w:lang w:val="sq-AL"/>
        </w:rPr>
        <w:t>1</w:t>
      </w:r>
      <w:r w:rsidR="00FF5E84">
        <w:rPr>
          <w:rFonts w:ascii="Times New Roman" w:hAnsi="Times New Roman"/>
          <w:lang w:val="sq-AL"/>
        </w:rPr>
        <w:t>8</w:t>
      </w:r>
      <w:r>
        <w:rPr>
          <w:rFonts w:ascii="Times New Roman" w:hAnsi="Times New Roman"/>
          <w:lang w:val="sq-AL"/>
        </w:rPr>
        <w:t>: Formulari i Sigurimit të Kontratës</w:t>
      </w:r>
    </w:p>
    <w:p w14:paraId="08DB3CF0" w14:textId="26051502" w:rsidR="0089603A" w:rsidRPr="0089603A" w:rsidRDefault="0089603A" w:rsidP="0089603A">
      <w:pPr>
        <w:rPr>
          <w:rFonts w:ascii="Times New Roman" w:hAnsi="Times New Roman"/>
          <w:lang w:val="sq-AL"/>
        </w:rPr>
      </w:pPr>
      <w:r w:rsidRPr="0089603A">
        <w:rPr>
          <w:rFonts w:ascii="Times New Roman" w:hAnsi="Times New Roman"/>
          <w:lang w:val="sq-AL"/>
        </w:rPr>
        <w:t xml:space="preserve">Shtojca </w:t>
      </w:r>
      <w:r w:rsidR="00A840A5">
        <w:rPr>
          <w:rFonts w:ascii="Times New Roman" w:hAnsi="Times New Roman"/>
          <w:lang w:val="sq-AL"/>
        </w:rPr>
        <w:t>1</w:t>
      </w:r>
      <w:r w:rsidR="00FF5E84">
        <w:rPr>
          <w:rFonts w:ascii="Times New Roman" w:hAnsi="Times New Roman"/>
          <w:lang w:val="sq-AL"/>
        </w:rPr>
        <w:t>9</w:t>
      </w:r>
      <w:r w:rsidRPr="0089603A">
        <w:rPr>
          <w:rFonts w:ascii="Times New Roman" w:hAnsi="Times New Roman"/>
          <w:lang w:val="sq-AL"/>
        </w:rPr>
        <w:t xml:space="preserve">: </w:t>
      </w:r>
      <w:r w:rsidR="00D04D6E" w:rsidRPr="0089603A">
        <w:rPr>
          <w:rFonts w:ascii="Times New Roman" w:hAnsi="Times New Roman"/>
          <w:lang w:val="sq-AL"/>
        </w:rPr>
        <w:t>Draft</w:t>
      </w:r>
      <w:r w:rsidR="00D04D6E">
        <w:rPr>
          <w:rFonts w:ascii="Times New Roman" w:hAnsi="Times New Roman"/>
          <w:lang w:val="sq-AL"/>
        </w:rPr>
        <w:t>M</w:t>
      </w:r>
      <w:r w:rsidR="00D04D6E" w:rsidRPr="0089603A">
        <w:rPr>
          <w:rFonts w:ascii="Times New Roman" w:hAnsi="Times New Roman"/>
          <w:lang w:val="sq-AL"/>
        </w:rPr>
        <w:t>arr</w:t>
      </w:r>
      <w:r w:rsidR="00253157">
        <w:rPr>
          <w:rFonts w:ascii="Times New Roman" w:hAnsi="Times New Roman"/>
          <w:lang w:val="sq-AL"/>
        </w:rPr>
        <w:t>ë</w:t>
      </w:r>
      <w:r w:rsidR="00D04D6E" w:rsidRPr="0089603A">
        <w:rPr>
          <w:rFonts w:ascii="Times New Roman" w:hAnsi="Times New Roman"/>
          <w:lang w:val="sq-AL"/>
        </w:rPr>
        <w:t xml:space="preserve">veshja </w:t>
      </w:r>
      <w:r w:rsidRPr="0089603A">
        <w:rPr>
          <w:rFonts w:ascii="Times New Roman" w:hAnsi="Times New Roman"/>
          <w:lang w:val="sq-AL"/>
        </w:rPr>
        <w:t>kuadër ku përcaktohen të gjitha kushtet</w:t>
      </w:r>
    </w:p>
    <w:p w14:paraId="5DBD7FA7" w14:textId="26094E80" w:rsidR="0089603A" w:rsidRDefault="0089603A" w:rsidP="0089603A">
      <w:pPr>
        <w:rPr>
          <w:rFonts w:ascii="Times New Roman" w:hAnsi="Times New Roman"/>
          <w:lang w:val="sq-AL"/>
        </w:rPr>
      </w:pPr>
      <w:r w:rsidRPr="0089603A">
        <w:rPr>
          <w:rFonts w:ascii="Times New Roman" w:hAnsi="Times New Roman"/>
          <w:lang w:val="sq-AL"/>
        </w:rPr>
        <w:t xml:space="preserve">Shtojca </w:t>
      </w:r>
      <w:r w:rsidR="00FF5E84">
        <w:rPr>
          <w:rFonts w:ascii="Times New Roman" w:hAnsi="Times New Roman"/>
          <w:lang w:val="sq-AL"/>
        </w:rPr>
        <w:t>20</w:t>
      </w:r>
      <w:r w:rsidRPr="0089603A">
        <w:rPr>
          <w:rFonts w:ascii="Times New Roman" w:hAnsi="Times New Roman"/>
          <w:lang w:val="sq-AL"/>
        </w:rPr>
        <w:t xml:space="preserve">: </w:t>
      </w:r>
      <w:r w:rsidR="00D04D6E" w:rsidRPr="0089603A">
        <w:rPr>
          <w:rFonts w:ascii="Times New Roman" w:hAnsi="Times New Roman"/>
          <w:lang w:val="sq-AL"/>
        </w:rPr>
        <w:t>Draft</w:t>
      </w:r>
      <w:r w:rsidR="00D04D6E">
        <w:rPr>
          <w:rFonts w:ascii="Times New Roman" w:hAnsi="Times New Roman"/>
          <w:lang w:val="sq-AL"/>
        </w:rPr>
        <w:t>M</w:t>
      </w:r>
      <w:r w:rsidR="00D04D6E" w:rsidRPr="0089603A">
        <w:rPr>
          <w:rFonts w:ascii="Times New Roman" w:hAnsi="Times New Roman"/>
          <w:lang w:val="sq-AL"/>
        </w:rPr>
        <w:t>arr</w:t>
      </w:r>
      <w:r w:rsidR="00253157">
        <w:rPr>
          <w:rFonts w:ascii="Times New Roman" w:hAnsi="Times New Roman"/>
          <w:lang w:val="sq-AL"/>
        </w:rPr>
        <w:t>ë</w:t>
      </w:r>
      <w:r w:rsidR="00D04D6E" w:rsidRPr="0089603A">
        <w:rPr>
          <w:rFonts w:ascii="Times New Roman" w:hAnsi="Times New Roman"/>
          <w:lang w:val="sq-AL"/>
        </w:rPr>
        <w:t xml:space="preserve">veshja </w:t>
      </w:r>
      <w:r w:rsidRPr="0089603A">
        <w:rPr>
          <w:rFonts w:ascii="Times New Roman" w:hAnsi="Times New Roman"/>
          <w:lang w:val="sq-AL"/>
        </w:rPr>
        <w:t>kuadër ku nuk përcaktohen të gjitha kushtet</w:t>
      </w:r>
    </w:p>
    <w:p w14:paraId="49D719E9" w14:textId="77777777" w:rsidR="00340C62" w:rsidRDefault="00340C62" w:rsidP="00340C62">
      <w:pPr>
        <w:rPr>
          <w:rFonts w:ascii="Times New Roman" w:hAnsi="Times New Roman"/>
          <w:lang w:val="sq-AL"/>
        </w:rPr>
      </w:pPr>
    </w:p>
    <w:p w14:paraId="5C09DD3B" w14:textId="77777777" w:rsidR="00340C62" w:rsidRDefault="00340C62" w:rsidP="00340C62">
      <w:pPr>
        <w:rPr>
          <w:rFonts w:ascii="Times New Roman" w:hAnsi="Times New Roman"/>
          <w:lang w:val="sq-AL"/>
        </w:rPr>
      </w:pPr>
    </w:p>
    <w:p w14:paraId="0178F542" w14:textId="77777777" w:rsidR="00340C62" w:rsidRDefault="00340C62" w:rsidP="00340C62">
      <w:pPr>
        <w:spacing w:before="240" w:after="240"/>
        <w:rPr>
          <w:rFonts w:ascii="Times New Roman" w:eastAsia="Times New Roman" w:hAnsi="Times New Roman"/>
          <w:sz w:val="20"/>
          <w:szCs w:val="20"/>
          <w:lang w:val="sq-AL"/>
        </w:rPr>
      </w:pPr>
    </w:p>
    <w:p w14:paraId="186589C5" w14:textId="77777777" w:rsidR="00454BF3" w:rsidRDefault="00454BF3" w:rsidP="00340C62">
      <w:pPr>
        <w:spacing w:before="240" w:after="240"/>
        <w:rPr>
          <w:rFonts w:ascii="Times New Roman" w:eastAsia="Times New Roman" w:hAnsi="Times New Roman"/>
          <w:sz w:val="20"/>
          <w:szCs w:val="20"/>
          <w:lang w:val="sq-AL"/>
        </w:rPr>
      </w:pPr>
    </w:p>
    <w:p w14:paraId="0A63052A" w14:textId="77777777" w:rsidR="00454BF3" w:rsidRDefault="00454BF3" w:rsidP="00340C62">
      <w:pPr>
        <w:spacing w:before="240" w:after="240"/>
        <w:rPr>
          <w:rFonts w:ascii="Times New Roman" w:eastAsia="Times New Roman" w:hAnsi="Times New Roman"/>
          <w:sz w:val="20"/>
          <w:szCs w:val="20"/>
          <w:lang w:val="sq-AL"/>
        </w:rPr>
      </w:pPr>
    </w:p>
    <w:p w14:paraId="13C9DCE3" w14:textId="77777777" w:rsidR="00454BF3" w:rsidRDefault="00454BF3" w:rsidP="00340C62">
      <w:pPr>
        <w:spacing w:before="240" w:after="240"/>
        <w:rPr>
          <w:rFonts w:ascii="Times New Roman" w:eastAsia="Times New Roman" w:hAnsi="Times New Roman"/>
          <w:sz w:val="20"/>
          <w:szCs w:val="20"/>
          <w:lang w:val="sq-AL"/>
        </w:rPr>
      </w:pPr>
    </w:p>
    <w:p w14:paraId="422BAA46" w14:textId="77777777" w:rsidR="00454BF3" w:rsidRDefault="00454BF3" w:rsidP="00340C62">
      <w:pPr>
        <w:spacing w:before="240" w:after="240"/>
        <w:rPr>
          <w:rFonts w:ascii="Times New Roman" w:eastAsia="Times New Roman" w:hAnsi="Times New Roman"/>
          <w:sz w:val="20"/>
          <w:szCs w:val="20"/>
          <w:lang w:val="sq-AL"/>
        </w:rPr>
      </w:pPr>
    </w:p>
    <w:p w14:paraId="20300B4C" w14:textId="77777777" w:rsidR="00454BF3" w:rsidRDefault="00454BF3" w:rsidP="00340C62">
      <w:pPr>
        <w:spacing w:before="240" w:after="240"/>
        <w:rPr>
          <w:rFonts w:ascii="Times New Roman" w:eastAsia="Times New Roman" w:hAnsi="Times New Roman"/>
          <w:sz w:val="20"/>
          <w:szCs w:val="20"/>
          <w:lang w:val="sq-AL"/>
        </w:rPr>
      </w:pPr>
    </w:p>
    <w:p w14:paraId="6E2E25E4" w14:textId="77777777" w:rsidR="00454BF3" w:rsidRDefault="00454BF3" w:rsidP="00340C62">
      <w:pPr>
        <w:spacing w:before="240" w:after="240"/>
        <w:rPr>
          <w:rFonts w:ascii="Times New Roman" w:eastAsia="Times New Roman" w:hAnsi="Times New Roman"/>
          <w:sz w:val="20"/>
          <w:szCs w:val="20"/>
          <w:lang w:val="sq-AL"/>
        </w:rPr>
      </w:pPr>
    </w:p>
    <w:p w14:paraId="7B70A05F" w14:textId="77777777" w:rsidR="00454BF3" w:rsidRDefault="00454BF3" w:rsidP="00340C62">
      <w:pPr>
        <w:spacing w:before="240" w:after="240"/>
        <w:rPr>
          <w:rFonts w:ascii="Times New Roman" w:eastAsia="Times New Roman" w:hAnsi="Times New Roman"/>
          <w:sz w:val="20"/>
          <w:szCs w:val="20"/>
          <w:lang w:val="sq-AL"/>
        </w:rPr>
      </w:pPr>
    </w:p>
    <w:p w14:paraId="7A2AC89C" w14:textId="77777777" w:rsidR="002D0D46" w:rsidRDefault="002D0D46" w:rsidP="00340C62">
      <w:pPr>
        <w:spacing w:before="240" w:after="240"/>
        <w:rPr>
          <w:rFonts w:ascii="Times New Roman" w:eastAsia="Times New Roman" w:hAnsi="Times New Roman"/>
          <w:sz w:val="20"/>
          <w:szCs w:val="20"/>
          <w:lang w:val="sq-AL"/>
        </w:rPr>
      </w:pPr>
    </w:p>
    <w:p w14:paraId="4FE144C6" w14:textId="77777777" w:rsidR="002D0D46" w:rsidRDefault="002D0D46" w:rsidP="00340C62">
      <w:pPr>
        <w:spacing w:before="240" w:after="240"/>
        <w:rPr>
          <w:rFonts w:ascii="Times New Roman" w:eastAsia="Times New Roman" w:hAnsi="Times New Roman"/>
          <w:sz w:val="20"/>
          <w:szCs w:val="20"/>
          <w:lang w:val="sq-AL"/>
        </w:rPr>
      </w:pPr>
    </w:p>
    <w:p w14:paraId="3906F9C3" w14:textId="77777777" w:rsidR="002D0D46" w:rsidRDefault="002D0D46" w:rsidP="00340C62">
      <w:pPr>
        <w:spacing w:before="240" w:after="240"/>
        <w:rPr>
          <w:rFonts w:ascii="Times New Roman" w:eastAsia="Times New Roman" w:hAnsi="Times New Roman"/>
          <w:sz w:val="20"/>
          <w:szCs w:val="20"/>
          <w:lang w:val="sq-AL"/>
        </w:rPr>
      </w:pPr>
    </w:p>
    <w:p w14:paraId="2AC56927" w14:textId="77777777" w:rsidR="00454BF3" w:rsidRDefault="00454BF3" w:rsidP="00340C62">
      <w:pPr>
        <w:spacing w:before="240" w:after="240"/>
        <w:rPr>
          <w:rFonts w:ascii="Times New Roman" w:eastAsia="Times New Roman" w:hAnsi="Times New Roman"/>
          <w:sz w:val="20"/>
          <w:szCs w:val="20"/>
          <w:lang w:val="sq-AL"/>
        </w:rPr>
      </w:pPr>
    </w:p>
    <w:p w14:paraId="725FD4C2" w14:textId="77777777" w:rsidR="00454BF3" w:rsidRDefault="00454BF3" w:rsidP="00340C62">
      <w:pPr>
        <w:spacing w:before="240" w:after="240"/>
        <w:rPr>
          <w:rFonts w:ascii="Times New Roman" w:eastAsia="Times New Roman" w:hAnsi="Times New Roman"/>
          <w:sz w:val="20"/>
          <w:szCs w:val="20"/>
          <w:lang w:val="sq-AL"/>
        </w:rPr>
      </w:pPr>
    </w:p>
    <w:p w14:paraId="5A7B6869" w14:textId="77777777" w:rsidR="00454BF3" w:rsidRDefault="00454BF3" w:rsidP="00340C62">
      <w:pPr>
        <w:spacing w:before="240" w:after="240"/>
        <w:rPr>
          <w:rFonts w:ascii="Times New Roman" w:eastAsia="Times New Roman" w:hAnsi="Times New Roman"/>
          <w:sz w:val="20"/>
          <w:szCs w:val="20"/>
          <w:lang w:val="sq-AL"/>
        </w:rPr>
      </w:pPr>
    </w:p>
    <w:p w14:paraId="4B616267" w14:textId="77777777" w:rsidR="00454BF3" w:rsidRDefault="00454BF3" w:rsidP="00340C62">
      <w:pPr>
        <w:spacing w:before="240" w:after="240"/>
        <w:rPr>
          <w:rFonts w:ascii="Times New Roman" w:eastAsia="Times New Roman" w:hAnsi="Times New Roman"/>
          <w:sz w:val="20"/>
          <w:szCs w:val="20"/>
          <w:lang w:val="sq-AL"/>
        </w:rPr>
      </w:pPr>
    </w:p>
    <w:p w14:paraId="7208F696" w14:textId="606B597B" w:rsidR="00454BF3" w:rsidRPr="00A52238" w:rsidRDefault="004064DD" w:rsidP="00340C62">
      <w:pPr>
        <w:spacing w:before="240" w:after="240"/>
        <w:rPr>
          <w:rFonts w:ascii="Times New Roman" w:eastAsia="Times New Roman" w:hAnsi="Times New Roman"/>
          <w:b/>
          <w:bCs/>
          <w:sz w:val="20"/>
          <w:szCs w:val="20"/>
          <w:lang w:val="sq-AL"/>
        </w:rPr>
      </w:pPr>
      <w:r w:rsidRPr="00A52238">
        <w:rPr>
          <w:rFonts w:ascii="Times New Roman" w:eastAsia="Times New Roman" w:hAnsi="Times New Roman"/>
          <w:b/>
          <w:bCs/>
          <w:sz w:val="20"/>
          <w:szCs w:val="20"/>
          <w:lang w:val="sq-AL"/>
        </w:rPr>
        <w:t>Shtojca 1</w:t>
      </w:r>
      <w:r w:rsidR="00FF5E84">
        <w:rPr>
          <w:rFonts w:ascii="Times New Roman" w:eastAsia="Times New Roman" w:hAnsi="Times New Roman"/>
          <w:b/>
          <w:bCs/>
          <w:sz w:val="20"/>
          <w:szCs w:val="20"/>
          <w:lang w:val="sq-AL"/>
        </w:rPr>
        <w:t>6</w:t>
      </w:r>
      <w:r w:rsidRPr="00A52238">
        <w:rPr>
          <w:rFonts w:ascii="Times New Roman" w:eastAsia="Times New Roman" w:hAnsi="Times New Roman"/>
          <w:b/>
          <w:bCs/>
          <w:sz w:val="20"/>
          <w:szCs w:val="20"/>
          <w:lang w:val="sq-AL"/>
        </w:rPr>
        <w:t>.</w:t>
      </w:r>
    </w:p>
    <w:tbl>
      <w:tblPr>
        <w:tblW w:w="97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53"/>
        <w:gridCol w:w="79"/>
        <w:gridCol w:w="7806"/>
        <w:gridCol w:w="720"/>
        <w:gridCol w:w="137"/>
      </w:tblGrid>
      <w:tr w:rsidR="00340C62" w:rsidRPr="00CC57AB" w14:paraId="69CB6D7C" w14:textId="77777777" w:rsidTr="0088025E">
        <w:trPr>
          <w:trHeight w:val="707"/>
        </w:trPr>
        <w:tc>
          <w:tcPr>
            <w:tcW w:w="9713" w:type="dxa"/>
            <w:gridSpan w:val="6"/>
            <w:tcBorders>
              <w:top w:val="single" w:sz="4" w:space="0" w:color="auto"/>
              <w:left w:val="single" w:sz="4" w:space="0" w:color="auto"/>
              <w:bottom w:val="single" w:sz="4" w:space="0" w:color="auto"/>
              <w:right w:val="single" w:sz="4" w:space="0" w:color="auto"/>
            </w:tcBorders>
            <w:vAlign w:val="center"/>
            <w:hideMark/>
          </w:tcPr>
          <w:p w14:paraId="5CE8CB48" w14:textId="77777777" w:rsidR="00340C62" w:rsidRPr="00454BF3" w:rsidRDefault="00340C62" w:rsidP="004315E1">
            <w:pPr>
              <w:spacing w:before="240" w:after="240"/>
              <w:jc w:val="center"/>
              <w:outlineLvl w:val="0"/>
              <w:rPr>
                <w:rFonts w:ascii="Times New Roman" w:eastAsia="Times New Roman" w:hAnsi="Times New Roman"/>
                <w:b/>
                <w:sz w:val="28"/>
                <w:szCs w:val="28"/>
                <w:lang w:val="sq-AL"/>
              </w:rPr>
            </w:pPr>
            <w:r w:rsidRPr="00454BF3">
              <w:rPr>
                <w:rFonts w:ascii="Times New Roman" w:eastAsia="Times New Roman" w:hAnsi="Times New Roman"/>
                <w:b/>
                <w:sz w:val="28"/>
                <w:szCs w:val="28"/>
                <w:lang w:val="sq-AL"/>
              </w:rPr>
              <w:t xml:space="preserve">Kushtet e Përgjithshme të Kontratës (KPK) </w:t>
            </w:r>
          </w:p>
        </w:tc>
      </w:tr>
      <w:tr w:rsidR="00340C62" w:rsidRPr="00CC57AB" w14:paraId="345E72C8"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tcPr>
          <w:p w14:paraId="3C341034" w14:textId="77777777" w:rsidR="00340C62" w:rsidRPr="00454BF3" w:rsidRDefault="00340C62" w:rsidP="004315E1">
            <w:pPr>
              <w:spacing w:before="240" w:after="240"/>
              <w:rPr>
                <w:rFonts w:ascii="Times New Roman" w:eastAsia="Arial Unicode MS" w:hAnsi="Times New Roman"/>
                <w:b/>
                <w:bCs/>
                <w:lang w:val="sq-AL"/>
              </w:rPr>
            </w:pPr>
            <w:r w:rsidRPr="00454BF3">
              <w:rPr>
                <w:rFonts w:ascii="Times New Roman" w:eastAsia="Arial Unicode MS" w:hAnsi="Times New Roman"/>
                <w:lang w:val="sq-AL"/>
              </w:rPr>
              <w:t>Këto Kushte të Përgjithshme të Kontratës (KPK), së bashku me Kushtet e Veçanta dhe dokumentet e tjera të renditura në to, përbëjnë një dokument të plotë që shpreh të drejtat dhe detyrimet e palëve.</w:t>
            </w:r>
          </w:p>
        </w:tc>
      </w:tr>
      <w:tr w:rsidR="00340C62" w:rsidRPr="004C21E9" w14:paraId="3B8A818B"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26663EF8" w14:textId="77777777" w:rsidR="00340C62" w:rsidRPr="00454BF3" w:rsidRDefault="00340C62" w:rsidP="004315E1">
            <w:pPr>
              <w:spacing w:before="120" w:after="240"/>
              <w:ind w:left="360" w:hanging="360"/>
              <w:rPr>
                <w:rFonts w:ascii="Times New Roman" w:eastAsia="Arial Unicode MS" w:hAnsi="Times New Roman"/>
                <w:b/>
                <w:bCs/>
                <w:color w:val="000000"/>
                <w:lang w:val="sq-AL"/>
              </w:rPr>
            </w:pPr>
            <w:bookmarkStart w:id="301" w:name="_Toc72827045"/>
            <w:r w:rsidRPr="00454BF3">
              <w:rPr>
                <w:rFonts w:ascii="Times New Roman" w:eastAsia="Arial Unicode MS" w:hAnsi="Times New Roman"/>
                <w:b/>
                <w:color w:val="000000"/>
                <w:lang w:val="sq-AL"/>
              </w:rPr>
              <w:t>Neni 1    Dispozitat e përgjithshme</w:t>
            </w:r>
            <w:bookmarkEnd w:id="301"/>
          </w:p>
        </w:tc>
      </w:tr>
      <w:tr w:rsidR="00340C62" w:rsidRPr="004C21E9" w14:paraId="32F2F8C6"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B9875FB" w14:textId="77777777" w:rsidR="00340C62" w:rsidRPr="00454BF3" w:rsidRDefault="00340C62" w:rsidP="004315E1">
            <w:pPr>
              <w:spacing w:before="120" w:after="240"/>
              <w:rPr>
                <w:rFonts w:ascii="Times New Roman" w:eastAsia="Arial Unicode MS" w:hAnsi="Times New Roman"/>
                <w:b/>
                <w:lang w:val="sq-AL"/>
              </w:rPr>
            </w:pPr>
            <w:bookmarkStart w:id="302" w:name="_Toc478066308"/>
            <w:r w:rsidRPr="00454BF3">
              <w:rPr>
                <w:rFonts w:ascii="Times New Roman" w:eastAsia="Arial Unicode MS" w:hAnsi="Times New Roman"/>
                <w:b/>
                <w:lang w:val="sq-AL"/>
              </w:rPr>
              <w:t>1.1</w:t>
            </w:r>
            <w:r w:rsidRPr="00454BF3">
              <w:rPr>
                <w:rFonts w:ascii="Times New Roman" w:eastAsia="Times New Roman" w:hAnsi="Times New Roman"/>
                <w:lang w:val="sq-AL"/>
              </w:rPr>
              <w:t xml:space="preserve"> </w:t>
            </w:r>
            <w:r w:rsidRPr="00454BF3">
              <w:rPr>
                <w:rFonts w:ascii="Times New Roman" w:eastAsia="Arial Unicode MS" w:hAnsi="Times New Roman"/>
                <w:b/>
                <w:lang w:val="sq-AL"/>
              </w:rPr>
              <w:t>Përkufizimet</w:t>
            </w:r>
            <w:bookmarkEnd w:id="302"/>
          </w:p>
        </w:tc>
      </w:tr>
      <w:tr w:rsidR="00340C62" w:rsidRPr="00CC57AB" w14:paraId="7C9DE5BE"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E3E8E8F" w14:textId="77777777" w:rsidR="00340C62" w:rsidRPr="00454BF3" w:rsidRDefault="00340C62" w:rsidP="004315E1">
            <w:pPr>
              <w:spacing w:before="120" w:after="120"/>
              <w:rPr>
                <w:rFonts w:ascii="Times New Roman" w:eastAsia="Arial Unicode MS" w:hAnsi="Times New Roman"/>
                <w:lang w:val="sq-AL"/>
              </w:rPr>
            </w:pPr>
          </w:p>
        </w:tc>
        <w:tc>
          <w:tcPr>
            <w:tcW w:w="8795" w:type="dxa"/>
            <w:gridSpan w:val="5"/>
            <w:vAlign w:val="center"/>
            <w:hideMark/>
          </w:tcPr>
          <w:p w14:paraId="30EFDA7E" w14:textId="77777777" w:rsidR="00340C62" w:rsidRPr="00454BF3" w:rsidRDefault="00340C62" w:rsidP="004315E1">
            <w:pPr>
              <w:spacing w:before="120" w:after="120"/>
              <w:rPr>
                <w:rFonts w:ascii="Times New Roman" w:eastAsia="Arial Unicode MS" w:hAnsi="Times New Roman"/>
                <w:lang w:val="sq-AL"/>
              </w:rPr>
            </w:pPr>
            <w:r w:rsidRPr="00454BF3">
              <w:rPr>
                <w:rFonts w:ascii="Times New Roman" w:eastAsia="Arial Unicode MS" w:hAnsi="Times New Roman"/>
                <w:lang w:val="sq-AL"/>
              </w:rPr>
              <w:t xml:space="preserve">Në Kushtet e Kontratës ("këto Kushte"), të cilat përfshijnë Kushtet e Veçanta dhe këto Kushte të   Përgjithshme, fjalët dhe shprehjet e mëposhtme kanë këto kuptime: </w:t>
            </w:r>
          </w:p>
        </w:tc>
      </w:tr>
      <w:tr w:rsidR="00340C62" w:rsidRPr="004C21E9" w14:paraId="648297B2"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50839F49"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1.1.1</w:t>
            </w:r>
            <w:r w:rsidRPr="00454BF3">
              <w:rPr>
                <w:rFonts w:ascii="Times New Roman" w:eastAsia="Arial Unicode MS" w:hAnsi="Times New Roman"/>
                <w:b/>
                <w:lang w:val="sq-AL"/>
              </w:rPr>
              <w:tab/>
              <w:t>Kontrata</w:t>
            </w:r>
          </w:p>
        </w:tc>
      </w:tr>
      <w:tr w:rsidR="00340C62" w:rsidRPr="00CC57AB" w14:paraId="65211A61"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102824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1.1.1.1</w:t>
            </w:r>
          </w:p>
        </w:tc>
        <w:tc>
          <w:tcPr>
            <w:tcW w:w="8795" w:type="dxa"/>
            <w:gridSpan w:val="5"/>
            <w:vAlign w:val="center"/>
            <w:hideMark/>
          </w:tcPr>
          <w:p w14:paraId="584B8B05"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“Kontrata” do të thotë kontrata me shpërblim, e lidhur me shkrim, ndërmjet një apo më shumë operatorëve ekonomikë dhe një ose më shumë autoriteteve kontraktore, që kanë si objekt kryerjen e punimeve, furnizimin e mallrave dhe shërbimeve, n</w:t>
            </w:r>
            <w:r w:rsidRPr="00454BF3">
              <w:rPr>
                <w:rFonts w:ascii="Times New Roman" w:eastAsia="Arial Unicode MS" w:hAnsi="Times New Roman"/>
                <w:lang w:val="sq-AL"/>
              </w:rPr>
              <w:t>ë përputhje me LPP</w:t>
            </w:r>
            <w:r w:rsidRPr="00454BF3">
              <w:rPr>
                <w:rFonts w:ascii="Times New Roman" w:eastAsia="Times New Roman" w:hAnsi="Times New Roman"/>
                <w:bCs/>
                <w:lang w:val="sq-AL"/>
              </w:rPr>
              <w:t>.</w:t>
            </w:r>
          </w:p>
        </w:tc>
      </w:tr>
      <w:tr w:rsidR="00340C62" w:rsidRPr="00CC57AB" w14:paraId="117E74D2"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1FDDF31"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1.1.1.2</w:t>
            </w:r>
          </w:p>
        </w:tc>
        <w:tc>
          <w:tcPr>
            <w:tcW w:w="8795" w:type="dxa"/>
            <w:gridSpan w:val="5"/>
            <w:vAlign w:val="center"/>
            <w:hideMark/>
          </w:tcPr>
          <w:p w14:paraId="4368407B"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"Dokumentet e Kontratës" do të thotë dokumentet e renditura në Kontratë, përfshirë çdo ndryshim të saj.</w:t>
            </w:r>
          </w:p>
        </w:tc>
      </w:tr>
      <w:tr w:rsidR="00340C62" w:rsidRPr="00CC57AB" w14:paraId="735A30E3"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B54505D"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1.1.1.3</w:t>
            </w:r>
          </w:p>
        </w:tc>
        <w:tc>
          <w:tcPr>
            <w:tcW w:w="8795" w:type="dxa"/>
            <w:gridSpan w:val="5"/>
            <w:vAlign w:val="center"/>
            <w:hideMark/>
          </w:tcPr>
          <w:p w14:paraId="2C9BE2D8"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 xml:space="preserve">“Çmimi i Kontratës” </w:t>
            </w:r>
            <w:r w:rsidRPr="004175EF">
              <w:rPr>
                <w:rFonts w:ascii="Times New Roman" w:hAnsi="Times New Roman"/>
                <w:lang w:val="sq-AL"/>
              </w:rPr>
              <w:t>do të thotë</w:t>
            </w:r>
            <w:r w:rsidRPr="00454BF3">
              <w:rPr>
                <w:rFonts w:ascii="Times New Roman" w:eastAsia="Times New Roman" w:hAnsi="Times New Roman"/>
                <w:bCs/>
                <w:lang w:val="sq-AL"/>
              </w:rPr>
              <w:t xml:space="preserve"> çmimi q</w:t>
            </w:r>
            <w:r w:rsidRPr="004175EF">
              <w:rPr>
                <w:rFonts w:ascii="Times New Roman" w:hAnsi="Times New Roman"/>
                <w:lang w:val="sq-AL"/>
              </w:rPr>
              <w:t>ë</w:t>
            </w:r>
            <w:r w:rsidRPr="00454BF3">
              <w:rPr>
                <w:rFonts w:ascii="Times New Roman" w:eastAsia="Times New Roman" w:hAnsi="Times New Roman"/>
                <w:bCs/>
                <w:lang w:val="sq-AL"/>
              </w:rPr>
              <w:t xml:space="preserve"> i paguhet Furnizuesit siç specifikohet në kontrat</w:t>
            </w:r>
            <w:r w:rsidRPr="004175EF">
              <w:rPr>
                <w:rFonts w:ascii="Times New Roman" w:hAnsi="Times New Roman"/>
                <w:lang w:val="sq-AL"/>
              </w:rPr>
              <w:t>ë</w:t>
            </w:r>
            <w:r w:rsidRPr="00454BF3">
              <w:rPr>
                <w:rFonts w:ascii="Times New Roman" w:eastAsia="Times New Roman" w:hAnsi="Times New Roman"/>
                <w:bCs/>
                <w:lang w:val="sq-AL"/>
              </w:rPr>
              <w:t>.</w:t>
            </w:r>
          </w:p>
        </w:tc>
      </w:tr>
      <w:tr w:rsidR="00340C62" w:rsidRPr="00CC57AB" w14:paraId="77F930CC"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6126C0C"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1.1.1.4</w:t>
            </w:r>
          </w:p>
          <w:p w14:paraId="6BC804AA" w14:textId="77777777" w:rsidR="00340C62" w:rsidRPr="00454BF3" w:rsidRDefault="00340C62" w:rsidP="004315E1">
            <w:pPr>
              <w:spacing w:before="120" w:after="120"/>
              <w:rPr>
                <w:rFonts w:ascii="Times New Roman" w:eastAsia="Times New Roman" w:hAnsi="Times New Roman"/>
                <w:b/>
                <w:bCs/>
                <w:lang w:val="sq-AL"/>
              </w:rPr>
            </w:pPr>
          </w:p>
          <w:p w14:paraId="7367D4B5"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1.1.1.5</w:t>
            </w:r>
          </w:p>
        </w:tc>
        <w:tc>
          <w:tcPr>
            <w:tcW w:w="8795" w:type="dxa"/>
            <w:gridSpan w:val="5"/>
            <w:vAlign w:val="center"/>
            <w:hideMark/>
          </w:tcPr>
          <w:p w14:paraId="715813C5"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"Përfundimi” do të thotë përmbushja e t</w:t>
            </w:r>
            <w:r w:rsidRPr="004175EF">
              <w:rPr>
                <w:rFonts w:ascii="Times New Roman" w:hAnsi="Times New Roman"/>
                <w:lang w:val="sq-AL"/>
              </w:rPr>
              <w:t xml:space="preserve">ë gjitha detyrimeve, me ose pa penalitet, </w:t>
            </w:r>
            <w:r w:rsidRPr="00454BF3">
              <w:rPr>
                <w:rFonts w:ascii="Times New Roman" w:eastAsia="Times New Roman" w:hAnsi="Times New Roman"/>
                <w:bCs/>
                <w:lang w:val="sq-AL"/>
              </w:rPr>
              <w:t>nga Furnizuesi në përputhje me termat dhe kushtet e përcaktuara në Kontratë.</w:t>
            </w:r>
          </w:p>
          <w:p w14:paraId="5AFB5BAF"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“Nd</w:t>
            </w:r>
            <w:r w:rsidRPr="00454BF3">
              <w:rPr>
                <w:rFonts w:ascii="Times New Roman" w:eastAsia="Arial Unicode MS" w:hAnsi="Times New Roman"/>
                <w:lang w:val="sq-AL"/>
              </w:rPr>
              <w:t xml:space="preserve">ërprerje e Kontratës” do të thotë mosvijimi i ekzekutimit të Kontratës sipas përcaktimeve në Nenin 25.  </w:t>
            </w:r>
          </w:p>
        </w:tc>
      </w:tr>
      <w:tr w:rsidR="00340C62" w:rsidRPr="00CC57AB" w14:paraId="1F8D9E58"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2DD1F55A"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1.1.1.6</w:t>
            </w:r>
          </w:p>
        </w:tc>
        <w:tc>
          <w:tcPr>
            <w:tcW w:w="8795" w:type="dxa"/>
            <w:gridSpan w:val="5"/>
            <w:vAlign w:val="center"/>
            <w:hideMark/>
          </w:tcPr>
          <w:p w14:paraId="6ABE3F41" w14:textId="77777777" w:rsidR="00340C62" w:rsidRPr="00454BF3" w:rsidRDefault="00340C62" w:rsidP="004315E1">
            <w:pPr>
              <w:rPr>
                <w:rFonts w:ascii="Times New Roman" w:eastAsia="Times New Roman" w:hAnsi="Times New Roman"/>
                <w:bCs/>
                <w:lang w:val="sq-AL"/>
              </w:rPr>
            </w:pPr>
            <w:r w:rsidRPr="00454BF3">
              <w:rPr>
                <w:rFonts w:ascii="Times New Roman" w:eastAsia="Times New Roman" w:hAnsi="Times New Roman"/>
                <w:bCs/>
                <w:lang w:val="sq-AL"/>
              </w:rPr>
              <w:t>"Specifikime teknike" do të thotë karakteristikat e Mallrave objekt kontrate dhe çdo shtesë dhe modifikim i k</w:t>
            </w:r>
            <w:r w:rsidRPr="00454BF3">
              <w:rPr>
                <w:rFonts w:ascii="Times New Roman" w:eastAsia="Arial Unicode MS" w:hAnsi="Times New Roman"/>
                <w:lang w:val="sq-AL"/>
              </w:rPr>
              <w:t>ëtyre</w:t>
            </w:r>
            <w:r w:rsidRPr="00454BF3">
              <w:rPr>
                <w:rFonts w:ascii="Times New Roman" w:eastAsia="Times New Roman" w:hAnsi="Times New Roman"/>
                <w:bCs/>
                <w:lang w:val="sq-AL"/>
              </w:rPr>
              <w:t xml:space="preserve"> karakteristikave në përputhje me Kontratën. </w:t>
            </w:r>
          </w:p>
        </w:tc>
      </w:tr>
      <w:tr w:rsidR="00340C62" w:rsidRPr="00CC57AB" w14:paraId="0E39C790"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70067DE"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1.1.1.7</w:t>
            </w:r>
          </w:p>
          <w:p w14:paraId="059D7795" w14:textId="77777777" w:rsidR="00340C62" w:rsidRPr="00454BF3" w:rsidRDefault="00340C62" w:rsidP="004315E1">
            <w:pPr>
              <w:spacing w:before="120" w:after="120"/>
              <w:rPr>
                <w:rFonts w:ascii="Times New Roman" w:eastAsia="Times New Roman" w:hAnsi="Times New Roman"/>
                <w:b/>
                <w:bCs/>
                <w:lang w:val="sq-AL"/>
              </w:rPr>
            </w:pPr>
          </w:p>
          <w:p w14:paraId="050150FF"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1.1.1.8</w:t>
            </w:r>
          </w:p>
        </w:tc>
        <w:tc>
          <w:tcPr>
            <w:tcW w:w="8795" w:type="dxa"/>
            <w:gridSpan w:val="5"/>
            <w:vAlign w:val="center"/>
            <w:hideMark/>
          </w:tcPr>
          <w:p w14:paraId="1E8CED27"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"Vizatimet" do të thotë vizatimet e Mallrave, siç janë  përfshirë  në Kontratë, dhe çdo vizatim shtesë dhe i modifikuar i lëshuar nga (ose në emër dhe për llogari  të) Blerësit në përputhje me Kontratën.</w:t>
            </w:r>
          </w:p>
          <w:p w14:paraId="1F72B295"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“Katalog” do të thotë </w:t>
            </w:r>
            <w:r w:rsidRPr="004C21E9">
              <w:rPr>
                <w:rFonts w:ascii="Times New Roman" w:eastAsia="Times New Roman" w:hAnsi="Times New Roman"/>
                <w:bCs/>
                <w:lang w:val="sq-AL"/>
              </w:rPr>
              <w:t>nj</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“lib</w:t>
            </w:r>
            <w:r w:rsidRPr="00454BF3">
              <w:rPr>
                <w:rFonts w:ascii="Times New Roman" w:eastAsia="Times New Roman" w:hAnsi="Times New Roman"/>
                <w:bCs/>
                <w:lang w:val="sq-AL"/>
              </w:rPr>
              <w:t>ë</w:t>
            </w:r>
            <w:r w:rsidRPr="004C21E9">
              <w:rPr>
                <w:rFonts w:ascii="Times New Roman" w:eastAsia="Times New Roman" w:hAnsi="Times New Roman"/>
                <w:bCs/>
                <w:lang w:val="sq-AL"/>
              </w:rPr>
              <w:t>r” q</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p</w:t>
            </w:r>
            <w:r w:rsidRPr="00454BF3">
              <w:rPr>
                <w:rFonts w:ascii="Times New Roman" w:eastAsia="Times New Roman" w:hAnsi="Times New Roman"/>
                <w:bCs/>
                <w:lang w:val="sq-AL"/>
              </w:rPr>
              <w:t>ë</w:t>
            </w:r>
            <w:r w:rsidRPr="004C21E9">
              <w:rPr>
                <w:rFonts w:ascii="Times New Roman" w:eastAsia="Times New Roman" w:hAnsi="Times New Roman"/>
                <w:bCs/>
                <w:lang w:val="sq-AL"/>
              </w:rPr>
              <w:t>rmban list</w:t>
            </w:r>
            <w:r w:rsidRPr="00454BF3">
              <w:rPr>
                <w:rFonts w:ascii="Times New Roman" w:eastAsia="Times New Roman" w:hAnsi="Times New Roman"/>
                <w:bCs/>
                <w:lang w:val="sq-AL"/>
              </w:rPr>
              <w:t>ë</w:t>
            </w:r>
            <w:r w:rsidRPr="004C21E9">
              <w:rPr>
                <w:rFonts w:ascii="Times New Roman" w:eastAsia="Times New Roman" w:hAnsi="Times New Roman"/>
                <w:bCs/>
                <w:lang w:val="sq-AL"/>
              </w:rPr>
              <w:t>n e produkteve/mallrave p</w:t>
            </w:r>
            <w:r w:rsidRPr="00454BF3">
              <w:rPr>
                <w:rFonts w:ascii="Times New Roman" w:eastAsia="Times New Roman" w:hAnsi="Times New Roman"/>
                <w:bCs/>
                <w:lang w:val="sq-AL"/>
              </w:rPr>
              <w:t>ë</w:t>
            </w:r>
            <w:r w:rsidRPr="004C21E9">
              <w:rPr>
                <w:rFonts w:ascii="Times New Roman" w:eastAsia="Times New Roman" w:hAnsi="Times New Roman"/>
                <w:bCs/>
                <w:lang w:val="sq-AL"/>
              </w:rPr>
              <w:t>rfshir</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p</w:t>
            </w:r>
            <w:r w:rsidRPr="00454BF3">
              <w:rPr>
                <w:rFonts w:ascii="Times New Roman" w:eastAsia="Times New Roman" w:hAnsi="Times New Roman"/>
                <w:bCs/>
                <w:lang w:val="sq-AL"/>
              </w:rPr>
              <w:t>ë</w:t>
            </w:r>
            <w:r w:rsidRPr="004C21E9">
              <w:rPr>
                <w:rFonts w:ascii="Times New Roman" w:eastAsia="Times New Roman" w:hAnsi="Times New Roman"/>
                <w:bCs/>
                <w:lang w:val="sq-AL"/>
              </w:rPr>
              <w:t>rshkrimet e cil</w:t>
            </w:r>
            <w:r w:rsidRPr="00454BF3">
              <w:rPr>
                <w:rFonts w:ascii="Times New Roman" w:eastAsia="Times New Roman" w:hAnsi="Times New Roman"/>
                <w:bCs/>
                <w:lang w:val="sq-AL"/>
              </w:rPr>
              <w:t>ë</w:t>
            </w:r>
            <w:r w:rsidRPr="004C21E9">
              <w:rPr>
                <w:rFonts w:ascii="Times New Roman" w:eastAsia="Times New Roman" w:hAnsi="Times New Roman"/>
                <w:bCs/>
                <w:lang w:val="sq-AL"/>
              </w:rPr>
              <w:t>sive/specifikimeve, si dhe m</w:t>
            </w:r>
            <w:r w:rsidRPr="00454BF3">
              <w:rPr>
                <w:rFonts w:ascii="Times New Roman" w:eastAsia="Times New Roman" w:hAnsi="Times New Roman"/>
                <w:bCs/>
                <w:lang w:val="sq-AL"/>
              </w:rPr>
              <w:t>ë</w:t>
            </w:r>
            <w:r w:rsidRPr="004C21E9">
              <w:rPr>
                <w:rFonts w:ascii="Times New Roman" w:eastAsia="Times New Roman" w:hAnsi="Times New Roman"/>
                <w:bCs/>
                <w:lang w:val="sq-AL"/>
              </w:rPr>
              <w:t>nyr</w:t>
            </w:r>
            <w:r w:rsidRPr="00454BF3">
              <w:rPr>
                <w:rFonts w:ascii="Times New Roman" w:eastAsia="Times New Roman" w:hAnsi="Times New Roman"/>
                <w:bCs/>
                <w:lang w:val="sq-AL"/>
              </w:rPr>
              <w:t>ë</w:t>
            </w:r>
            <w:r w:rsidRPr="004C21E9">
              <w:rPr>
                <w:rFonts w:ascii="Times New Roman" w:eastAsia="Times New Roman" w:hAnsi="Times New Roman"/>
                <w:bCs/>
                <w:lang w:val="sq-AL"/>
              </w:rPr>
              <w:t>n e p</w:t>
            </w:r>
            <w:r w:rsidRPr="00454BF3">
              <w:rPr>
                <w:rFonts w:ascii="Times New Roman" w:eastAsia="Times New Roman" w:hAnsi="Times New Roman"/>
                <w:bCs/>
                <w:lang w:val="sq-AL"/>
              </w:rPr>
              <w:t>ë</w:t>
            </w:r>
            <w:r w:rsidRPr="004C21E9">
              <w:rPr>
                <w:rFonts w:ascii="Times New Roman" w:eastAsia="Times New Roman" w:hAnsi="Times New Roman"/>
                <w:bCs/>
                <w:lang w:val="sq-AL"/>
              </w:rPr>
              <w:t>rdorimit t</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tyre.</w:t>
            </w:r>
          </w:p>
        </w:tc>
      </w:tr>
      <w:tr w:rsidR="00340C62" w:rsidRPr="00CC57AB" w14:paraId="1D27970A"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9A99316"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1.1.1.9</w:t>
            </w:r>
          </w:p>
        </w:tc>
        <w:tc>
          <w:tcPr>
            <w:tcW w:w="8795" w:type="dxa"/>
            <w:gridSpan w:val="5"/>
            <w:vAlign w:val="center"/>
            <w:hideMark/>
          </w:tcPr>
          <w:p w14:paraId="597CA089" w14:textId="77777777" w:rsidR="00340C62" w:rsidRPr="00454BF3" w:rsidRDefault="00340C62" w:rsidP="004315E1">
            <w:pPr>
              <w:tabs>
                <w:tab w:val="left" w:pos="4786"/>
              </w:tabs>
              <w:spacing w:before="120" w:after="120"/>
              <w:rPr>
                <w:rFonts w:ascii="Times New Roman" w:eastAsia="Times New Roman" w:hAnsi="Times New Roman"/>
                <w:bCs/>
                <w:lang w:val="sq-AL"/>
              </w:rPr>
            </w:pPr>
            <w:r w:rsidRPr="00454BF3">
              <w:rPr>
                <w:rFonts w:ascii="Times New Roman" w:eastAsia="Times New Roman" w:hAnsi="Times New Roman"/>
                <w:bCs/>
                <w:lang w:val="sq-AL"/>
              </w:rPr>
              <w:t>“Listat” do të thotë dokumenti (et) me titull Listat të plotësuara nga Furnizuesi dhe të dorëzuara me ofertën, siç janë të përfshira  në  Kontratë . Dokumente  të  tilla mund të përfshijnë Listat e Çmimeve të dhëna, Listat e tarifave dhe / ose çmimeve.</w:t>
            </w:r>
          </w:p>
        </w:tc>
      </w:tr>
      <w:tr w:rsidR="00340C62" w:rsidRPr="00CC57AB" w14:paraId="180A3DA4"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2DA2A5C" w14:textId="77777777" w:rsidR="00340C62" w:rsidRPr="00454BF3" w:rsidRDefault="00340C62" w:rsidP="00502722">
            <w:pPr>
              <w:spacing w:before="120" w:after="120"/>
              <w:ind w:right="-90"/>
              <w:rPr>
                <w:rFonts w:ascii="Times New Roman" w:eastAsia="Times New Roman" w:hAnsi="Times New Roman"/>
                <w:b/>
                <w:bCs/>
                <w:lang w:val="sq-AL"/>
              </w:rPr>
            </w:pPr>
            <w:r w:rsidRPr="00454BF3">
              <w:rPr>
                <w:rFonts w:ascii="Times New Roman" w:eastAsia="Times New Roman" w:hAnsi="Times New Roman"/>
                <w:b/>
                <w:bCs/>
                <w:lang w:val="sq-AL"/>
              </w:rPr>
              <w:t>1.1.1.10</w:t>
            </w:r>
          </w:p>
        </w:tc>
        <w:tc>
          <w:tcPr>
            <w:tcW w:w="8795" w:type="dxa"/>
            <w:gridSpan w:val="5"/>
            <w:vAlign w:val="center"/>
            <w:hideMark/>
          </w:tcPr>
          <w:p w14:paraId="5697C916"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“Ofertë” do të thotë oferta ekonomike dhe të gjitha dokumentet e tjera që Furnizuesi ka dorëzuar me ofertën ekonomike, siç janë përfshirë në Kontratë.</w:t>
            </w:r>
          </w:p>
        </w:tc>
      </w:tr>
      <w:tr w:rsidR="00340C62" w:rsidRPr="00CC57AB" w14:paraId="45381CA8"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BEB7E97"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1.1.1.11</w:t>
            </w:r>
          </w:p>
        </w:tc>
        <w:tc>
          <w:tcPr>
            <w:tcW w:w="8795" w:type="dxa"/>
            <w:gridSpan w:val="5"/>
            <w:hideMark/>
          </w:tcPr>
          <w:p w14:paraId="746441AA"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"KPK" do të thotë Kushtet e Përgjithshme të Kontratës.</w:t>
            </w:r>
          </w:p>
        </w:tc>
      </w:tr>
      <w:tr w:rsidR="00340C62" w:rsidRPr="00CC57AB" w14:paraId="5FE617B4"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4B0234A" w14:textId="77777777" w:rsidR="00340C62" w:rsidRPr="00454BF3" w:rsidRDefault="00454BF3" w:rsidP="004315E1">
            <w:pPr>
              <w:spacing w:before="120" w:after="120"/>
              <w:rPr>
                <w:rFonts w:ascii="Times New Roman" w:eastAsia="Times New Roman" w:hAnsi="Times New Roman"/>
                <w:b/>
                <w:bCs/>
                <w:lang w:val="sq-AL"/>
              </w:rPr>
            </w:pPr>
            <w:r>
              <w:rPr>
                <w:rFonts w:ascii="Times New Roman" w:eastAsia="Times New Roman" w:hAnsi="Times New Roman"/>
                <w:b/>
                <w:bCs/>
                <w:lang w:val="sq-AL"/>
              </w:rPr>
              <w:t>1.1.1.1</w:t>
            </w:r>
          </w:p>
        </w:tc>
        <w:tc>
          <w:tcPr>
            <w:tcW w:w="8795" w:type="dxa"/>
            <w:gridSpan w:val="5"/>
            <w:hideMark/>
          </w:tcPr>
          <w:p w14:paraId="44468195"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"KVK" do të thotë Kushtet e Veçanta të Kontratës.</w:t>
            </w:r>
          </w:p>
        </w:tc>
      </w:tr>
      <w:tr w:rsidR="00340C62" w:rsidRPr="004C21E9" w14:paraId="495274EA"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92847C8"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1.1.2</w:t>
            </w:r>
          </w:p>
        </w:tc>
        <w:tc>
          <w:tcPr>
            <w:tcW w:w="8795" w:type="dxa"/>
            <w:gridSpan w:val="5"/>
            <w:vAlign w:val="center"/>
            <w:hideMark/>
          </w:tcPr>
          <w:p w14:paraId="39569302"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Palët e Kontrat</w:t>
            </w:r>
            <w:r w:rsidRPr="00454BF3">
              <w:rPr>
                <w:rFonts w:ascii="Times New Roman" w:eastAsia="Times New Roman" w:hAnsi="Times New Roman"/>
                <w:b/>
                <w:bCs/>
                <w:lang w:val="sq-AL"/>
              </w:rPr>
              <w:t>ë</w:t>
            </w:r>
            <w:r w:rsidRPr="00454BF3">
              <w:rPr>
                <w:rFonts w:ascii="Times New Roman" w:eastAsia="Arial Unicode MS" w:hAnsi="Times New Roman"/>
                <w:b/>
                <w:lang w:val="sq-AL"/>
              </w:rPr>
              <w:t>s</w:t>
            </w:r>
          </w:p>
        </w:tc>
      </w:tr>
      <w:tr w:rsidR="00340C62" w:rsidRPr="00CC57AB" w14:paraId="00D334BA"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B5C0FE4"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1.1.2.1</w:t>
            </w:r>
          </w:p>
        </w:tc>
        <w:tc>
          <w:tcPr>
            <w:tcW w:w="8795" w:type="dxa"/>
            <w:gridSpan w:val="5"/>
            <w:vAlign w:val="center"/>
            <w:hideMark/>
          </w:tcPr>
          <w:p w14:paraId="15DAAAB2"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“Palë" do të thotë nënshkruesit e </w:t>
            </w:r>
            <w:r w:rsidRPr="000F170C">
              <w:rPr>
                <w:rFonts w:ascii="Times New Roman" w:eastAsia="Times New Roman" w:hAnsi="Times New Roman"/>
                <w:bCs/>
                <w:lang w:val="sq-AL"/>
              </w:rPr>
              <w:t>kontratës</w:t>
            </w:r>
            <w:r w:rsidRPr="00454BF3">
              <w:rPr>
                <w:rFonts w:ascii="Times New Roman" w:eastAsia="Times New Roman" w:hAnsi="Times New Roman"/>
                <w:bCs/>
                <w:lang w:val="sq-AL"/>
              </w:rPr>
              <w:t>, në cilësinë e Blerësit dhe Furnizuesit sipas kontekstit.</w:t>
            </w:r>
          </w:p>
        </w:tc>
      </w:tr>
      <w:tr w:rsidR="00340C62" w:rsidRPr="00CC57AB" w14:paraId="5292C40D"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19A70AD"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1.1.2.2</w:t>
            </w:r>
          </w:p>
        </w:tc>
        <w:tc>
          <w:tcPr>
            <w:tcW w:w="8795" w:type="dxa"/>
            <w:gridSpan w:val="5"/>
            <w:vAlign w:val="center"/>
            <w:hideMark/>
          </w:tcPr>
          <w:p w14:paraId="5CE18406" w14:textId="77777777" w:rsidR="00340C62" w:rsidRPr="00454BF3" w:rsidRDefault="00340C62" w:rsidP="008B6D9F">
            <w:pPr>
              <w:tabs>
                <w:tab w:val="left" w:pos="5613"/>
              </w:tabs>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“Blerës” do të thotë </w:t>
            </w:r>
            <w:r w:rsidRPr="000F170C">
              <w:rPr>
                <w:rFonts w:ascii="Times New Roman" w:eastAsia="Times New Roman" w:hAnsi="Times New Roman"/>
                <w:bCs/>
                <w:lang w:val="sq-AL"/>
              </w:rPr>
              <w:t>Autoriteti Kontraktor p</w:t>
            </w:r>
            <w:r w:rsidRPr="00454BF3">
              <w:rPr>
                <w:rFonts w:ascii="Times New Roman" w:eastAsia="Times New Roman" w:hAnsi="Times New Roman"/>
                <w:bCs/>
                <w:lang w:val="sq-AL"/>
              </w:rPr>
              <w:t>ë</w:t>
            </w:r>
            <w:r w:rsidRPr="000F170C">
              <w:rPr>
                <w:rFonts w:ascii="Times New Roman" w:eastAsia="Times New Roman" w:hAnsi="Times New Roman"/>
                <w:bCs/>
                <w:lang w:val="sq-AL"/>
              </w:rPr>
              <w:t>rfituesi i Mallrave objekt kontrate.</w:t>
            </w:r>
          </w:p>
        </w:tc>
      </w:tr>
      <w:tr w:rsidR="00340C62" w:rsidRPr="00CC57AB" w14:paraId="6D98B316"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637819D0" w14:textId="77777777" w:rsidR="00340C62" w:rsidRPr="00454BF3" w:rsidRDefault="00340C62" w:rsidP="004315E1">
            <w:pPr>
              <w:spacing w:before="120" w:after="120"/>
              <w:rPr>
                <w:rFonts w:ascii="Times New Roman" w:eastAsia="Times New Roman" w:hAnsi="Times New Roman"/>
                <w:b/>
                <w:bCs/>
                <w:lang w:val="sq-AL"/>
              </w:rPr>
            </w:pPr>
          </w:p>
        </w:tc>
        <w:tc>
          <w:tcPr>
            <w:tcW w:w="8795" w:type="dxa"/>
            <w:gridSpan w:val="5"/>
            <w:vAlign w:val="center"/>
          </w:tcPr>
          <w:p w14:paraId="11831A68" w14:textId="77777777" w:rsidR="00340C62" w:rsidRPr="00454BF3" w:rsidRDefault="00340C62" w:rsidP="004315E1">
            <w:pPr>
              <w:spacing w:before="120" w:after="120"/>
              <w:rPr>
                <w:rFonts w:ascii="Times New Roman" w:eastAsia="Times New Roman" w:hAnsi="Times New Roman"/>
                <w:bCs/>
                <w:lang w:val="sq-AL"/>
              </w:rPr>
            </w:pPr>
          </w:p>
        </w:tc>
      </w:tr>
      <w:tr w:rsidR="00340C62" w:rsidRPr="00CC57AB" w14:paraId="545F2DA8"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84"/>
        </w:trPr>
        <w:tc>
          <w:tcPr>
            <w:tcW w:w="918" w:type="dxa"/>
            <w:hideMark/>
          </w:tcPr>
          <w:p w14:paraId="161B52BF"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1.1.2.3</w:t>
            </w:r>
          </w:p>
        </w:tc>
        <w:tc>
          <w:tcPr>
            <w:tcW w:w="8795" w:type="dxa"/>
            <w:gridSpan w:val="5"/>
            <w:hideMark/>
          </w:tcPr>
          <w:p w14:paraId="314237B0"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"Furnizues" do të thotë operatori (ët) ekonomik që furnizon Mallrat objekt kontrate.</w:t>
            </w:r>
          </w:p>
        </w:tc>
      </w:tr>
      <w:tr w:rsidR="00340C62" w:rsidRPr="00CC57AB" w14:paraId="77F7F839"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267744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1.1.2.4</w:t>
            </w:r>
          </w:p>
        </w:tc>
        <w:tc>
          <w:tcPr>
            <w:tcW w:w="8795" w:type="dxa"/>
            <w:gridSpan w:val="5"/>
            <w:vAlign w:val="center"/>
            <w:hideMark/>
          </w:tcPr>
          <w:p w14:paraId="35E39C82"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"Nënkontraktor" do të thotë çdo subjekt i caktuar si nënkontraktor për ofrimin e një pjese të Mallrave ose Shërbimeve të Lidhura me to.</w:t>
            </w:r>
          </w:p>
        </w:tc>
      </w:tr>
      <w:tr w:rsidR="00340C62" w:rsidRPr="00CC57AB" w14:paraId="16B09115"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EFA8A1B" w14:textId="77777777" w:rsidR="00340C62" w:rsidRPr="00454BF3" w:rsidRDefault="00340C62" w:rsidP="004315E1">
            <w:pPr>
              <w:spacing w:before="120" w:after="120"/>
              <w:rPr>
                <w:rFonts w:ascii="Times New Roman" w:eastAsia="Arial Unicode MS" w:hAnsi="Times New Roman"/>
                <w:b/>
                <w:lang w:val="sq-AL"/>
              </w:rPr>
            </w:pPr>
            <w:bookmarkStart w:id="303" w:name="_Toc192925550"/>
            <w:bookmarkStart w:id="304" w:name="_Toc192925243"/>
            <w:bookmarkStart w:id="305" w:name="_Toc192580990"/>
            <w:r w:rsidRPr="00454BF3">
              <w:rPr>
                <w:rFonts w:ascii="Times New Roman" w:eastAsia="Arial Unicode MS" w:hAnsi="Times New Roman"/>
                <w:b/>
                <w:lang w:val="sq-AL"/>
              </w:rPr>
              <w:t>1.1.3</w:t>
            </w:r>
            <w:bookmarkEnd w:id="303"/>
            <w:bookmarkEnd w:id="304"/>
            <w:bookmarkEnd w:id="305"/>
          </w:p>
        </w:tc>
        <w:tc>
          <w:tcPr>
            <w:tcW w:w="8795" w:type="dxa"/>
            <w:gridSpan w:val="5"/>
            <w:vAlign w:val="center"/>
            <w:hideMark/>
          </w:tcPr>
          <w:p w14:paraId="6C91211F"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Datat, Testet, Periudhat dhe Përfundimi</w:t>
            </w:r>
          </w:p>
        </w:tc>
      </w:tr>
      <w:tr w:rsidR="00340C62" w:rsidRPr="00CC57AB" w14:paraId="33C01AC6"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EBA9EFC"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1.1.3.1</w:t>
            </w:r>
          </w:p>
        </w:tc>
        <w:tc>
          <w:tcPr>
            <w:tcW w:w="8795" w:type="dxa"/>
            <w:gridSpan w:val="5"/>
            <w:hideMark/>
          </w:tcPr>
          <w:p w14:paraId="2871E08C"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"Test i Pranimit" do të thotë testet (nëse jan</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t</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aplikueshme) të cilat janë specifikuar në Kontratë dhe që kryhen në përputhje me Specifikimet për qëllimin e pranimit të Mallrave.</w:t>
            </w:r>
          </w:p>
        </w:tc>
      </w:tr>
      <w:tr w:rsidR="00340C62" w:rsidRPr="00CC57AB" w14:paraId="607EB503"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BCFF572"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1.1.3.2</w:t>
            </w:r>
          </w:p>
        </w:tc>
        <w:tc>
          <w:tcPr>
            <w:tcW w:w="8795" w:type="dxa"/>
            <w:gridSpan w:val="5"/>
            <w:hideMark/>
          </w:tcPr>
          <w:p w14:paraId="2407F640"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"Ditë" do të thotë një ditë kalendarike.</w:t>
            </w:r>
          </w:p>
        </w:tc>
      </w:tr>
      <w:tr w:rsidR="00340C62" w:rsidRPr="004C21E9" w14:paraId="12A93891"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7F32408"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1.1.4</w:t>
            </w:r>
          </w:p>
        </w:tc>
        <w:tc>
          <w:tcPr>
            <w:tcW w:w="8795" w:type="dxa"/>
            <w:gridSpan w:val="5"/>
            <w:vAlign w:val="center"/>
            <w:hideMark/>
          </w:tcPr>
          <w:p w14:paraId="45BA2EFB" w14:textId="77777777" w:rsidR="00340C62" w:rsidRPr="00454BF3" w:rsidRDefault="00340C62" w:rsidP="004315E1">
            <w:pPr>
              <w:spacing w:before="120" w:after="120"/>
              <w:rPr>
                <w:rFonts w:ascii="Times New Roman" w:eastAsia="Arial Unicode MS" w:hAnsi="Times New Roman"/>
                <w:b/>
                <w:iCs/>
                <w:lang w:val="sq-AL"/>
              </w:rPr>
            </w:pPr>
            <w:r w:rsidRPr="00454BF3">
              <w:rPr>
                <w:rFonts w:ascii="Times New Roman" w:eastAsia="Arial Unicode MS" w:hAnsi="Times New Roman"/>
                <w:b/>
                <w:iCs/>
                <w:lang w:val="sq-AL"/>
              </w:rPr>
              <w:t>Mallrat</w:t>
            </w:r>
          </w:p>
        </w:tc>
      </w:tr>
      <w:tr w:rsidR="00340C62" w:rsidRPr="00CC57AB" w14:paraId="3E820BF2"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0EBBCF1"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1.1.4.1</w:t>
            </w:r>
          </w:p>
        </w:tc>
        <w:tc>
          <w:tcPr>
            <w:tcW w:w="8795" w:type="dxa"/>
            <w:gridSpan w:val="5"/>
            <w:hideMark/>
          </w:tcPr>
          <w:p w14:paraId="6EBC07BF"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"Mallra" do të thotë të gjitha mallrat, lënda e parë, makineritë dhe pajisjet dhe / ose materialet e tjera që Furnizuesit duhet t’i furnizojnë Blerësit sipas Kontratës.</w:t>
            </w:r>
          </w:p>
        </w:tc>
      </w:tr>
      <w:tr w:rsidR="00340C62" w:rsidRPr="00CC57AB" w14:paraId="7FE298C7"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E1114F7"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1.1.4.2</w:t>
            </w:r>
          </w:p>
        </w:tc>
        <w:tc>
          <w:tcPr>
            <w:tcW w:w="8795" w:type="dxa"/>
            <w:gridSpan w:val="5"/>
            <w:hideMark/>
          </w:tcPr>
          <w:p w14:paraId="105DF73D"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"Shërbime të Lidhura" do të thotë shërbimet e rastit t</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lidhura me furnizimin e Mallrave, siç janë sigurimi, transporti, instalimi, vënia në punë, trajnimi dhe mirëmbajtja fillestare ose ndonj</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sh</w:t>
            </w:r>
            <w:r w:rsidRPr="00454BF3">
              <w:rPr>
                <w:rFonts w:ascii="Times New Roman" w:eastAsia="Times New Roman" w:hAnsi="Times New Roman"/>
                <w:bCs/>
                <w:lang w:val="sq-AL"/>
              </w:rPr>
              <w:t>ë</w:t>
            </w:r>
            <w:r w:rsidRPr="00454BF3">
              <w:rPr>
                <w:rFonts w:ascii="Times New Roman" w:eastAsia="Times New Roman" w:hAnsi="Times New Roman"/>
                <w:lang w:val="sq-AL"/>
              </w:rPr>
              <w:t>rbim tjet</w:t>
            </w:r>
            <w:r w:rsidRPr="00454BF3">
              <w:rPr>
                <w:rFonts w:ascii="Times New Roman" w:eastAsia="Times New Roman" w:hAnsi="Times New Roman"/>
                <w:bCs/>
                <w:lang w:val="sq-AL"/>
              </w:rPr>
              <w:t>ë</w:t>
            </w:r>
            <w:r w:rsidRPr="00454BF3">
              <w:rPr>
                <w:rFonts w:ascii="Times New Roman" w:eastAsia="Times New Roman" w:hAnsi="Times New Roman"/>
                <w:lang w:val="sq-AL"/>
              </w:rPr>
              <w:t>r i k</w:t>
            </w:r>
            <w:r w:rsidRPr="00454BF3">
              <w:rPr>
                <w:rFonts w:ascii="Times New Roman" w:eastAsia="Times New Roman" w:hAnsi="Times New Roman"/>
                <w:bCs/>
                <w:lang w:val="sq-AL"/>
              </w:rPr>
              <w:t>ë</w:t>
            </w:r>
            <w:r w:rsidRPr="00454BF3">
              <w:rPr>
                <w:rFonts w:ascii="Times New Roman" w:eastAsia="Times New Roman" w:hAnsi="Times New Roman"/>
                <w:lang w:val="sq-AL"/>
              </w:rPr>
              <w:t>saj natyre sipas Kontratës.</w:t>
            </w:r>
          </w:p>
        </w:tc>
      </w:tr>
      <w:tr w:rsidR="00340C62" w:rsidRPr="004C21E9" w14:paraId="66F42169"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30BFE48"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1.1.5</w:t>
            </w:r>
          </w:p>
        </w:tc>
        <w:tc>
          <w:tcPr>
            <w:tcW w:w="8795" w:type="dxa"/>
            <w:gridSpan w:val="5"/>
            <w:vAlign w:val="center"/>
            <w:hideMark/>
          </w:tcPr>
          <w:p w14:paraId="6E26F0E3"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Përkufizime të tjera</w:t>
            </w:r>
          </w:p>
        </w:tc>
      </w:tr>
      <w:tr w:rsidR="00340C62" w:rsidRPr="009C5344" w14:paraId="1BF92A9D"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EB2972E"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1.1.5.1</w:t>
            </w:r>
          </w:p>
        </w:tc>
        <w:tc>
          <w:tcPr>
            <w:tcW w:w="8795" w:type="dxa"/>
            <w:gridSpan w:val="5"/>
            <w:hideMark/>
          </w:tcPr>
          <w:p w14:paraId="645E97F9"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"Adresa e Blerësit" është adresa e specifikuar në KVK.</w:t>
            </w:r>
          </w:p>
        </w:tc>
      </w:tr>
      <w:tr w:rsidR="00340C62" w:rsidRPr="00CC57AB" w14:paraId="4645BB10"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0E485E1"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1.1.5.2</w:t>
            </w:r>
          </w:p>
        </w:tc>
        <w:tc>
          <w:tcPr>
            <w:tcW w:w="8795" w:type="dxa"/>
            <w:gridSpan w:val="5"/>
            <w:hideMark/>
          </w:tcPr>
          <w:p w14:paraId="19F0CF19"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"Forca Madhore" është përcaktuar në Nenin 22  “Forca Madhore”.</w:t>
            </w:r>
          </w:p>
        </w:tc>
      </w:tr>
      <w:tr w:rsidR="00340C62" w:rsidRPr="00CC57AB" w14:paraId="7A4C1995"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C262B8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1.1.5.3</w:t>
            </w:r>
          </w:p>
        </w:tc>
        <w:tc>
          <w:tcPr>
            <w:tcW w:w="8795" w:type="dxa"/>
            <w:gridSpan w:val="5"/>
            <w:vAlign w:val="center"/>
            <w:hideMark/>
          </w:tcPr>
          <w:p w14:paraId="5F5FD3C5"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"Sigurimi i Kontratës" </w:t>
            </w:r>
            <w:r w:rsidRPr="00454BF3">
              <w:rPr>
                <w:rFonts w:ascii="Times New Roman" w:eastAsia="Times New Roman" w:hAnsi="Times New Roman"/>
                <w:lang w:val="sq-AL"/>
              </w:rPr>
              <w:t xml:space="preserve">është sipas përcaktimeve </w:t>
            </w:r>
            <w:r w:rsidRPr="00454BF3">
              <w:rPr>
                <w:rFonts w:ascii="Times New Roman" w:eastAsia="Times New Roman" w:hAnsi="Times New Roman"/>
                <w:bCs/>
                <w:lang w:val="sq-AL"/>
              </w:rPr>
              <w:t>t</w:t>
            </w:r>
            <w:r w:rsidRPr="00454BF3">
              <w:rPr>
                <w:rFonts w:ascii="Times New Roman" w:eastAsia="Times New Roman" w:hAnsi="Times New Roman"/>
                <w:lang w:val="sq-AL"/>
              </w:rPr>
              <w:t>ë</w:t>
            </w:r>
            <w:r w:rsidRPr="00454BF3">
              <w:rPr>
                <w:rFonts w:ascii="Times New Roman" w:eastAsia="Times New Roman" w:hAnsi="Times New Roman"/>
                <w:bCs/>
                <w:lang w:val="sq-AL"/>
              </w:rPr>
              <w:t xml:space="preserve"> Nenit 10  “Sigurimi i Kontrat</w:t>
            </w:r>
            <w:r w:rsidRPr="00454BF3">
              <w:rPr>
                <w:rFonts w:ascii="Times New Roman" w:eastAsia="Times New Roman" w:hAnsi="Times New Roman"/>
                <w:lang w:val="sq-AL"/>
              </w:rPr>
              <w:t>ës”</w:t>
            </w:r>
            <w:r w:rsidRPr="00454BF3">
              <w:rPr>
                <w:rFonts w:ascii="Times New Roman" w:eastAsia="Times New Roman" w:hAnsi="Times New Roman"/>
                <w:bCs/>
                <w:lang w:val="sq-AL"/>
              </w:rPr>
              <w:t>.</w:t>
            </w:r>
          </w:p>
        </w:tc>
      </w:tr>
      <w:tr w:rsidR="00340C62" w:rsidRPr="004C21E9" w14:paraId="12B88F49"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47E7458"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1.1.5.4</w:t>
            </w:r>
          </w:p>
        </w:tc>
        <w:tc>
          <w:tcPr>
            <w:tcW w:w="8795" w:type="dxa"/>
            <w:gridSpan w:val="5"/>
            <w:vAlign w:val="center"/>
            <w:hideMark/>
          </w:tcPr>
          <w:p w14:paraId="124240B1"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“Vendi i dorëzimit të Mallrave", do të thotë vendi i përcaktuar në KVK.</w:t>
            </w:r>
          </w:p>
        </w:tc>
      </w:tr>
      <w:tr w:rsidR="00340C62" w:rsidRPr="00CC57AB" w14:paraId="387DFEAE"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D5D93D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1.1.5.5</w:t>
            </w:r>
          </w:p>
        </w:tc>
        <w:tc>
          <w:tcPr>
            <w:tcW w:w="8795" w:type="dxa"/>
            <w:gridSpan w:val="5"/>
            <w:vAlign w:val="center"/>
            <w:hideMark/>
          </w:tcPr>
          <w:p w14:paraId="19FDCBBE" w14:textId="4E15404B"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“E paparashikueshme" ose "E paparashikuar" do të thotë një ngjarje objektivisht e pamundur të parashikohet në momentin e publikimit të  Njoftimit të  Kontratës</w:t>
            </w:r>
            <w:r w:rsidR="00D04D6E">
              <w:rPr>
                <w:rFonts w:ascii="Times New Roman" w:eastAsia="Times New Roman" w:hAnsi="Times New Roman"/>
                <w:bCs/>
                <w:lang w:val="sq-AL"/>
              </w:rPr>
              <w:t>.</w:t>
            </w:r>
          </w:p>
        </w:tc>
      </w:tr>
      <w:tr w:rsidR="00340C62" w:rsidRPr="00CC57AB" w14:paraId="376F0902"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4A03E1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1.1.5.6</w:t>
            </w:r>
          </w:p>
        </w:tc>
        <w:tc>
          <w:tcPr>
            <w:tcW w:w="8795" w:type="dxa"/>
            <w:gridSpan w:val="5"/>
            <w:vAlign w:val="center"/>
            <w:hideMark/>
          </w:tcPr>
          <w:p w14:paraId="2279D863" w14:textId="77777777" w:rsidR="00340C62" w:rsidRPr="00454BF3" w:rsidRDefault="00340C62" w:rsidP="004315E1">
            <w:pPr>
              <w:tabs>
                <w:tab w:val="left" w:pos="5581"/>
              </w:tabs>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Modifikimi i kontratës" </w:t>
            </w:r>
            <w:r w:rsidRPr="00454BF3">
              <w:rPr>
                <w:rFonts w:ascii="Times New Roman" w:eastAsia="Times New Roman" w:hAnsi="Times New Roman"/>
                <w:lang w:val="sq-AL"/>
              </w:rPr>
              <w:t xml:space="preserve">është </w:t>
            </w:r>
            <w:r w:rsidRPr="00454BF3">
              <w:rPr>
                <w:rFonts w:ascii="Times New Roman" w:eastAsia="Times New Roman" w:hAnsi="Times New Roman"/>
                <w:bCs/>
                <w:lang w:val="sq-AL"/>
              </w:rPr>
              <w:t xml:space="preserve">sipas përcaktimeve në Nenin 23. </w:t>
            </w:r>
          </w:p>
        </w:tc>
      </w:tr>
      <w:tr w:rsidR="00340C62" w:rsidRPr="00CC57AB" w14:paraId="6DB72F49"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9B970A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1.1.5.7</w:t>
            </w:r>
          </w:p>
        </w:tc>
        <w:tc>
          <w:tcPr>
            <w:tcW w:w="8795" w:type="dxa"/>
            <w:gridSpan w:val="5"/>
            <w:hideMark/>
          </w:tcPr>
          <w:p w14:paraId="1A23E28E" w14:textId="77777777" w:rsidR="00340C62" w:rsidRPr="00454BF3" w:rsidRDefault="00340C62" w:rsidP="004315E1">
            <w:pPr>
              <w:autoSpaceDE w:val="0"/>
              <w:autoSpaceDN w:val="0"/>
              <w:spacing w:before="120" w:after="120"/>
              <w:rPr>
                <w:rFonts w:ascii="Times New Roman" w:hAnsi="Times New Roman"/>
                <w:lang w:val="sq-AL"/>
              </w:rPr>
            </w:pPr>
            <w:r w:rsidRPr="00454BF3">
              <w:rPr>
                <w:rFonts w:ascii="Times New Roman" w:hAnsi="Times New Roman"/>
                <w:lang w:val="sq-AL"/>
              </w:rPr>
              <w:t>“Legjislacioni në fushën e prokurimit" do të thotë LPP-ja, Rregullat e Prokurimit Publik dhe akte të tjera nënligjore në bazë dhe për zbatim të  LPP –së siç specifikohet në KVK</w:t>
            </w:r>
          </w:p>
        </w:tc>
      </w:tr>
      <w:tr w:rsidR="00340C62" w:rsidRPr="00CC57AB" w14:paraId="162C6410"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67"/>
        </w:trPr>
        <w:tc>
          <w:tcPr>
            <w:tcW w:w="918" w:type="dxa"/>
            <w:hideMark/>
          </w:tcPr>
          <w:p w14:paraId="279DEB3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1.1.5.8</w:t>
            </w:r>
          </w:p>
        </w:tc>
        <w:tc>
          <w:tcPr>
            <w:tcW w:w="8795" w:type="dxa"/>
            <w:gridSpan w:val="5"/>
            <w:vAlign w:val="center"/>
            <w:hideMark/>
          </w:tcPr>
          <w:p w14:paraId="7055AC2A"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 xml:space="preserve">"Praktikat e Ndaluara" kanë kuptimin e përcaktuar në LPP. </w:t>
            </w:r>
          </w:p>
          <w:p w14:paraId="21BACBE2" w14:textId="77777777" w:rsidR="00340C62" w:rsidRPr="00454BF3" w:rsidRDefault="00340C62" w:rsidP="004315E1">
            <w:pPr>
              <w:spacing w:before="120" w:after="120"/>
              <w:rPr>
                <w:rFonts w:ascii="Times New Roman" w:eastAsia="Times New Roman" w:hAnsi="Times New Roman"/>
                <w:lang w:val="sq-AL"/>
              </w:rPr>
            </w:pPr>
          </w:p>
        </w:tc>
      </w:tr>
      <w:tr w:rsidR="00340C62" w:rsidRPr="004C21E9" w14:paraId="780CA0A5"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0076DD0" w14:textId="77777777" w:rsidR="00340C62" w:rsidRPr="00454BF3" w:rsidRDefault="00340C62" w:rsidP="004315E1">
            <w:pPr>
              <w:tabs>
                <w:tab w:val="left" w:pos="855"/>
              </w:tabs>
              <w:spacing w:before="120" w:after="120"/>
              <w:rPr>
                <w:rFonts w:ascii="Times New Roman" w:eastAsia="Arial Unicode MS" w:hAnsi="Times New Roman"/>
                <w:b/>
                <w:lang w:val="sq-AL"/>
              </w:rPr>
            </w:pPr>
            <w:bookmarkStart w:id="306" w:name="_Toc192925251"/>
            <w:bookmarkStart w:id="307" w:name="_Toc192580996"/>
            <w:bookmarkStart w:id="308" w:name="_Toc192580842"/>
            <w:bookmarkStart w:id="309" w:name="_Toc478066309"/>
            <w:r w:rsidRPr="00454BF3">
              <w:rPr>
                <w:rFonts w:ascii="Times New Roman" w:eastAsia="Arial Unicode MS" w:hAnsi="Times New Roman"/>
                <w:b/>
                <w:lang w:val="sq-AL"/>
              </w:rPr>
              <w:t>1.2</w:t>
            </w:r>
            <w:bookmarkStart w:id="310" w:name="_Toc192925252"/>
            <w:bookmarkEnd w:id="306"/>
            <w:bookmarkEnd w:id="307"/>
            <w:bookmarkEnd w:id="308"/>
            <w:r w:rsidRPr="00454BF3">
              <w:rPr>
                <w:rFonts w:ascii="Times New Roman" w:eastAsia="Arial Unicode MS" w:hAnsi="Times New Roman"/>
                <w:b/>
                <w:lang w:val="sq-AL"/>
              </w:rPr>
              <w:tab/>
            </w:r>
            <w:bookmarkEnd w:id="309"/>
            <w:bookmarkEnd w:id="310"/>
            <w:r w:rsidRPr="00454BF3">
              <w:rPr>
                <w:rFonts w:ascii="Times New Roman" w:eastAsia="Arial Unicode MS" w:hAnsi="Times New Roman"/>
                <w:b/>
                <w:lang w:val="sq-AL"/>
              </w:rPr>
              <w:t>Interpretimi</w:t>
            </w:r>
          </w:p>
        </w:tc>
      </w:tr>
      <w:tr w:rsidR="00340C62" w:rsidRPr="00CC57AB" w14:paraId="500331B2"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77BE336"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1.2.1</w:t>
            </w:r>
          </w:p>
        </w:tc>
        <w:tc>
          <w:tcPr>
            <w:tcW w:w="8795" w:type="dxa"/>
            <w:gridSpan w:val="5"/>
            <w:hideMark/>
          </w:tcPr>
          <w:p w14:paraId="06C85F78"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Interpretimi i Kontratës, përveç kur konteksti kërkon ndryshe:</w:t>
            </w:r>
          </w:p>
        </w:tc>
      </w:tr>
      <w:tr w:rsidR="00340C62" w:rsidRPr="00CC57AB" w14:paraId="71B3B4EF"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5964EDC" w14:textId="77777777" w:rsidR="00340C62" w:rsidRPr="00454BF3" w:rsidRDefault="00340C62" w:rsidP="004315E1">
            <w:pPr>
              <w:spacing w:before="120" w:after="120"/>
              <w:rPr>
                <w:rFonts w:ascii="Times New Roman" w:eastAsia="Times New Roman" w:hAnsi="Times New Roman"/>
                <w:b/>
                <w:bCs/>
                <w:color w:val="00539B"/>
                <w:lang w:val="sq-AL"/>
              </w:rPr>
            </w:pPr>
          </w:p>
        </w:tc>
        <w:tc>
          <w:tcPr>
            <w:tcW w:w="8795" w:type="dxa"/>
            <w:gridSpan w:val="5"/>
            <w:hideMark/>
          </w:tcPr>
          <w:p w14:paraId="125C158E"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(a) fjalët që tregojnë një gjini përfshijnë të gjitha gjinitë;</w:t>
            </w:r>
          </w:p>
        </w:tc>
      </w:tr>
      <w:tr w:rsidR="00340C62" w:rsidRPr="00CC57AB" w14:paraId="08C98AFA"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631388D"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ab/>
            </w:r>
          </w:p>
        </w:tc>
        <w:tc>
          <w:tcPr>
            <w:tcW w:w="8795" w:type="dxa"/>
            <w:gridSpan w:val="5"/>
            <w:hideMark/>
          </w:tcPr>
          <w:p w14:paraId="79533948"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(b) fjalët që tregojnë njëjësin përfshijnë edhe shumësin dhe fjalët që tregojnë shumësin përfshijnë edhe njëjësin;</w:t>
            </w:r>
          </w:p>
        </w:tc>
      </w:tr>
      <w:tr w:rsidR="00340C62" w:rsidRPr="00CC57AB" w14:paraId="1231FB9C"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6E54A33"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ab/>
            </w:r>
          </w:p>
        </w:tc>
        <w:tc>
          <w:tcPr>
            <w:tcW w:w="8795" w:type="dxa"/>
            <w:gridSpan w:val="5"/>
            <w:hideMark/>
          </w:tcPr>
          <w:p w14:paraId="155C54E8"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(c) dispozitat që përfshijnë fjalën "bie dakord", "rënë  dakord” ose "marrëveshje" kërkojnë që marrëveshja të dokumentohet me shkrim;</w:t>
            </w:r>
          </w:p>
        </w:tc>
      </w:tr>
      <w:tr w:rsidR="00340C62" w:rsidRPr="00CC57AB" w14:paraId="502415FC"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228E536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ab/>
            </w:r>
          </w:p>
        </w:tc>
        <w:tc>
          <w:tcPr>
            <w:tcW w:w="8795" w:type="dxa"/>
            <w:gridSpan w:val="5"/>
            <w:hideMark/>
          </w:tcPr>
          <w:p w14:paraId="49229E6A"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(d) "i shkruar" ose "me shkrim" do të thotë i shkruar me dorë, i shkruar me makinë, printuar ose i bërë në mënyrë elektronike.</w:t>
            </w:r>
          </w:p>
        </w:tc>
      </w:tr>
      <w:tr w:rsidR="00340C62" w:rsidRPr="00CC57AB" w14:paraId="4B259931"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3"/>
        </w:trPr>
        <w:tc>
          <w:tcPr>
            <w:tcW w:w="918" w:type="dxa"/>
            <w:hideMark/>
          </w:tcPr>
          <w:p w14:paraId="136C3758"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1.2.2</w:t>
            </w:r>
          </w:p>
        </w:tc>
        <w:tc>
          <w:tcPr>
            <w:tcW w:w="8795" w:type="dxa"/>
            <w:gridSpan w:val="5"/>
            <w:hideMark/>
          </w:tcPr>
          <w:p w14:paraId="3993F9CB"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Inkotermat</w:t>
            </w:r>
          </w:p>
          <w:p w14:paraId="7CE2BDE1" w14:textId="77777777" w:rsidR="00340C62" w:rsidRPr="00454BF3" w:rsidRDefault="00340C62" w:rsidP="00454BF3">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 xml:space="preserve">(a) </w:t>
            </w:r>
            <w:r w:rsidRPr="004175EF">
              <w:rPr>
                <w:rFonts w:ascii="Times New Roman" w:hAnsi="Times New Roman"/>
                <w:lang w:val="sq-AL"/>
              </w:rPr>
              <w:t>“Inkotermat” do të thotë termat ndërkombëtare tregtare që përbëjnë rregullat e interpretimit të termave tregtare që përcaktojnë detyrimet përkatëse, kostot, dhe risqet e lidhura me transferimin e Mallrave nga  shitësi tek blerësi.</w:t>
            </w:r>
          </w:p>
          <w:p w14:paraId="219B587A" w14:textId="77777777" w:rsidR="00340C62" w:rsidRPr="00454BF3" w:rsidRDefault="00340C62" w:rsidP="00454BF3">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(b) Përveçse kur nuk është në përputhje me ndonjë dispozitë të Kontratës, kuptimi i çdo termi tregtar dhe të drejtat dhe detyrimet e Palëve në të do të jenë siç përshkruhet nga Inkotermat.</w:t>
            </w:r>
          </w:p>
          <w:p w14:paraId="5F9DFDFC" w14:textId="77777777" w:rsidR="00340C62" w:rsidRPr="00454BF3" w:rsidRDefault="00340C62" w:rsidP="00454BF3">
            <w:pPr>
              <w:tabs>
                <w:tab w:val="left" w:pos="5463"/>
              </w:tabs>
              <w:spacing w:before="120" w:after="120"/>
              <w:ind w:left="338" w:hanging="338"/>
              <w:jc w:val="both"/>
              <w:rPr>
                <w:rFonts w:ascii="Times New Roman" w:eastAsia="Times New Roman" w:hAnsi="Times New Roman"/>
                <w:lang w:val="sq-AL"/>
              </w:rPr>
            </w:pPr>
            <w:r w:rsidRPr="00454BF3">
              <w:rPr>
                <w:rFonts w:ascii="Times New Roman" w:eastAsia="Times New Roman" w:hAnsi="Times New Roman"/>
                <w:lang w:val="sq-AL"/>
              </w:rPr>
              <w:t>(c) Inkotermat, kur përdoren, rregullohen nga rregullat e përshkruara në botimin aktual të Inkotermave, të specifikuara në KVK, dhe të publikuara nga Dhoma Ndërkombëtare e Tregtisë.</w:t>
            </w:r>
          </w:p>
        </w:tc>
      </w:tr>
      <w:tr w:rsidR="00340C62" w:rsidRPr="00CC57AB" w14:paraId="589C0424"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C72D52C"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1.2.3</w:t>
            </w:r>
          </w:p>
        </w:tc>
        <w:tc>
          <w:tcPr>
            <w:tcW w:w="8795" w:type="dxa"/>
            <w:gridSpan w:val="5"/>
            <w:hideMark/>
          </w:tcPr>
          <w:p w14:paraId="5C68FA29"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 xml:space="preserve">Modifikimi </w:t>
            </w:r>
          </w:p>
          <w:p w14:paraId="4251D66E"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lang w:val="sq-AL"/>
              </w:rPr>
              <w:t>Çdo modifikim i Kontratës i cili nuk kryhet me shkrim, dhe nuk përmban datën, apo nuk i referohet shprehimisht Kontratës dhe nuk nënshkruhet nga një përfaqësues i autorizuar rregullisht i secilës Palë është i pavlefshëm.</w:t>
            </w:r>
            <w:r w:rsidRPr="004175EF">
              <w:rPr>
                <w:rFonts w:ascii="Times New Roman" w:hAnsi="Times New Roman"/>
                <w:lang w:val="sq-AL"/>
              </w:rPr>
              <w:t xml:space="preserve"> Palët nuk mund të bëjnë modifikime të asnjë elementi të kontratës që do të sillnin ndryshime thelbësore në kushtet mbi bazën e të cilave është përzgjedhur Furnizuesi.</w:t>
            </w:r>
          </w:p>
        </w:tc>
      </w:tr>
      <w:tr w:rsidR="00340C62" w:rsidRPr="00CC57AB" w14:paraId="72881FF0"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457AC2C"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1.2.4</w:t>
            </w:r>
          </w:p>
        </w:tc>
        <w:tc>
          <w:tcPr>
            <w:tcW w:w="8795" w:type="dxa"/>
            <w:gridSpan w:val="5"/>
            <w:hideMark/>
          </w:tcPr>
          <w:p w14:paraId="6274FEAE"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Heqja dorë</w:t>
            </w:r>
          </w:p>
          <w:p w14:paraId="3D5B4C3A" w14:textId="77777777" w:rsidR="00340C62" w:rsidRPr="00454BF3" w:rsidRDefault="00340C62" w:rsidP="00454BF3">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Çdo heqje dorë nga të drejtat, kompetencat ose mjetet ligjore të një Pale sipas Kontratës duhet të bëhet me shkrim, me datë dhe e nënshkruar nga një përfaqësues i autorizuar i Palës që bën këtë dorëheqje, dhe duhet të specifikojë të drejtën dhe masën nga e cila po hiqet dorë.</w:t>
            </w:r>
          </w:p>
        </w:tc>
      </w:tr>
      <w:tr w:rsidR="00340C62" w:rsidRPr="00CC57AB" w14:paraId="189EDE5E"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B3E3657"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1.2.5</w:t>
            </w:r>
          </w:p>
        </w:tc>
        <w:tc>
          <w:tcPr>
            <w:tcW w:w="8795" w:type="dxa"/>
            <w:gridSpan w:val="5"/>
            <w:hideMark/>
          </w:tcPr>
          <w:p w14:paraId="4CB7A70F"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Ndikimi i pavarur i dispozitave t</w:t>
            </w:r>
            <w:r w:rsidRPr="00454BF3">
              <w:rPr>
                <w:rFonts w:ascii="Times New Roman" w:eastAsia="Times New Roman" w:hAnsi="Times New Roman"/>
                <w:b/>
                <w:bCs/>
                <w:lang w:val="sq-AL"/>
              </w:rPr>
              <w:t>ë</w:t>
            </w:r>
            <w:r w:rsidRPr="00454BF3">
              <w:rPr>
                <w:rFonts w:ascii="Times New Roman" w:eastAsia="Times New Roman" w:hAnsi="Times New Roman"/>
                <w:b/>
                <w:lang w:val="sq-AL"/>
              </w:rPr>
              <w:t xml:space="preserve"> kontrat</w:t>
            </w:r>
            <w:r w:rsidRPr="00454BF3">
              <w:rPr>
                <w:rFonts w:ascii="Times New Roman" w:eastAsia="Times New Roman" w:hAnsi="Times New Roman"/>
                <w:b/>
                <w:bCs/>
                <w:lang w:val="sq-AL"/>
              </w:rPr>
              <w:t>ë</w:t>
            </w:r>
            <w:r w:rsidRPr="00454BF3">
              <w:rPr>
                <w:rFonts w:ascii="Times New Roman" w:eastAsia="Times New Roman" w:hAnsi="Times New Roman"/>
                <w:b/>
                <w:lang w:val="sq-AL"/>
              </w:rPr>
              <w:t xml:space="preserve">s </w:t>
            </w:r>
          </w:p>
          <w:p w14:paraId="3C90C33D"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Nëse ndonjë dispozitë ose kusht i Kontratës është i ndaluar ose bëhet i pavlefshëm ose i pazbatueshëm, një  ndalim, pavlefshmëri apo pazbatueshmëri e tillë nuk ndikon në vlefshmërinë ose zbatueshmërinë e ndonjë dispozite dhe kushti tjetër të Kontratës.</w:t>
            </w:r>
          </w:p>
        </w:tc>
      </w:tr>
      <w:tr w:rsidR="00340C62" w:rsidRPr="004C21E9" w14:paraId="312C7E35"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21C58282" w14:textId="77777777" w:rsidR="00340C62" w:rsidRPr="00454BF3" w:rsidRDefault="00340C62" w:rsidP="004315E1">
            <w:pPr>
              <w:tabs>
                <w:tab w:val="left" w:pos="840"/>
              </w:tabs>
              <w:spacing w:before="120" w:after="120"/>
              <w:rPr>
                <w:rFonts w:ascii="Times New Roman" w:eastAsia="Arial Unicode MS" w:hAnsi="Times New Roman"/>
                <w:b/>
                <w:lang w:val="sq-AL"/>
              </w:rPr>
            </w:pPr>
            <w:bookmarkStart w:id="311" w:name="_Toc478066310"/>
            <w:r w:rsidRPr="00454BF3">
              <w:rPr>
                <w:rFonts w:ascii="Times New Roman" w:eastAsia="Arial Unicode MS" w:hAnsi="Times New Roman"/>
                <w:b/>
                <w:lang w:val="sq-AL"/>
              </w:rPr>
              <w:t>1.3</w:t>
            </w:r>
            <w:r w:rsidRPr="00454BF3">
              <w:rPr>
                <w:rFonts w:ascii="Times New Roman" w:eastAsia="Arial Unicode MS" w:hAnsi="Times New Roman"/>
                <w:b/>
                <w:lang w:val="sq-AL"/>
              </w:rPr>
              <w:tab/>
              <w:t>Komunikimet</w:t>
            </w:r>
            <w:bookmarkEnd w:id="311"/>
          </w:p>
        </w:tc>
      </w:tr>
      <w:tr w:rsidR="00340C62" w:rsidRPr="00CC57AB" w14:paraId="6CC1D14F"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2F28DF3" w14:textId="77777777" w:rsidR="00340C62" w:rsidRPr="00454BF3" w:rsidRDefault="00340C62" w:rsidP="004315E1">
            <w:pPr>
              <w:rPr>
                <w:rFonts w:ascii="Times New Roman" w:eastAsia="Times New Roman" w:hAnsi="Times New Roman"/>
                <w:b/>
                <w:bCs/>
                <w:lang w:val="sq-AL"/>
              </w:rPr>
            </w:pPr>
          </w:p>
        </w:tc>
        <w:tc>
          <w:tcPr>
            <w:tcW w:w="8795" w:type="dxa"/>
            <w:gridSpan w:val="5"/>
            <w:hideMark/>
          </w:tcPr>
          <w:p w14:paraId="7E3C5CD2"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Kurdo këto Kushte parashikojnë dhënien ose lëshimin e miratimeve, certifikatave, pëlqimeve, përcaktimeve, njoftimeve, kërkesave dhe shlyerjeve këto komunikime do të jenë:</w:t>
            </w:r>
          </w:p>
        </w:tc>
      </w:tr>
      <w:tr w:rsidR="00340C62" w:rsidRPr="004C21E9" w14:paraId="5D09E732"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287A8A0" w14:textId="77777777" w:rsidR="00340C62" w:rsidRPr="00454BF3" w:rsidRDefault="00340C62" w:rsidP="004315E1">
            <w:pPr>
              <w:tabs>
                <w:tab w:val="left" w:pos="284"/>
                <w:tab w:val="left" w:pos="920"/>
              </w:tabs>
              <w:rPr>
                <w:rFonts w:ascii="Times New Roman" w:eastAsia="Arial Unicode MS" w:hAnsi="Times New Roman"/>
                <w:bCs/>
                <w:lang w:val="sq-AL"/>
              </w:rPr>
            </w:pPr>
            <w:r w:rsidRPr="00454BF3">
              <w:rPr>
                <w:rFonts w:ascii="Times New Roman" w:eastAsia="Arial Unicode MS" w:hAnsi="Times New Roman"/>
                <w:bCs/>
                <w:lang w:val="sq-AL"/>
              </w:rPr>
              <w:tab/>
            </w:r>
          </w:p>
        </w:tc>
        <w:tc>
          <w:tcPr>
            <w:tcW w:w="8795" w:type="dxa"/>
            <w:gridSpan w:val="5"/>
            <w:hideMark/>
          </w:tcPr>
          <w:p w14:paraId="095CF5BE"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 xml:space="preserve">(a) me shkrim dhe të dorëzuara dorazi (kundrejt marrjes), dërguar me postë ose korrier, ose transmetuar duke përdorur ndonjë nga sistemet e rëna dakord të transmetimit elektronik siç përshkruhet në  KVK; </w:t>
            </w:r>
          </w:p>
          <w:p w14:paraId="4E4C37EA"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dhe</w:t>
            </w:r>
          </w:p>
        </w:tc>
      </w:tr>
      <w:tr w:rsidR="00340C62" w:rsidRPr="004C21E9" w14:paraId="3C28E47D"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FF7452D" w14:textId="77777777" w:rsidR="00340C62" w:rsidRPr="00454BF3" w:rsidRDefault="00340C62" w:rsidP="004315E1">
            <w:pPr>
              <w:tabs>
                <w:tab w:val="left" w:pos="284"/>
                <w:tab w:val="left" w:pos="920"/>
              </w:tabs>
              <w:rPr>
                <w:rFonts w:ascii="Times New Roman" w:eastAsia="Arial Unicode MS" w:hAnsi="Times New Roman"/>
                <w:bCs/>
                <w:lang w:val="sq-AL"/>
              </w:rPr>
            </w:pPr>
            <w:r w:rsidRPr="00454BF3">
              <w:rPr>
                <w:rFonts w:ascii="Times New Roman" w:eastAsia="Arial Unicode MS" w:hAnsi="Times New Roman"/>
                <w:bCs/>
                <w:lang w:val="sq-AL"/>
              </w:rPr>
              <w:tab/>
            </w:r>
          </w:p>
        </w:tc>
        <w:tc>
          <w:tcPr>
            <w:tcW w:w="8795" w:type="dxa"/>
            <w:gridSpan w:val="5"/>
            <w:hideMark/>
          </w:tcPr>
          <w:p w14:paraId="2C25AB49"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(b) dorëzuar, dërguar ose transmetuar në adresën për komunikimet e marrësit siç përshkruhet në  KVK. Sidoqoftë:</w:t>
            </w:r>
          </w:p>
        </w:tc>
      </w:tr>
      <w:tr w:rsidR="00340C62" w:rsidRPr="00CC57AB" w14:paraId="49BD4D38"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7D26881" w14:textId="77777777" w:rsidR="00340C62" w:rsidRPr="00454BF3" w:rsidRDefault="00340C62" w:rsidP="004315E1">
            <w:pPr>
              <w:tabs>
                <w:tab w:val="left" w:pos="284"/>
                <w:tab w:val="left" w:pos="920"/>
              </w:tabs>
              <w:rPr>
                <w:rFonts w:ascii="Times New Roman" w:eastAsia="Arial Unicode MS" w:hAnsi="Times New Roman"/>
                <w:b/>
                <w:bCs/>
                <w:lang w:val="sq-AL"/>
              </w:rPr>
            </w:pPr>
            <w:r w:rsidRPr="00454BF3">
              <w:rPr>
                <w:rFonts w:ascii="Times New Roman" w:eastAsia="Arial Unicode MS" w:hAnsi="Times New Roman"/>
                <w:bCs/>
                <w:lang w:val="sq-AL"/>
              </w:rPr>
              <w:tab/>
            </w:r>
          </w:p>
        </w:tc>
        <w:tc>
          <w:tcPr>
            <w:tcW w:w="8795" w:type="dxa"/>
            <w:gridSpan w:val="5"/>
            <w:hideMark/>
          </w:tcPr>
          <w:p w14:paraId="2DFFCF37"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(i) nëse marrësi njofton një adresë tjetër, komunikimet do të dorëzohen në përputhje me rrethanat; dhe</w:t>
            </w:r>
          </w:p>
        </w:tc>
      </w:tr>
      <w:tr w:rsidR="00340C62" w:rsidRPr="00CC57AB" w14:paraId="15F3C845"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E4827D2" w14:textId="77777777" w:rsidR="00340C62" w:rsidRPr="00454BF3" w:rsidRDefault="00340C62" w:rsidP="004315E1">
            <w:pPr>
              <w:tabs>
                <w:tab w:val="left" w:pos="284"/>
                <w:tab w:val="left" w:pos="920"/>
              </w:tabs>
              <w:rPr>
                <w:rFonts w:ascii="Times New Roman" w:eastAsia="Arial Unicode MS" w:hAnsi="Times New Roman"/>
                <w:b/>
                <w:bCs/>
                <w:lang w:val="sq-AL"/>
              </w:rPr>
            </w:pPr>
            <w:r w:rsidRPr="00454BF3">
              <w:rPr>
                <w:rFonts w:ascii="Times New Roman" w:eastAsia="Arial Unicode MS" w:hAnsi="Times New Roman"/>
                <w:bCs/>
                <w:lang w:val="sq-AL"/>
              </w:rPr>
              <w:tab/>
            </w:r>
          </w:p>
        </w:tc>
        <w:tc>
          <w:tcPr>
            <w:tcW w:w="8795" w:type="dxa"/>
            <w:gridSpan w:val="5"/>
            <w:hideMark/>
          </w:tcPr>
          <w:p w14:paraId="312C9242"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(ii) nëse marrësi nuk ka deklaruar ndryshe kur kërkon një miratim ose pëlqim, mund të dërgohet në adresën nga e cila është lëshuar kërkesa.</w:t>
            </w:r>
          </w:p>
        </w:tc>
      </w:tr>
      <w:tr w:rsidR="00340C62" w:rsidRPr="00CC57AB" w14:paraId="49184BE6"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4456ADD2" w14:textId="77777777" w:rsidR="00340C62" w:rsidRPr="00454BF3" w:rsidRDefault="00340C62" w:rsidP="004315E1">
            <w:pPr>
              <w:rPr>
                <w:rFonts w:ascii="Times New Roman" w:eastAsia="Times New Roman" w:hAnsi="Times New Roman"/>
                <w:b/>
                <w:bCs/>
                <w:lang w:val="sq-AL"/>
              </w:rPr>
            </w:pPr>
          </w:p>
        </w:tc>
        <w:tc>
          <w:tcPr>
            <w:tcW w:w="8795" w:type="dxa"/>
            <w:gridSpan w:val="5"/>
            <w:vAlign w:val="center"/>
            <w:hideMark/>
          </w:tcPr>
          <w:p w14:paraId="4C573851" w14:textId="77777777" w:rsidR="00340C62" w:rsidRPr="00454BF3" w:rsidRDefault="00340C62" w:rsidP="00454BF3">
            <w:pPr>
              <w:jc w:val="both"/>
              <w:rPr>
                <w:rFonts w:ascii="Times New Roman" w:eastAsia="Times New Roman" w:hAnsi="Times New Roman"/>
                <w:bCs/>
                <w:lang w:val="sq-AL"/>
              </w:rPr>
            </w:pPr>
            <w:r w:rsidRPr="00454BF3">
              <w:rPr>
                <w:rFonts w:ascii="Times New Roman" w:eastAsia="Times New Roman" w:hAnsi="Times New Roman"/>
                <w:bCs/>
                <w:lang w:val="sq-AL"/>
              </w:rPr>
              <w:t xml:space="preserve">Miratimet, pëlqimet dhe përcaktimet nuk do të mbahen ose vonohen pa arsye. </w:t>
            </w:r>
          </w:p>
        </w:tc>
      </w:tr>
      <w:tr w:rsidR="00340C62" w:rsidRPr="004C21E9" w14:paraId="4A3CFEEE"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424938A" w14:textId="77777777" w:rsidR="00340C62" w:rsidRPr="00454BF3" w:rsidRDefault="00340C62" w:rsidP="004315E1">
            <w:pPr>
              <w:tabs>
                <w:tab w:val="left" w:pos="870"/>
              </w:tabs>
              <w:spacing w:before="120" w:after="120"/>
              <w:rPr>
                <w:rFonts w:ascii="Times New Roman" w:eastAsia="Arial Unicode MS" w:hAnsi="Times New Roman"/>
                <w:b/>
                <w:lang w:val="sq-AL"/>
              </w:rPr>
            </w:pPr>
            <w:bookmarkStart w:id="312" w:name="_Toc478066311"/>
            <w:r w:rsidRPr="00454BF3">
              <w:rPr>
                <w:rFonts w:ascii="Times New Roman" w:eastAsia="Arial Unicode MS" w:hAnsi="Times New Roman"/>
                <w:b/>
                <w:lang w:val="sq-AL"/>
              </w:rPr>
              <w:t>1.4</w:t>
            </w:r>
            <w:r w:rsidRPr="00454BF3">
              <w:rPr>
                <w:rFonts w:ascii="Times New Roman" w:eastAsia="Arial Unicode MS" w:hAnsi="Times New Roman"/>
                <w:b/>
                <w:lang w:val="sq-AL"/>
              </w:rPr>
              <w:tab/>
              <w:t>Ligji dhe gjuha</w:t>
            </w:r>
            <w:bookmarkEnd w:id="312"/>
          </w:p>
        </w:tc>
      </w:tr>
      <w:tr w:rsidR="00340C62" w:rsidRPr="00CC57AB" w14:paraId="3A97B899"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10CDC96" w14:textId="77777777" w:rsidR="00340C62" w:rsidRPr="00454BF3" w:rsidRDefault="00340C62" w:rsidP="004315E1">
            <w:pPr>
              <w:spacing w:before="120" w:after="120"/>
              <w:rPr>
                <w:rFonts w:ascii="Times New Roman" w:eastAsia="Times New Roman" w:hAnsi="Times New Roman"/>
                <w:bCs/>
                <w:lang w:val="sq-AL"/>
              </w:rPr>
            </w:pPr>
          </w:p>
        </w:tc>
        <w:tc>
          <w:tcPr>
            <w:tcW w:w="8795" w:type="dxa"/>
            <w:gridSpan w:val="5"/>
            <w:vAlign w:val="center"/>
            <w:hideMark/>
          </w:tcPr>
          <w:p w14:paraId="05771E18"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Kontrata do të rregullohet dhe interpretohet sipas legjislacionit Shqiptar n</w:t>
            </w:r>
            <w:r w:rsidRPr="004175EF">
              <w:rPr>
                <w:rFonts w:ascii="Times New Roman" w:hAnsi="Times New Roman"/>
                <w:bCs/>
                <w:lang w:val="sq-AL"/>
              </w:rPr>
              <w:t>ë fuqi</w:t>
            </w:r>
            <w:r w:rsidRPr="00454BF3">
              <w:rPr>
                <w:rFonts w:ascii="Times New Roman" w:eastAsia="Times New Roman" w:hAnsi="Times New Roman"/>
                <w:bCs/>
                <w:lang w:val="sq-AL"/>
              </w:rPr>
              <w:t>.</w:t>
            </w:r>
          </w:p>
          <w:p w14:paraId="45CA29A7"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Gjuha e Kontratës do të jetë ajo e deklaruar në KVK.</w:t>
            </w:r>
          </w:p>
          <w:p w14:paraId="77ACC893"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Gjuha për komunikime do të jetë ajo e deklaruar në KVK. Nëse aty nuk përcaktohet asnjë gjuhë, gjuha për komunikime do të jetë gjuha e p</w:t>
            </w:r>
            <w:r w:rsidRPr="004175EF">
              <w:rPr>
                <w:rFonts w:ascii="Times New Roman" w:hAnsi="Times New Roman"/>
                <w:bCs/>
                <w:lang w:val="sq-AL"/>
              </w:rPr>
              <w:t>ërcaktuar</w:t>
            </w:r>
            <w:r w:rsidRPr="00454BF3">
              <w:rPr>
                <w:rFonts w:ascii="Times New Roman" w:eastAsia="Times New Roman" w:hAnsi="Times New Roman"/>
                <w:bCs/>
                <w:lang w:val="sq-AL"/>
              </w:rPr>
              <w:t xml:space="preserve"> e Kontratës.</w:t>
            </w:r>
          </w:p>
        </w:tc>
      </w:tr>
      <w:tr w:rsidR="00340C62" w:rsidRPr="00CC57AB" w14:paraId="2DA98FA5"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69918F89" w14:textId="77777777" w:rsidR="00340C62" w:rsidRPr="00454BF3" w:rsidRDefault="00340C62" w:rsidP="004315E1">
            <w:pPr>
              <w:spacing w:before="120" w:after="120"/>
              <w:rPr>
                <w:rFonts w:ascii="Times New Roman" w:eastAsia="Times New Roman" w:hAnsi="Times New Roman"/>
                <w:bCs/>
                <w:lang w:val="sq-AL"/>
              </w:rPr>
            </w:pPr>
          </w:p>
        </w:tc>
        <w:tc>
          <w:tcPr>
            <w:tcW w:w="8795" w:type="dxa"/>
            <w:gridSpan w:val="5"/>
            <w:vAlign w:val="center"/>
            <w:hideMark/>
          </w:tcPr>
          <w:p w14:paraId="103C5F54" w14:textId="77777777" w:rsidR="00340C62" w:rsidRPr="00454BF3" w:rsidRDefault="00340C62" w:rsidP="00454BF3">
            <w:pPr>
              <w:spacing w:before="120" w:after="120"/>
              <w:jc w:val="both"/>
              <w:rPr>
                <w:rFonts w:ascii="Times New Roman" w:eastAsia="Times New Roman" w:hAnsi="Times New Roman"/>
                <w:bCs/>
                <w:lang w:val="sq-AL"/>
              </w:rPr>
            </w:pPr>
          </w:p>
          <w:p w14:paraId="7721C3D9"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Dokumentet mbështetëse dhe literatura e shtypur që janë pjesë e Kontratës mund të jenë në një gjuhë tjetër me kusht që ato të shoqërohen nga një përkthim zyrtar i fragmenteve përkatëse dhe, për qëllime të interpretimit të Kontratës, ky përkthim do të mbizotërojë.</w:t>
            </w:r>
          </w:p>
          <w:p w14:paraId="65634DB9"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Furnizuesi do të përballojë  të gjitha kostot e përkthimit dhe të gjitha risqet e saktësisë së një përkthimi të tillë, për dokumentet e siguruara nga Furnizuesi.</w:t>
            </w:r>
          </w:p>
        </w:tc>
      </w:tr>
      <w:tr w:rsidR="00340C62" w:rsidRPr="004C21E9" w14:paraId="4280390C"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5CF873D2" w14:textId="77777777" w:rsidR="00340C62" w:rsidRPr="00454BF3" w:rsidRDefault="00340C62" w:rsidP="004315E1">
            <w:pPr>
              <w:tabs>
                <w:tab w:val="left" w:pos="825"/>
              </w:tabs>
              <w:spacing w:before="120" w:after="120"/>
              <w:rPr>
                <w:rFonts w:ascii="Times New Roman" w:eastAsia="Arial Unicode MS" w:hAnsi="Times New Roman"/>
                <w:b/>
                <w:lang w:val="sq-AL"/>
              </w:rPr>
            </w:pPr>
            <w:bookmarkStart w:id="313" w:name="_Toc478066312"/>
            <w:r w:rsidRPr="00454BF3">
              <w:rPr>
                <w:rFonts w:ascii="Times New Roman" w:eastAsia="Arial Unicode MS" w:hAnsi="Times New Roman"/>
                <w:b/>
                <w:lang w:val="sq-AL"/>
              </w:rPr>
              <w:t>1.5</w:t>
            </w:r>
            <w:r w:rsidRPr="00454BF3">
              <w:rPr>
                <w:rFonts w:ascii="Times New Roman" w:eastAsia="Arial Unicode MS" w:hAnsi="Times New Roman"/>
                <w:b/>
                <w:lang w:val="sq-AL"/>
              </w:rPr>
              <w:tab/>
              <w:t>Prioriteti i Dokumenteve</w:t>
            </w:r>
            <w:bookmarkEnd w:id="313"/>
          </w:p>
        </w:tc>
      </w:tr>
      <w:tr w:rsidR="00340C62" w:rsidRPr="00CC57AB" w14:paraId="757FF79F"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4C196191" w14:textId="77777777" w:rsidR="00340C62" w:rsidRPr="00454BF3" w:rsidRDefault="00340C62" w:rsidP="004315E1">
            <w:pPr>
              <w:spacing w:before="120" w:after="120"/>
              <w:rPr>
                <w:rFonts w:ascii="Times New Roman" w:eastAsia="Times New Roman" w:hAnsi="Times New Roman"/>
                <w:bCs/>
                <w:lang w:val="sq-AL"/>
              </w:rPr>
            </w:pPr>
          </w:p>
        </w:tc>
        <w:tc>
          <w:tcPr>
            <w:tcW w:w="8795" w:type="dxa"/>
            <w:gridSpan w:val="5"/>
            <w:vAlign w:val="center"/>
            <w:hideMark/>
          </w:tcPr>
          <w:p w14:paraId="04C0DA36"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Dokumentet që formojnë Kontratën duhet të konsiderohen reciprokisht shpjeguese të njëri-tjetrit. Nëse në dokumente gjendet një paqartësi ose mospërputhje, Blerësi lëshon çdo sqarim ose udhëzim të nevojshëm.</w:t>
            </w:r>
          </w:p>
        </w:tc>
      </w:tr>
      <w:tr w:rsidR="00340C62" w:rsidRPr="00CC57AB" w14:paraId="060F9740"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94B7CD5" w14:textId="77777777" w:rsidR="00340C62" w:rsidRPr="00454BF3" w:rsidRDefault="00340C62" w:rsidP="004315E1">
            <w:pPr>
              <w:tabs>
                <w:tab w:val="left" w:pos="855"/>
              </w:tabs>
              <w:spacing w:before="120" w:after="120"/>
              <w:rPr>
                <w:rFonts w:ascii="Times New Roman" w:eastAsia="Arial Unicode MS" w:hAnsi="Times New Roman"/>
                <w:b/>
                <w:lang w:val="sq-AL"/>
              </w:rPr>
            </w:pPr>
            <w:bookmarkStart w:id="314" w:name="_Toc478066313"/>
            <w:r w:rsidRPr="00454BF3">
              <w:rPr>
                <w:rFonts w:ascii="Times New Roman" w:eastAsia="Arial Unicode MS" w:hAnsi="Times New Roman"/>
                <w:b/>
                <w:lang w:val="sq-AL"/>
              </w:rPr>
              <w:t>1.6</w:t>
            </w:r>
            <w:r w:rsidRPr="00454BF3">
              <w:rPr>
                <w:rFonts w:ascii="Times New Roman" w:eastAsia="Arial Unicode MS" w:hAnsi="Times New Roman"/>
                <w:b/>
                <w:lang w:val="sq-AL"/>
              </w:rPr>
              <w:tab/>
              <w:t>Hartimi i Kontratës</w:t>
            </w:r>
            <w:bookmarkEnd w:id="314"/>
          </w:p>
          <w:p w14:paraId="7000CAC6" w14:textId="77777777" w:rsidR="00340C62" w:rsidRPr="004175EF" w:rsidRDefault="00340C62" w:rsidP="004315E1">
            <w:pPr>
              <w:tabs>
                <w:tab w:val="left" w:pos="855"/>
              </w:tabs>
              <w:rPr>
                <w:rFonts w:ascii="Times New Roman" w:hAnsi="Times New Roman"/>
                <w:lang w:val="sq-AL"/>
              </w:rPr>
            </w:pPr>
            <w:r w:rsidRPr="00454BF3">
              <w:rPr>
                <w:rFonts w:ascii="Times New Roman" w:eastAsia="Arial Unicode MS" w:hAnsi="Times New Roman"/>
                <w:b/>
                <w:lang w:val="sq-AL"/>
              </w:rPr>
              <w:t xml:space="preserve">1.6.1           </w:t>
            </w:r>
            <w:r w:rsidRPr="004175EF">
              <w:rPr>
                <w:rFonts w:ascii="Times New Roman" w:hAnsi="Times New Roman"/>
                <w:lang w:val="sq-AL"/>
              </w:rPr>
              <w:t>Njoftimi i ofertës fituese në përfundim të afateve të ankimit do të shërbejë për hartimin e kontratës midis</w:t>
            </w:r>
            <w:r w:rsidR="00454BF3" w:rsidRPr="004175EF">
              <w:rPr>
                <w:rFonts w:ascii="Times New Roman" w:hAnsi="Times New Roman"/>
                <w:lang w:val="sq-AL"/>
              </w:rPr>
              <w:t xml:space="preserve"> </w:t>
            </w:r>
            <w:r w:rsidRPr="004175EF">
              <w:rPr>
                <w:rFonts w:ascii="Times New Roman" w:hAnsi="Times New Roman"/>
                <w:lang w:val="sq-AL"/>
              </w:rPr>
              <w:t xml:space="preserve">palëve, e cila duhet të firmoset brenda afatit të parashikuar në Dokumentat e Tenderit.   </w:t>
            </w:r>
          </w:p>
          <w:p w14:paraId="696FEE23" w14:textId="77777777" w:rsidR="00340C62" w:rsidRPr="004175EF" w:rsidRDefault="00340C62" w:rsidP="004315E1">
            <w:pPr>
              <w:tabs>
                <w:tab w:val="left" w:pos="855"/>
              </w:tabs>
              <w:spacing w:before="120" w:after="120"/>
              <w:rPr>
                <w:rFonts w:ascii="Times New Roman" w:hAnsi="Times New Roman"/>
                <w:lang w:val="de-DE"/>
              </w:rPr>
            </w:pPr>
            <w:r w:rsidRPr="004175EF">
              <w:rPr>
                <w:rFonts w:ascii="Times New Roman" w:hAnsi="Times New Roman"/>
                <w:b/>
                <w:lang w:val="de-DE"/>
              </w:rPr>
              <w:t xml:space="preserve">1.6.2         </w:t>
            </w:r>
            <w:r w:rsidRPr="004175EF">
              <w:rPr>
                <w:rFonts w:ascii="Times New Roman" w:hAnsi="Times New Roman"/>
                <w:lang w:val="de-DE"/>
              </w:rPr>
              <w:t>Ekzistenca e kontratës do të konfirmohet me nënshkrimin e dokumentit të kontratës.</w:t>
            </w:r>
            <w:r w:rsidRPr="004175EF">
              <w:rPr>
                <w:rFonts w:ascii="Times New Roman" w:hAnsi="Times New Roman"/>
                <w:b/>
                <w:lang w:val="de-DE"/>
              </w:rPr>
              <w:t xml:space="preserve">  </w:t>
            </w:r>
          </w:p>
        </w:tc>
      </w:tr>
      <w:tr w:rsidR="00340C62" w:rsidRPr="004C21E9" w14:paraId="2E244BAF"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1F2A2042" w14:textId="77777777" w:rsidR="00340C62" w:rsidRPr="00454BF3" w:rsidRDefault="00340C62" w:rsidP="004315E1">
            <w:pPr>
              <w:tabs>
                <w:tab w:val="left" w:pos="851"/>
              </w:tabs>
              <w:spacing w:before="120" w:after="120"/>
              <w:rPr>
                <w:rFonts w:ascii="Times New Roman" w:eastAsia="Arial Unicode MS" w:hAnsi="Times New Roman"/>
                <w:b/>
                <w:lang w:val="sq-AL"/>
              </w:rPr>
            </w:pPr>
            <w:bookmarkStart w:id="315" w:name="_Toc478066315"/>
            <w:r w:rsidRPr="00454BF3">
              <w:rPr>
                <w:rFonts w:ascii="Times New Roman" w:eastAsia="Arial Unicode MS" w:hAnsi="Times New Roman"/>
                <w:b/>
                <w:lang w:val="sq-AL"/>
              </w:rPr>
              <w:t>1.7</w:t>
            </w:r>
            <w:r w:rsidRPr="00454BF3">
              <w:rPr>
                <w:rFonts w:ascii="Times New Roman" w:eastAsia="Arial Unicode MS" w:hAnsi="Times New Roman"/>
                <w:b/>
                <w:lang w:val="sq-AL"/>
              </w:rPr>
              <w:tab/>
              <w:t>E drejta e autorit</w:t>
            </w:r>
            <w:bookmarkEnd w:id="315"/>
          </w:p>
        </w:tc>
      </w:tr>
      <w:tr w:rsidR="00340C62" w:rsidRPr="00CC57AB" w14:paraId="274D879D"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1784BE5" w14:textId="77777777" w:rsidR="00340C62" w:rsidRPr="00454BF3" w:rsidRDefault="00340C62" w:rsidP="004315E1">
            <w:pPr>
              <w:spacing w:before="120" w:after="120"/>
              <w:rPr>
                <w:rFonts w:ascii="Times New Roman" w:eastAsia="Times New Roman" w:hAnsi="Times New Roman"/>
                <w:b/>
                <w:bCs/>
                <w:lang w:val="sq-AL"/>
              </w:rPr>
            </w:pPr>
            <w:bookmarkStart w:id="316" w:name="_Toc192925572"/>
            <w:bookmarkStart w:id="317" w:name="_Toc192925265"/>
            <w:bookmarkStart w:id="318" w:name="_Toc192581010"/>
            <w:bookmarkStart w:id="319" w:name="_Toc192580856"/>
            <w:r w:rsidRPr="00454BF3">
              <w:rPr>
                <w:rFonts w:ascii="Times New Roman" w:eastAsia="Times New Roman" w:hAnsi="Times New Roman"/>
                <w:b/>
                <w:bCs/>
                <w:lang w:val="sq-AL"/>
              </w:rPr>
              <w:t>1.7.1</w:t>
            </w:r>
            <w:bookmarkEnd w:id="316"/>
            <w:bookmarkEnd w:id="317"/>
            <w:bookmarkEnd w:id="318"/>
            <w:bookmarkEnd w:id="319"/>
          </w:p>
        </w:tc>
        <w:tc>
          <w:tcPr>
            <w:tcW w:w="8795" w:type="dxa"/>
            <w:gridSpan w:val="5"/>
            <w:vAlign w:val="center"/>
            <w:hideMark/>
          </w:tcPr>
          <w:p w14:paraId="3F04696E" w14:textId="77777777" w:rsidR="00340C62" w:rsidRPr="00454BF3" w:rsidRDefault="00340C62" w:rsidP="004315E1">
            <w:pPr>
              <w:spacing w:before="120" w:after="120"/>
              <w:rPr>
                <w:rFonts w:ascii="Times New Roman" w:eastAsia="Arial Unicode MS" w:hAnsi="Times New Roman"/>
                <w:bCs/>
                <w:iCs/>
                <w:lang w:val="sq-AL"/>
              </w:rPr>
            </w:pPr>
            <w:r w:rsidRPr="004175EF">
              <w:rPr>
                <w:rFonts w:ascii="Times New Roman" w:hAnsi="Times New Roman"/>
                <w:lang w:val="sq-AL"/>
              </w:rPr>
              <w:t xml:space="preserve">Me përjashtim të rasteve kur parashikohet ndryshe në kontratë, </w:t>
            </w:r>
            <w:r w:rsidRPr="00454BF3">
              <w:rPr>
                <w:rFonts w:ascii="Times New Roman" w:eastAsia="Arial Unicode MS" w:hAnsi="Times New Roman"/>
                <w:bCs/>
                <w:iCs/>
                <w:lang w:val="sq-AL"/>
              </w:rPr>
              <w:t>e drejta e autorit në të gjitha vizatimet, dokumentet dhe materialet e tjera që përmbajnë të dhëna dhe informacione të dhëna Blerësit nga Furnizuesi këtu do t'i mbeten Blerësit, edhe nëse ato i janë furnizuar Blerësit drejtpërdrejt ose përmes Furnizuesit nga ndonjë pale të tretë, përfshirë furnizuesit e materialeve.</w:t>
            </w:r>
          </w:p>
        </w:tc>
      </w:tr>
      <w:tr w:rsidR="00340C62" w:rsidRPr="004C21E9" w14:paraId="2E4F0C23"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64586607" w14:textId="77777777" w:rsidR="00340C62" w:rsidRPr="00454BF3" w:rsidRDefault="00340C62" w:rsidP="004315E1">
            <w:pPr>
              <w:spacing w:before="120" w:after="120"/>
              <w:rPr>
                <w:rFonts w:ascii="Times New Roman" w:eastAsia="Arial Unicode MS" w:hAnsi="Times New Roman"/>
                <w:b/>
                <w:lang w:val="sq-AL"/>
              </w:rPr>
            </w:pPr>
            <w:bookmarkStart w:id="320" w:name="_Toc192925266"/>
            <w:bookmarkStart w:id="321" w:name="_Toc478066316"/>
            <w:r w:rsidRPr="00454BF3">
              <w:rPr>
                <w:rFonts w:ascii="Times New Roman" w:eastAsia="Arial Unicode MS" w:hAnsi="Times New Roman"/>
                <w:b/>
                <w:lang w:val="sq-AL"/>
              </w:rPr>
              <w:t>1.8</w:t>
            </w:r>
            <w:r w:rsidRPr="00454BF3">
              <w:rPr>
                <w:rFonts w:ascii="Times New Roman" w:eastAsia="Arial Unicode MS" w:hAnsi="Times New Roman"/>
                <w:b/>
                <w:lang w:val="sq-AL"/>
              </w:rPr>
              <w:tab/>
            </w:r>
            <w:bookmarkEnd w:id="320"/>
            <w:r w:rsidRPr="00454BF3">
              <w:rPr>
                <w:rFonts w:ascii="Times New Roman" w:eastAsia="Arial Unicode MS" w:hAnsi="Times New Roman"/>
                <w:b/>
                <w:lang w:val="sq-AL"/>
              </w:rPr>
              <w:t>Detaje Konfidenciale</w:t>
            </w:r>
            <w:bookmarkEnd w:id="321"/>
          </w:p>
        </w:tc>
      </w:tr>
      <w:tr w:rsidR="00340C62" w:rsidRPr="00CC57AB" w14:paraId="06E9E1CC"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9915C47" w14:textId="77777777" w:rsidR="00340C62" w:rsidRPr="00454BF3" w:rsidRDefault="00340C62" w:rsidP="004315E1">
            <w:pPr>
              <w:spacing w:before="120" w:after="120"/>
              <w:rPr>
                <w:rFonts w:ascii="Times New Roman" w:eastAsia="Times New Roman" w:hAnsi="Times New Roman"/>
                <w:b/>
                <w:bCs/>
                <w:lang w:val="sq-AL"/>
              </w:rPr>
            </w:pPr>
            <w:bookmarkStart w:id="322" w:name="_Toc192925575"/>
            <w:bookmarkStart w:id="323" w:name="_Toc192925268"/>
            <w:bookmarkStart w:id="324" w:name="_Toc192581011"/>
            <w:bookmarkStart w:id="325" w:name="_Toc192580857"/>
            <w:bookmarkEnd w:id="322"/>
            <w:bookmarkEnd w:id="323"/>
            <w:bookmarkEnd w:id="324"/>
            <w:bookmarkEnd w:id="325"/>
          </w:p>
        </w:tc>
        <w:tc>
          <w:tcPr>
            <w:tcW w:w="8795" w:type="dxa"/>
            <w:gridSpan w:val="5"/>
            <w:hideMark/>
          </w:tcPr>
          <w:p w14:paraId="488DE729" w14:textId="77777777" w:rsidR="00340C62" w:rsidRPr="00454BF3" w:rsidRDefault="00340C62" w:rsidP="00454BF3">
            <w:pPr>
              <w:spacing w:before="240" w:after="240"/>
              <w:jc w:val="both"/>
              <w:rPr>
                <w:rFonts w:ascii="Times New Roman" w:eastAsia="Times New Roman" w:hAnsi="Times New Roman"/>
                <w:lang w:val="sq-AL"/>
              </w:rPr>
            </w:pPr>
            <w:r w:rsidRPr="00454BF3">
              <w:rPr>
                <w:rFonts w:ascii="Times New Roman" w:eastAsia="Times New Roman" w:hAnsi="Times New Roman"/>
                <w:lang w:val="sq-AL"/>
              </w:rPr>
              <w:t>Furnizuesi dhe personeli i Blerësit do të zbulojnë çdo informacion të tillë konfidencial dhe informacione të tjera që mund të kërkohen në mënyrë të arsyeshme për të verifikuar pajtueshmërinë e Furnizuesit me Kontratën dhe për të lejuar zbatimin e duhur të saj.</w:t>
            </w:r>
          </w:p>
        </w:tc>
      </w:tr>
      <w:tr w:rsidR="00340C62" w:rsidRPr="00CC57AB" w14:paraId="2AFFB3F8"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7"/>
        </w:trPr>
        <w:tc>
          <w:tcPr>
            <w:tcW w:w="918" w:type="dxa"/>
          </w:tcPr>
          <w:p w14:paraId="5587F0AD" w14:textId="77777777" w:rsidR="00340C62" w:rsidRPr="00454BF3" w:rsidRDefault="00340C62" w:rsidP="004315E1">
            <w:pPr>
              <w:spacing w:before="120" w:after="120"/>
              <w:rPr>
                <w:rFonts w:ascii="Times New Roman" w:eastAsia="Times New Roman" w:hAnsi="Times New Roman"/>
                <w:b/>
                <w:bCs/>
                <w:lang w:val="sq-AL"/>
              </w:rPr>
            </w:pPr>
            <w:bookmarkStart w:id="326" w:name="_Toc192925576"/>
            <w:bookmarkStart w:id="327" w:name="_Toc192925269"/>
            <w:bookmarkStart w:id="328" w:name="_Toc192581012"/>
            <w:bookmarkStart w:id="329" w:name="_Toc192580858"/>
            <w:bookmarkEnd w:id="326"/>
            <w:bookmarkEnd w:id="327"/>
            <w:bookmarkEnd w:id="328"/>
            <w:bookmarkEnd w:id="329"/>
          </w:p>
        </w:tc>
        <w:tc>
          <w:tcPr>
            <w:tcW w:w="8795" w:type="dxa"/>
            <w:gridSpan w:val="5"/>
            <w:hideMark/>
          </w:tcPr>
          <w:p w14:paraId="5B290512" w14:textId="77777777" w:rsidR="00340C62" w:rsidRPr="00454BF3" w:rsidRDefault="00340C62" w:rsidP="00454BF3">
            <w:pPr>
              <w:spacing w:before="240" w:after="240"/>
              <w:jc w:val="both"/>
              <w:rPr>
                <w:rFonts w:ascii="Times New Roman" w:eastAsia="Times New Roman" w:hAnsi="Times New Roman"/>
                <w:lang w:val="sq-AL"/>
              </w:rPr>
            </w:pPr>
            <w:r w:rsidRPr="00454BF3">
              <w:rPr>
                <w:rFonts w:ascii="Times New Roman" w:eastAsia="Times New Roman" w:hAnsi="Times New Roman"/>
                <w:lang w:val="sq-AL"/>
              </w:rPr>
              <w:t>Secili prej tyre do t'i trajtojë të dhënat e kontratës në mënyrë konfidenciale, deri në masën e nevojshme për të kryer detyrimet e tyre përkatëse sipas Kontratës ose për të qenë në përputhje me ligjet në fuqi. Asnjë  prej tyre nuk do të publikojë ose zbulojë të dhëna të veçanta të Mallrave të përgatitura nga Pala tjetër pa marrëveshjen paraprake të Palës tjetër. Sidoqoftë, Furnizuesit lejohen të zbulojnë çdo informacion publikisht të  disponueshëm, ose informacion që kërkohet për të provuar kualifikimet e tij për të konkurruar në  procedura të  tjera.</w:t>
            </w:r>
          </w:p>
          <w:p w14:paraId="4FB476C7"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Pavarësisht nga sa më sipër, Furnizuesi mund t'i sigurojë Nënkontraktorit (eve) të tij dokumente, të dhëna dhe informacione të tjera që merr nga Blerësi në masën e kërkuar që Nënkontraktori (ët) të kryejë punën e tij sipas Kontratës. Në rast të tillë, Furnizuesi duhet të përfshijë në kontratën e tij me Nënkontraktorin/ët një dispozitë që parashikon ruajtjen e konfidencialitetit sikurse parashikohet në adres</w:t>
            </w:r>
            <w:r w:rsidRPr="004175EF">
              <w:rPr>
                <w:rFonts w:ascii="Times New Roman" w:hAnsi="Times New Roman"/>
                <w:lang w:val="sq-AL"/>
              </w:rPr>
              <w:t>ë të</w:t>
            </w:r>
            <w:r w:rsidRPr="00454BF3">
              <w:rPr>
                <w:rFonts w:ascii="Times New Roman" w:eastAsia="Times New Roman" w:hAnsi="Times New Roman"/>
                <w:lang w:val="sq-AL"/>
              </w:rPr>
              <w:t xml:space="preserve"> Furnizuesit sipas këtij neni.</w:t>
            </w:r>
          </w:p>
          <w:p w14:paraId="593D9811" w14:textId="77777777" w:rsidR="00340C62" w:rsidRPr="00454BF3" w:rsidRDefault="00340C62" w:rsidP="00454BF3">
            <w:pPr>
              <w:jc w:val="both"/>
              <w:rPr>
                <w:rFonts w:ascii="Times New Roman" w:eastAsia="Times New Roman" w:hAnsi="Times New Roman"/>
                <w:lang w:val="sq-AL"/>
              </w:rPr>
            </w:pPr>
          </w:p>
        </w:tc>
      </w:tr>
      <w:tr w:rsidR="00340C62" w:rsidRPr="004C21E9" w14:paraId="7FC3C3FA"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2EA80B3C" w14:textId="77777777" w:rsidR="00340C62" w:rsidRPr="00454BF3" w:rsidRDefault="00340C62" w:rsidP="004315E1">
            <w:pPr>
              <w:spacing w:before="120" w:after="120"/>
              <w:rPr>
                <w:rFonts w:ascii="Times New Roman" w:eastAsia="Arial Unicode MS" w:hAnsi="Times New Roman"/>
                <w:b/>
                <w:lang w:val="sq-AL"/>
              </w:rPr>
            </w:pPr>
            <w:bookmarkStart w:id="330" w:name="_Toc478066317"/>
            <w:r w:rsidRPr="00454BF3">
              <w:rPr>
                <w:rFonts w:ascii="Times New Roman" w:eastAsia="Arial Unicode MS" w:hAnsi="Times New Roman"/>
                <w:b/>
                <w:lang w:val="sq-AL"/>
              </w:rPr>
              <w:t>1.9</w:t>
            </w:r>
            <w:r w:rsidRPr="00454BF3">
              <w:rPr>
                <w:rFonts w:ascii="Times New Roman" w:eastAsia="Arial Unicode MS" w:hAnsi="Times New Roman"/>
                <w:b/>
                <w:lang w:val="sq-AL"/>
              </w:rPr>
              <w:tab/>
              <w:t>Pajtueshmëria me ligjet</w:t>
            </w:r>
            <w:bookmarkEnd w:id="330"/>
          </w:p>
        </w:tc>
      </w:tr>
      <w:tr w:rsidR="00340C62" w:rsidRPr="00CC57AB" w14:paraId="2BD1A22B"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4423D18" w14:textId="77777777" w:rsidR="00340C62" w:rsidRPr="00454BF3" w:rsidRDefault="00340C62" w:rsidP="004315E1">
            <w:pPr>
              <w:spacing w:before="120" w:after="120"/>
              <w:rPr>
                <w:rFonts w:ascii="Times New Roman" w:eastAsia="Times New Roman" w:hAnsi="Times New Roman"/>
                <w:b/>
                <w:bCs/>
                <w:lang w:val="sq-AL"/>
              </w:rPr>
            </w:pPr>
            <w:bookmarkStart w:id="331" w:name="_Toc192925579"/>
            <w:bookmarkStart w:id="332" w:name="_Toc192925272"/>
            <w:bookmarkStart w:id="333" w:name="_Toc192581015"/>
            <w:bookmarkStart w:id="334" w:name="_Toc192580861"/>
            <w:bookmarkEnd w:id="331"/>
            <w:bookmarkEnd w:id="332"/>
            <w:bookmarkEnd w:id="333"/>
            <w:bookmarkEnd w:id="334"/>
          </w:p>
        </w:tc>
        <w:tc>
          <w:tcPr>
            <w:tcW w:w="8795" w:type="dxa"/>
            <w:gridSpan w:val="5"/>
            <w:vAlign w:val="center"/>
            <w:hideMark/>
          </w:tcPr>
          <w:p w14:paraId="4C2E6B27" w14:textId="77777777" w:rsidR="00340C62" w:rsidRPr="00454BF3" w:rsidRDefault="00340C62" w:rsidP="00454BF3">
            <w:pPr>
              <w:jc w:val="both"/>
              <w:rPr>
                <w:rFonts w:ascii="Times New Roman" w:eastAsia="Arial Unicode MS" w:hAnsi="Times New Roman"/>
                <w:bCs/>
                <w:iCs/>
                <w:lang w:val="sq-AL"/>
              </w:rPr>
            </w:pPr>
            <w:r w:rsidRPr="00454BF3">
              <w:rPr>
                <w:rFonts w:ascii="Times New Roman" w:eastAsia="Arial Unicode MS" w:hAnsi="Times New Roman"/>
                <w:bCs/>
                <w:iCs/>
                <w:lang w:val="sq-AL"/>
              </w:rPr>
              <w:t>Gjatë realizimit të Kontratës Furnizuesi respekton ligjet në fuqi.</w:t>
            </w:r>
          </w:p>
        </w:tc>
      </w:tr>
      <w:tr w:rsidR="00340C62" w:rsidRPr="00CC57AB" w14:paraId="7A785F12"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4470DC9" w14:textId="77777777" w:rsidR="00340C62" w:rsidRPr="00454BF3" w:rsidRDefault="00340C62" w:rsidP="004315E1">
            <w:pPr>
              <w:tabs>
                <w:tab w:val="num" w:pos="360"/>
              </w:tabs>
              <w:spacing w:before="120" w:after="120"/>
              <w:ind w:hanging="360"/>
              <w:rPr>
                <w:rFonts w:ascii="Times New Roman" w:eastAsia="Times New Roman" w:hAnsi="Times New Roman"/>
                <w:b/>
                <w:lang w:val="sq-AL"/>
              </w:rPr>
            </w:pPr>
          </w:p>
        </w:tc>
        <w:tc>
          <w:tcPr>
            <w:tcW w:w="8795" w:type="dxa"/>
            <w:gridSpan w:val="5"/>
            <w:vAlign w:val="center"/>
            <w:hideMark/>
          </w:tcPr>
          <w:p w14:paraId="54E89A68" w14:textId="77777777" w:rsidR="00340C62" w:rsidRPr="00454BF3" w:rsidRDefault="00340C62" w:rsidP="00454BF3">
            <w:pPr>
              <w:jc w:val="both"/>
              <w:rPr>
                <w:rFonts w:ascii="Times New Roman" w:eastAsia="Arial Unicode MS" w:hAnsi="Times New Roman"/>
                <w:bCs/>
                <w:iCs/>
                <w:lang w:val="sq-AL"/>
              </w:rPr>
            </w:pPr>
            <w:r w:rsidRPr="00454BF3">
              <w:rPr>
                <w:rFonts w:ascii="Times New Roman" w:eastAsia="Arial Unicode MS" w:hAnsi="Times New Roman"/>
                <w:bCs/>
                <w:iCs/>
                <w:lang w:val="sq-AL"/>
              </w:rPr>
              <w:t>Nëse nuk përcaktohet ndryshe në Kushtet e Veçanta:</w:t>
            </w:r>
          </w:p>
        </w:tc>
      </w:tr>
      <w:tr w:rsidR="00340C62" w:rsidRPr="00CC57AB" w14:paraId="15E93FD6"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6E426D4" w14:textId="77777777" w:rsidR="00340C62" w:rsidRPr="00454BF3" w:rsidRDefault="00340C62" w:rsidP="004315E1">
            <w:pPr>
              <w:spacing w:before="120" w:after="120"/>
              <w:rPr>
                <w:rFonts w:ascii="Times New Roman" w:eastAsia="Times New Roman" w:hAnsi="Times New Roman"/>
                <w:b/>
                <w:bCs/>
                <w:lang w:val="sq-AL"/>
              </w:rPr>
            </w:pPr>
            <w:bookmarkStart w:id="335" w:name="_Toc192925580"/>
            <w:bookmarkStart w:id="336" w:name="_Toc192925273"/>
            <w:bookmarkStart w:id="337" w:name="_Toc192581016"/>
            <w:bookmarkStart w:id="338" w:name="_Toc192580862"/>
            <w:r w:rsidRPr="00454BF3">
              <w:rPr>
                <w:rFonts w:ascii="Times New Roman" w:eastAsia="Times New Roman" w:hAnsi="Times New Roman"/>
                <w:b/>
                <w:bCs/>
                <w:lang w:val="sq-AL"/>
              </w:rPr>
              <w:tab/>
            </w:r>
            <w:bookmarkEnd w:id="335"/>
            <w:bookmarkEnd w:id="336"/>
            <w:bookmarkEnd w:id="337"/>
            <w:bookmarkEnd w:id="338"/>
          </w:p>
        </w:tc>
        <w:tc>
          <w:tcPr>
            <w:tcW w:w="8795" w:type="dxa"/>
            <w:gridSpan w:val="5"/>
            <w:hideMark/>
          </w:tcPr>
          <w:p w14:paraId="29B2856F"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(a) Blerësi siguron dhe paguan të gjitha lejet, miratimet dhe / ose licencat nga të gjitha autoritetet lokale, shtetërore ose kombëtare ose ndërmarrjet e shërbimeve publike në vendin e Blerësit që (i) autoritete ose ndërmarrje të tilla i kërkojnë Blerësit të sigurojë në emër të  tij dhe (ii) janë të domosdoshëm për ekzekutimin e Kontratës, përfshirë ato që kërkohen për përmbushjen e detyrimeve përkatëse si nga Furnizuesi ashtu dhe Blerësi sipas Kontratës;</w:t>
            </w:r>
          </w:p>
          <w:p w14:paraId="40B5B4E3" w14:textId="77777777" w:rsidR="00340C62" w:rsidRPr="00454BF3" w:rsidRDefault="00340C62" w:rsidP="00454BF3">
            <w:pPr>
              <w:jc w:val="both"/>
              <w:rPr>
                <w:rFonts w:ascii="Times New Roman" w:eastAsia="Times New Roman" w:hAnsi="Times New Roman"/>
                <w:lang w:val="sq-AL"/>
              </w:rPr>
            </w:pPr>
          </w:p>
        </w:tc>
      </w:tr>
      <w:tr w:rsidR="00340C62" w:rsidRPr="00CC57AB" w14:paraId="60FC206E"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3042A047" w14:textId="77777777" w:rsidR="00340C62" w:rsidRPr="00454BF3" w:rsidRDefault="00340C62" w:rsidP="004315E1">
            <w:pPr>
              <w:spacing w:before="120" w:after="120"/>
              <w:rPr>
                <w:rFonts w:ascii="Times New Roman" w:eastAsia="Times New Roman" w:hAnsi="Times New Roman"/>
                <w:b/>
                <w:bCs/>
                <w:lang w:val="sq-AL"/>
              </w:rPr>
            </w:pPr>
          </w:p>
        </w:tc>
        <w:tc>
          <w:tcPr>
            <w:tcW w:w="8795" w:type="dxa"/>
            <w:gridSpan w:val="5"/>
            <w:hideMark/>
          </w:tcPr>
          <w:p w14:paraId="070B8BBA"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 xml:space="preserve">(b) Furnizuesi siguron dhe paguan të gjitha lejet, miratimet dhe / ose licencat nga të gjitha autoritetet lokale, shtetërore ose kombëtare ose ndërmarrjet e shërbimeve publike në vendin e Blerësit që autoritete ose ndërmarrje të tilla i kërkojnë Furnizuesit të sigurojë  në emër të  tij dhe që  janë të nevojshme për kryerjen e Kontratës, duke përfshirë, pa u kufizuar, vizat për personelin e Furnizuesit dhe Nënkontraktorit dhe lejet e hyrjes për të gjitha pajisjet e importuara të Furnizuesit. Furnizuesi siguron të gjitha lejet, miratimet dhe / ose licencat e tjera që nuk janë përgjegjësi e Blerësit sipas pikës (a) </w:t>
            </w:r>
            <w:r w:rsidR="00454BF3">
              <w:rPr>
                <w:rFonts w:ascii="Times New Roman" w:eastAsia="Times New Roman" w:hAnsi="Times New Roman"/>
                <w:lang w:val="sq-AL"/>
              </w:rPr>
              <w:t xml:space="preserve">te neni 1.9 </w:t>
            </w:r>
            <w:r w:rsidRPr="00454BF3">
              <w:rPr>
                <w:rFonts w:ascii="Times New Roman" w:eastAsia="Times New Roman" w:hAnsi="Times New Roman"/>
                <w:lang w:val="sq-AL"/>
              </w:rPr>
              <w:t>këtu dhe që janë të nevojshme për ekzekutimin e Kontratës. Furnizuesi do të dëmshpërblejë dhe zhdëmtojë Blerësin nga dhe kundër çdo dhe të gjitha detyrimeve, dëmeve, pretendimeve, gjobave, penaliteteve dhe shpenzimeve të çfarëdo natyre që lindin ose rezultojnë nga shkelja e ligjeve të tilla nga Furnizuesi ose personeli i tij, duke përfshirë Nënkontraktorët dhe personelin e tyre, por pa cenuar Nenin 7.1.</w:t>
            </w:r>
          </w:p>
        </w:tc>
      </w:tr>
      <w:tr w:rsidR="00340C62" w:rsidRPr="00CC57AB" w14:paraId="7CD4FF4D"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3750F33" w14:textId="77777777" w:rsidR="00340C62" w:rsidRPr="00454BF3" w:rsidRDefault="00340C62" w:rsidP="004315E1">
            <w:pPr>
              <w:spacing w:before="120" w:after="120"/>
              <w:rPr>
                <w:rFonts w:ascii="Times New Roman" w:eastAsia="Arial Unicode MS" w:hAnsi="Times New Roman"/>
                <w:b/>
                <w:lang w:val="sq-AL"/>
              </w:rPr>
            </w:pPr>
            <w:bookmarkStart w:id="339" w:name="_Toc192925275"/>
            <w:bookmarkStart w:id="340" w:name="_Toc192581018"/>
            <w:bookmarkStart w:id="341" w:name="_Toc192580864"/>
            <w:bookmarkStart w:id="342" w:name="_Toc478066318"/>
            <w:r w:rsidRPr="00454BF3">
              <w:rPr>
                <w:rFonts w:ascii="Times New Roman" w:eastAsia="Arial Unicode MS" w:hAnsi="Times New Roman"/>
                <w:b/>
                <w:lang w:val="sq-AL"/>
              </w:rPr>
              <w:t>1.10</w:t>
            </w:r>
            <w:r w:rsidRPr="00454BF3">
              <w:rPr>
                <w:rFonts w:ascii="Times New Roman" w:eastAsia="Arial Unicode MS" w:hAnsi="Times New Roman"/>
                <w:b/>
                <w:lang w:val="sq-AL"/>
              </w:rPr>
              <w:tab/>
            </w:r>
            <w:bookmarkEnd w:id="339"/>
            <w:bookmarkEnd w:id="340"/>
            <w:bookmarkEnd w:id="341"/>
            <w:r w:rsidRPr="00454BF3">
              <w:rPr>
                <w:rFonts w:ascii="Times New Roman" w:eastAsia="Arial Unicode MS" w:hAnsi="Times New Roman"/>
                <w:b/>
                <w:lang w:val="sq-AL"/>
              </w:rPr>
              <w:t xml:space="preserve">Përgjegjësia e përbashkët dhe solidare </w:t>
            </w:r>
            <w:bookmarkEnd w:id="342"/>
          </w:p>
        </w:tc>
      </w:tr>
      <w:tr w:rsidR="00340C62" w:rsidRPr="00CC57AB" w14:paraId="32E6A913"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2531CC5" w14:textId="77777777" w:rsidR="00340C62" w:rsidRPr="004C21E9" w:rsidRDefault="00340C62" w:rsidP="004315E1">
            <w:pPr>
              <w:tabs>
                <w:tab w:val="num" w:pos="360"/>
              </w:tabs>
              <w:spacing w:before="120" w:after="120"/>
              <w:ind w:hanging="360"/>
              <w:rPr>
                <w:rFonts w:ascii="Times New Roman" w:eastAsia="Times New Roman" w:hAnsi="Times New Roman"/>
                <w:b/>
                <w:lang w:val="sq-AL"/>
              </w:rPr>
            </w:pPr>
          </w:p>
        </w:tc>
        <w:tc>
          <w:tcPr>
            <w:tcW w:w="8795" w:type="dxa"/>
            <w:gridSpan w:val="5"/>
            <w:vAlign w:val="center"/>
            <w:hideMark/>
          </w:tcPr>
          <w:p w14:paraId="19836558" w14:textId="77777777" w:rsidR="00340C62" w:rsidRPr="004C21E9" w:rsidRDefault="00340C62" w:rsidP="00454BF3">
            <w:pPr>
              <w:spacing w:before="120" w:after="120"/>
              <w:jc w:val="both"/>
              <w:rPr>
                <w:rFonts w:ascii="Times New Roman" w:eastAsia="Arial Unicode MS" w:hAnsi="Times New Roman"/>
                <w:bCs/>
                <w:iCs/>
                <w:lang w:val="sq-AL"/>
              </w:rPr>
            </w:pPr>
            <w:r w:rsidRPr="004C21E9">
              <w:rPr>
                <w:rFonts w:ascii="Times New Roman" w:eastAsia="Arial Unicode MS" w:hAnsi="Times New Roman"/>
                <w:bCs/>
                <w:iCs/>
                <w:lang w:val="sq-AL"/>
              </w:rPr>
              <w:t>Nëse Furnizuesi është një bashkim i Operatorëve Ekonomikë, të gjithë këta Operatorë Ekonomikë do të jenë bashkërisht dhe solidarisht përgjegjës ndaj Blerësit për përmbushjen e dispozitave të Kontratës.</w:t>
            </w:r>
          </w:p>
          <w:p w14:paraId="60D3A826" w14:textId="77777777" w:rsidR="00340C62" w:rsidRPr="004C21E9" w:rsidRDefault="00340C62" w:rsidP="004315E1">
            <w:pPr>
              <w:spacing w:before="120" w:after="120"/>
              <w:rPr>
                <w:rFonts w:ascii="Times New Roman" w:eastAsia="Arial Unicode MS" w:hAnsi="Times New Roman"/>
                <w:bCs/>
                <w:iCs/>
                <w:lang w:val="sq-AL"/>
              </w:rPr>
            </w:pPr>
          </w:p>
        </w:tc>
      </w:tr>
      <w:tr w:rsidR="00340C62" w:rsidRPr="00CC57AB" w14:paraId="1BA49728"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55F10DA0" w14:textId="77777777" w:rsidR="00340C62" w:rsidRPr="004C21E9" w:rsidRDefault="00340C62" w:rsidP="004315E1">
            <w:pPr>
              <w:tabs>
                <w:tab w:val="left" w:pos="870"/>
                <w:tab w:val="left" w:pos="2549"/>
              </w:tabs>
              <w:rPr>
                <w:rFonts w:ascii="Times New Roman" w:eastAsia="Arial Unicode MS" w:hAnsi="Times New Roman"/>
                <w:b/>
                <w:lang w:val="sq-AL"/>
              </w:rPr>
            </w:pPr>
            <w:bookmarkStart w:id="343" w:name="_Toc478066319"/>
            <w:r w:rsidRPr="004C21E9">
              <w:rPr>
                <w:rFonts w:ascii="Times New Roman" w:eastAsia="Arial Unicode MS" w:hAnsi="Times New Roman"/>
                <w:b/>
                <w:lang w:val="sq-AL"/>
              </w:rPr>
              <w:t>1.11</w:t>
            </w:r>
            <w:r w:rsidRPr="004C21E9">
              <w:rPr>
                <w:rFonts w:ascii="Times New Roman" w:eastAsia="Arial Unicode MS" w:hAnsi="Times New Roman"/>
                <w:b/>
                <w:lang w:val="sq-AL"/>
              </w:rPr>
              <w:tab/>
            </w:r>
            <w:bookmarkEnd w:id="343"/>
            <w:r w:rsidRPr="004C21E9">
              <w:rPr>
                <w:rFonts w:ascii="Times New Roman" w:eastAsia="Arial Unicode MS" w:hAnsi="Times New Roman"/>
                <w:b/>
                <w:lang w:val="sq-AL"/>
              </w:rPr>
              <w:t>Inspektimet dhe Auditimi nga Blerësi</w:t>
            </w:r>
          </w:p>
        </w:tc>
      </w:tr>
      <w:tr w:rsidR="00340C62" w:rsidRPr="00CC57AB" w14:paraId="72A48FFF"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4479FD1" w14:textId="77777777" w:rsidR="00340C62" w:rsidRPr="004C21E9" w:rsidRDefault="00340C62" w:rsidP="004315E1">
            <w:pPr>
              <w:tabs>
                <w:tab w:val="num" w:pos="360"/>
              </w:tabs>
              <w:ind w:hanging="360"/>
              <w:rPr>
                <w:rFonts w:ascii="Times New Roman" w:eastAsia="Times New Roman" w:hAnsi="Times New Roman"/>
                <w:b/>
                <w:lang w:val="sq-AL"/>
              </w:rPr>
            </w:pPr>
          </w:p>
        </w:tc>
        <w:tc>
          <w:tcPr>
            <w:tcW w:w="8795" w:type="dxa"/>
            <w:gridSpan w:val="5"/>
            <w:vAlign w:val="center"/>
            <w:hideMark/>
          </w:tcPr>
          <w:p w14:paraId="1ACAD6F1" w14:textId="77777777" w:rsidR="00340C62" w:rsidRPr="004C21E9" w:rsidRDefault="00340C62" w:rsidP="004315E1">
            <w:pPr>
              <w:rPr>
                <w:rFonts w:ascii="Times New Roman" w:eastAsia="Arial Unicode MS" w:hAnsi="Times New Roman"/>
                <w:bCs/>
                <w:iCs/>
                <w:lang w:val="sq-AL"/>
              </w:rPr>
            </w:pPr>
          </w:p>
        </w:tc>
      </w:tr>
      <w:tr w:rsidR="00340C62" w:rsidRPr="00CC57AB" w14:paraId="3F0A3E1A"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E352F89" w14:textId="77777777" w:rsidR="00340C62" w:rsidRPr="004C21E9" w:rsidRDefault="00340C62" w:rsidP="004315E1">
            <w:pPr>
              <w:tabs>
                <w:tab w:val="num" w:pos="360"/>
              </w:tabs>
              <w:ind w:hanging="360"/>
              <w:rPr>
                <w:rFonts w:ascii="Times New Roman" w:eastAsia="Times New Roman" w:hAnsi="Times New Roman"/>
                <w:b/>
                <w:lang w:val="sq-AL"/>
              </w:rPr>
            </w:pPr>
          </w:p>
        </w:tc>
        <w:tc>
          <w:tcPr>
            <w:tcW w:w="8795" w:type="dxa"/>
            <w:gridSpan w:val="5"/>
            <w:vAlign w:val="center"/>
            <w:hideMark/>
          </w:tcPr>
          <w:p w14:paraId="496D6506" w14:textId="77777777" w:rsidR="00340C62" w:rsidRPr="004C21E9" w:rsidRDefault="00340C62" w:rsidP="004315E1">
            <w:pPr>
              <w:autoSpaceDE w:val="0"/>
              <w:autoSpaceDN w:val="0"/>
              <w:adjustRightInd w:val="0"/>
              <w:rPr>
                <w:rFonts w:ascii="Times New Roman" w:eastAsia="Arial Unicode MS" w:hAnsi="Times New Roman"/>
                <w:bCs/>
                <w:iCs/>
                <w:lang w:val="sq-AL"/>
              </w:rPr>
            </w:pPr>
            <w:r w:rsidRPr="004C21E9">
              <w:rPr>
                <w:rFonts w:ascii="Times New Roman" w:eastAsia="Arial Unicode MS" w:hAnsi="Times New Roman"/>
                <w:bCs/>
                <w:iCs/>
                <w:lang w:val="sq-AL"/>
              </w:rPr>
              <w:t>Furnizuesi i përgjigjet pyetjeve dhe i jep Blerësit çdo informacion ose dokument të nevojshëm për (i) hetimin e pretendimeve të Praktikave të Ndaluara, ose (ii) ) monitorimin dhe vlerësimin nga ana e Blerësit të Kontratës dhe për t'i dhënë mundësi Blerësit të shqyrtojë dhe adresojë çdo problematikë në lidhje me Kontratën.</w:t>
            </w:r>
          </w:p>
          <w:p w14:paraId="04C9713F" w14:textId="77777777" w:rsidR="00340C62" w:rsidRPr="004C21E9" w:rsidRDefault="00340C62" w:rsidP="004315E1">
            <w:pPr>
              <w:autoSpaceDE w:val="0"/>
              <w:autoSpaceDN w:val="0"/>
              <w:adjustRightInd w:val="0"/>
              <w:rPr>
                <w:rFonts w:ascii="Times New Roman" w:eastAsia="Arial Unicode MS" w:hAnsi="Times New Roman"/>
                <w:bCs/>
                <w:iCs/>
                <w:lang w:val="sq-AL"/>
              </w:rPr>
            </w:pPr>
            <w:r w:rsidRPr="004C21E9">
              <w:rPr>
                <w:rFonts w:ascii="Times New Roman" w:eastAsia="Arial Unicode MS" w:hAnsi="Times New Roman"/>
                <w:bCs/>
                <w:iCs/>
                <w:lang w:val="sq-AL"/>
              </w:rPr>
              <w:t>Furnizuesi mban të gjithë dokumentacionin në lidhje me zbatimin e Kontratës në përputhje me legjislacionin në fuqi.</w:t>
            </w:r>
          </w:p>
        </w:tc>
      </w:tr>
      <w:tr w:rsidR="00340C62" w:rsidRPr="004C21E9" w14:paraId="19060497"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742A6232" w14:textId="77777777" w:rsidR="00340C62" w:rsidRPr="00454BF3" w:rsidRDefault="00340C62" w:rsidP="004315E1">
            <w:pPr>
              <w:rPr>
                <w:rFonts w:ascii="Times New Roman" w:eastAsia="Arial Unicode MS" w:hAnsi="Times New Roman"/>
                <w:b/>
                <w:color w:val="000000"/>
                <w:lang w:val="sq-AL"/>
              </w:rPr>
            </w:pPr>
            <w:bookmarkStart w:id="344" w:name="_Toc72827047"/>
            <w:r w:rsidRPr="00454BF3">
              <w:rPr>
                <w:rFonts w:ascii="Times New Roman" w:eastAsia="Arial Unicode MS" w:hAnsi="Times New Roman"/>
                <w:b/>
                <w:color w:val="000000"/>
                <w:lang w:val="sq-AL"/>
              </w:rPr>
              <w:t>Neni 2  Praktikat e Ndaluara</w:t>
            </w:r>
            <w:bookmarkEnd w:id="344"/>
          </w:p>
        </w:tc>
      </w:tr>
      <w:tr w:rsidR="00340C62" w:rsidRPr="00CC57AB" w14:paraId="7D0DE38D"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6EAC20A" w14:textId="77777777" w:rsidR="00340C62" w:rsidRPr="00454BF3" w:rsidRDefault="00340C62" w:rsidP="004315E1">
            <w:pPr>
              <w:rPr>
                <w:rFonts w:ascii="Times New Roman" w:eastAsia="Times New Roman" w:hAnsi="Times New Roman"/>
                <w:b/>
                <w:bCs/>
                <w:lang w:val="sq-AL"/>
              </w:rPr>
            </w:pPr>
            <w:r w:rsidRPr="00454BF3">
              <w:rPr>
                <w:rFonts w:ascii="Times New Roman" w:eastAsia="Times New Roman" w:hAnsi="Times New Roman"/>
                <w:b/>
                <w:bCs/>
                <w:lang w:val="sq-AL"/>
              </w:rPr>
              <w:t>2.1</w:t>
            </w:r>
          </w:p>
          <w:p w14:paraId="4722C16A" w14:textId="77777777" w:rsidR="00340C62" w:rsidRPr="00454BF3" w:rsidRDefault="00340C62" w:rsidP="004315E1">
            <w:pPr>
              <w:rPr>
                <w:rFonts w:ascii="Times New Roman" w:eastAsia="Times New Roman" w:hAnsi="Times New Roman"/>
                <w:b/>
                <w:bCs/>
                <w:lang w:val="sq-AL"/>
              </w:rPr>
            </w:pPr>
          </w:p>
          <w:p w14:paraId="1B62D9CD" w14:textId="77777777" w:rsidR="00340C62" w:rsidRPr="00454BF3" w:rsidRDefault="00340C62" w:rsidP="004315E1">
            <w:pPr>
              <w:rPr>
                <w:rFonts w:ascii="Times New Roman" w:eastAsia="Times New Roman" w:hAnsi="Times New Roman"/>
                <w:b/>
                <w:bCs/>
                <w:lang w:val="sq-AL"/>
              </w:rPr>
            </w:pPr>
            <w:r w:rsidRPr="00454BF3">
              <w:rPr>
                <w:rFonts w:ascii="Times New Roman" w:eastAsia="Times New Roman" w:hAnsi="Times New Roman"/>
                <w:b/>
                <w:bCs/>
                <w:lang w:val="sq-AL"/>
              </w:rPr>
              <w:t>2.2</w:t>
            </w:r>
          </w:p>
        </w:tc>
        <w:tc>
          <w:tcPr>
            <w:tcW w:w="8795" w:type="dxa"/>
            <w:gridSpan w:val="5"/>
            <w:shd w:val="clear" w:color="auto" w:fill="FFFFFF" w:themeFill="background1"/>
            <w:vAlign w:val="center"/>
            <w:hideMark/>
          </w:tcPr>
          <w:p w14:paraId="3A4A3C3B" w14:textId="77777777" w:rsidR="00340C62" w:rsidRPr="00454BF3" w:rsidRDefault="00340C62" w:rsidP="004315E1">
            <w:pPr>
              <w:rPr>
                <w:rFonts w:ascii="Times New Roman" w:eastAsia="Times New Roman" w:hAnsi="Times New Roman"/>
                <w:lang w:val="sq-AL"/>
              </w:rPr>
            </w:pPr>
            <w:r w:rsidRPr="00454BF3">
              <w:rPr>
                <w:rFonts w:ascii="Times New Roman" w:eastAsia="Times New Roman" w:hAnsi="Times New Roman"/>
                <w:lang w:val="sq-AL"/>
              </w:rPr>
              <w:t>Furnizuesi nuk /do të  autorizojë  ose lejojë asnjë nga punonjësit ose përfaqësuesit e tij, të angazhohen në Praktika të Ndaluara në lidhje me prokurimin, dhënien ose ekzekutimin e Kontratës.</w:t>
            </w:r>
          </w:p>
          <w:p w14:paraId="4CF56419" w14:textId="77777777" w:rsidR="00340C62" w:rsidRPr="00454BF3" w:rsidRDefault="00340C62" w:rsidP="00FB39A7">
            <w:pPr>
              <w:ind w:left="-24" w:hanging="6"/>
              <w:rPr>
                <w:rFonts w:ascii="Times New Roman" w:eastAsia="Times New Roman" w:hAnsi="Times New Roman"/>
                <w:lang w:val="sq-AL"/>
              </w:rPr>
            </w:pPr>
            <w:r w:rsidRPr="00454BF3">
              <w:rPr>
                <w:rFonts w:ascii="Times New Roman" w:eastAsia="Times New Roman" w:hAnsi="Times New Roman"/>
                <w:lang w:val="sq-AL"/>
              </w:rPr>
              <w:t>Nëse Blerësi konstaton se dhënia e kontratës është bërë në kushtet e konfiktit të interesit dhe ky fakt nuk ka qenë i mundur të identifikohej më parë, i kërkon Komisionit të Prokurimit Publik të deklarojë kontratën absolutisht të pavlefshme.</w:t>
            </w:r>
          </w:p>
        </w:tc>
      </w:tr>
      <w:tr w:rsidR="00340C62" w:rsidRPr="00CC57AB" w14:paraId="62CEF2BC"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8DF9B93" w14:textId="77777777" w:rsidR="00340C62" w:rsidRPr="00454BF3" w:rsidRDefault="00340C62" w:rsidP="004315E1">
            <w:pPr>
              <w:rPr>
                <w:rFonts w:ascii="Times New Roman" w:eastAsia="Times New Roman" w:hAnsi="Times New Roman"/>
                <w:b/>
                <w:bCs/>
                <w:lang w:val="sq-AL"/>
              </w:rPr>
            </w:pPr>
          </w:p>
        </w:tc>
        <w:tc>
          <w:tcPr>
            <w:tcW w:w="8795" w:type="dxa"/>
            <w:gridSpan w:val="5"/>
            <w:vAlign w:val="center"/>
            <w:hideMark/>
          </w:tcPr>
          <w:p w14:paraId="556019E9" w14:textId="77777777" w:rsidR="00340C62" w:rsidRPr="00454BF3" w:rsidRDefault="00340C62" w:rsidP="004315E1">
            <w:pPr>
              <w:ind w:left="-24" w:hanging="6"/>
              <w:rPr>
                <w:rFonts w:ascii="Times New Roman" w:eastAsia="Times New Roman" w:hAnsi="Times New Roman"/>
                <w:lang w:val="sq-AL"/>
              </w:rPr>
            </w:pPr>
            <w:r w:rsidRPr="00454BF3">
              <w:rPr>
                <w:rFonts w:ascii="Times New Roman" w:eastAsia="Times New Roman" w:hAnsi="Times New Roman"/>
                <w:lang w:val="sq-AL"/>
              </w:rPr>
              <w:t xml:space="preserve">Nëse Blerësi gjatë zbatimit të kontratës ka informacion për veprime korruptive informon organet kompetente. </w:t>
            </w:r>
          </w:p>
        </w:tc>
      </w:tr>
      <w:tr w:rsidR="00340C62" w:rsidRPr="004C21E9" w14:paraId="7B03406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3842F023"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3  Njoftimet </w:t>
            </w:r>
          </w:p>
        </w:tc>
      </w:tr>
      <w:tr w:rsidR="00340C62" w:rsidRPr="00CC57AB" w14:paraId="5B7B502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46C9EF5B"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3.1</w:t>
            </w:r>
          </w:p>
        </w:tc>
        <w:tc>
          <w:tcPr>
            <w:tcW w:w="8526" w:type="dxa"/>
            <w:gridSpan w:val="2"/>
            <w:vAlign w:val="center"/>
            <w:hideMark/>
          </w:tcPr>
          <w:p w14:paraId="4BF0445C"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 xml:space="preserve">Çdo njoftim i dhënë nga njëra Palë tek tjetra, në përputhje me Kontratën, do të bëhet me shkrim në adresën e specifikuar në KVK. </w:t>
            </w:r>
          </w:p>
        </w:tc>
      </w:tr>
      <w:tr w:rsidR="00340C62" w:rsidRPr="00CC57AB" w14:paraId="52A984A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24BE634D"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3.2</w:t>
            </w:r>
          </w:p>
        </w:tc>
        <w:tc>
          <w:tcPr>
            <w:tcW w:w="8526" w:type="dxa"/>
            <w:gridSpan w:val="2"/>
            <w:vAlign w:val="center"/>
            <w:hideMark/>
          </w:tcPr>
          <w:p w14:paraId="36F43BDE"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Njoftimi do të ketë efekt sapo t</w:t>
            </w:r>
            <w:r w:rsidRPr="00454BF3">
              <w:rPr>
                <w:rFonts w:ascii="Times New Roman" w:eastAsia="Arial Unicode MS" w:hAnsi="Times New Roman"/>
                <w:bCs/>
                <w:iCs/>
                <w:lang w:val="sq-AL"/>
              </w:rPr>
              <w:t>ë dorëzohet</w:t>
            </w:r>
            <w:r w:rsidRPr="00454BF3">
              <w:rPr>
                <w:rFonts w:ascii="Times New Roman" w:eastAsia="Times New Roman" w:hAnsi="Times New Roman"/>
                <w:lang w:val="sq-AL"/>
              </w:rPr>
              <w:t>.</w:t>
            </w:r>
          </w:p>
        </w:tc>
      </w:tr>
      <w:tr w:rsidR="00340C62" w:rsidRPr="004C21E9" w14:paraId="6CAAD73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5EE0AF1D"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4  Objekti i Furnizimit </w:t>
            </w:r>
          </w:p>
        </w:tc>
      </w:tr>
      <w:tr w:rsidR="00340C62" w:rsidRPr="00CC57AB" w14:paraId="0455439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710EE6C4"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4.1</w:t>
            </w:r>
          </w:p>
          <w:p w14:paraId="63B7D73A" w14:textId="77777777" w:rsidR="00340C62" w:rsidRPr="00454BF3" w:rsidRDefault="00340C62" w:rsidP="004315E1">
            <w:pPr>
              <w:spacing w:before="120" w:after="120"/>
              <w:rPr>
                <w:rFonts w:ascii="Times New Roman" w:eastAsia="Times New Roman" w:hAnsi="Times New Roman"/>
                <w:b/>
                <w:bCs/>
                <w:lang w:val="sq-AL"/>
              </w:rPr>
            </w:pPr>
          </w:p>
          <w:p w14:paraId="1EC8A6D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4.2</w:t>
            </w:r>
          </w:p>
        </w:tc>
        <w:tc>
          <w:tcPr>
            <w:tcW w:w="8526" w:type="dxa"/>
            <w:gridSpan w:val="2"/>
            <w:vAlign w:val="center"/>
            <w:hideMark/>
          </w:tcPr>
          <w:p w14:paraId="12B42BC4"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Mallrat dhe Shërbimet e Lidhura me to që do të furnizohen duhet të jenë sipas specifikimeve dhe kushteve të përcaktuara në Dokumentet e Tenderit.</w:t>
            </w:r>
          </w:p>
          <w:p w14:paraId="24FFCC81" w14:textId="77777777" w:rsidR="00340C62" w:rsidRPr="00454BF3" w:rsidRDefault="00340C62" w:rsidP="004315E1">
            <w:pPr>
              <w:spacing w:before="120" w:after="120"/>
              <w:rPr>
                <w:rFonts w:ascii="Times New Roman" w:eastAsia="Times New Roman" w:hAnsi="Times New Roman"/>
                <w:b/>
                <w:lang w:val="sq-AL"/>
              </w:rPr>
            </w:pPr>
            <w:r w:rsidRPr="004175EF">
              <w:rPr>
                <w:rFonts w:ascii="Times New Roman" w:hAnsi="Times New Roman"/>
                <w:bCs/>
                <w:lang w:val="sq-AL"/>
              </w:rPr>
              <w:t>Kushtet e kontratës nuk ndryshojnë nga ato të përshkruara në dokumentet e tenderit dhe në ofertën fituese, me përjashtim të rasteve kur Furnizuesi, për arsye objektive dhe të pavarura prej tij në kohën e ofertimit ofron, me të njëjtin çmim, kushte më të mira se ato të tenderuara.</w:t>
            </w:r>
          </w:p>
        </w:tc>
      </w:tr>
      <w:tr w:rsidR="00340C62" w:rsidRPr="004C21E9" w14:paraId="091DCC9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423"/>
        </w:trPr>
        <w:tc>
          <w:tcPr>
            <w:tcW w:w="9576" w:type="dxa"/>
            <w:gridSpan w:val="5"/>
            <w:hideMark/>
          </w:tcPr>
          <w:p w14:paraId="560E9959"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Neni 5  Dorëzimi</w:t>
            </w:r>
          </w:p>
        </w:tc>
      </w:tr>
      <w:tr w:rsidR="00340C62" w:rsidRPr="00CC57AB" w14:paraId="1F937989"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573E8DDA"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5.1</w:t>
            </w:r>
          </w:p>
        </w:tc>
        <w:tc>
          <w:tcPr>
            <w:tcW w:w="8526" w:type="dxa"/>
            <w:gridSpan w:val="2"/>
            <w:vAlign w:val="center"/>
            <w:hideMark/>
          </w:tcPr>
          <w:p w14:paraId="15D4CB99"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lang w:val="sq-AL"/>
              </w:rPr>
              <w:t xml:space="preserve">Dorëzimi i Mallrave dhe Përfundimi i Shërbimeve të Lidhura me to do të jetë në përputhje me kërkesat e specifikuara në Dokumentet e Tenderit. </w:t>
            </w:r>
          </w:p>
        </w:tc>
      </w:tr>
      <w:tr w:rsidR="00340C62" w:rsidRPr="004C21E9" w14:paraId="5A2BAE7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77AA4526"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6  Përgjegjësitë e Furnizuesit </w:t>
            </w:r>
          </w:p>
        </w:tc>
      </w:tr>
      <w:tr w:rsidR="00340C62" w:rsidRPr="00CC57AB" w14:paraId="02A02CF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58D158E8"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6.1</w:t>
            </w:r>
          </w:p>
        </w:tc>
        <w:tc>
          <w:tcPr>
            <w:tcW w:w="8526" w:type="dxa"/>
            <w:gridSpan w:val="2"/>
            <w:hideMark/>
          </w:tcPr>
          <w:p w14:paraId="724CAD45"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lang w:val="sq-AL"/>
              </w:rPr>
              <w:t>Furnizuesi do të jetë përgjegjës për furnizimin e të gjitha Mallrave dhe Shërbimeve të Lidhura me to të përfshira në Objektin e Furnizimit në përputhje me k</w:t>
            </w:r>
            <w:r w:rsidRPr="00454BF3">
              <w:rPr>
                <w:rFonts w:ascii="Times New Roman" w:eastAsia="Arial Unicode MS" w:hAnsi="Times New Roman"/>
                <w:bCs/>
                <w:iCs/>
                <w:lang w:val="sq-AL"/>
              </w:rPr>
              <w:t>ërkesat e përcaktuara në Dokumentet e Tenderit</w:t>
            </w:r>
            <w:r w:rsidRPr="00454BF3">
              <w:rPr>
                <w:rFonts w:ascii="Times New Roman" w:eastAsia="Times New Roman" w:hAnsi="Times New Roman"/>
                <w:lang w:val="sq-AL"/>
              </w:rPr>
              <w:t>.</w:t>
            </w:r>
          </w:p>
        </w:tc>
      </w:tr>
      <w:tr w:rsidR="00340C62" w:rsidRPr="004C21E9" w14:paraId="11A110B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55EA1E81"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Neni 7  Çmimi i Kontratës</w:t>
            </w:r>
          </w:p>
        </w:tc>
      </w:tr>
      <w:tr w:rsidR="00340C62" w:rsidRPr="00CC57AB" w14:paraId="167FA4E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6B0BCCEB"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7.1</w:t>
            </w:r>
          </w:p>
        </w:tc>
        <w:tc>
          <w:tcPr>
            <w:tcW w:w="8526" w:type="dxa"/>
            <w:gridSpan w:val="2"/>
            <w:hideMark/>
          </w:tcPr>
          <w:p w14:paraId="3EC13E4B"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lang w:val="sq-AL"/>
              </w:rPr>
              <w:t xml:space="preserve">Çmimi i kontratës do të jetë i pandryshueshëm përgjatë kohëzgjatjes së realizimit të Kontratës, përveç rasteve të parashikuara në Nenin 21. </w:t>
            </w:r>
          </w:p>
        </w:tc>
      </w:tr>
      <w:tr w:rsidR="00340C62" w:rsidRPr="00CC57AB" w14:paraId="23401A3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45CEE60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8.1</w:t>
            </w:r>
          </w:p>
        </w:tc>
        <w:tc>
          <w:tcPr>
            <w:tcW w:w="8526" w:type="dxa"/>
            <w:gridSpan w:val="2"/>
            <w:hideMark/>
          </w:tcPr>
          <w:p w14:paraId="2D5BB8A5" w14:textId="77777777" w:rsidR="00340C62" w:rsidRPr="00454BF3" w:rsidRDefault="00340C62" w:rsidP="00454BF3">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Çmimi i Kontratës do të paguhet siç specifikohet në KVK.</w:t>
            </w:r>
          </w:p>
          <w:p w14:paraId="32C74F75" w14:textId="77777777" w:rsidR="00340C62" w:rsidRPr="00454BF3" w:rsidRDefault="00340C62" w:rsidP="00454BF3">
            <w:pPr>
              <w:spacing w:before="120" w:after="120"/>
              <w:jc w:val="both"/>
              <w:rPr>
                <w:rFonts w:ascii="Times New Roman" w:eastAsia="Times New Roman" w:hAnsi="Times New Roman"/>
                <w:b/>
                <w:lang w:val="sq-AL"/>
              </w:rPr>
            </w:pPr>
            <w:r w:rsidRPr="00454BF3">
              <w:rPr>
                <w:rFonts w:ascii="Times New Roman" w:eastAsia="Times New Roman" w:hAnsi="Times New Roman"/>
                <w:lang w:val="sq-AL"/>
              </w:rPr>
              <w:t>Furnizuesi duhet të paguhet nga Blerësi për Mallrat e dorëzuara dhe Shërbimet e Lidhura me to të kryera, në përmbushjen e të gjitha detyrimeve të parashikuara në Kontratë.</w:t>
            </w:r>
          </w:p>
        </w:tc>
      </w:tr>
      <w:tr w:rsidR="00340C62" w:rsidRPr="00CC57AB" w14:paraId="2502C3A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6D3A7A3B"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8.2</w:t>
            </w:r>
          </w:p>
        </w:tc>
        <w:tc>
          <w:tcPr>
            <w:tcW w:w="8526" w:type="dxa"/>
            <w:gridSpan w:val="2"/>
            <w:hideMark/>
          </w:tcPr>
          <w:p w14:paraId="777029DC" w14:textId="77777777" w:rsidR="00340C62" w:rsidRPr="00454BF3" w:rsidRDefault="00340C62" w:rsidP="00454BF3">
            <w:pPr>
              <w:tabs>
                <w:tab w:val="left" w:pos="833"/>
              </w:tabs>
              <w:spacing w:before="120" w:after="120"/>
              <w:jc w:val="both"/>
              <w:rPr>
                <w:rFonts w:ascii="Times New Roman" w:eastAsia="Times New Roman" w:hAnsi="Times New Roman"/>
                <w:b/>
                <w:lang w:val="sq-AL"/>
              </w:rPr>
            </w:pPr>
            <w:r w:rsidRPr="00454BF3">
              <w:rPr>
                <w:rFonts w:ascii="Times New Roman" w:eastAsia="Times New Roman" w:hAnsi="Times New Roman"/>
                <w:lang w:val="sq-AL"/>
              </w:rPr>
              <w:t>Pagesat do të kryhen menjëherë nga Blerësi, jo më vonë se periudha kohore e specifikuar në KVK pas dorëzimit të një fature ose kërkese për pagesë nga Furnizuesi, dhe pasi Blerësi ta ketë pranuar atë.</w:t>
            </w:r>
          </w:p>
        </w:tc>
      </w:tr>
      <w:tr w:rsidR="00340C62" w:rsidRPr="00CC57AB" w14:paraId="1A48725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76189257"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8.3</w:t>
            </w:r>
          </w:p>
        </w:tc>
        <w:tc>
          <w:tcPr>
            <w:tcW w:w="8526" w:type="dxa"/>
            <w:gridSpan w:val="2"/>
            <w:vAlign w:val="center"/>
            <w:hideMark/>
          </w:tcPr>
          <w:p w14:paraId="27B3080C" w14:textId="77777777" w:rsidR="00340C62" w:rsidRPr="00454BF3" w:rsidRDefault="00340C62" w:rsidP="00454BF3">
            <w:pPr>
              <w:spacing w:before="120" w:after="120"/>
              <w:jc w:val="both"/>
              <w:rPr>
                <w:rFonts w:ascii="Times New Roman" w:eastAsia="Times New Roman" w:hAnsi="Times New Roman"/>
                <w:b/>
                <w:lang w:val="sq-AL"/>
              </w:rPr>
            </w:pPr>
            <w:r w:rsidRPr="00454BF3">
              <w:rPr>
                <w:rFonts w:ascii="Times New Roman" w:eastAsia="Times New Roman" w:hAnsi="Times New Roman"/>
                <w:lang w:val="sq-AL"/>
              </w:rPr>
              <w:t xml:space="preserve">Nëse nuk përcaktohet ndryshe në KVK, </w:t>
            </w:r>
            <w:r w:rsidRPr="004175EF">
              <w:rPr>
                <w:rFonts w:ascii="Times New Roman" w:hAnsi="Times New Roman"/>
                <w:lang w:val="sq-AL"/>
              </w:rPr>
              <w:t>pagesa duhet bërë në monedhë Shqiptare. Kursi i këmbimit të monedhave të ndryshme do të jetë kursi i Bankës së Shqipërisë i fiksuar në ditën e dërgimit për publikim të njoftimit të kontratës</w:t>
            </w:r>
            <w:r w:rsidRPr="004175EF">
              <w:rPr>
                <w:lang w:val="sq-AL"/>
              </w:rPr>
              <w:t xml:space="preserve">. </w:t>
            </w:r>
          </w:p>
        </w:tc>
      </w:tr>
      <w:tr w:rsidR="00340C62" w:rsidRPr="00CC57AB" w14:paraId="4CEDF611" w14:textId="77777777" w:rsidTr="00FB3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7B6FBB2E" w14:textId="20505524" w:rsidR="00340C62"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w:t>
            </w:r>
            <w:r w:rsidR="00C04B1A">
              <w:rPr>
                <w:rFonts w:ascii="Times New Roman" w:eastAsia="Times New Roman" w:hAnsi="Times New Roman"/>
                <w:b/>
                <w:bCs/>
                <w:lang w:val="sq-AL"/>
              </w:rPr>
              <w:t>.4</w:t>
            </w:r>
          </w:p>
          <w:p w14:paraId="51EDCB0C" w14:textId="77777777" w:rsidR="00C04B1A" w:rsidRPr="00A52238" w:rsidRDefault="00C04B1A" w:rsidP="00A52238">
            <w:pPr>
              <w:rPr>
                <w:rFonts w:ascii="Times New Roman" w:eastAsia="Times New Roman" w:hAnsi="Times New Roman"/>
                <w:lang w:val="sq-AL"/>
              </w:rPr>
            </w:pPr>
          </w:p>
          <w:p w14:paraId="75057708" w14:textId="77777777" w:rsidR="00C04B1A" w:rsidRPr="00A52238" w:rsidRDefault="00C04B1A" w:rsidP="00A52238">
            <w:pPr>
              <w:rPr>
                <w:rFonts w:ascii="Times New Roman" w:eastAsia="Times New Roman" w:hAnsi="Times New Roman"/>
                <w:lang w:val="sq-AL"/>
              </w:rPr>
            </w:pPr>
          </w:p>
          <w:p w14:paraId="3B6A3718" w14:textId="77777777" w:rsidR="00C04B1A" w:rsidRDefault="00C04B1A" w:rsidP="00C04B1A">
            <w:pPr>
              <w:rPr>
                <w:rFonts w:ascii="Times New Roman" w:eastAsia="Times New Roman" w:hAnsi="Times New Roman"/>
                <w:b/>
                <w:bCs/>
                <w:lang w:val="sq-AL"/>
              </w:rPr>
            </w:pPr>
          </w:p>
          <w:p w14:paraId="784A782C" w14:textId="06B8EAC6" w:rsidR="00C04B1A" w:rsidRDefault="00C04B1A" w:rsidP="00C04B1A">
            <w:pPr>
              <w:rPr>
                <w:rFonts w:ascii="Times New Roman" w:eastAsia="Times New Roman" w:hAnsi="Times New Roman"/>
                <w:b/>
                <w:bCs/>
                <w:lang w:val="sq-AL"/>
              </w:rPr>
            </w:pPr>
            <w:r>
              <w:rPr>
                <w:rFonts w:ascii="Times New Roman" w:eastAsia="Times New Roman" w:hAnsi="Times New Roman"/>
                <w:b/>
                <w:bCs/>
                <w:lang w:val="sq-AL"/>
              </w:rPr>
              <w:t>8.5</w:t>
            </w:r>
          </w:p>
          <w:p w14:paraId="6856BC4E" w14:textId="1B882456" w:rsidR="00C04B1A" w:rsidRPr="00A52238" w:rsidRDefault="00C04B1A" w:rsidP="00A52238">
            <w:pPr>
              <w:rPr>
                <w:rFonts w:ascii="Times New Roman" w:eastAsia="Times New Roman" w:hAnsi="Times New Roman"/>
                <w:lang w:val="sq-AL"/>
              </w:rPr>
            </w:pPr>
          </w:p>
        </w:tc>
        <w:tc>
          <w:tcPr>
            <w:tcW w:w="8526" w:type="dxa"/>
            <w:gridSpan w:val="2"/>
            <w:shd w:val="clear" w:color="auto" w:fill="FFFFFF" w:themeFill="background1"/>
            <w:vAlign w:val="center"/>
            <w:hideMark/>
          </w:tcPr>
          <w:p w14:paraId="12F64B42" w14:textId="0650AEF9" w:rsidR="00D04D6E" w:rsidRDefault="00340C62" w:rsidP="00454BF3">
            <w:pPr>
              <w:spacing w:before="120" w:after="120"/>
              <w:jc w:val="both"/>
              <w:rPr>
                <w:rFonts w:ascii="Times New Roman" w:eastAsia="Times New Roman" w:hAnsi="Times New Roman"/>
                <w:lang w:val="sq-AL"/>
              </w:rPr>
            </w:pPr>
            <w:r w:rsidRPr="00FB39A7">
              <w:rPr>
                <w:rFonts w:ascii="Times New Roman" w:eastAsia="Times New Roman" w:hAnsi="Times New Roman"/>
                <w:lang w:val="sq-AL"/>
              </w:rPr>
              <w:t>Në rast të verifikimit të vonesave në kryerjen e pagesave nga ana e Bler</w:t>
            </w:r>
            <w:r w:rsidRPr="00454BF3">
              <w:rPr>
                <w:rFonts w:ascii="Times New Roman" w:eastAsia="Times New Roman" w:hAnsi="Times New Roman"/>
                <w:lang w:val="sq-AL"/>
              </w:rPr>
              <w:t>ësit</w:t>
            </w:r>
            <w:r w:rsidRPr="00FB39A7">
              <w:rPr>
                <w:rFonts w:ascii="Times New Roman" w:eastAsia="Times New Roman" w:hAnsi="Times New Roman"/>
                <w:lang w:val="sq-AL"/>
              </w:rPr>
              <w:t>, megjithëse Furnizuesi ka përmbushur të gjitha detyrimet e tij në përputhje me kushtet e kontratës, detyrimet e prapambetura dhe kamatëvonesat përkatëse do të kryhen në përputhje me parashikimet e Ligjit Nr. 48/2014 “Për pagesat e vonuara në detyrimet kontraktore e tregtare”.</w:t>
            </w:r>
          </w:p>
          <w:p w14:paraId="06FE1DDC" w14:textId="77777777" w:rsidR="00A229F7" w:rsidRDefault="00A229F7" w:rsidP="00454BF3">
            <w:pPr>
              <w:spacing w:before="120" w:after="120"/>
              <w:jc w:val="both"/>
              <w:rPr>
                <w:rFonts w:ascii="Times New Roman" w:eastAsia="Times New Roman" w:hAnsi="Times New Roman"/>
                <w:lang w:val="sq-AL"/>
              </w:rPr>
            </w:pPr>
          </w:p>
          <w:p w14:paraId="4FD8CFA0" w14:textId="77777777" w:rsidR="00D04D6E" w:rsidRPr="00CC57AB" w:rsidRDefault="00D04D6E" w:rsidP="00D04D6E">
            <w:pPr>
              <w:spacing w:after="160" w:line="259" w:lineRule="auto"/>
              <w:jc w:val="both"/>
              <w:rPr>
                <w:rFonts w:ascii="Times New Roman" w:hAnsi="Times New Roman"/>
                <w:lang w:val="sq-AL"/>
              </w:rPr>
            </w:pPr>
            <w:r w:rsidRPr="00CC57AB">
              <w:rPr>
                <w:rFonts w:ascii="Times New Roman" w:hAnsi="Times New Roman"/>
                <w:sz w:val="20"/>
                <w:szCs w:val="20"/>
                <w:lang w:val="sq-AL"/>
              </w:rPr>
              <w:t xml:space="preserve">Në </w:t>
            </w:r>
            <w:r w:rsidRPr="00CC57AB">
              <w:rPr>
                <w:rFonts w:ascii="Times New Roman" w:hAnsi="Times New Roman"/>
                <w:lang w:val="sq-AL"/>
              </w:rPr>
              <w:t>procedurat e prokurimit që kanë objekt “karburantin”, gjatë kohës së zbatimit të kontratës për furnizimin me karburant, gasoil, benzol dhe karburant për ngrohje, vlera absolute e normës së fitimit nuk do të ndryshojë gjatë ekzekutimit të kontratës, në rast të luhatjes së çmimeve.</w:t>
            </w:r>
            <w:r w:rsidRPr="00CC57AB">
              <w:rPr>
                <w:rFonts w:ascii="Times New Roman" w:hAnsi="Times New Roman"/>
                <w:bdr w:val="none" w:sz="0" w:space="0" w:color="auto" w:frame="1"/>
                <w:lang w:val="sq-AL"/>
              </w:rPr>
              <w:t xml:space="preserve"> Nëse çmimi gjatë kohës së zbatimit të kontratës për furnizimin me karburant, gazoil, benzol dhe karburant për ngrohje ndryshon në raport me çmimin e kontratës, atëherë autoritetet/entet kontraktore duhet të bëjnë likuidimin e mallit sipas</w:t>
            </w:r>
            <w:r w:rsidRPr="00CC57AB">
              <w:rPr>
                <w:rFonts w:ascii="Times New Roman" w:hAnsi="Times New Roman"/>
                <w:lang w:val="sq-AL"/>
              </w:rPr>
              <w:t xml:space="preserve"> </w:t>
            </w:r>
            <w:r w:rsidRPr="00CC57AB">
              <w:rPr>
                <w:rFonts w:ascii="Times New Roman" w:hAnsi="Times New Roman"/>
                <w:bdr w:val="none" w:sz="0" w:space="0" w:color="auto" w:frame="1"/>
                <w:lang w:val="sq-AL"/>
              </w:rPr>
              <w:t>faturave periodike të shitjes, të lëshuara sipas legjislacionit tatimor në fuqi në lidhje me momentin e leshimit të faturës, mbështetur në çmimin e bursës në ditën para lëshimit të faturës,</w:t>
            </w:r>
            <w:r w:rsidRPr="00CC57AB">
              <w:rPr>
                <w:rFonts w:ascii="Times New Roman" w:hAnsi="Times New Roman"/>
                <w:lang w:val="sq-AL"/>
              </w:rPr>
              <w:t xml:space="preserve"> të publikuar nga APP pas dërgimit të këtij çmimi për publikim</w:t>
            </w:r>
            <w:r w:rsidRPr="00CC57AB">
              <w:rPr>
                <w:rFonts w:ascii="Times New Roman" w:hAnsi="Times New Roman"/>
                <w:bdr w:val="none" w:sz="0" w:space="0" w:color="auto" w:frame="1"/>
                <w:lang w:val="sq-AL"/>
              </w:rPr>
              <w:t xml:space="preserve"> nga Drejtoria e Përgjithshme e Doganave, levruar sipas kushtit CIF-Shqipëri dhe të konvertuar sipas kursit zyrtar të këmbimit të Bankës së Shqipërisë të ditës para lëshimit të faturës</w:t>
            </w:r>
            <w:r w:rsidRPr="00CC57AB">
              <w:rPr>
                <w:rFonts w:ascii="Times New Roman" w:hAnsi="Times New Roman"/>
                <w:lang w:val="sq-AL"/>
              </w:rPr>
              <w:t>.</w:t>
            </w:r>
          </w:p>
          <w:p w14:paraId="5FE60EDB" w14:textId="7FC69D97" w:rsidR="00D04D6E" w:rsidRPr="00CC57AB" w:rsidRDefault="00D04D6E" w:rsidP="00930BD9">
            <w:pPr>
              <w:spacing w:after="160" w:line="259" w:lineRule="auto"/>
              <w:jc w:val="both"/>
              <w:rPr>
                <w:rFonts w:ascii="Times New Roman" w:hAnsi="Times New Roman"/>
                <w:lang w:val="sq-AL"/>
              </w:rPr>
            </w:pPr>
            <w:r w:rsidRPr="00CC57AB">
              <w:rPr>
                <w:rFonts w:ascii="Times New Roman" w:hAnsi="Times New Roman"/>
                <w:lang w:val="sq-AL"/>
              </w:rPr>
              <w:t>Autoriteti kontraktor, para pagimit të faturës së mallit duhet të kontrollojë përqindjen e pranuar të rritjes apo të uljes të çmimit të bursës, të publikuar nga APP pas dërgimit të këtij çmimi për publikim, nga Drejtoria e Përgjithshme e Doganave lëvruar sipas kushtit CIF-Shqipëri, në momentin e shitjes së mallit, objekt kontrate, autoriteteve kontraktore, si dhe cilësinë e mallit të lëvruar, nëse është e njëjtë me atë të cilën është shpallur fitues kontraktori.</w:t>
            </w:r>
          </w:p>
          <w:p w14:paraId="55D44F2B" w14:textId="77777777" w:rsidR="00340C62" w:rsidRPr="00454BF3" w:rsidRDefault="00340C62" w:rsidP="00454BF3">
            <w:pPr>
              <w:spacing w:before="120" w:after="120"/>
              <w:jc w:val="both"/>
              <w:rPr>
                <w:rFonts w:ascii="Times New Roman" w:eastAsia="Times New Roman" w:hAnsi="Times New Roman"/>
                <w:b/>
                <w:lang w:val="sq-AL"/>
              </w:rPr>
            </w:pPr>
          </w:p>
        </w:tc>
      </w:tr>
      <w:tr w:rsidR="00340C62" w:rsidRPr="00CC57AB" w14:paraId="177E4D3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6005D506"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9  Tatimet, Taksat dhe Detyrimet e tjera </w:t>
            </w:r>
          </w:p>
          <w:p w14:paraId="5ACA21C4" w14:textId="77777777" w:rsidR="00340C62" w:rsidRPr="00454BF3" w:rsidRDefault="00340C62" w:rsidP="0088025E">
            <w:pPr>
              <w:spacing w:before="120" w:after="120"/>
              <w:rPr>
                <w:rFonts w:ascii="Times New Roman" w:eastAsia="Arial Unicode MS" w:hAnsi="Times New Roman"/>
                <w:b/>
                <w:lang w:val="sq-AL"/>
              </w:rPr>
            </w:pPr>
          </w:p>
        </w:tc>
      </w:tr>
      <w:tr w:rsidR="00340C62" w:rsidRPr="00CC57AB" w14:paraId="700AB07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63644DB4" w14:textId="77777777" w:rsidR="00340C62" w:rsidRPr="005D35D4" w:rsidRDefault="00340C62" w:rsidP="004315E1">
            <w:pPr>
              <w:spacing w:before="120" w:after="120"/>
              <w:rPr>
                <w:rFonts w:ascii="Times New Roman" w:eastAsia="Times New Roman" w:hAnsi="Times New Roman"/>
                <w:b/>
                <w:bCs/>
                <w:lang w:val="sq-AL"/>
              </w:rPr>
            </w:pPr>
            <w:r w:rsidRPr="005D35D4">
              <w:rPr>
                <w:rFonts w:ascii="Times New Roman" w:eastAsia="Times New Roman" w:hAnsi="Times New Roman"/>
                <w:b/>
                <w:bCs/>
                <w:lang w:val="sq-AL"/>
              </w:rPr>
              <w:t>9.1</w:t>
            </w:r>
          </w:p>
        </w:tc>
        <w:tc>
          <w:tcPr>
            <w:tcW w:w="8526" w:type="dxa"/>
            <w:gridSpan w:val="2"/>
            <w:vAlign w:val="center"/>
            <w:hideMark/>
          </w:tcPr>
          <w:p w14:paraId="1A05EABA" w14:textId="77777777" w:rsidR="00340C62" w:rsidRPr="005D35D4" w:rsidRDefault="00340C62" w:rsidP="00454BF3">
            <w:pPr>
              <w:spacing w:before="120" w:after="120"/>
              <w:jc w:val="both"/>
              <w:rPr>
                <w:rFonts w:ascii="Times New Roman" w:eastAsia="Times New Roman" w:hAnsi="Times New Roman"/>
                <w:b/>
                <w:lang w:val="sq-AL"/>
              </w:rPr>
            </w:pPr>
            <w:r w:rsidRPr="005D35D4">
              <w:rPr>
                <w:rFonts w:ascii="Times New Roman" w:eastAsia="Times New Roman" w:hAnsi="Times New Roman"/>
                <w:lang w:val="sq-AL"/>
              </w:rPr>
              <w:t>Për Mallrat e prodhuara jashtë vendit të Blerësit, Furnizuesi do të jetë plotësisht përgjegjës për të gjitha tatimet dhe taksat, taksat e pullës, tarifat e licencës dhe detyrime të  tjera të tilla të vendosura jashtë vendit të Blerësit.</w:t>
            </w:r>
          </w:p>
        </w:tc>
      </w:tr>
      <w:tr w:rsidR="005D35D4" w:rsidRPr="00CC57AB" w14:paraId="6AD22F0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520CFB2"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9.2</w:t>
            </w:r>
          </w:p>
        </w:tc>
        <w:tc>
          <w:tcPr>
            <w:tcW w:w="7885" w:type="dxa"/>
            <w:gridSpan w:val="2"/>
            <w:vAlign w:val="center"/>
            <w:hideMark/>
          </w:tcPr>
          <w:p w14:paraId="36CCD348" w14:textId="77777777" w:rsidR="005D35D4" w:rsidRPr="005D35D4" w:rsidRDefault="005D35D4" w:rsidP="00320A2C">
            <w:pPr>
              <w:spacing w:before="120" w:after="120"/>
              <w:jc w:val="both"/>
              <w:rPr>
                <w:rFonts w:ascii="Times New Roman" w:eastAsia="Times New Roman" w:hAnsi="Times New Roman"/>
                <w:b/>
                <w:lang w:val="sq-AL"/>
              </w:rPr>
            </w:pPr>
            <w:r w:rsidRPr="005D35D4">
              <w:rPr>
                <w:rFonts w:ascii="Times New Roman" w:eastAsia="Times New Roman" w:hAnsi="Times New Roman"/>
                <w:lang w:val="sq-AL"/>
              </w:rPr>
              <w:t xml:space="preserve">Për Mallrat e prodhuara brenda vendit të Blerësit, Furnizuesi do të jetë plotësisht përgjegjës për të gjitha tatimet dhe taksat, detyrimet, tarifat e licencës, etj., të lindura deri në dorëzimin e Mallrave të kontraktuara tek Blerësi. </w:t>
            </w:r>
          </w:p>
        </w:tc>
      </w:tr>
      <w:tr w:rsidR="005D35D4" w:rsidRPr="00CC57AB" w14:paraId="2CDEEED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C63BA8D"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9.3</w:t>
            </w:r>
          </w:p>
        </w:tc>
        <w:tc>
          <w:tcPr>
            <w:tcW w:w="7885" w:type="dxa"/>
            <w:gridSpan w:val="2"/>
            <w:vAlign w:val="center"/>
            <w:hideMark/>
          </w:tcPr>
          <w:p w14:paraId="38F868F2" w14:textId="77777777" w:rsidR="005D35D4" w:rsidRPr="005D35D4" w:rsidRDefault="005D35D4" w:rsidP="00320A2C">
            <w:pPr>
              <w:spacing w:before="120" w:after="120"/>
              <w:jc w:val="both"/>
              <w:rPr>
                <w:rFonts w:ascii="Times New Roman" w:eastAsia="Times New Roman" w:hAnsi="Times New Roman"/>
                <w:b/>
                <w:lang w:val="sq-AL"/>
              </w:rPr>
            </w:pPr>
            <w:r w:rsidRPr="005D35D4">
              <w:rPr>
                <w:rFonts w:ascii="Times New Roman" w:eastAsia="Times New Roman" w:hAnsi="Times New Roman"/>
                <w:lang w:val="sq-AL"/>
              </w:rPr>
              <w:t xml:space="preserve">Nëse në vendin e Blerësit, mund të jetë i disponueshëm për Furnizuesin ndonjë përjashtim, ulje, lejim ose favor tatimor, Blerësi duhet t’i krijojë mundësi Furnizuesit të përfitojë nga këto lehtësira. </w:t>
            </w:r>
          </w:p>
        </w:tc>
      </w:tr>
      <w:tr w:rsidR="005D35D4" w:rsidRPr="00486F6E" w14:paraId="6FBD7B2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F7CBF22"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45" w:name="_Toc72827057"/>
            <w:r w:rsidRPr="00486F6E">
              <w:rPr>
                <w:rFonts w:ascii="Times New Roman" w:eastAsia="Arial Unicode MS" w:hAnsi="Times New Roman"/>
                <w:b/>
                <w:sz w:val="20"/>
                <w:szCs w:val="20"/>
                <w:lang w:val="sq-AL"/>
              </w:rPr>
              <w:t xml:space="preserve">Neni 10   Sigurimi i </w:t>
            </w:r>
            <w:bookmarkEnd w:id="345"/>
            <w:r w:rsidRPr="00486F6E">
              <w:rPr>
                <w:rFonts w:ascii="Times New Roman" w:eastAsia="Arial Unicode MS" w:hAnsi="Times New Roman"/>
                <w:b/>
                <w:sz w:val="20"/>
                <w:szCs w:val="20"/>
                <w:lang w:val="sq-AL"/>
              </w:rPr>
              <w:t>Kontrat</w:t>
            </w:r>
            <w:r w:rsidRPr="00486F6E">
              <w:rPr>
                <w:rFonts w:ascii="Times New Roman" w:eastAsia="Times New Roman" w:hAnsi="Times New Roman"/>
                <w:b/>
                <w:sz w:val="20"/>
                <w:szCs w:val="20"/>
                <w:lang w:val="sq-AL"/>
              </w:rPr>
              <w:t>ës</w:t>
            </w:r>
            <w:r w:rsidRPr="00486F6E">
              <w:rPr>
                <w:rFonts w:ascii="Times New Roman" w:eastAsia="Arial Unicode MS" w:hAnsi="Times New Roman"/>
                <w:b/>
                <w:sz w:val="20"/>
                <w:szCs w:val="20"/>
                <w:lang w:val="sq-AL"/>
              </w:rPr>
              <w:t xml:space="preserve"> </w:t>
            </w:r>
          </w:p>
        </w:tc>
      </w:tr>
      <w:tr w:rsidR="005D35D4" w:rsidRPr="00CC57AB" w14:paraId="5783B80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32B690E"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10.1</w:t>
            </w:r>
          </w:p>
        </w:tc>
        <w:tc>
          <w:tcPr>
            <w:tcW w:w="7885" w:type="dxa"/>
            <w:gridSpan w:val="2"/>
            <w:vAlign w:val="center"/>
            <w:hideMark/>
          </w:tcPr>
          <w:p w14:paraId="436A13BB" w14:textId="77777777" w:rsidR="005D35D4" w:rsidRPr="00486F6E" w:rsidRDefault="005D35D4" w:rsidP="00320A2C">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z w:val="20"/>
                <w:szCs w:val="20"/>
                <w:lang w:val="sq-AL"/>
              </w:rPr>
              <w:t>Furnizuesi, brenda afatit të caktuar nga Blerësi në njoftimin e fituesit, paraqet Sigurimin e Kontratës në shumën e specifikuar në KVK.</w:t>
            </w:r>
          </w:p>
        </w:tc>
      </w:tr>
      <w:tr w:rsidR="005D35D4" w:rsidRPr="00CC57AB" w14:paraId="1283158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3372513"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46" w:name="_Toc192925627"/>
            <w:bookmarkStart w:id="347" w:name="_Toc192925311"/>
            <w:r w:rsidRPr="00486F6E">
              <w:rPr>
                <w:rFonts w:ascii="Times New Roman" w:eastAsia="Times New Roman" w:hAnsi="Times New Roman"/>
                <w:b/>
                <w:bCs/>
                <w:sz w:val="20"/>
                <w:szCs w:val="20"/>
                <w:lang w:val="sq-AL"/>
              </w:rPr>
              <w:t>10.2</w:t>
            </w:r>
            <w:bookmarkEnd w:id="346"/>
            <w:bookmarkEnd w:id="347"/>
          </w:p>
        </w:tc>
        <w:tc>
          <w:tcPr>
            <w:tcW w:w="7885" w:type="dxa"/>
            <w:gridSpan w:val="2"/>
            <w:vAlign w:val="center"/>
            <w:hideMark/>
          </w:tcPr>
          <w:p w14:paraId="25964FE0" w14:textId="77777777" w:rsidR="005D35D4" w:rsidRPr="00486F6E" w:rsidRDefault="005D35D4" w:rsidP="00320A2C">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z w:val="20"/>
                <w:szCs w:val="20"/>
                <w:lang w:val="sq-AL"/>
              </w:rPr>
              <w:t>Në përputhje me Nenin 10.1, Sigurimi i Kontratës do të shprehet në monedhën e Kontratës dhe do të jetë në formën e përcaktuar nga Blerësi në KVK.</w:t>
            </w:r>
          </w:p>
        </w:tc>
      </w:tr>
      <w:tr w:rsidR="005D35D4" w:rsidRPr="00CC57AB" w14:paraId="1F18732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9DD84A7"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48" w:name="_Toc192925628"/>
            <w:bookmarkStart w:id="349" w:name="_Toc192925312"/>
            <w:r w:rsidRPr="00486F6E">
              <w:rPr>
                <w:rFonts w:ascii="Times New Roman" w:eastAsia="Times New Roman" w:hAnsi="Times New Roman"/>
                <w:b/>
                <w:bCs/>
                <w:sz w:val="20"/>
                <w:szCs w:val="20"/>
                <w:lang w:val="sq-AL"/>
              </w:rPr>
              <w:t>10.3</w:t>
            </w:r>
            <w:bookmarkEnd w:id="348"/>
            <w:bookmarkEnd w:id="349"/>
          </w:p>
        </w:tc>
        <w:tc>
          <w:tcPr>
            <w:tcW w:w="7885" w:type="dxa"/>
            <w:gridSpan w:val="2"/>
            <w:vAlign w:val="center"/>
            <w:hideMark/>
          </w:tcPr>
          <w:p w14:paraId="5236E5BD" w14:textId="77777777" w:rsidR="005D35D4" w:rsidRPr="00486F6E" w:rsidRDefault="005D35D4" w:rsidP="00320A2C">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pacing w:val="-4"/>
                <w:sz w:val="20"/>
                <w:szCs w:val="20"/>
                <w:lang w:val="sq-AL"/>
              </w:rPr>
              <w:t>Shuma nga Sigurimi i Kontrat</w:t>
            </w:r>
            <w:r w:rsidRPr="00486F6E">
              <w:rPr>
                <w:rFonts w:ascii="Times New Roman" w:eastAsia="Times New Roman" w:hAnsi="Times New Roman"/>
                <w:sz w:val="20"/>
                <w:szCs w:val="20"/>
                <w:lang w:val="sq-AL"/>
              </w:rPr>
              <w:t>ës</w:t>
            </w:r>
            <w:r w:rsidRPr="00486F6E">
              <w:rPr>
                <w:rFonts w:ascii="Times New Roman" w:eastAsia="Times New Roman" w:hAnsi="Times New Roman"/>
                <w:spacing w:val="-4"/>
                <w:sz w:val="20"/>
                <w:szCs w:val="20"/>
                <w:lang w:val="sq-AL"/>
              </w:rPr>
              <w:t xml:space="preserve"> do t'i paguhet Blerësit si kompensim për çdo humbje të rezultuar nga mospërmbushja e detyrimeve sipas Kontratës nga ana e Furnizuesit. </w:t>
            </w:r>
          </w:p>
        </w:tc>
      </w:tr>
      <w:tr w:rsidR="005D35D4" w:rsidRPr="00CC57AB" w14:paraId="445999B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80683CD"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50" w:name="_Toc192925629"/>
            <w:bookmarkStart w:id="351" w:name="_Toc192925313"/>
            <w:r w:rsidRPr="00486F6E">
              <w:rPr>
                <w:rFonts w:ascii="Times New Roman" w:eastAsia="Times New Roman" w:hAnsi="Times New Roman"/>
                <w:b/>
                <w:bCs/>
                <w:sz w:val="20"/>
                <w:szCs w:val="20"/>
                <w:lang w:val="sq-AL"/>
              </w:rPr>
              <w:t>10.4</w:t>
            </w:r>
            <w:bookmarkEnd w:id="350"/>
            <w:bookmarkEnd w:id="351"/>
          </w:p>
        </w:tc>
        <w:tc>
          <w:tcPr>
            <w:tcW w:w="7885" w:type="dxa"/>
            <w:gridSpan w:val="2"/>
            <w:hideMark/>
          </w:tcPr>
          <w:p w14:paraId="7CFB00C6" w14:textId="77777777" w:rsidR="005D35D4" w:rsidRPr="00486F6E" w:rsidRDefault="005D35D4" w:rsidP="00320A2C">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z w:val="20"/>
                <w:szCs w:val="20"/>
                <w:lang w:val="sq-AL"/>
              </w:rPr>
              <w:t>Sigurimi i Kontratës do t'i kthehet Furnizuesit jo më vonë se tridhjetë (30) ditë pas datës së përmbushjes së detyrimeve së Furnizuesit sipas Kontratës, përfshirë çdo detyrim garancie, përveç rasteve kur specifikohet ndryshe në KVK.</w:t>
            </w:r>
          </w:p>
        </w:tc>
      </w:tr>
      <w:tr w:rsidR="005D35D4" w:rsidRPr="00486F6E" w14:paraId="5408EC5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3C6A45EA"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52" w:name="_Toc72827058"/>
            <w:r w:rsidRPr="00486F6E">
              <w:rPr>
                <w:rFonts w:ascii="Times New Roman" w:eastAsia="Arial Unicode MS" w:hAnsi="Times New Roman"/>
                <w:b/>
                <w:sz w:val="20"/>
                <w:szCs w:val="20"/>
                <w:lang w:val="sq-AL"/>
              </w:rPr>
              <w:t>Neni 11  Nënkontraktimi</w:t>
            </w:r>
            <w:bookmarkEnd w:id="352"/>
          </w:p>
        </w:tc>
      </w:tr>
      <w:tr w:rsidR="005D35D4" w:rsidRPr="00CC57AB" w14:paraId="61E8B39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55F8045" w14:textId="77777777" w:rsidR="005D35D4" w:rsidRPr="00486F6E" w:rsidRDefault="005D35D4" w:rsidP="00320A2C">
            <w:pPr>
              <w:spacing w:before="120" w:after="120"/>
              <w:rPr>
                <w:rFonts w:ascii="Times New Roman" w:eastAsia="Times New Roman" w:hAnsi="Times New Roman"/>
                <w:b/>
                <w:bCs/>
                <w:sz w:val="20"/>
                <w:szCs w:val="20"/>
                <w:lang w:val="sq-AL"/>
              </w:rPr>
            </w:pPr>
            <w:r>
              <w:rPr>
                <w:rFonts w:ascii="Times New Roman" w:eastAsia="Times New Roman" w:hAnsi="Times New Roman"/>
                <w:b/>
                <w:bCs/>
                <w:sz w:val="20"/>
                <w:szCs w:val="20"/>
                <w:lang w:val="sq-AL"/>
              </w:rPr>
              <w:t xml:space="preserve">11.1            </w:t>
            </w:r>
          </w:p>
          <w:p w14:paraId="6BC8DFE2" w14:textId="77777777" w:rsidR="005D35D4" w:rsidRDefault="005D35D4" w:rsidP="00320A2C">
            <w:pPr>
              <w:spacing w:before="120" w:after="120"/>
              <w:rPr>
                <w:rFonts w:ascii="Times New Roman" w:eastAsia="Times New Roman" w:hAnsi="Times New Roman"/>
                <w:b/>
                <w:bCs/>
                <w:sz w:val="20"/>
                <w:szCs w:val="20"/>
                <w:lang w:val="sq-AL"/>
              </w:rPr>
            </w:pPr>
          </w:p>
          <w:p w14:paraId="1441D505" w14:textId="77777777" w:rsidR="005D35D4" w:rsidRDefault="005D35D4" w:rsidP="00320A2C">
            <w:pPr>
              <w:spacing w:before="120" w:after="120"/>
              <w:rPr>
                <w:rFonts w:ascii="Times New Roman" w:eastAsia="Times New Roman" w:hAnsi="Times New Roman"/>
                <w:b/>
                <w:bCs/>
                <w:sz w:val="20"/>
                <w:szCs w:val="20"/>
                <w:lang w:val="sq-AL"/>
              </w:rPr>
            </w:pPr>
          </w:p>
          <w:p w14:paraId="3C95D44B"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11.2</w:t>
            </w:r>
          </w:p>
          <w:p w14:paraId="5AFE12EB" w14:textId="77777777" w:rsidR="005D35D4" w:rsidRPr="00486F6E" w:rsidRDefault="005D35D4" w:rsidP="00320A2C">
            <w:pPr>
              <w:spacing w:before="120" w:after="120"/>
              <w:rPr>
                <w:rFonts w:ascii="Times New Roman" w:eastAsia="Times New Roman" w:hAnsi="Times New Roman"/>
                <w:b/>
                <w:bCs/>
                <w:sz w:val="20"/>
                <w:szCs w:val="20"/>
                <w:lang w:val="sq-AL"/>
              </w:rPr>
            </w:pPr>
          </w:p>
          <w:p w14:paraId="60289AC2"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 xml:space="preserve">11.3 </w:t>
            </w:r>
          </w:p>
        </w:tc>
        <w:tc>
          <w:tcPr>
            <w:tcW w:w="7885" w:type="dxa"/>
            <w:gridSpan w:val="2"/>
            <w:vAlign w:val="center"/>
            <w:hideMark/>
          </w:tcPr>
          <w:p w14:paraId="10C5F911" w14:textId="77777777" w:rsidR="005D35D4" w:rsidRPr="0088025E" w:rsidRDefault="005D35D4" w:rsidP="00320A2C">
            <w:pPr>
              <w:tabs>
                <w:tab w:val="left" w:pos="576"/>
                <w:tab w:val="left" w:leader="underscore" w:pos="8640"/>
              </w:tabs>
              <w:spacing w:before="240"/>
              <w:jc w:val="both"/>
              <w:rPr>
                <w:rFonts w:ascii="Times New Roman" w:eastAsia="Times New Roman" w:hAnsi="Times New Roman"/>
                <w:lang w:val="sq-AL"/>
              </w:rPr>
            </w:pPr>
            <w:r w:rsidRPr="0088025E">
              <w:rPr>
                <w:rFonts w:ascii="Times New Roman" w:hAnsi="Times New Roman"/>
                <w:lang w:val="sq-AL"/>
              </w:rPr>
              <w:t>Nënkontraktimi nuk duhet të bëhet pa aprovimin paraprak me shkrim të Blerësit dhe jo më shumë se 50% të vlerës së kontratës.</w:t>
            </w:r>
            <w:r w:rsidRPr="0088025E">
              <w:rPr>
                <w:rFonts w:ascii="Times New Roman" w:eastAsia="Times New Roman" w:hAnsi="Times New Roman"/>
                <w:lang w:val="sq-AL"/>
              </w:rPr>
              <w:t xml:space="preserve"> </w:t>
            </w:r>
          </w:p>
          <w:p w14:paraId="15F0CCEE" w14:textId="77777777" w:rsidR="005D35D4" w:rsidRPr="0088025E" w:rsidRDefault="005D35D4" w:rsidP="00320A2C">
            <w:pPr>
              <w:spacing w:before="240"/>
              <w:jc w:val="both"/>
              <w:rPr>
                <w:rFonts w:ascii="Times New Roman" w:hAnsi="Times New Roman"/>
                <w:lang w:val="sq-AL"/>
              </w:rPr>
            </w:pPr>
            <w:r w:rsidRPr="0088025E">
              <w:rPr>
                <w:rFonts w:ascii="Times New Roman" w:hAnsi="Times New Roman"/>
                <w:lang w:val="sq-AL"/>
              </w:rPr>
              <w:t>Blerësi lejohet të bëjë pagesa drejtp</w:t>
            </w:r>
            <w:r w:rsidRPr="0088025E">
              <w:rPr>
                <w:rFonts w:ascii="Times New Roman" w:hAnsi="Times New Roman"/>
                <w:bCs/>
                <w:lang w:val="sq-AL"/>
              </w:rPr>
              <w:t xml:space="preserve">ërsëdrejti </w:t>
            </w:r>
            <w:r w:rsidRPr="0088025E">
              <w:rPr>
                <w:rFonts w:ascii="Times New Roman" w:hAnsi="Times New Roman"/>
                <w:lang w:val="sq-AL"/>
              </w:rPr>
              <w:t>tek nënkontraktori për furnizimet që do të kryejë, me miratimin paraprak me shkrim t</w:t>
            </w:r>
            <w:r w:rsidRPr="0088025E">
              <w:rPr>
                <w:rFonts w:ascii="Times New Roman" w:hAnsi="Times New Roman"/>
                <w:bCs/>
                <w:lang w:val="sq-AL"/>
              </w:rPr>
              <w:t>ë</w:t>
            </w:r>
            <w:r w:rsidRPr="0088025E">
              <w:rPr>
                <w:rFonts w:ascii="Times New Roman" w:hAnsi="Times New Roman"/>
                <w:lang w:val="sq-AL"/>
              </w:rPr>
              <w:t xml:space="preserve"> Furnizuesit</w:t>
            </w:r>
          </w:p>
          <w:p w14:paraId="51F29270" w14:textId="77777777" w:rsidR="005D35D4" w:rsidRPr="0088025E" w:rsidRDefault="005D35D4" w:rsidP="00320A2C">
            <w:pPr>
              <w:tabs>
                <w:tab w:val="left" w:pos="576"/>
                <w:tab w:val="left" w:leader="underscore" w:pos="8640"/>
              </w:tabs>
              <w:spacing w:before="240"/>
              <w:jc w:val="both"/>
              <w:rPr>
                <w:rFonts w:ascii="Times New Roman" w:hAnsi="Times New Roman"/>
                <w:lang w:val="de-DE"/>
              </w:rPr>
            </w:pPr>
            <w:r w:rsidRPr="0088025E">
              <w:rPr>
                <w:rFonts w:ascii="Times New Roman" w:eastAsia="Times New Roman" w:hAnsi="Times New Roman"/>
                <w:lang w:val="sq-AL"/>
              </w:rPr>
              <w:t>Parashikimet e Nenit 2 zbatohen edhe p</w:t>
            </w:r>
            <w:r w:rsidRPr="0088025E">
              <w:rPr>
                <w:rFonts w:ascii="Times New Roman" w:hAnsi="Times New Roman"/>
                <w:bCs/>
                <w:lang w:val="de-DE"/>
              </w:rPr>
              <w:t>ë</w:t>
            </w:r>
            <w:r w:rsidRPr="0088025E">
              <w:rPr>
                <w:rFonts w:ascii="Times New Roman" w:eastAsia="Times New Roman" w:hAnsi="Times New Roman"/>
                <w:lang w:val="sq-AL"/>
              </w:rPr>
              <w:t>r nënkontraktimin.</w:t>
            </w:r>
          </w:p>
        </w:tc>
      </w:tr>
      <w:tr w:rsidR="005D35D4" w:rsidRPr="00486F6E" w14:paraId="56778F9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373DBC8F" w14:textId="77777777" w:rsidR="005D35D4" w:rsidRPr="0088025E" w:rsidRDefault="005D35D4" w:rsidP="00320A2C">
            <w:pPr>
              <w:spacing w:before="120" w:after="120"/>
              <w:ind w:left="360" w:hanging="360"/>
              <w:rPr>
                <w:rFonts w:ascii="Times New Roman" w:eastAsia="Arial Unicode MS" w:hAnsi="Times New Roman"/>
                <w:b/>
                <w:lang w:val="sq-AL"/>
              </w:rPr>
            </w:pPr>
            <w:bookmarkStart w:id="353" w:name="_Toc72827059"/>
            <w:r w:rsidRPr="0088025E">
              <w:rPr>
                <w:rFonts w:ascii="Times New Roman" w:eastAsia="Arial Unicode MS" w:hAnsi="Times New Roman"/>
                <w:b/>
                <w:lang w:val="sq-AL"/>
              </w:rPr>
              <w:t>Neni 12  Specifikimet dhe Standardet</w:t>
            </w:r>
            <w:bookmarkEnd w:id="353"/>
          </w:p>
        </w:tc>
      </w:tr>
      <w:tr w:rsidR="005D35D4" w:rsidRPr="00CC57AB" w14:paraId="21857C4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3CC854C" w14:textId="77777777" w:rsidR="005D35D4" w:rsidRPr="00486F6E" w:rsidRDefault="005D35D4" w:rsidP="00320A2C">
            <w:pPr>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12.1</w:t>
            </w:r>
          </w:p>
          <w:p w14:paraId="18228E9A" w14:textId="77777777" w:rsidR="005D35D4" w:rsidRPr="00486F6E" w:rsidRDefault="005D35D4" w:rsidP="00320A2C">
            <w:pPr>
              <w:rPr>
                <w:rFonts w:ascii="Times New Roman" w:eastAsia="Times New Roman" w:hAnsi="Times New Roman"/>
                <w:b/>
                <w:bCs/>
                <w:sz w:val="20"/>
                <w:szCs w:val="20"/>
                <w:lang w:val="sq-AL"/>
              </w:rPr>
            </w:pPr>
          </w:p>
        </w:tc>
        <w:tc>
          <w:tcPr>
            <w:tcW w:w="7885" w:type="dxa"/>
            <w:gridSpan w:val="2"/>
            <w:hideMark/>
          </w:tcPr>
          <w:p w14:paraId="00C56332" w14:textId="77777777" w:rsidR="005D35D4" w:rsidRPr="0088025E" w:rsidRDefault="005D35D4" w:rsidP="00320A2C">
            <w:pPr>
              <w:spacing w:after="0" w:line="240" w:lineRule="auto"/>
              <w:ind w:hanging="540"/>
              <w:jc w:val="both"/>
              <w:rPr>
                <w:rFonts w:ascii="Times New Roman" w:eastAsia="Times New Roman" w:hAnsi="Times New Roman"/>
                <w:lang w:val="sq-AL"/>
              </w:rPr>
            </w:pPr>
            <w:r w:rsidRPr="0088025E">
              <w:rPr>
                <w:rFonts w:ascii="Times New Roman" w:eastAsia="Times New Roman" w:hAnsi="Times New Roman"/>
                <w:b/>
                <w:color w:val="00539B"/>
                <w:lang w:val="sq-AL"/>
              </w:rPr>
              <w:t>(a)</w:t>
            </w:r>
            <w:r w:rsidRPr="0088025E">
              <w:rPr>
                <w:rFonts w:ascii="Times New Roman" w:eastAsia="Times New Roman" w:hAnsi="Times New Roman"/>
                <w:lang w:val="sq-AL"/>
              </w:rPr>
              <w:tab/>
              <w:t>Furnizuesi duhet të sigurojë që Mallrat dhe Shërbimet e Lidhura të jenë në përputhje me Kërkesat Teknike, siç specifikohet në Dokumentet e Tenderit.</w:t>
            </w:r>
          </w:p>
          <w:p w14:paraId="2F7B1FF3" w14:textId="77777777" w:rsidR="005D35D4" w:rsidRPr="0088025E" w:rsidRDefault="005D35D4" w:rsidP="00320A2C">
            <w:pPr>
              <w:spacing w:after="0" w:line="240" w:lineRule="auto"/>
              <w:ind w:hanging="540"/>
              <w:rPr>
                <w:rFonts w:ascii="Times New Roman" w:eastAsia="Times New Roman" w:hAnsi="Times New Roman"/>
                <w:b/>
                <w:i/>
                <w:lang w:val="sq-AL"/>
              </w:rPr>
            </w:pPr>
          </w:p>
        </w:tc>
      </w:tr>
      <w:tr w:rsidR="005D35D4" w:rsidRPr="00486F6E" w14:paraId="611D517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18FC99D4" w14:textId="77777777" w:rsidR="005D35D4" w:rsidRPr="00486F6E" w:rsidRDefault="005D35D4" w:rsidP="00320A2C">
            <w:pPr>
              <w:rPr>
                <w:rFonts w:ascii="Times New Roman" w:eastAsia="Times New Roman" w:hAnsi="Times New Roman"/>
                <w:b/>
                <w:color w:val="FF0000"/>
                <w:sz w:val="20"/>
                <w:szCs w:val="20"/>
                <w:lang w:val="sq-AL"/>
              </w:rPr>
            </w:pPr>
          </w:p>
        </w:tc>
        <w:tc>
          <w:tcPr>
            <w:tcW w:w="7885" w:type="dxa"/>
            <w:gridSpan w:val="2"/>
            <w:vAlign w:val="center"/>
            <w:hideMark/>
          </w:tcPr>
          <w:p w14:paraId="2DA60B6F" w14:textId="77777777" w:rsidR="005D35D4" w:rsidRPr="00CC57AB" w:rsidRDefault="005D35D4" w:rsidP="00320A2C">
            <w:pPr>
              <w:tabs>
                <w:tab w:val="left" w:pos="576"/>
                <w:tab w:val="left" w:leader="underscore" w:pos="8640"/>
              </w:tabs>
              <w:spacing w:after="0" w:line="240" w:lineRule="auto"/>
              <w:jc w:val="both"/>
              <w:rPr>
                <w:rFonts w:ascii="Times New Roman" w:hAnsi="Times New Roman"/>
                <w:lang w:val="sq-AL"/>
              </w:rPr>
            </w:pPr>
            <w:r w:rsidRPr="0088025E">
              <w:rPr>
                <w:rFonts w:ascii="Times New Roman" w:hAnsi="Times New Roman"/>
                <w:lang w:val="sq-AL"/>
              </w:rPr>
              <w:t xml:space="preserve">Furnizuesi </w:t>
            </w:r>
            <w:r w:rsidRPr="00CC57AB">
              <w:rPr>
                <w:rFonts w:ascii="Times New Roman" w:hAnsi="Times New Roman"/>
                <w:lang w:val="sq-AL"/>
              </w:rPr>
              <w:t>nuk mban përgjegjësi për gabime në skicim, të dhëna, vizatim ose çdo aspekt tjetër të specifikimeve teknike të dhëna nga Blerësi, me përjashtim të rastit kur gabimi ishte aq i dukshëm sa Furnizuesi duhet ta kishte parë dhe këshilluar Blerësin për të.</w:t>
            </w:r>
          </w:p>
          <w:p w14:paraId="56116000" w14:textId="77777777" w:rsidR="005D35D4" w:rsidRPr="0088025E" w:rsidRDefault="005D35D4" w:rsidP="00320A2C">
            <w:pPr>
              <w:spacing w:after="0" w:line="240" w:lineRule="auto"/>
              <w:ind w:hanging="540"/>
              <w:jc w:val="both"/>
              <w:rPr>
                <w:rFonts w:ascii="Times New Roman" w:eastAsia="Times New Roman" w:hAnsi="Times New Roman"/>
                <w:lang w:val="sq-AL"/>
              </w:rPr>
            </w:pPr>
            <w:r w:rsidRPr="0088025E">
              <w:rPr>
                <w:rFonts w:ascii="Times New Roman" w:eastAsia="Times New Roman" w:hAnsi="Times New Roman"/>
                <w:lang w:val="sq-AL"/>
              </w:rPr>
              <w:t xml:space="preserve">Furn  </w:t>
            </w:r>
          </w:p>
          <w:p w14:paraId="739CCACF" w14:textId="77777777" w:rsidR="005D35D4" w:rsidRPr="0088025E" w:rsidRDefault="005D35D4" w:rsidP="00320A2C">
            <w:pPr>
              <w:spacing w:after="0" w:line="240" w:lineRule="auto"/>
              <w:ind w:hanging="540"/>
              <w:jc w:val="both"/>
              <w:rPr>
                <w:rFonts w:ascii="Times New Roman" w:eastAsia="Times New Roman" w:hAnsi="Times New Roman"/>
                <w:b/>
                <w:color w:val="FF0000"/>
                <w:lang w:val="sq-AL"/>
              </w:rPr>
            </w:pPr>
            <w:r w:rsidRPr="0088025E">
              <w:rPr>
                <w:rFonts w:ascii="Times New Roman" w:eastAsia="Times New Roman" w:hAnsi="Times New Roman"/>
                <w:lang w:val="en-GB"/>
              </w:rPr>
              <w:t>Th</w:t>
            </w:r>
          </w:p>
        </w:tc>
      </w:tr>
      <w:tr w:rsidR="005D35D4" w:rsidRPr="00CC57AB" w14:paraId="76D24C1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3CCA7222" w14:textId="77777777" w:rsidR="005D35D4" w:rsidRPr="00486F6E" w:rsidRDefault="005D35D4" w:rsidP="00320A2C">
            <w:pPr>
              <w:rPr>
                <w:rFonts w:ascii="Times New Roman" w:eastAsia="Times New Roman" w:hAnsi="Times New Roman"/>
                <w:b/>
                <w:sz w:val="20"/>
                <w:szCs w:val="20"/>
                <w:lang w:val="sq-AL"/>
              </w:rPr>
            </w:pPr>
          </w:p>
        </w:tc>
        <w:tc>
          <w:tcPr>
            <w:tcW w:w="7885" w:type="dxa"/>
            <w:gridSpan w:val="2"/>
            <w:vAlign w:val="center"/>
            <w:hideMark/>
          </w:tcPr>
          <w:p w14:paraId="3D895586" w14:textId="77777777" w:rsidR="005D35D4" w:rsidRPr="0088025E" w:rsidRDefault="005D35D4" w:rsidP="00320A2C">
            <w:pPr>
              <w:tabs>
                <w:tab w:val="left" w:pos="5658"/>
              </w:tabs>
              <w:spacing w:after="0" w:line="240" w:lineRule="auto"/>
              <w:ind w:hanging="540"/>
              <w:jc w:val="both"/>
              <w:rPr>
                <w:rFonts w:ascii="Times New Roman" w:eastAsia="Times New Roman" w:hAnsi="Times New Roman"/>
                <w:lang w:val="sq-AL"/>
              </w:rPr>
            </w:pPr>
            <w:r w:rsidRPr="0088025E">
              <w:rPr>
                <w:rFonts w:ascii="Times New Roman" w:eastAsia="Times New Roman" w:hAnsi="Times New Roman"/>
                <w:b/>
                <w:color w:val="00539B"/>
                <w:lang w:val="sq-AL"/>
              </w:rPr>
              <w:t>(c)</w:t>
            </w:r>
            <w:r w:rsidRPr="0088025E">
              <w:rPr>
                <w:rFonts w:ascii="Times New Roman" w:eastAsia="Times New Roman" w:hAnsi="Times New Roman"/>
                <w:lang w:val="sq-AL"/>
              </w:rPr>
              <w:t xml:space="preserve">      Kudo që bëhen referenca në Kontratë për kodet dhe standardet, në përputhje me të cilat do të ekzekutohet, shtesa ose versioni i rishikuar i kodeve dhe standardeve të tilla, do të jenë ato të specifikuara në kërkesat e dokumenteve të tenderit. Çdo ndryshim në cilindo kod dhe standard, gjatë ekzekutimit të Kontratës, do të zbatohet vetëm pas miratimit nga Blerësi dhe do të trajtohet në përputhje me Nenin 23 të këtyre kushteve dhe dispozitat e LPP-së për modifikimin e Kontratës, Neni 127.</w:t>
            </w:r>
          </w:p>
          <w:p w14:paraId="49B5B9DF" w14:textId="77777777" w:rsidR="00D04D6E" w:rsidRPr="0088025E" w:rsidRDefault="00D04D6E" w:rsidP="00320A2C">
            <w:pPr>
              <w:tabs>
                <w:tab w:val="left" w:pos="5658"/>
              </w:tabs>
              <w:spacing w:after="0" w:line="240" w:lineRule="auto"/>
              <w:ind w:hanging="540"/>
              <w:jc w:val="both"/>
              <w:rPr>
                <w:rFonts w:ascii="Times New Roman" w:eastAsia="Times New Roman" w:hAnsi="Times New Roman"/>
                <w:lang w:val="sq-AL"/>
              </w:rPr>
            </w:pPr>
          </w:p>
          <w:p w14:paraId="58A2C0FB" w14:textId="77777777" w:rsidR="005D35D4" w:rsidRPr="0088025E" w:rsidRDefault="005D35D4" w:rsidP="00320A2C">
            <w:pPr>
              <w:tabs>
                <w:tab w:val="left" w:pos="5658"/>
              </w:tabs>
              <w:spacing w:after="0" w:line="240" w:lineRule="auto"/>
              <w:ind w:hanging="540"/>
              <w:jc w:val="both"/>
              <w:rPr>
                <w:rFonts w:ascii="Times New Roman" w:eastAsia="Times New Roman" w:hAnsi="Times New Roman"/>
                <w:b/>
                <w:lang w:val="sq-AL"/>
              </w:rPr>
            </w:pPr>
          </w:p>
        </w:tc>
      </w:tr>
      <w:tr w:rsidR="005D35D4" w:rsidRPr="00486F6E" w14:paraId="0A4569F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CBD6E82" w14:textId="77777777" w:rsidR="005D35D4" w:rsidRPr="00486F6E" w:rsidRDefault="005D35D4" w:rsidP="00320A2C">
            <w:pPr>
              <w:ind w:left="360" w:hanging="360"/>
              <w:rPr>
                <w:rFonts w:ascii="Times New Roman" w:eastAsia="Arial Unicode MS" w:hAnsi="Times New Roman"/>
                <w:b/>
                <w:sz w:val="20"/>
                <w:szCs w:val="20"/>
                <w:lang w:val="sq-AL"/>
              </w:rPr>
            </w:pPr>
            <w:bookmarkStart w:id="354" w:name="_Toc72827060"/>
            <w:r w:rsidRPr="00486F6E">
              <w:rPr>
                <w:rFonts w:ascii="Times New Roman" w:eastAsia="Arial Unicode MS" w:hAnsi="Times New Roman"/>
                <w:b/>
                <w:sz w:val="20"/>
                <w:szCs w:val="20"/>
                <w:lang w:val="sq-AL"/>
              </w:rPr>
              <w:t>Neni 13  Paketimi dhe Dokumentet</w:t>
            </w:r>
            <w:bookmarkEnd w:id="354"/>
          </w:p>
        </w:tc>
      </w:tr>
      <w:tr w:rsidR="005D35D4" w:rsidRPr="00CC57AB" w14:paraId="14E15AC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3FDE7A4"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13.1</w:t>
            </w:r>
          </w:p>
        </w:tc>
        <w:tc>
          <w:tcPr>
            <w:tcW w:w="7885" w:type="dxa"/>
            <w:gridSpan w:val="2"/>
            <w:hideMark/>
          </w:tcPr>
          <w:p w14:paraId="5EAC550B" w14:textId="77777777" w:rsidR="005D35D4" w:rsidRPr="000F170C" w:rsidRDefault="005D35D4" w:rsidP="00320A2C">
            <w:pPr>
              <w:spacing w:after="0" w:line="240" w:lineRule="auto"/>
              <w:jc w:val="both"/>
              <w:rPr>
                <w:rFonts w:ascii="Times New Roman" w:eastAsia="Times New Roman" w:hAnsi="Times New Roman"/>
                <w:lang w:val="sq-AL"/>
              </w:rPr>
            </w:pPr>
            <w:r w:rsidRPr="000F170C">
              <w:rPr>
                <w:rFonts w:ascii="Times New Roman" w:eastAsia="Times New Roman" w:hAnsi="Times New Roman"/>
                <w:lang w:val="sq-AL"/>
              </w:rPr>
              <w:t>Furnizuesi siguron paketimin e mallrave siç kërkohet për të parandaluar dëmtimin ose përkeqësimin e tyre gjatë transportit në destinacionin e tyre përfundimtar, siç përshkruhet në Kontratë. Gjatë transportit, paketimi duhet të jetë i tillë që t'i rezistojë ekspozimit ndaj temperaturave ekstreme, kripës dhe reshjeve dhe kushteve të magazinimit. Madhësia dhe peshat e kutisë së paketimit do të marrin parasysh, kur është e përshtatshme, largësinë e destinacionit përfundimtar të Mallrave.</w:t>
            </w:r>
          </w:p>
          <w:p w14:paraId="1447785E" w14:textId="77777777" w:rsidR="005D35D4" w:rsidRPr="000F170C" w:rsidRDefault="005D35D4" w:rsidP="00320A2C">
            <w:pPr>
              <w:spacing w:after="0" w:line="240" w:lineRule="auto"/>
              <w:rPr>
                <w:rFonts w:ascii="Times New Roman" w:eastAsia="Times New Roman" w:hAnsi="Times New Roman"/>
                <w:b/>
                <w:lang w:val="sq-AL"/>
              </w:rPr>
            </w:pPr>
          </w:p>
        </w:tc>
      </w:tr>
      <w:tr w:rsidR="005D35D4" w:rsidRPr="00CC57AB" w14:paraId="4CE742D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4657491" w14:textId="77777777" w:rsidR="005D35D4" w:rsidRPr="00486F6E" w:rsidRDefault="005D35D4" w:rsidP="00320A2C">
            <w:pPr>
              <w:spacing w:after="0" w:line="240" w:lineRule="auto"/>
              <w:rPr>
                <w:rFonts w:ascii="Times New Roman" w:eastAsia="Times New Roman" w:hAnsi="Times New Roman"/>
                <w:b/>
                <w:bCs/>
                <w:sz w:val="20"/>
                <w:szCs w:val="20"/>
                <w:lang w:val="sq-AL"/>
              </w:rPr>
            </w:pPr>
          </w:p>
          <w:p w14:paraId="6335AF72"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13.2</w:t>
            </w:r>
          </w:p>
        </w:tc>
        <w:tc>
          <w:tcPr>
            <w:tcW w:w="7885" w:type="dxa"/>
            <w:gridSpan w:val="2"/>
            <w:hideMark/>
          </w:tcPr>
          <w:p w14:paraId="1D98A147" w14:textId="77777777" w:rsidR="005D35D4" w:rsidRPr="000F170C" w:rsidRDefault="005D35D4" w:rsidP="00320A2C">
            <w:pPr>
              <w:spacing w:after="0" w:line="240" w:lineRule="auto"/>
              <w:rPr>
                <w:rFonts w:ascii="Times New Roman" w:eastAsia="Times New Roman" w:hAnsi="Times New Roman"/>
                <w:lang w:val="sq-AL"/>
              </w:rPr>
            </w:pPr>
          </w:p>
          <w:p w14:paraId="036FD3C0" w14:textId="77777777" w:rsidR="005D35D4" w:rsidRDefault="005D35D4" w:rsidP="00A52238">
            <w:pPr>
              <w:spacing w:after="0" w:line="240" w:lineRule="auto"/>
              <w:jc w:val="both"/>
              <w:rPr>
                <w:rFonts w:ascii="Times New Roman" w:eastAsia="Times New Roman" w:hAnsi="Times New Roman"/>
                <w:lang w:val="sq-AL"/>
              </w:rPr>
            </w:pPr>
            <w:r w:rsidRPr="000F170C">
              <w:rPr>
                <w:rFonts w:ascii="Times New Roman" w:eastAsia="Times New Roman" w:hAnsi="Times New Roman"/>
                <w:lang w:val="sq-AL"/>
              </w:rPr>
              <w:t>Paketimi, shënjimi dhe dokumentacioni brenda dhe jashtë pakove duhet të jenë në përputhje me kërkesat e veçanta siç parashikohen shprehimisht në Kontratë, përfshirë kërkesat shtesë, nëse ka, të specifikuara në KVK, dhe në çdo kërkesë tjetër nga Blerësi.</w:t>
            </w:r>
          </w:p>
          <w:p w14:paraId="245A7D1E" w14:textId="77777777" w:rsidR="00D04D6E" w:rsidRPr="000F170C" w:rsidRDefault="00D04D6E" w:rsidP="00320A2C">
            <w:pPr>
              <w:spacing w:after="0" w:line="240" w:lineRule="auto"/>
              <w:rPr>
                <w:rFonts w:ascii="Times New Roman" w:eastAsia="Times New Roman" w:hAnsi="Times New Roman"/>
                <w:lang w:val="sq-AL"/>
              </w:rPr>
            </w:pPr>
          </w:p>
          <w:p w14:paraId="741B0DA4" w14:textId="77777777" w:rsidR="005D35D4" w:rsidRPr="000F170C" w:rsidRDefault="005D35D4" w:rsidP="00320A2C">
            <w:pPr>
              <w:spacing w:after="0" w:line="240" w:lineRule="auto"/>
              <w:rPr>
                <w:rFonts w:ascii="Times New Roman" w:eastAsia="Times New Roman" w:hAnsi="Times New Roman"/>
                <w:b/>
                <w:lang w:val="sq-AL"/>
              </w:rPr>
            </w:pPr>
          </w:p>
        </w:tc>
      </w:tr>
      <w:tr w:rsidR="005D35D4" w:rsidRPr="000F170C" w14:paraId="61C83A30"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EFB17AD" w14:textId="77777777" w:rsidR="005D35D4" w:rsidRPr="000F170C" w:rsidRDefault="005D35D4" w:rsidP="00320A2C">
            <w:pPr>
              <w:ind w:left="360" w:hanging="360"/>
              <w:rPr>
                <w:rFonts w:ascii="Times New Roman" w:eastAsia="Arial Unicode MS" w:hAnsi="Times New Roman"/>
                <w:b/>
                <w:lang w:val="sq-AL"/>
              </w:rPr>
            </w:pPr>
            <w:bookmarkStart w:id="355" w:name="_Toc72827061"/>
            <w:r w:rsidRPr="000F170C">
              <w:rPr>
                <w:rFonts w:ascii="Times New Roman" w:eastAsia="Arial Unicode MS" w:hAnsi="Times New Roman"/>
                <w:b/>
                <w:lang w:val="sq-AL"/>
              </w:rPr>
              <w:t>Neni 14  Siguracioni</w:t>
            </w:r>
            <w:bookmarkEnd w:id="355"/>
            <w:r w:rsidRPr="000F170C">
              <w:rPr>
                <w:rFonts w:ascii="Times New Roman" w:eastAsia="Arial Unicode MS" w:hAnsi="Times New Roman"/>
                <w:b/>
                <w:lang w:val="sq-AL"/>
              </w:rPr>
              <w:t xml:space="preserve"> </w:t>
            </w:r>
          </w:p>
        </w:tc>
      </w:tr>
      <w:tr w:rsidR="005D35D4" w:rsidRPr="00CC57AB" w14:paraId="7FB8B90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96D2452"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14.1</w:t>
            </w:r>
          </w:p>
        </w:tc>
        <w:tc>
          <w:tcPr>
            <w:tcW w:w="7885" w:type="dxa"/>
            <w:gridSpan w:val="2"/>
            <w:hideMark/>
          </w:tcPr>
          <w:p w14:paraId="4B17324F" w14:textId="77777777" w:rsidR="005D35D4" w:rsidRDefault="005D35D4" w:rsidP="00A52238">
            <w:pPr>
              <w:spacing w:after="0" w:line="240" w:lineRule="auto"/>
              <w:jc w:val="both"/>
              <w:rPr>
                <w:rFonts w:ascii="Times New Roman" w:eastAsia="Times New Roman" w:hAnsi="Times New Roman"/>
                <w:lang w:val="sq-AL"/>
              </w:rPr>
            </w:pPr>
            <w:r w:rsidRPr="000F170C">
              <w:rPr>
                <w:rFonts w:ascii="Times New Roman" w:eastAsia="Times New Roman" w:hAnsi="Times New Roman"/>
                <w:lang w:val="sq-AL"/>
              </w:rPr>
              <w:t xml:space="preserve">Përveç nëse specifikohet ndryshe në KVK, </w:t>
            </w:r>
            <w:r w:rsidRPr="000F170C">
              <w:rPr>
                <w:rFonts w:ascii="Times New Roman" w:hAnsi="Times New Roman"/>
                <w:lang w:val="sq-AL"/>
              </w:rPr>
              <w:t>Furnizuesi duhet të sigurojë që Mallrat që do të dorëzohen sipas kontratës janë plotësisht të siguruara ndaj humbjes ose dëmtimit të lidhur me prodhimin ose blerjen, transportin, magazinimin dhe dorëzimin</w:t>
            </w:r>
            <w:r w:rsidRPr="000F170C">
              <w:rPr>
                <w:rFonts w:ascii="Times New Roman" w:eastAsia="Times New Roman" w:hAnsi="Times New Roman"/>
                <w:lang w:val="sq-AL"/>
              </w:rPr>
              <w:t>, në përputhje me Inkotermat e zbatueshme ose në mënyrën e specifikuar në KVK.</w:t>
            </w:r>
          </w:p>
          <w:p w14:paraId="05D5BE05" w14:textId="77777777" w:rsidR="00D04D6E" w:rsidRPr="000F170C" w:rsidRDefault="00D04D6E" w:rsidP="00320A2C">
            <w:pPr>
              <w:spacing w:after="0" w:line="240" w:lineRule="auto"/>
              <w:rPr>
                <w:rFonts w:ascii="Times New Roman" w:eastAsia="Times New Roman" w:hAnsi="Times New Roman"/>
                <w:lang w:val="sq-AL"/>
              </w:rPr>
            </w:pPr>
          </w:p>
          <w:p w14:paraId="53F1D657" w14:textId="77777777" w:rsidR="005D35D4" w:rsidRPr="000F170C" w:rsidRDefault="005D35D4" w:rsidP="00320A2C">
            <w:pPr>
              <w:spacing w:after="0" w:line="240" w:lineRule="auto"/>
              <w:rPr>
                <w:rFonts w:ascii="Times New Roman" w:eastAsia="Times New Roman" w:hAnsi="Times New Roman"/>
                <w:b/>
                <w:lang w:val="sq-AL"/>
              </w:rPr>
            </w:pPr>
          </w:p>
        </w:tc>
      </w:tr>
      <w:tr w:rsidR="005D35D4" w:rsidRPr="00486F6E" w14:paraId="4BAEC50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C9FDB59" w14:textId="77777777" w:rsidR="005D35D4" w:rsidRPr="00486F6E" w:rsidRDefault="005D35D4" w:rsidP="00320A2C">
            <w:pPr>
              <w:spacing w:after="0" w:line="240" w:lineRule="auto"/>
              <w:ind w:left="360" w:hanging="360"/>
              <w:rPr>
                <w:rFonts w:ascii="Times New Roman" w:eastAsia="Arial Unicode MS" w:hAnsi="Times New Roman"/>
                <w:b/>
                <w:sz w:val="20"/>
                <w:szCs w:val="20"/>
                <w:lang w:val="sq-AL"/>
              </w:rPr>
            </w:pPr>
            <w:bookmarkStart w:id="356" w:name="_Toc508788343"/>
            <w:bookmarkStart w:id="357" w:name="_Toc508723764"/>
            <w:bookmarkStart w:id="358" w:name="_Toc508721966"/>
            <w:bookmarkStart w:id="359" w:name="_Toc508720988"/>
            <w:bookmarkStart w:id="360" w:name="_Toc478066336"/>
            <w:bookmarkStart w:id="361" w:name="_Toc72827062"/>
            <w:r w:rsidRPr="00486F6E">
              <w:rPr>
                <w:rFonts w:ascii="Times New Roman" w:eastAsia="Arial Unicode MS" w:hAnsi="Times New Roman"/>
                <w:b/>
                <w:sz w:val="20"/>
                <w:szCs w:val="20"/>
                <w:lang w:val="sq-AL"/>
              </w:rPr>
              <w:t>Neni 15  Transport</w:t>
            </w:r>
            <w:bookmarkEnd w:id="356"/>
            <w:bookmarkEnd w:id="357"/>
            <w:bookmarkEnd w:id="358"/>
            <w:bookmarkEnd w:id="359"/>
            <w:bookmarkEnd w:id="360"/>
            <w:r w:rsidRPr="00486F6E">
              <w:rPr>
                <w:rFonts w:ascii="Times New Roman" w:eastAsia="Arial Unicode MS" w:hAnsi="Times New Roman"/>
                <w:b/>
                <w:sz w:val="20"/>
                <w:szCs w:val="20"/>
                <w:lang w:val="sq-AL"/>
              </w:rPr>
              <w:t>i</w:t>
            </w:r>
            <w:bookmarkEnd w:id="361"/>
          </w:p>
        </w:tc>
      </w:tr>
      <w:tr w:rsidR="005D35D4" w:rsidRPr="00CC57AB" w14:paraId="35CC427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126"/>
        </w:trPr>
        <w:tc>
          <w:tcPr>
            <w:tcW w:w="971" w:type="dxa"/>
            <w:gridSpan w:val="2"/>
            <w:hideMark/>
          </w:tcPr>
          <w:p w14:paraId="0AC902A6" w14:textId="77777777" w:rsidR="005D35D4" w:rsidRPr="00486F6E" w:rsidRDefault="005D35D4" w:rsidP="00320A2C">
            <w:pPr>
              <w:spacing w:after="0" w:line="240" w:lineRule="auto"/>
              <w:rPr>
                <w:rFonts w:ascii="Times New Roman" w:eastAsia="Times New Roman" w:hAnsi="Times New Roman"/>
                <w:b/>
                <w:bCs/>
                <w:sz w:val="20"/>
                <w:szCs w:val="20"/>
                <w:lang w:val="sq-AL"/>
              </w:rPr>
            </w:pPr>
          </w:p>
          <w:p w14:paraId="5C7745C3"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15.1</w:t>
            </w:r>
          </w:p>
        </w:tc>
        <w:tc>
          <w:tcPr>
            <w:tcW w:w="7885" w:type="dxa"/>
            <w:gridSpan w:val="2"/>
            <w:hideMark/>
          </w:tcPr>
          <w:p w14:paraId="66BC312A" w14:textId="77777777" w:rsidR="005D35D4" w:rsidRPr="00486F6E" w:rsidRDefault="005D35D4" w:rsidP="00320A2C">
            <w:pPr>
              <w:spacing w:after="0" w:line="240" w:lineRule="auto"/>
              <w:rPr>
                <w:rFonts w:ascii="Times New Roman" w:eastAsia="Times New Roman" w:hAnsi="Times New Roman"/>
                <w:sz w:val="20"/>
                <w:szCs w:val="20"/>
                <w:lang w:val="sq-AL"/>
              </w:rPr>
            </w:pPr>
          </w:p>
          <w:p w14:paraId="5CB7049A" w14:textId="77777777" w:rsidR="005D35D4" w:rsidRPr="00486F6E" w:rsidRDefault="005D35D4" w:rsidP="00320A2C">
            <w:pPr>
              <w:spacing w:after="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Përveçse kur përcaktohet ndryshe në KVK, përgjegjësia për organizimin e transportit të Mallrave do të jetë në përputhje me Inkotermat e zbatueshme.</w:t>
            </w:r>
          </w:p>
          <w:p w14:paraId="74387ACF" w14:textId="77777777" w:rsidR="005D35D4" w:rsidRPr="00486F6E" w:rsidRDefault="005D35D4" w:rsidP="00320A2C">
            <w:pPr>
              <w:spacing w:after="0" w:line="240" w:lineRule="auto"/>
              <w:rPr>
                <w:rFonts w:ascii="Times New Roman" w:eastAsia="Times New Roman" w:hAnsi="Times New Roman"/>
                <w:b/>
                <w:sz w:val="20"/>
                <w:szCs w:val="20"/>
                <w:lang w:val="sq-AL"/>
              </w:rPr>
            </w:pPr>
          </w:p>
        </w:tc>
      </w:tr>
      <w:tr w:rsidR="005D35D4" w:rsidRPr="00486F6E" w14:paraId="526D22A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81FE02B" w14:textId="77777777" w:rsidR="005D35D4" w:rsidRPr="00486F6E" w:rsidRDefault="005D35D4" w:rsidP="00320A2C">
            <w:pPr>
              <w:spacing w:after="0" w:line="240" w:lineRule="auto"/>
              <w:rPr>
                <w:rFonts w:ascii="Times New Roman" w:eastAsia="Arial Unicode MS" w:hAnsi="Times New Roman"/>
                <w:b/>
                <w:sz w:val="20"/>
                <w:szCs w:val="20"/>
                <w:lang w:val="sq-AL"/>
              </w:rPr>
            </w:pPr>
            <w:bookmarkStart w:id="362" w:name="_Toc72827063"/>
          </w:p>
          <w:p w14:paraId="79E7D03F" w14:textId="77777777" w:rsidR="005D35D4" w:rsidRPr="00486F6E" w:rsidRDefault="005D35D4" w:rsidP="00320A2C">
            <w:pPr>
              <w:spacing w:after="0" w:line="240" w:lineRule="auto"/>
              <w:ind w:left="360" w:hanging="360"/>
              <w:rPr>
                <w:rFonts w:ascii="Times New Roman" w:eastAsia="Arial Unicode MS" w:hAnsi="Times New Roman"/>
                <w:b/>
                <w:sz w:val="20"/>
                <w:szCs w:val="20"/>
                <w:lang w:val="sq-AL"/>
              </w:rPr>
            </w:pPr>
            <w:r w:rsidRPr="00486F6E">
              <w:rPr>
                <w:rFonts w:ascii="Times New Roman" w:eastAsia="Arial Unicode MS" w:hAnsi="Times New Roman"/>
                <w:b/>
                <w:sz w:val="20"/>
                <w:szCs w:val="20"/>
                <w:lang w:val="sq-AL"/>
              </w:rPr>
              <w:t>Neni 16  Inspektimet dhe testet</w:t>
            </w:r>
            <w:bookmarkEnd w:id="362"/>
          </w:p>
          <w:p w14:paraId="4D2D0030" w14:textId="77777777" w:rsidR="005D35D4" w:rsidRPr="00486F6E" w:rsidRDefault="005D35D4" w:rsidP="00320A2C">
            <w:pPr>
              <w:spacing w:after="0" w:line="240" w:lineRule="auto"/>
              <w:ind w:left="360" w:hanging="360"/>
              <w:rPr>
                <w:rFonts w:ascii="Times New Roman" w:eastAsia="Arial Unicode MS" w:hAnsi="Times New Roman"/>
                <w:b/>
                <w:sz w:val="20"/>
                <w:szCs w:val="20"/>
                <w:lang w:val="sq-AL"/>
              </w:rPr>
            </w:pPr>
          </w:p>
        </w:tc>
      </w:tr>
      <w:tr w:rsidR="005D35D4" w:rsidRPr="00CC57AB" w14:paraId="134A8FC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3FD74C1E"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16.1</w:t>
            </w:r>
          </w:p>
        </w:tc>
        <w:tc>
          <w:tcPr>
            <w:tcW w:w="7885" w:type="dxa"/>
            <w:gridSpan w:val="2"/>
            <w:hideMark/>
          </w:tcPr>
          <w:p w14:paraId="418FE082" w14:textId="77777777" w:rsidR="005D35D4" w:rsidRPr="00486F6E" w:rsidRDefault="005D35D4" w:rsidP="00320A2C">
            <w:pPr>
              <w:spacing w:after="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Furnizuesi do të kryejë me shpenzimet e veta dhe pa asnjë kosto për Blerësin, të gjitha testet dhe / ose inspektimet e tilla të Mallrave dhe Shërbimeve të Lidhura me to siç specifikohet në KVK.</w:t>
            </w:r>
          </w:p>
          <w:p w14:paraId="47A4AB40" w14:textId="77777777" w:rsidR="005D35D4" w:rsidRPr="00486F6E" w:rsidRDefault="005D35D4" w:rsidP="00320A2C">
            <w:pPr>
              <w:spacing w:after="0" w:line="240" w:lineRule="auto"/>
              <w:jc w:val="both"/>
              <w:rPr>
                <w:rFonts w:ascii="Times New Roman" w:eastAsia="Times New Roman" w:hAnsi="Times New Roman"/>
                <w:sz w:val="20"/>
                <w:szCs w:val="20"/>
                <w:lang w:val="sq-AL"/>
              </w:rPr>
            </w:pPr>
          </w:p>
        </w:tc>
      </w:tr>
      <w:tr w:rsidR="005D35D4" w:rsidRPr="00CC57AB" w14:paraId="40F7C33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E7B148C" w14:textId="77777777" w:rsidR="005D35D4" w:rsidRPr="00486F6E" w:rsidRDefault="005D35D4" w:rsidP="00320A2C">
            <w:pPr>
              <w:jc w:val="both"/>
              <w:rPr>
                <w:rFonts w:ascii="Times New Roman" w:eastAsia="Times New Roman" w:hAnsi="Times New Roman"/>
                <w:b/>
                <w:bCs/>
                <w:sz w:val="20"/>
                <w:szCs w:val="20"/>
                <w:lang w:val="sq-AL"/>
              </w:rPr>
            </w:pPr>
            <w:bookmarkStart w:id="363" w:name="_Toc192925652"/>
            <w:bookmarkStart w:id="364" w:name="_Toc192925329"/>
            <w:r w:rsidRPr="00486F6E">
              <w:rPr>
                <w:rFonts w:ascii="Times New Roman" w:eastAsia="Times New Roman" w:hAnsi="Times New Roman"/>
                <w:b/>
                <w:bCs/>
                <w:sz w:val="20"/>
                <w:szCs w:val="20"/>
                <w:lang w:val="sq-AL"/>
              </w:rPr>
              <w:t>16.2</w:t>
            </w:r>
            <w:bookmarkEnd w:id="363"/>
            <w:bookmarkEnd w:id="364"/>
          </w:p>
        </w:tc>
        <w:tc>
          <w:tcPr>
            <w:tcW w:w="7885" w:type="dxa"/>
            <w:gridSpan w:val="2"/>
            <w:hideMark/>
          </w:tcPr>
          <w:p w14:paraId="42D0025F"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Inspektimet dhe testet mund të kryhen në ambientet e Furnizuesit ose Nënkontraktorit të tij, në pikën e dorëzimit, dhe / ose në destinacionin përfundimtar të Mallrave, ose në një vend tjetër në vendin e Blerësit siç përcaktohet në KVK. Nëse kryhen në ambientet e Furnizuesit ose Nënkontraktorit të tij, të gjitha lehtësitë dhe ndihma e arsyeshme, duke përfshirë aksesin tek vizatimet dhe të dhënat e prodhimit, do t'u dorëzohen inspektorëve pa pagesë për Blerësin.</w:t>
            </w:r>
          </w:p>
        </w:tc>
      </w:tr>
      <w:tr w:rsidR="005D35D4" w:rsidRPr="00CC57AB" w14:paraId="66CDCA0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09D4FF" w14:textId="77777777" w:rsidR="005D35D4" w:rsidRPr="00486F6E" w:rsidRDefault="005D35D4" w:rsidP="00320A2C">
            <w:pPr>
              <w:jc w:val="both"/>
              <w:rPr>
                <w:rFonts w:ascii="Times New Roman" w:eastAsia="Times New Roman" w:hAnsi="Times New Roman"/>
                <w:b/>
                <w:bCs/>
                <w:sz w:val="20"/>
                <w:szCs w:val="20"/>
                <w:lang w:val="sq-AL"/>
              </w:rPr>
            </w:pPr>
            <w:bookmarkStart w:id="365" w:name="_Toc192925653"/>
            <w:bookmarkStart w:id="366" w:name="_Toc192925330"/>
            <w:r w:rsidRPr="00486F6E">
              <w:rPr>
                <w:rFonts w:ascii="Times New Roman" w:eastAsia="Times New Roman" w:hAnsi="Times New Roman"/>
                <w:b/>
                <w:bCs/>
                <w:sz w:val="20"/>
                <w:szCs w:val="20"/>
                <w:lang w:val="sq-AL"/>
              </w:rPr>
              <w:t>16.3</w:t>
            </w:r>
            <w:bookmarkEnd w:id="365"/>
            <w:bookmarkEnd w:id="366"/>
          </w:p>
        </w:tc>
        <w:tc>
          <w:tcPr>
            <w:tcW w:w="7885" w:type="dxa"/>
            <w:gridSpan w:val="2"/>
            <w:hideMark/>
          </w:tcPr>
          <w:p w14:paraId="203D32AD"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Përfaqësuesit e caktuar të Blerësit kanë të drejtë të marrin pjesë në testet dhe / ose inspektimet e përmendura në Nenin 16.2, me kusht që Blerësi të përballojë të gjitha kostot dhe shpenzimet e tij të  kryera në lidhje me një pjesëmarrje të tillë duke përfshirë, por pa u kufizuar, të gjitha shpenzimet e udhëtimit dhe akomodimit.</w:t>
            </w:r>
          </w:p>
        </w:tc>
      </w:tr>
      <w:tr w:rsidR="005D35D4" w:rsidRPr="00CC57AB" w14:paraId="377AC67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FCC2457" w14:textId="77777777" w:rsidR="005D35D4" w:rsidRPr="00486F6E" w:rsidRDefault="005D35D4" w:rsidP="00320A2C">
            <w:pPr>
              <w:jc w:val="both"/>
              <w:rPr>
                <w:rFonts w:ascii="Times New Roman" w:eastAsia="Times New Roman" w:hAnsi="Times New Roman"/>
                <w:b/>
                <w:bCs/>
                <w:sz w:val="20"/>
                <w:szCs w:val="20"/>
                <w:lang w:val="sq-AL"/>
              </w:rPr>
            </w:pPr>
            <w:bookmarkStart w:id="367" w:name="_Toc192925654"/>
            <w:bookmarkStart w:id="368" w:name="_Toc192925331"/>
            <w:r w:rsidRPr="00486F6E">
              <w:rPr>
                <w:rFonts w:ascii="Times New Roman" w:eastAsia="Times New Roman" w:hAnsi="Times New Roman"/>
                <w:b/>
                <w:bCs/>
                <w:sz w:val="20"/>
                <w:szCs w:val="20"/>
                <w:lang w:val="sq-AL"/>
              </w:rPr>
              <w:t>16.4</w:t>
            </w:r>
            <w:bookmarkEnd w:id="367"/>
            <w:bookmarkEnd w:id="368"/>
          </w:p>
        </w:tc>
        <w:tc>
          <w:tcPr>
            <w:tcW w:w="7885" w:type="dxa"/>
            <w:gridSpan w:val="2"/>
            <w:hideMark/>
          </w:tcPr>
          <w:p w14:paraId="559B077A"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Kurdoherë që Furnizuesi është i gatshëm të kryejë ndonjë test dhe inspektim të tillë, ai do t’i bëjë një njoftim të arsyeshëm paraprak, Blerësit, duke përfshirë vendin dhe kohën. Furnizuesi do të marrë nga çdo Palë e tretë përkatëse ose prodhues çdo leje ose pëlqim të nevojshëm për t'i mundësuar Blerësit ose përfaqësuesit të tij të caktuar të marrë pjesë në test dhe / ose inspektim.</w:t>
            </w:r>
          </w:p>
        </w:tc>
      </w:tr>
      <w:tr w:rsidR="005D35D4" w:rsidRPr="00CC57AB" w14:paraId="42678A0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1D63DA" w14:textId="77777777" w:rsidR="005D35D4" w:rsidRPr="00486F6E" w:rsidRDefault="005D35D4" w:rsidP="00320A2C">
            <w:pPr>
              <w:jc w:val="both"/>
              <w:rPr>
                <w:rFonts w:ascii="Times New Roman" w:eastAsia="Times New Roman" w:hAnsi="Times New Roman"/>
                <w:b/>
                <w:bCs/>
                <w:sz w:val="20"/>
                <w:szCs w:val="20"/>
                <w:lang w:val="sq-AL"/>
              </w:rPr>
            </w:pPr>
            <w:bookmarkStart w:id="369" w:name="_Toc192925655"/>
            <w:bookmarkStart w:id="370" w:name="_Toc192925332"/>
            <w:r w:rsidRPr="00486F6E">
              <w:rPr>
                <w:rFonts w:ascii="Times New Roman" w:eastAsia="Times New Roman" w:hAnsi="Times New Roman"/>
                <w:b/>
                <w:bCs/>
                <w:sz w:val="20"/>
                <w:szCs w:val="20"/>
                <w:lang w:val="sq-AL"/>
              </w:rPr>
              <w:t>16.5</w:t>
            </w:r>
            <w:bookmarkEnd w:id="369"/>
            <w:bookmarkEnd w:id="370"/>
          </w:p>
        </w:tc>
        <w:tc>
          <w:tcPr>
            <w:tcW w:w="7885" w:type="dxa"/>
            <w:gridSpan w:val="2"/>
            <w:hideMark/>
          </w:tcPr>
          <w:p w14:paraId="0E8C961D"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Blerësi mund të kërkojë nga Furnizuesi të kryejë çdo test dhe / ose inspektim që nuk kërkohet nga Kontrata, por konsiderohet i nevojshëm për të verifikuar nëse karakteristikat dhe performanca e Mallrave përputhen me kodet dhe standardet e Specifikimeve Teknike sipas Kontratës. </w:t>
            </w:r>
            <w:r w:rsidRPr="00486F6E">
              <w:rPr>
                <w:rFonts w:ascii="Times New Roman" w:hAnsi="Times New Roman"/>
                <w:sz w:val="20"/>
                <w:szCs w:val="20"/>
                <w:lang w:val="sq-AL"/>
              </w:rPr>
              <w:t xml:space="preserve">Blerësi do të mbajë përgjegjësi për koston e këtyre testimeve. </w:t>
            </w:r>
            <w:r w:rsidRPr="00486F6E">
              <w:rPr>
                <w:rFonts w:ascii="Times New Roman" w:eastAsia="Times New Roman" w:hAnsi="Times New Roman"/>
                <w:sz w:val="20"/>
                <w:szCs w:val="20"/>
                <w:lang w:val="sq-AL"/>
              </w:rPr>
              <w:t>Nëse një test dhe / ose inspektim i tillë pengon progresin e prodhimit dhe / ose kryerjen nga ana e Furnizuesit të detyrimeve të tjera të tij sipas Kontratës, Bler</w:t>
            </w:r>
            <w:r w:rsidRPr="00486F6E">
              <w:rPr>
                <w:rFonts w:ascii="Times New Roman" w:hAnsi="Times New Roman"/>
                <w:sz w:val="20"/>
                <w:szCs w:val="20"/>
                <w:lang w:val="sq-AL"/>
              </w:rPr>
              <w:t>ësi do të pranojë të ndryshojë grafikun e lëvrimit</w:t>
            </w:r>
            <w:r w:rsidRPr="00486F6E">
              <w:rPr>
                <w:rFonts w:ascii="Times New Roman" w:eastAsia="Times New Roman" w:hAnsi="Times New Roman"/>
                <w:sz w:val="20"/>
                <w:szCs w:val="20"/>
                <w:lang w:val="sq-AL"/>
              </w:rPr>
              <w:t>.</w:t>
            </w:r>
          </w:p>
        </w:tc>
      </w:tr>
      <w:tr w:rsidR="005D35D4" w:rsidRPr="00CC57AB" w14:paraId="6A7E45A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92666C4" w14:textId="77777777" w:rsidR="005D35D4" w:rsidRPr="00486F6E" w:rsidRDefault="005D35D4" w:rsidP="00320A2C">
            <w:pPr>
              <w:spacing w:before="120" w:after="120"/>
              <w:jc w:val="both"/>
              <w:rPr>
                <w:rFonts w:ascii="Times New Roman" w:eastAsia="Times New Roman" w:hAnsi="Times New Roman"/>
                <w:b/>
                <w:bCs/>
                <w:sz w:val="20"/>
                <w:szCs w:val="20"/>
                <w:lang w:val="sq-AL"/>
              </w:rPr>
            </w:pPr>
            <w:bookmarkStart w:id="371" w:name="_Toc192925656"/>
            <w:bookmarkStart w:id="372" w:name="_Toc192925333"/>
            <w:r w:rsidRPr="00486F6E">
              <w:rPr>
                <w:rFonts w:ascii="Times New Roman" w:eastAsia="Times New Roman" w:hAnsi="Times New Roman"/>
                <w:b/>
                <w:bCs/>
                <w:sz w:val="20"/>
                <w:szCs w:val="20"/>
                <w:lang w:val="sq-AL"/>
              </w:rPr>
              <w:t>16.6</w:t>
            </w:r>
            <w:bookmarkEnd w:id="371"/>
            <w:bookmarkEnd w:id="372"/>
          </w:p>
        </w:tc>
        <w:tc>
          <w:tcPr>
            <w:tcW w:w="7885" w:type="dxa"/>
            <w:gridSpan w:val="2"/>
            <w:hideMark/>
          </w:tcPr>
          <w:p w14:paraId="7141203A"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Furnizuesi do t'i sigurojë Blerësit një raport të rezultateve të çdo testi dhe / ose inspektimi të tillë.</w:t>
            </w:r>
          </w:p>
        </w:tc>
      </w:tr>
      <w:tr w:rsidR="005D35D4" w:rsidRPr="00CC57AB" w14:paraId="3C856CB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9433027"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73" w:name="_Toc192925657"/>
            <w:bookmarkStart w:id="374" w:name="_Toc192925334"/>
          </w:p>
          <w:p w14:paraId="719AEDC7"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16.7</w:t>
            </w:r>
            <w:bookmarkEnd w:id="373"/>
            <w:bookmarkEnd w:id="374"/>
          </w:p>
        </w:tc>
        <w:tc>
          <w:tcPr>
            <w:tcW w:w="7885" w:type="dxa"/>
            <w:gridSpan w:val="2"/>
            <w:hideMark/>
          </w:tcPr>
          <w:p w14:paraId="5FA0F289"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Blerësi mund të refuzojë çdo Mall ose ndonjë pjesë të tij që nuk </w:t>
            </w:r>
            <w:r w:rsidRPr="00486F6E">
              <w:rPr>
                <w:rFonts w:ascii="Times New Roman" w:hAnsi="Times New Roman"/>
                <w:sz w:val="20"/>
                <w:szCs w:val="20"/>
                <w:lang w:val="sq-AL"/>
              </w:rPr>
              <w:t>e kalon testimin dhe/ose inspektimin</w:t>
            </w:r>
            <w:r w:rsidRPr="00486F6E">
              <w:rPr>
                <w:rFonts w:ascii="Times New Roman" w:eastAsia="Times New Roman" w:hAnsi="Times New Roman"/>
                <w:sz w:val="20"/>
                <w:szCs w:val="20"/>
                <w:lang w:val="sq-AL"/>
              </w:rPr>
              <w:t xml:space="preserve"> ose nuk është në përputhje me Specifikimet. Furnizuesi do të ndreqë ose zëvendësojë Mallrat e  refuzuar apo pjesë të tyre ose do të bëjë ndryshimet e nevojshme për të përmbushur specifikimet pa ndonjë kosto për Blerësin, dhe do të përsërisë testin dhe / ose inspektimin, pa asnjë kosto për Blerësin, pasi të njoftojë në përputhje me Nenin 16.4.</w:t>
            </w:r>
          </w:p>
        </w:tc>
      </w:tr>
      <w:tr w:rsidR="005D35D4" w:rsidRPr="00CC57AB" w14:paraId="7B300F4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5A8F82E"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75" w:name="_Toc192925658"/>
            <w:bookmarkStart w:id="376" w:name="_Toc192925335"/>
            <w:r w:rsidRPr="00486F6E">
              <w:rPr>
                <w:rFonts w:ascii="Times New Roman" w:eastAsia="Times New Roman" w:hAnsi="Times New Roman"/>
                <w:b/>
                <w:bCs/>
                <w:sz w:val="20"/>
                <w:szCs w:val="20"/>
                <w:lang w:val="sq-AL"/>
              </w:rPr>
              <w:t>16.8</w:t>
            </w:r>
            <w:bookmarkEnd w:id="375"/>
            <w:bookmarkEnd w:id="376"/>
          </w:p>
        </w:tc>
        <w:tc>
          <w:tcPr>
            <w:tcW w:w="7885" w:type="dxa"/>
            <w:gridSpan w:val="2"/>
            <w:hideMark/>
          </w:tcPr>
          <w:p w14:paraId="1E45EA09" w14:textId="77777777" w:rsidR="005D35D4" w:rsidRPr="00486F6E" w:rsidRDefault="005D35D4" w:rsidP="00320A2C">
            <w:pPr>
              <w:spacing w:before="240" w:after="24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Furnizuesi bie dakord që ekzekutimi i një testi dhe / ose inspektimi i Mallrave ose ndonjë pjese të tyre, nuk e shkarkojnë Furnizuesin nga garancitë ose detyrimet e tjera sipas Kontratës.</w:t>
            </w:r>
          </w:p>
        </w:tc>
      </w:tr>
      <w:tr w:rsidR="005D35D4" w:rsidRPr="00486F6E" w14:paraId="48E1092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DC6A626"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77" w:name="_Toc72827064"/>
            <w:bookmarkStart w:id="378" w:name="_Toc508788345"/>
            <w:bookmarkStart w:id="379" w:name="_Toc508723766"/>
            <w:bookmarkStart w:id="380" w:name="_Toc508721968"/>
            <w:bookmarkStart w:id="381" w:name="_Toc508720990"/>
            <w:bookmarkStart w:id="382" w:name="_Toc478066338"/>
            <w:r w:rsidRPr="00486F6E">
              <w:rPr>
                <w:rFonts w:ascii="Times New Roman" w:eastAsia="Arial Unicode MS" w:hAnsi="Times New Roman"/>
                <w:b/>
                <w:sz w:val="20"/>
                <w:szCs w:val="20"/>
                <w:lang w:val="sq-AL"/>
              </w:rPr>
              <w:t>Neni 17  Dëmet e likujduara</w:t>
            </w:r>
            <w:bookmarkEnd w:id="377"/>
            <w:r w:rsidRPr="00486F6E">
              <w:rPr>
                <w:rFonts w:ascii="Times New Roman" w:eastAsia="Arial Unicode MS" w:hAnsi="Times New Roman"/>
                <w:b/>
                <w:sz w:val="20"/>
                <w:szCs w:val="20"/>
                <w:lang w:val="sq-AL"/>
              </w:rPr>
              <w:t xml:space="preserve"> </w:t>
            </w:r>
            <w:bookmarkEnd w:id="378"/>
            <w:bookmarkEnd w:id="379"/>
            <w:bookmarkEnd w:id="380"/>
            <w:bookmarkEnd w:id="381"/>
            <w:bookmarkEnd w:id="382"/>
          </w:p>
        </w:tc>
      </w:tr>
      <w:tr w:rsidR="005D35D4" w:rsidRPr="00CC57AB" w14:paraId="23217E3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28CEB1"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17.1</w:t>
            </w:r>
          </w:p>
        </w:tc>
        <w:tc>
          <w:tcPr>
            <w:tcW w:w="7885" w:type="dxa"/>
            <w:gridSpan w:val="2"/>
            <w:vAlign w:val="center"/>
            <w:hideMark/>
          </w:tcPr>
          <w:p w14:paraId="448E5EFA"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Dëmet e likujduara për dorëzimin e vonuar të mallrave do të llogariten me tarifat e mëposhtme ditore:</w:t>
            </w:r>
          </w:p>
          <w:p w14:paraId="24DE6E45"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a) Për kontratat me periudhë zbatimi, jo më shumë se 6 muaj, tarifa ditore do të jetë 4/1000 e vlerës përkatëse të mbetur, nga çmimi i përgjithshëm i Kontratës, por jo më pak se 25% e vlerës së Kontratës.</w:t>
            </w:r>
          </w:p>
          <w:p w14:paraId="0439118E"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 Për kontratat me periudhë zbatimi, jo më shumë se 12 muaj, tarifa ditore do të jetë 2/1000 e vlerës përkatëse të mbetur, nga çmimi i përgjithshëm i Kontratës, por jo më pak se 25% e vlerës së kontratës.</w:t>
            </w:r>
          </w:p>
          <w:p w14:paraId="1C6328D0"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c) Për kontratat me periudhë zbatimi më shumë se 12 muaj, tarifa ditore do të jetë 1/1000 e vlerës përkatëse të mbetur, nga çmimi i përgjithshëm i Kontratës, por jo më pak se 25% e vlerës së kontratës.</w:t>
            </w:r>
          </w:p>
        </w:tc>
      </w:tr>
      <w:tr w:rsidR="005D35D4" w:rsidRPr="00486F6E" w14:paraId="4194A5F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6F2F458"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83" w:name="_Toc72827065"/>
            <w:bookmarkStart w:id="384" w:name="_Toc508788346"/>
            <w:bookmarkStart w:id="385" w:name="_Toc508723767"/>
            <w:bookmarkStart w:id="386" w:name="_Toc508721969"/>
            <w:bookmarkStart w:id="387" w:name="_Toc508720991"/>
            <w:bookmarkStart w:id="388" w:name="_Toc478066339"/>
            <w:r w:rsidRPr="00486F6E">
              <w:rPr>
                <w:rFonts w:ascii="Times New Roman" w:eastAsia="Arial Unicode MS" w:hAnsi="Times New Roman"/>
                <w:b/>
                <w:sz w:val="20"/>
                <w:szCs w:val="20"/>
                <w:lang w:val="sq-AL"/>
              </w:rPr>
              <w:t>Neni 18  Garancia</w:t>
            </w:r>
            <w:bookmarkEnd w:id="383"/>
            <w:r w:rsidRPr="00486F6E">
              <w:rPr>
                <w:rFonts w:ascii="Times New Roman" w:eastAsia="Arial Unicode MS" w:hAnsi="Times New Roman"/>
                <w:b/>
                <w:sz w:val="20"/>
                <w:szCs w:val="20"/>
                <w:lang w:val="sq-AL"/>
              </w:rPr>
              <w:t xml:space="preserve"> </w:t>
            </w:r>
            <w:bookmarkEnd w:id="384"/>
            <w:bookmarkEnd w:id="385"/>
            <w:bookmarkEnd w:id="386"/>
            <w:bookmarkEnd w:id="387"/>
            <w:bookmarkEnd w:id="388"/>
          </w:p>
        </w:tc>
      </w:tr>
      <w:tr w:rsidR="005D35D4" w:rsidRPr="00CC57AB" w14:paraId="612E735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EAEDD72"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18.1</w:t>
            </w:r>
          </w:p>
        </w:tc>
        <w:tc>
          <w:tcPr>
            <w:tcW w:w="7885" w:type="dxa"/>
            <w:gridSpan w:val="2"/>
            <w:hideMark/>
          </w:tcPr>
          <w:p w14:paraId="157268E2"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Furnizuesi garanton që Mallrat nuk kanë defekte që vijnë nga ndonjë veprim ose mosveprim i Furnizuesit ose që vijnë nga skicimi, materialet dhe punimi nën përdorimin normal në kushtet që mbizotërojnë në vendin e destinacionit përfundimtar. </w:t>
            </w:r>
          </w:p>
        </w:tc>
      </w:tr>
      <w:tr w:rsidR="005D35D4" w:rsidRPr="00CC57AB" w14:paraId="2598613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E0C27F3"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18.2</w:t>
            </w:r>
          </w:p>
        </w:tc>
        <w:tc>
          <w:tcPr>
            <w:tcW w:w="7885" w:type="dxa"/>
            <w:gridSpan w:val="2"/>
            <w:hideMark/>
          </w:tcPr>
          <w:p w14:paraId="43657077"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përcakton në KVK kohëzgjatjen e vlefshmërisë së garancisë (nëse është rasti), pasi Mallrat, ose ndonjë pjesë e tyre sipas rastit, të jenë dorëzuar dhe pranuar në destinacionin përfundimtar të përshkruar në KVK.</w:t>
            </w:r>
          </w:p>
        </w:tc>
      </w:tr>
      <w:tr w:rsidR="005D35D4" w:rsidRPr="00CC57AB" w14:paraId="2FE83CD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1D76375"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18.3</w:t>
            </w:r>
          </w:p>
        </w:tc>
        <w:tc>
          <w:tcPr>
            <w:tcW w:w="7885" w:type="dxa"/>
            <w:gridSpan w:val="2"/>
            <w:hideMark/>
          </w:tcPr>
          <w:p w14:paraId="1F0F7AD7"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do të njoftojë Furnizuesin duke treguar natyrën e defekteve të tilla së bashku me të gjitha provat e disponueshme të tyre, menjëherë pas zbulimit të tyre, por jo më vonë se dhjetë ditë nga zbulimi. Blerësi do të sigurojë të gjitha mundësitë që Furnizuesi të inspektojë defekte të tilla.</w:t>
            </w:r>
          </w:p>
        </w:tc>
      </w:tr>
      <w:tr w:rsidR="005D35D4" w:rsidRPr="00CC57AB" w14:paraId="608FFE99"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2610"/>
        </w:trPr>
        <w:tc>
          <w:tcPr>
            <w:tcW w:w="971" w:type="dxa"/>
            <w:gridSpan w:val="2"/>
            <w:hideMark/>
          </w:tcPr>
          <w:p w14:paraId="7B729017"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18.4</w:t>
            </w:r>
          </w:p>
        </w:tc>
        <w:tc>
          <w:tcPr>
            <w:tcW w:w="7885" w:type="dxa"/>
            <w:gridSpan w:val="2"/>
            <w:hideMark/>
          </w:tcPr>
          <w:p w14:paraId="750EC4F4"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Pas marrjes së njoftimit, Furnizuesi duhet, brenda periudhës së specifikuar në KVK, të riparojë ose zëvendësojë me shpejtësi Mallrat ose pjesët e dëmtuara, pa ndonjë kosto për Blerësin.</w:t>
            </w:r>
          </w:p>
          <w:p w14:paraId="52A6B58F"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Nëse pas marrjes së njoftimit, Furnizuesi nuk arrin të rregullojë defektin brenda periudhës së specifikuar më sipër, Blerësi mund të kryejë rregullimet e nevojshme me shpenzimet e Furnizimit. Në </w:t>
            </w:r>
            <w:r w:rsidRPr="00486F6E">
              <w:rPr>
                <w:rFonts w:ascii="Times New Roman" w:eastAsia="Times New Roman" w:hAnsi="Times New Roman"/>
                <w:bCs/>
                <w:sz w:val="20"/>
                <w:szCs w:val="20"/>
                <w:lang w:val="sq-AL"/>
              </w:rPr>
              <w:t>ç</w:t>
            </w:r>
            <w:r w:rsidRPr="00486F6E">
              <w:rPr>
                <w:rFonts w:ascii="Times New Roman" w:eastAsia="Times New Roman" w:hAnsi="Times New Roman"/>
                <w:sz w:val="20"/>
                <w:szCs w:val="20"/>
                <w:lang w:val="sq-AL"/>
              </w:rPr>
              <w:t>do rast, Blerësi mund të vendosë që të njoftojë Furnizuesin për ndërprerjen e Kontratës.</w:t>
            </w:r>
          </w:p>
        </w:tc>
      </w:tr>
      <w:tr w:rsidR="005D35D4" w:rsidRPr="00486F6E" w14:paraId="68B6545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0F2710A5" w14:textId="77777777" w:rsidR="005D35D4" w:rsidRPr="00486F6E" w:rsidRDefault="005D35D4" w:rsidP="00320A2C">
            <w:pPr>
              <w:spacing w:before="120" w:after="120"/>
              <w:rPr>
                <w:rFonts w:ascii="Times New Roman" w:eastAsia="Arial Unicode MS" w:hAnsi="Times New Roman"/>
                <w:b/>
                <w:sz w:val="20"/>
                <w:szCs w:val="20"/>
                <w:lang w:val="sq-AL"/>
              </w:rPr>
            </w:pPr>
            <w:bookmarkStart w:id="389" w:name="_Toc508788347"/>
            <w:bookmarkStart w:id="390" w:name="_Toc508723768"/>
            <w:bookmarkStart w:id="391" w:name="_Toc508721970"/>
            <w:bookmarkStart w:id="392" w:name="_Toc508720992"/>
            <w:bookmarkStart w:id="393" w:name="_Toc478066340"/>
            <w:bookmarkStart w:id="394" w:name="_Toc72827066"/>
            <w:r>
              <w:rPr>
                <w:rFonts w:ascii="Times New Roman" w:eastAsia="Arial Unicode MS" w:hAnsi="Times New Roman"/>
                <w:b/>
                <w:sz w:val="20"/>
                <w:szCs w:val="20"/>
                <w:lang w:val="sq-AL"/>
              </w:rPr>
              <w:t xml:space="preserve">Neni 19 </w:t>
            </w:r>
            <w:r w:rsidRPr="00486F6E">
              <w:rPr>
                <w:rFonts w:ascii="Times New Roman" w:eastAsia="Arial Unicode MS" w:hAnsi="Times New Roman"/>
                <w:b/>
                <w:sz w:val="20"/>
                <w:szCs w:val="20"/>
                <w:lang w:val="sq-AL"/>
              </w:rPr>
              <w:t xml:space="preserve">Zhdëmtimi i </w:t>
            </w:r>
            <w:bookmarkEnd w:id="389"/>
            <w:bookmarkEnd w:id="390"/>
            <w:bookmarkEnd w:id="391"/>
            <w:bookmarkEnd w:id="392"/>
            <w:bookmarkEnd w:id="393"/>
            <w:r w:rsidRPr="00486F6E">
              <w:rPr>
                <w:rFonts w:ascii="Times New Roman" w:eastAsia="Arial Unicode MS" w:hAnsi="Times New Roman"/>
                <w:b/>
                <w:sz w:val="20"/>
                <w:szCs w:val="20"/>
                <w:lang w:val="sq-AL"/>
              </w:rPr>
              <w:t>Patentës</w:t>
            </w:r>
            <w:bookmarkEnd w:id="394"/>
          </w:p>
        </w:tc>
      </w:tr>
      <w:tr w:rsidR="005D35D4" w:rsidRPr="00CC57AB" w14:paraId="3F13EEA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35CE9BF8"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95" w:name="_Toc192925671"/>
            <w:bookmarkStart w:id="396" w:name="_Toc192925345"/>
            <w:r w:rsidRPr="00486F6E">
              <w:rPr>
                <w:rFonts w:ascii="Times New Roman" w:eastAsia="Times New Roman" w:hAnsi="Times New Roman"/>
                <w:b/>
                <w:bCs/>
                <w:sz w:val="20"/>
                <w:szCs w:val="20"/>
                <w:lang w:val="sq-AL"/>
              </w:rPr>
              <w:t>19.1</w:t>
            </w:r>
            <w:bookmarkEnd w:id="395"/>
            <w:bookmarkEnd w:id="396"/>
          </w:p>
        </w:tc>
        <w:tc>
          <w:tcPr>
            <w:tcW w:w="7885" w:type="dxa"/>
            <w:gridSpan w:val="2"/>
            <w:hideMark/>
          </w:tcPr>
          <w:p w14:paraId="5242576D" w14:textId="77777777" w:rsidR="005D35D4" w:rsidRPr="00486F6E"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Furnizuesi dëmshpërblen dhe zhdëmton  Blerësin dhe zyrtarët e tij nga dhe kundër padive, veprimeve ose procedurave administrative, pretendimeve, kërkesave, humbjeve, dëmeve, kostove dhe shpenzime të çdo natyre, përfshirë tarifat e avokatit dhe shpenzimet, të cilat Blerësi mund të pësojë si rezultat i çdo shkelje ose shkelje të pretenduar të ndonjë patente, modeli, skice të regjistruar, marke tregtare, të drejte autori ose një të drejte tjetër të pronësisë intelektuale të regjistruar ose që përndryshe ekzistonte në  datën e kontratës për shkak të:</w:t>
            </w:r>
          </w:p>
          <w:p w14:paraId="5620E4BC" w14:textId="77777777" w:rsidR="005D35D4" w:rsidRPr="00486F6E"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 xml:space="preserve">(a) instalimit të mallrave nga Furnizuesi ose përdorimit të mallrave në vendin e dorëzimit të Mallrave; </w:t>
            </w:r>
          </w:p>
          <w:p w14:paraId="46F3EEF7" w14:textId="77777777" w:rsidR="005D35D4" w:rsidRPr="00486F6E"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dhe</w:t>
            </w:r>
          </w:p>
          <w:p w14:paraId="17235E70" w14:textId="77777777" w:rsidR="005D35D4" w:rsidRPr="00486F6E"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(b) shitjen në çdo vend të produkteve të prodhuara nga Mallrat.</w:t>
            </w:r>
          </w:p>
          <w:p w14:paraId="42EAA6F5"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pacing w:val="-4"/>
                <w:sz w:val="20"/>
                <w:szCs w:val="20"/>
                <w:lang w:val="sq-AL"/>
              </w:rPr>
              <w:t>Një zhdëmtim i tillë nuk aplikohet nëse Mallrat ose ndonjë pjesë e tyre përdoren përtej kushteve të kontratës ose përdorimi i tyre ose i një pjese të tyre bëhet në kombinim me ndonjë pajisje, impiant ose material tjetër që nuk është furnizuar nga Furnizuesi, në përputhje me Kontratën.</w:t>
            </w:r>
          </w:p>
        </w:tc>
      </w:tr>
      <w:tr w:rsidR="005D35D4" w:rsidRPr="00CC57AB" w14:paraId="1B97709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AB75AD9"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97" w:name="_Toc192925672"/>
            <w:bookmarkStart w:id="398" w:name="_Toc192925346"/>
            <w:r w:rsidRPr="00486F6E">
              <w:rPr>
                <w:rFonts w:ascii="Times New Roman" w:eastAsia="Times New Roman" w:hAnsi="Times New Roman"/>
                <w:b/>
                <w:bCs/>
                <w:sz w:val="20"/>
                <w:szCs w:val="20"/>
                <w:lang w:val="sq-AL"/>
              </w:rPr>
              <w:t>19.2</w:t>
            </w:r>
            <w:bookmarkEnd w:id="397"/>
            <w:bookmarkEnd w:id="398"/>
          </w:p>
        </w:tc>
        <w:tc>
          <w:tcPr>
            <w:tcW w:w="7885" w:type="dxa"/>
            <w:gridSpan w:val="2"/>
            <w:hideMark/>
          </w:tcPr>
          <w:p w14:paraId="67254365"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është nisur ndonjë procedurë apo ngritur ndonjë kërkesë kundër Blerësit që del nga çështjet e përmendura në Nenin 19.1, Blerësi do të njoftojë menjëherë Furnizuesin, dhe Furnizuesi mundet me shpenzimet e tij dhe në emër të Blerësit të nd</w:t>
            </w:r>
            <w:r w:rsidRPr="00486F6E">
              <w:rPr>
                <w:rFonts w:ascii="Times New Roman" w:eastAsia="Times New Roman" w:hAnsi="Times New Roman"/>
                <w:spacing w:val="-4"/>
                <w:sz w:val="20"/>
                <w:szCs w:val="20"/>
                <w:lang w:val="sq-AL"/>
              </w:rPr>
              <w:t xml:space="preserve">ërmarrë të gjitha veprimet </w:t>
            </w:r>
            <w:r w:rsidRPr="00486F6E">
              <w:rPr>
                <w:rFonts w:ascii="Times New Roman" w:eastAsia="Times New Roman" w:hAnsi="Times New Roman"/>
                <w:sz w:val="20"/>
                <w:szCs w:val="20"/>
                <w:lang w:val="sq-AL"/>
              </w:rPr>
              <w:t>për zgjidhjen e ndonjë procedure apo pretendimi të tillë.</w:t>
            </w:r>
          </w:p>
        </w:tc>
      </w:tr>
      <w:tr w:rsidR="005D35D4" w:rsidRPr="00CC57AB" w14:paraId="5225ABEE"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BC7A7E7"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99" w:name="_Toc192925673"/>
            <w:bookmarkStart w:id="400" w:name="_Toc192925347"/>
            <w:r w:rsidRPr="00486F6E">
              <w:rPr>
                <w:rFonts w:ascii="Times New Roman" w:eastAsia="Times New Roman" w:hAnsi="Times New Roman"/>
                <w:b/>
                <w:bCs/>
                <w:sz w:val="20"/>
                <w:szCs w:val="20"/>
                <w:lang w:val="sq-AL"/>
              </w:rPr>
              <w:t>19.3</w:t>
            </w:r>
            <w:bookmarkEnd w:id="399"/>
            <w:bookmarkEnd w:id="400"/>
          </w:p>
        </w:tc>
        <w:tc>
          <w:tcPr>
            <w:tcW w:w="7885" w:type="dxa"/>
            <w:gridSpan w:val="2"/>
            <w:hideMark/>
          </w:tcPr>
          <w:p w14:paraId="5581083B"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Furnizuesi nuk e njofton Blerësin brenda tridhjet</w:t>
            </w:r>
            <w:r w:rsidRPr="00486F6E">
              <w:rPr>
                <w:rFonts w:ascii="Times New Roman" w:eastAsia="Times New Roman" w:hAnsi="Times New Roman"/>
                <w:spacing w:val="-4"/>
                <w:sz w:val="20"/>
                <w:szCs w:val="20"/>
                <w:lang w:val="sq-AL"/>
              </w:rPr>
              <w:t xml:space="preserve">ë </w:t>
            </w:r>
            <w:r w:rsidRPr="00486F6E">
              <w:rPr>
                <w:rFonts w:ascii="Times New Roman" w:eastAsia="Times New Roman" w:hAnsi="Times New Roman"/>
                <w:sz w:val="20"/>
                <w:szCs w:val="20"/>
                <w:lang w:val="sq-AL"/>
              </w:rPr>
              <w:t>(30) ditëve pas marrjes së nj</w:t>
            </w:r>
            <w:r w:rsidRPr="00486F6E">
              <w:rPr>
                <w:rFonts w:ascii="Times New Roman" w:eastAsia="Times New Roman" w:hAnsi="Times New Roman"/>
                <w:spacing w:val="-4"/>
                <w:sz w:val="20"/>
                <w:szCs w:val="20"/>
                <w:lang w:val="sq-AL"/>
              </w:rPr>
              <w:t xml:space="preserve">ë </w:t>
            </w:r>
            <w:r w:rsidRPr="00486F6E">
              <w:rPr>
                <w:rFonts w:ascii="Times New Roman" w:eastAsia="Times New Roman" w:hAnsi="Times New Roman"/>
                <w:sz w:val="20"/>
                <w:szCs w:val="20"/>
                <w:lang w:val="sq-AL"/>
              </w:rPr>
              <w:t xml:space="preserve">njoftimi të tillë, atëherë Blerësi </w:t>
            </w:r>
            <w:r w:rsidRPr="0038392E">
              <w:rPr>
                <w:rFonts w:ascii="Times New Roman" w:eastAsia="Times New Roman" w:hAnsi="Times New Roman"/>
                <w:sz w:val="20"/>
                <w:szCs w:val="20"/>
                <w:lang w:val="sq-AL"/>
              </w:rPr>
              <w:t>do të jetë i lirë</w:t>
            </w:r>
            <w:r w:rsidRPr="00486F6E">
              <w:rPr>
                <w:rFonts w:ascii="Times New Roman" w:eastAsia="Times New Roman" w:hAnsi="Times New Roman"/>
                <w:sz w:val="20"/>
                <w:szCs w:val="20"/>
                <w:lang w:val="sq-AL"/>
              </w:rPr>
              <w:t xml:space="preserve"> të kryejë të njëjtën gjë në emër dhe për llogari të tij.</w:t>
            </w:r>
          </w:p>
        </w:tc>
      </w:tr>
      <w:tr w:rsidR="005D35D4" w:rsidRPr="00CC57AB" w14:paraId="1FE315B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0A41A3E7" w14:textId="77777777" w:rsidR="005D35D4" w:rsidRPr="00486F6E" w:rsidRDefault="005D35D4" w:rsidP="00320A2C">
            <w:pPr>
              <w:spacing w:before="120" w:after="120"/>
              <w:rPr>
                <w:rFonts w:ascii="Times New Roman" w:eastAsia="Times New Roman" w:hAnsi="Times New Roman"/>
                <w:b/>
                <w:sz w:val="20"/>
                <w:szCs w:val="20"/>
                <w:lang w:val="sq-AL"/>
              </w:rPr>
            </w:pPr>
          </w:p>
        </w:tc>
        <w:tc>
          <w:tcPr>
            <w:tcW w:w="7885" w:type="dxa"/>
            <w:gridSpan w:val="2"/>
            <w:hideMark/>
          </w:tcPr>
          <w:p w14:paraId="1339919D"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me kërkesën e Furnizuesit, do ti japë  Furnizuesit të gjithë ndihmën në dispozicion në kryerjen e procedurave të tilla dhe do të rimbursohet nga Furnizuesi për të gjitha shpenzimet e arsyeshme të kryera në këtë mënyrë.</w:t>
            </w:r>
          </w:p>
          <w:p w14:paraId="2293EC75" w14:textId="77777777" w:rsidR="005D35D4" w:rsidRPr="006E5798"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z w:val="20"/>
                <w:szCs w:val="20"/>
                <w:lang w:val="sq-AL"/>
              </w:rPr>
              <w:t>Blerësi dëmshpërblen dhe zhdëmton Furnizuesin dhe punonjësit, dhe nënkontraktorët e tij nga dhe kundër çdo padie, veprimi apo procedure administrative</w:t>
            </w:r>
            <w:r w:rsidRPr="00486F6E">
              <w:rPr>
                <w:rFonts w:ascii="Times New Roman" w:eastAsia="Times New Roman" w:hAnsi="Times New Roman"/>
                <w:spacing w:val="-4"/>
                <w:sz w:val="20"/>
                <w:szCs w:val="20"/>
                <w:lang w:val="sq-AL"/>
              </w:rPr>
              <w:t>, që  Furnizuesi mund të pësojë si rezultat i çdo shkelje ose shkelje të pretenduar të ndonjë patente, modeli, skice të regjistruar, marke tregtare, të drejte autori ose një të  drejte tjetër të pronësisë intelektuale të regjistruar ose që  ekzistonte në datën e kontratës që lind nga ose në lidhje me çdo skicim, të dhënë, vizatim, specifikim apo dokument apo materiale të  tjera të ofruara apo skicua</w:t>
            </w:r>
            <w:r>
              <w:rPr>
                <w:rFonts w:ascii="Times New Roman" w:eastAsia="Times New Roman" w:hAnsi="Times New Roman"/>
                <w:spacing w:val="-4"/>
                <w:sz w:val="20"/>
                <w:szCs w:val="20"/>
                <w:lang w:val="sq-AL"/>
              </w:rPr>
              <w:t>ra nga ose në emër të Blerësit.</w:t>
            </w:r>
          </w:p>
        </w:tc>
      </w:tr>
      <w:tr w:rsidR="005D35D4" w:rsidRPr="00486F6E" w14:paraId="5E94C68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78"/>
        </w:trPr>
        <w:tc>
          <w:tcPr>
            <w:tcW w:w="8856" w:type="dxa"/>
            <w:gridSpan w:val="4"/>
            <w:hideMark/>
          </w:tcPr>
          <w:p w14:paraId="65C55683"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401" w:name="_Toc72827067"/>
            <w:bookmarkStart w:id="402" w:name="_Toc508788348"/>
            <w:bookmarkStart w:id="403" w:name="_Toc508723769"/>
            <w:bookmarkStart w:id="404" w:name="_Toc508721971"/>
            <w:bookmarkStart w:id="405" w:name="_Toc508720993"/>
            <w:bookmarkStart w:id="406" w:name="_Toc478066341"/>
            <w:r w:rsidRPr="00486F6E">
              <w:rPr>
                <w:rFonts w:ascii="Times New Roman" w:eastAsia="Arial Unicode MS" w:hAnsi="Times New Roman"/>
                <w:b/>
                <w:sz w:val="20"/>
                <w:szCs w:val="20"/>
                <w:lang w:val="sq-AL"/>
              </w:rPr>
              <w:t>Neni 20  Kufizimi i Përgjegjësisë</w:t>
            </w:r>
            <w:bookmarkEnd w:id="401"/>
            <w:r w:rsidRPr="00486F6E">
              <w:rPr>
                <w:rFonts w:ascii="Times New Roman" w:eastAsia="Arial Unicode MS" w:hAnsi="Times New Roman"/>
                <w:b/>
                <w:sz w:val="20"/>
                <w:szCs w:val="20"/>
                <w:lang w:val="sq-AL"/>
              </w:rPr>
              <w:t xml:space="preserve"> </w:t>
            </w:r>
            <w:bookmarkEnd w:id="402"/>
            <w:bookmarkEnd w:id="403"/>
            <w:bookmarkEnd w:id="404"/>
            <w:bookmarkEnd w:id="405"/>
            <w:bookmarkEnd w:id="406"/>
          </w:p>
        </w:tc>
      </w:tr>
      <w:tr w:rsidR="005D35D4" w:rsidRPr="00CC57AB" w14:paraId="19E4247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C918C01"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20.1</w:t>
            </w:r>
          </w:p>
        </w:tc>
        <w:tc>
          <w:tcPr>
            <w:tcW w:w="7885" w:type="dxa"/>
            <w:gridSpan w:val="2"/>
            <w:vAlign w:val="center"/>
            <w:hideMark/>
          </w:tcPr>
          <w:p w14:paraId="46B4BD1B" w14:textId="77777777" w:rsidR="005D35D4" w:rsidRPr="00486F6E" w:rsidRDefault="005D35D4" w:rsidP="00320A2C">
            <w:pPr>
              <w:spacing w:before="120" w:after="12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Me përjashtim të rasteve të neglizhencës së rëndë ose shkelje me dashje:</w:t>
            </w:r>
          </w:p>
          <w:p w14:paraId="1EC79E3C"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(a) Furnizuesi nuk do të jetë përgjegjës ndaj Blerësit, për ndonjë humbje apo dëm indirekt ose q</w:t>
            </w:r>
            <w:r w:rsidRPr="00486F6E">
              <w:rPr>
                <w:rFonts w:ascii="Times New Roman" w:eastAsia="Times New Roman" w:hAnsi="Times New Roman"/>
                <w:spacing w:val="-4"/>
                <w:sz w:val="20"/>
                <w:szCs w:val="20"/>
                <w:lang w:val="sq-AL"/>
              </w:rPr>
              <w:t xml:space="preserve">ë ka </w:t>
            </w:r>
            <w:r w:rsidRPr="00486F6E">
              <w:rPr>
                <w:rFonts w:ascii="Times New Roman" w:eastAsia="Times New Roman" w:hAnsi="Times New Roman"/>
                <w:sz w:val="20"/>
                <w:szCs w:val="20"/>
                <w:lang w:val="sq-AL"/>
              </w:rPr>
              <w:t>si pasojë, humbje të përdorimit, humbje të prodhimit, ose humbje të fitimeve ose kostove të interesit, me kusht që ky përjashtim të mos zbatohet për asnjë detyrim të Furnizuesit për t’i paguar Blerësit dëmet e likujduara; dhe</w:t>
            </w:r>
          </w:p>
          <w:p w14:paraId="6B0E2D13"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 përgjegjësia e përgjithshme e Furnizuesit ndaj Blerësit, nuk duhet të kalojë Çmimin e Kontratës, me p</w:t>
            </w:r>
            <w:r w:rsidRPr="00486F6E">
              <w:rPr>
                <w:rFonts w:ascii="Times New Roman" w:eastAsia="Times New Roman" w:hAnsi="Times New Roman"/>
                <w:spacing w:val="-4"/>
                <w:sz w:val="20"/>
                <w:szCs w:val="20"/>
                <w:lang w:val="sq-AL"/>
              </w:rPr>
              <w:t xml:space="preserve">ërjashtim të rasteve </w:t>
            </w:r>
            <w:r w:rsidRPr="00486F6E">
              <w:rPr>
                <w:rFonts w:ascii="Times New Roman" w:eastAsia="Times New Roman" w:hAnsi="Times New Roman"/>
                <w:sz w:val="20"/>
                <w:szCs w:val="20"/>
                <w:lang w:val="sq-AL"/>
              </w:rPr>
              <w:t>për koston e riparimit ose zëvendësimit të pajisjeve me defekt, ose çdo detyrim të Furnizuesit për të zhdëmtuar Blerësin në lidhje me shkeljen e patentës.</w:t>
            </w:r>
          </w:p>
        </w:tc>
      </w:tr>
      <w:tr w:rsidR="005D35D4" w:rsidRPr="00CC57AB" w14:paraId="26166AD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057DF17"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407" w:name="_Toc72827068"/>
            <w:bookmarkStart w:id="408" w:name="_Toc508788349"/>
            <w:bookmarkStart w:id="409" w:name="_Toc508723770"/>
            <w:bookmarkStart w:id="410" w:name="_Toc508721972"/>
            <w:bookmarkStart w:id="411" w:name="_Toc508720994"/>
            <w:bookmarkStart w:id="412" w:name="_Toc478066342"/>
            <w:r w:rsidRPr="00486F6E">
              <w:rPr>
                <w:rFonts w:ascii="Times New Roman" w:eastAsia="Arial Unicode MS" w:hAnsi="Times New Roman"/>
                <w:b/>
                <w:sz w:val="20"/>
                <w:szCs w:val="20"/>
                <w:lang w:val="sq-AL"/>
              </w:rPr>
              <w:t>Neni 21  Ndryshime në  aktet ligjore dhe nënligjorë</w:t>
            </w:r>
            <w:bookmarkEnd w:id="407"/>
            <w:r w:rsidRPr="00486F6E">
              <w:rPr>
                <w:rFonts w:ascii="Times New Roman" w:eastAsia="Arial Unicode MS" w:hAnsi="Times New Roman"/>
                <w:b/>
                <w:sz w:val="20"/>
                <w:szCs w:val="20"/>
                <w:lang w:val="sq-AL"/>
              </w:rPr>
              <w:t xml:space="preserve"> </w:t>
            </w:r>
            <w:bookmarkEnd w:id="408"/>
            <w:bookmarkEnd w:id="409"/>
            <w:bookmarkEnd w:id="410"/>
            <w:bookmarkEnd w:id="411"/>
            <w:bookmarkEnd w:id="412"/>
          </w:p>
        </w:tc>
      </w:tr>
      <w:tr w:rsidR="005D35D4" w:rsidRPr="00CC57AB" w14:paraId="61B1726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50DB31D"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13" w:name="_Toc192925679"/>
            <w:bookmarkStart w:id="414" w:name="_Toc192925351"/>
            <w:r w:rsidRPr="00486F6E">
              <w:rPr>
                <w:rFonts w:ascii="Times New Roman" w:eastAsia="Times New Roman" w:hAnsi="Times New Roman"/>
                <w:b/>
                <w:bCs/>
                <w:sz w:val="20"/>
                <w:szCs w:val="20"/>
                <w:lang w:val="sq-AL"/>
              </w:rPr>
              <w:t>21.1</w:t>
            </w:r>
            <w:bookmarkEnd w:id="413"/>
            <w:bookmarkEnd w:id="414"/>
          </w:p>
        </w:tc>
        <w:tc>
          <w:tcPr>
            <w:tcW w:w="7885" w:type="dxa"/>
            <w:gridSpan w:val="2"/>
            <w:vAlign w:val="center"/>
            <w:hideMark/>
          </w:tcPr>
          <w:p w14:paraId="399D46C9"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pas datës së dorëzimit të ofertave ose datës së nënshkrimit të kontratës, ndonjë ligj ose akt nënligjor në Republikën e Shqipërisë hyn në fuqi ose ndryshon dhe ndikon kushtet, duke përfshirë datën e dorëzimit ose çmimin e kontratës, kushtet ose çmimi i kontratës do të rregullohen në atë masë sa Furnizuesi është ndikuar në përmbushjen e detyrimeve të tij sipas kontratës.</w:t>
            </w:r>
          </w:p>
        </w:tc>
      </w:tr>
      <w:tr w:rsidR="005D35D4" w:rsidRPr="00486F6E" w14:paraId="638E6EC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F7E83AD"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415" w:name="_Toc72827069"/>
            <w:r w:rsidRPr="00486F6E">
              <w:rPr>
                <w:rFonts w:ascii="Times New Roman" w:eastAsia="Arial Unicode MS" w:hAnsi="Times New Roman"/>
                <w:b/>
                <w:sz w:val="20"/>
                <w:szCs w:val="20"/>
                <w:lang w:val="sq-AL"/>
              </w:rPr>
              <w:t>Neni 22  Forca madhore</w:t>
            </w:r>
            <w:bookmarkEnd w:id="415"/>
          </w:p>
        </w:tc>
      </w:tr>
      <w:tr w:rsidR="005D35D4" w:rsidRPr="00CC57AB" w14:paraId="5774682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A3C5D32"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22.1</w:t>
            </w:r>
          </w:p>
        </w:tc>
        <w:tc>
          <w:tcPr>
            <w:tcW w:w="7885" w:type="dxa"/>
            <w:gridSpan w:val="2"/>
            <w:hideMark/>
          </w:tcPr>
          <w:p w14:paraId="28D03B01"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Mos kryerja apo kryerja me vonesë nga ana e një Pale të ndonjë prej detyrimeve të saj sipas kësaj Kontrate nuk do të konsiderohet shkelje e kësaj Kontrate nëse një mospërmbushje apo vonesë e tillë vjen drejtpërdrejt për shkak të ndonjë ngjarje të Forcës Madhore.</w:t>
            </w:r>
          </w:p>
        </w:tc>
      </w:tr>
      <w:tr w:rsidR="005D35D4" w:rsidRPr="00CC57AB" w14:paraId="642A948E"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7CCBBB9"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22.2</w:t>
            </w:r>
          </w:p>
        </w:tc>
        <w:tc>
          <w:tcPr>
            <w:tcW w:w="7885" w:type="dxa"/>
            <w:gridSpan w:val="2"/>
            <w:hideMark/>
          </w:tcPr>
          <w:p w14:paraId="744A5EFA" w14:textId="77777777" w:rsidR="005D35D4" w:rsidRPr="00486F6E" w:rsidRDefault="005D35D4" w:rsidP="00320A2C">
            <w:pPr>
              <w:pStyle w:val="CommentText"/>
              <w:jc w:val="both"/>
              <w:rPr>
                <w:rFonts w:ascii="Times New Roman" w:hAnsi="Times New Roman"/>
                <w:lang w:val="sq-AL"/>
              </w:rPr>
            </w:pPr>
            <w:r w:rsidRPr="00486F6E">
              <w:rPr>
                <w:rFonts w:ascii="Times New Roman" w:hAnsi="Times New Roman"/>
                <w:lang w:val="sq-AL"/>
              </w:rPr>
              <w:t>Për qëllime të këtij neni, "Ngjarja e Forcës Madhore" do të thotë një ngjarje ose situatë përtej kontrollit të një Pale që nuk është e parashikueshme, është e pashmangshme dhe nuk shkaktohet nga neglizhenca ose mungesa e kujdesit nga njëra Palë. Ngjarje të tilla mund të përfshijnë, por nuk kufizohen në, veprime të një Pale qoftë në kapacitetin e tij sovran ose kontraktual, luftërat ose revolucionet, zjarret, përmbytjet, epidemitë/pandemitë, kufizimet e karantinës dhe embargo e mallrave.</w:t>
            </w:r>
          </w:p>
        </w:tc>
      </w:tr>
      <w:tr w:rsidR="005D35D4" w:rsidRPr="00CC57AB" w14:paraId="317E699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091EF9D"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22.3</w:t>
            </w:r>
          </w:p>
        </w:tc>
        <w:tc>
          <w:tcPr>
            <w:tcW w:w="7885" w:type="dxa"/>
            <w:gridSpan w:val="2"/>
            <w:hideMark/>
          </w:tcPr>
          <w:p w14:paraId="09A246AF"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ndodh një Ngjarje e Forcës Madhore, Pala e prekur do të njoftojë menjëherë Palën tjetër me shkrim për gjendjen e tillë dhe shkakun e saj. Në qoftë se nuk udhëzohet ndryshe nga Pala tjetër me shkrim, Pala e prekur do të vazhdojë të kryejë detyrimet e saj sipas Kontratës për aq sa është e arsyeshme e praktikueshme dhe do të kërkojë të gjitha mjetet e arsyeshme alternative për realizimin që nuk pengohen nga Ngjarja e Forcës Madhore</w:t>
            </w:r>
          </w:p>
        </w:tc>
      </w:tr>
      <w:tr w:rsidR="005D35D4" w:rsidRPr="00486F6E" w14:paraId="3C51E1D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9A57A4E"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416" w:name="_Toc72827070"/>
            <w:r w:rsidRPr="00486F6E">
              <w:rPr>
                <w:rFonts w:ascii="Times New Roman" w:eastAsia="Arial Unicode MS" w:hAnsi="Times New Roman"/>
                <w:b/>
                <w:sz w:val="20"/>
                <w:szCs w:val="20"/>
                <w:lang w:val="sq-AL"/>
              </w:rPr>
              <w:t>Neni 23  Modifikimi i Kontratës</w:t>
            </w:r>
            <w:bookmarkEnd w:id="416"/>
          </w:p>
        </w:tc>
      </w:tr>
      <w:tr w:rsidR="005D35D4" w:rsidRPr="00CC57AB" w14:paraId="3532E26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C52F231"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23.1</w:t>
            </w:r>
          </w:p>
          <w:p w14:paraId="052214E6" w14:textId="77777777" w:rsidR="005D35D4" w:rsidRPr="00486F6E" w:rsidRDefault="005D35D4" w:rsidP="00320A2C">
            <w:pPr>
              <w:spacing w:before="120" w:after="120"/>
              <w:rPr>
                <w:rFonts w:ascii="Times New Roman" w:eastAsia="Times New Roman" w:hAnsi="Times New Roman"/>
                <w:b/>
                <w:bCs/>
                <w:sz w:val="20"/>
                <w:szCs w:val="20"/>
                <w:lang w:val="sq-AL"/>
              </w:rPr>
            </w:pPr>
          </w:p>
          <w:p w14:paraId="07887FE5" w14:textId="77777777" w:rsidR="005D35D4" w:rsidRPr="00486F6E" w:rsidRDefault="005D35D4" w:rsidP="00320A2C">
            <w:pPr>
              <w:spacing w:before="120" w:after="120"/>
              <w:rPr>
                <w:rFonts w:ascii="Times New Roman" w:eastAsia="Times New Roman" w:hAnsi="Times New Roman"/>
                <w:b/>
                <w:bCs/>
                <w:sz w:val="20"/>
                <w:szCs w:val="20"/>
                <w:lang w:val="sq-AL"/>
              </w:rPr>
            </w:pPr>
          </w:p>
          <w:p w14:paraId="1A9F1A7B"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23.2</w:t>
            </w:r>
          </w:p>
        </w:tc>
        <w:tc>
          <w:tcPr>
            <w:tcW w:w="7885" w:type="dxa"/>
            <w:gridSpan w:val="2"/>
            <w:hideMark/>
          </w:tcPr>
          <w:p w14:paraId="64C7B38D"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Palët mund të modifikojnë kontratën gjatë afatit të saj, vetëm nëse ndodhen në ndonjë nga rastet e parashikuara në LPP.</w:t>
            </w:r>
          </w:p>
          <w:p w14:paraId="5C402461" w14:textId="77777777" w:rsidR="005D35D4" w:rsidRPr="00486F6E" w:rsidRDefault="005D35D4" w:rsidP="00320A2C">
            <w:pPr>
              <w:spacing w:before="120" w:after="120"/>
              <w:jc w:val="both"/>
              <w:rPr>
                <w:rFonts w:ascii="Times New Roman" w:eastAsia="Times New Roman" w:hAnsi="Times New Roman"/>
                <w:sz w:val="20"/>
                <w:szCs w:val="20"/>
                <w:lang w:val="sq-AL"/>
              </w:rPr>
            </w:pPr>
          </w:p>
          <w:p w14:paraId="23C07641"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Blerësi mund t’i paraqesë kërkesë në çdo kohë Furnizuesit, të bëjë </w:t>
            </w:r>
            <w:r>
              <w:rPr>
                <w:rFonts w:ascii="Times New Roman" w:eastAsia="Times New Roman" w:hAnsi="Times New Roman"/>
                <w:sz w:val="20"/>
                <w:szCs w:val="20"/>
                <w:lang w:val="sq-AL"/>
              </w:rPr>
              <w:t xml:space="preserve">modifikime </w:t>
            </w:r>
            <w:r w:rsidRPr="00486F6E">
              <w:rPr>
                <w:rFonts w:ascii="Times New Roman" w:eastAsia="Times New Roman" w:hAnsi="Times New Roman"/>
                <w:sz w:val="20"/>
                <w:szCs w:val="20"/>
                <w:lang w:val="sq-AL"/>
              </w:rPr>
              <w:t>brenda objektit të përgjithshëm të Kontratës në një ose më shumë nga kushtet si vijon:</w:t>
            </w:r>
          </w:p>
          <w:p w14:paraId="29856D5D"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(a) vizatimet, skicat ose specifikimet, ku Mallrat që do të furnizohen sipas Kontratës duhet të prodhohen posaçërisht për Blerësin;</w:t>
            </w:r>
          </w:p>
          <w:p w14:paraId="7EC142C7"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 mënyra e dërgesës ose paketimit;</w:t>
            </w:r>
          </w:p>
          <w:p w14:paraId="572BBCC2"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(c) vendin e dorëzimit; dhe</w:t>
            </w:r>
          </w:p>
          <w:p w14:paraId="43F5510B"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(d) Shërbimet e Lidhura që do të ofrohen nga Furnizuesi.</w:t>
            </w:r>
          </w:p>
        </w:tc>
      </w:tr>
      <w:tr w:rsidR="005D35D4" w:rsidRPr="00CC57AB" w14:paraId="1B257FB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251163"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23.3</w:t>
            </w:r>
          </w:p>
        </w:tc>
        <w:tc>
          <w:tcPr>
            <w:tcW w:w="7885" w:type="dxa"/>
            <w:gridSpan w:val="2"/>
            <w:hideMark/>
          </w:tcPr>
          <w:p w14:paraId="35190019"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Kur modifikimi shoqërohet me rritje të vlerës së Kontratës, vlera totale e modifikimeve nuk duhet të tejkalojë 20% të vlerës së kontratës fillestare. Kur kryhen disa modifikime të njëpasnjëshme, ky kufizim duhet të aplikohet për vlerën e përgjithshme të të gjitha modifikimeve. Kur kontrata përmban një klauzolë të rishikimit të çmimit, baza për përllogaritjen e vlerës maksimale të lejuar për modifikimet do të jetë vlera e kontratës me çmimin e përditësuar.</w:t>
            </w:r>
          </w:p>
        </w:tc>
      </w:tr>
      <w:tr w:rsidR="005D35D4" w:rsidRPr="00CC57AB" w14:paraId="03BC541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8A292DD"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17" w:name="_Toc192925688"/>
            <w:bookmarkStart w:id="418" w:name="_Toc192925358"/>
            <w:r w:rsidRPr="00486F6E">
              <w:rPr>
                <w:rFonts w:ascii="Times New Roman" w:eastAsia="Times New Roman" w:hAnsi="Times New Roman"/>
                <w:b/>
                <w:bCs/>
                <w:sz w:val="20"/>
                <w:szCs w:val="20"/>
                <w:lang w:val="sq-AL"/>
              </w:rPr>
              <w:t>23.</w:t>
            </w:r>
            <w:bookmarkEnd w:id="417"/>
            <w:bookmarkEnd w:id="418"/>
            <w:r w:rsidRPr="00486F6E">
              <w:rPr>
                <w:rFonts w:ascii="Times New Roman" w:eastAsia="Times New Roman" w:hAnsi="Times New Roman"/>
                <w:b/>
                <w:bCs/>
                <w:sz w:val="20"/>
                <w:szCs w:val="20"/>
                <w:lang w:val="sq-AL"/>
              </w:rPr>
              <w:t>4</w:t>
            </w:r>
          </w:p>
        </w:tc>
        <w:tc>
          <w:tcPr>
            <w:tcW w:w="7885" w:type="dxa"/>
            <w:gridSpan w:val="2"/>
            <w:hideMark/>
          </w:tcPr>
          <w:p w14:paraId="5FE8DEE8" w14:textId="77777777" w:rsidR="005D35D4" w:rsidRPr="00486F6E" w:rsidRDefault="005D35D4" w:rsidP="00320A2C">
            <w:pPr>
              <w:spacing w:before="240" w:after="24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Asnjë modifikim </w:t>
            </w:r>
            <w:r w:rsidRPr="00486F6E">
              <w:rPr>
                <w:rFonts w:ascii="Times New Roman" w:hAnsi="Times New Roman"/>
                <w:sz w:val="20"/>
                <w:szCs w:val="20"/>
                <w:lang w:val="sq-AL"/>
              </w:rPr>
              <w:t xml:space="preserve">i Kontratës nuk do të bëhet pa miratimin paraprak të Blerësit, shoqëruar me një marrëveshje me shkrim dhe të nënshkruar </w:t>
            </w:r>
            <w:r w:rsidRPr="00486F6E">
              <w:rPr>
                <w:rFonts w:ascii="Times New Roman" w:eastAsia="Times New Roman" w:hAnsi="Times New Roman"/>
                <w:sz w:val="20"/>
                <w:szCs w:val="20"/>
                <w:lang w:val="sq-AL"/>
              </w:rPr>
              <w:t>nga një përfaqësues i autorizuar i Furnizuesit dhe Blerësit.</w:t>
            </w:r>
          </w:p>
        </w:tc>
      </w:tr>
      <w:tr w:rsidR="005D35D4" w:rsidRPr="00486F6E" w14:paraId="71A806E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AF26F63"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419" w:name="_Toc72827071"/>
            <w:r w:rsidRPr="00486F6E">
              <w:rPr>
                <w:rFonts w:ascii="Times New Roman" w:eastAsia="Arial Unicode MS" w:hAnsi="Times New Roman"/>
                <w:b/>
                <w:sz w:val="20"/>
                <w:szCs w:val="20"/>
                <w:lang w:val="sq-AL"/>
              </w:rPr>
              <w:t xml:space="preserve">Neni 24  Zgjatja e afatit </w:t>
            </w:r>
            <w:bookmarkEnd w:id="419"/>
          </w:p>
        </w:tc>
      </w:tr>
      <w:tr w:rsidR="005D35D4" w:rsidRPr="00CC57AB" w14:paraId="5A65286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61E838B"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20" w:name="_Toc192925692"/>
            <w:bookmarkStart w:id="421" w:name="_Toc192925361"/>
            <w:r w:rsidRPr="00486F6E">
              <w:rPr>
                <w:rFonts w:ascii="Times New Roman" w:eastAsia="Times New Roman" w:hAnsi="Times New Roman"/>
                <w:b/>
                <w:bCs/>
                <w:sz w:val="20"/>
                <w:szCs w:val="20"/>
                <w:lang w:val="sq-AL"/>
              </w:rPr>
              <w:t>24.1</w:t>
            </w:r>
            <w:bookmarkEnd w:id="420"/>
            <w:bookmarkEnd w:id="421"/>
          </w:p>
        </w:tc>
        <w:tc>
          <w:tcPr>
            <w:tcW w:w="7885" w:type="dxa"/>
            <w:gridSpan w:val="2"/>
            <w:hideMark/>
          </w:tcPr>
          <w:p w14:paraId="6BA9566B"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në çdo kohë gjatë ekzekutimit të Kontratës, Furnizuesi ose nënkontraktorët e tij hasin kushte që pengojnë dërgimin në kohë të Mallrave ose përfundimin e Shërbimeve të Lidhura në përputhje me Nenin 5, Furnizuesi njofton menjëherë Blerësin me shkrim për vonesën, kohëzgjatjen e mundshme dhe shkakun e saj. Sa më shpejt që të jetë e mundur pas marrjes së njoftimit të Furnizuesit, Blerësi vlerëson situatën dhe në  bazë  të  diskrecionit të  tij mund të zgjasë kohën e realizimit nga ana e Furnizuesit. Në këtë rast zgjatja miratohet nga Palët dhe reflektohet në modifikimin e Kontratës.</w:t>
            </w:r>
          </w:p>
        </w:tc>
      </w:tr>
      <w:tr w:rsidR="005D35D4" w:rsidRPr="00CC57AB" w14:paraId="49F827F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5CCCA9E"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22" w:name="_Toc192925693"/>
            <w:bookmarkStart w:id="423" w:name="_Toc192925362"/>
            <w:r w:rsidRPr="00486F6E">
              <w:rPr>
                <w:rFonts w:ascii="Times New Roman" w:eastAsia="Times New Roman" w:hAnsi="Times New Roman"/>
                <w:b/>
                <w:bCs/>
                <w:sz w:val="20"/>
                <w:szCs w:val="20"/>
                <w:lang w:val="sq-AL"/>
              </w:rPr>
              <w:t>24.2</w:t>
            </w:r>
            <w:bookmarkEnd w:id="422"/>
            <w:bookmarkEnd w:id="423"/>
          </w:p>
        </w:tc>
        <w:tc>
          <w:tcPr>
            <w:tcW w:w="7885" w:type="dxa"/>
            <w:gridSpan w:val="2"/>
            <w:hideMark/>
          </w:tcPr>
          <w:p w14:paraId="4C85F440"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Me përjashtim të rastit të Forcës Madhore, siç parashikohet në Nenin 22, një vonesë nga Furnizuesi në kryerjen e detyrimeve të Dorëzimit dhe Përfundimit do ta bëjë Furnizuesin përgjegjës për pagesën e dëmeve të likujduara në përputhje me parashikimet në kontratë.</w:t>
            </w:r>
          </w:p>
        </w:tc>
      </w:tr>
      <w:tr w:rsidR="005D35D4" w:rsidRPr="00486F6E" w14:paraId="4DA8536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0224470"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r w:rsidRPr="00486F6E">
              <w:rPr>
                <w:rFonts w:ascii="Times New Roman" w:eastAsia="Arial Unicode MS" w:hAnsi="Times New Roman"/>
                <w:b/>
                <w:sz w:val="20"/>
                <w:szCs w:val="20"/>
                <w:lang w:val="sq-AL"/>
              </w:rPr>
              <w:t>Neni 25  Nd</w:t>
            </w:r>
            <w:r w:rsidRPr="00486F6E">
              <w:rPr>
                <w:rFonts w:ascii="Times New Roman" w:hAnsi="Times New Roman"/>
                <w:b/>
                <w:sz w:val="20"/>
                <w:szCs w:val="20"/>
                <w:lang w:val="it-IT"/>
              </w:rPr>
              <w:t>ërprerja e Kontratës</w:t>
            </w:r>
            <w:r w:rsidRPr="00486F6E">
              <w:rPr>
                <w:rFonts w:ascii="Times New Roman" w:eastAsia="Arial Unicode MS" w:hAnsi="Times New Roman"/>
                <w:b/>
                <w:sz w:val="20"/>
                <w:szCs w:val="20"/>
                <w:lang w:val="sq-AL"/>
              </w:rPr>
              <w:t xml:space="preserve"> </w:t>
            </w:r>
          </w:p>
        </w:tc>
      </w:tr>
      <w:tr w:rsidR="005D35D4" w:rsidRPr="00CC57AB" w14:paraId="678FEE6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D939025"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25.1</w:t>
            </w:r>
          </w:p>
        </w:tc>
        <w:tc>
          <w:tcPr>
            <w:tcW w:w="7885" w:type="dxa"/>
            <w:gridSpan w:val="2"/>
            <w:hideMark/>
          </w:tcPr>
          <w:p w14:paraId="310DC877" w14:textId="77777777" w:rsidR="005D35D4" w:rsidRPr="00486F6E" w:rsidRDefault="005D35D4" w:rsidP="00320A2C">
            <w:pPr>
              <w:spacing w:before="120" w:after="12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Njoftim për të korrigjuar</w:t>
            </w:r>
          </w:p>
          <w:p w14:paraId="78D03BB8" w14:textId="77777777" w:rsidR="005D35D4" w:rsidRPr="00486F6E" w:rsidRDefault="005D35D4" w:rsidP="00320A2C">
            <w:pPr>
              <w:spacing w:before="120" w:after="120"/>
              <w:rPr>
                <w:rFonts w:ascii="Times New Roman" w:hAnsi="Times New Roman"/>
                <w:sz w:val="20"/>
                <w:szCs w:val="20"/>
                <w:lang w:val="sq-AL"/>
              </w:rPr>
            </w:pPr>
            <w:r w:rsidRPr="00486F6E">
              <w:rPr>
                <w:rFonts w:ascii="Times New Roman" w:eastAsia="Times New Roman" w:hAnsi="Times New Roman"/>
                <w:sz w:val="20"/>
                <w:szCs w:val="20"/>
                <w:lang w:val="sq-AL"/>
              </w:rPr>
              <w:t>Nëse Furnizuesi nuk përmbush ndonjë detyrim sipas Kontratës, Blerësi mund ti kërkojë me Njoftim që Furnizuesi të ndreqë mospërmbushjen brenda pesëmbëdhjetë (15) ditëve.</w:t>
            </w:r>
          </w:p>
        </w:tc>
      </w:tr>
      <w:tr w:rsidR="005D35D4" w:rsidRPr="00CC57AB" w14:paraId="3FE8B40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7BA39FE"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25.2</w:t>
            </w:r>
          </w:p>
        </w:tc>
        <w:tc>
          <w:tcPr>
            <w:tcW w:w="7885" w:type="dxa"/>
            <w:gridSpan w:val="2"/>
            <w:hideMark/>
          </w:tcPr>
          <w:p w14:paraId="5E4F84D0" w14:textId="77777777" w:rsidR="005D35D4" w:rsidRPr="00486F6E" w:rsidRDefault="005D35D4" w:rsidP="00320A2C">
            <w:pPr>
              <w:spacing w:before="120" w:after="12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 xml:space="preserve">Ndërprerja për mospërmbushje </w:t>
            </w:r>
          </w:p>
          <w:p w14:paraId="2BA6FA9A" w14:textId="77777777" w:rsidR="005D35D4" w:rsidRPr="00486F6E" w:rsidRDefault="005D35D4" w:rsidP="00320A2C">
            <w:pPr>
              <w:spacing w:before="120" w:after="12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pa cenuar ndonjë mjet tjetër ligjor në lidhje me shkeljen e Kontratës, mundet me anë të një Njoftimi me shkrim për mospërmbushje që i dërgohet Furnizuesit, ta përfundojë Kontratën në tërësi ose pjesërisht:</w:t>
            </w:r>
          </w:p>
        </w:tc>
      </w:tr>
      <w:tr w:rsidR="005D35D4" w:rsidRPr="00CC57AB" w14:paraId="719415C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5D4F07FE" w14:textId="77777777" w:rsidR="005D35D4" w:rsidRPr="00486F6E" w:rsidRDefault="005D35D4" w:rsidP="00320A2C">
            <w:pPr>
              <w:spacing w:before="120" w:after="120"/>
              <w:rPr>
                <w:rFonts w:ascii="Times New Roman" w:eastAsia="Times New Roman" w:hAnsi="Times New Roman"/>
                <w:b/>
                <w:bCs/>
                <w:sz w:val="20"/>
                <w:szCs w:val="20"/>
                <w:lang w:val="sq-AL"/>
              </w:rPr>
            </w:pPr>
          </w:p>
        </w:tc>
        <w:tc>
          <w:tcPr>
            <w:tcW w:w="7885" w:type="dxa"/>
            <w:gridSpan w:val="2"/>
            <w:hideMark/>
          </w:tcPr>
          <w:p w14:paraId="3BF295DB" w14:textId="77777777" w:rsidR="005D35D4" w:rsidRPr="00486F6E" w:rsidRDefault="005D35D4">
            <w:pPr>
              <w:numPr>
                <w:ilvl w:val="0"/>
                <w:numId w:val="61"/>
              </w:numPr>
              <w:spacing w:before="120" w:after="12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 nëse Furnizuesi nuk ka përmbushur detyrimin edhe pas Njoftimit të bërë sipas pikës 25.1 të këtij neni;</w:t>
            </w:r>
          </w:p>
          <w:p w14:paraId="646BD2B1" w14:textId="77777777" w:rsidR="005D35D4" w:rsidRPr="00486F6E" w:rsidRDefault="005D35D4">
            <w:pPr>
              <w:numPr>
                <w:ilvl w:val="0"/>
                <w:numId w:val="61"/>
              </w:numPr>
              <w:spacing w:before="120" w:after="12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Furnizuesi nuk ka arritur të dorëzojë ndonjë ose të gjitha Mallrat brenda periudhës së specifikuar në Kontratë, ose brenda ndonjë zgjatjeje të dhënë nga Blerësi në përputhje me Nenin 24; ose</w:t>
            </w:r>
          </w:p>
          <w:p w14:paraId="177EABDE" w14:textId="77777777" w:rsidR="005D35D4" w:rsidRPr="00486F6E" w:rsidRDefault="005D35D4">
            <w:pPr>
              <w:numPr>
                <w:ilvl w:val="0"/>
                <w:numId w:val="61"/>
              </w:numPr>
              <w:spacing w:before="120" w:after="12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provohet se Furnizuesi është angazhuar në Praktika të Ndaluara, siç përcaktohet në Nenin 2, gjatë konkurrimit për Kontratën apo ekzekutimit të saj.</w:t>
            </w:r>
          </w:p>
        </w:tc>
      </w:tr>
      <w:tr w:rsidR="005D35D4" w:rsidRPr="00CC57AB" w14:paraId="72C6759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C39EB54"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25.3</w:t>
            </w:r>
          </w:p>
          <w:p w14:paraId="0505E90F" w14:textId="77777777" w:rsidR="005D35D4" w:rsidRPr="00486F6E" w:rsidRDefault="005D35D4" w:rsidP="00320A2C">
            <w:pPr>
              <w:spacing w:before="120" w:after="120"/>
              <w:rPr>
                <w:rFonts w:ascii="Times New Roman" w:eastAsia="Times New Roman" w:hAnsi="Times New Roman"/>
                <w:b/>
                <w:bCs/>
                <w:sz w:val="20"/>
                <w:szCs w:val="20"/>
                <w:lang w:val="sq-AL"/>
              </w:rPr>
            </w:pPr>
          </w:p>
          <w:p w14:paraId="4ECA9B85" w14:textId="77777777" w:rsidR="005D35D4" w:rsidRPr="00486F6E" w:rsidRDefault="005D35D4" w:rsidP="00320A2C">
            <w:pPr>
              <w:spacing w:before="120" w:after="120"/>
              <w:rPr>
                <w:rFonts w:ascii="Times New Roman" w:eastAsia="Times New Roman" w:hAnsi="Times New Roman"/>
                <w:b/>
                <w:bCs/>
                <w:sz w:val="20"/>
                <w:szCs w:val="20"/>
                <w:lang w:val="sq-AL"/>
              </w:rPr>
            </w:pPr>
          </w:p>
          <w:p w14:paraId="4DBD2A90" w14:textId="77777777" w:rsidR="005D35D4" w:rsidRPr="00486F6E" w:rsidRDefault="005D35D4" w:rsidP="00320A2C">
            <w:pPr>
              <w:spacing w:before="120" w:after="120"/>
              <w:rPr>
                <w:rFonts w:ascii="Times New Roman" w:eastAsia="Times New Roman" w:hAnsi="Times New Roman"/>
                <w:b/>
                <w:bCs/>
                <w:sz w:val="20"/>
                <w:szCs w:val="20"/>
                <w:lang w:val="sq-AL"/>
              </w:rPr>
            </w:pPr>
          </w:p>
          <w:p w14:paraId="6D16A9B5" w14:textId="77777777" w:rsidR="005D35D4" w:rsidRPr="00486F6E" w:rsidRDefault="005D35D4" w:rsidP="00320A2C">
            <w:pPr>
              <w:spacing w:before="120" w:after="120"/>
              <w:rPr>
                <w:rFonts w:ascii="Times New Roman" w:eastAsia="Times New Roman" w:hAnsi="Times New Roman"/>
                <w:b/>
                <w:bCs/>
                <w:sz w:val="20"/>
                <w:szCs w:val="20"/>
                <w:lang w:val="sq-AL"/>
              </w:rPr>
            </w:pPr>
          </w:p>
          <w:p w14:paraId="197964F7"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 xml:space="preserve">25.4 </w:t>
            </w:r>
          </w:p>
          <w:p w14:paraId="612313E5" w14:textId="77777777" w:rsidR="005D35D4" w:rsidRPr="00486F6E" w:rsidRDefault="005D35D4" w:rsidP="00320A2C">
            <w:pPr>
              <w:spacing w:before="120" w:after="120"/>
              <w:rPr>
                <w:rFonts w:ascii="Times New Roman" w:eastAsia="Times New Roman" w:hAnsi="Times New Roman"/>
                <w:b/>
                <w:bCs/>
                <w:sz w:val="20"/>
                <w:szCs w:val="20"/>
                <w:lang w:val="sq-AL"/>
              </w:rPr>
            </w:pPr>
          </w:p>
          <w:p w14:paraId="19BF32ED" w14:textId="77777777" w:rsidR="005D35D4" w:rsidRPr="00486F6E" w:rsidRDefault="005D35D4" w:rsidP="00320A2C">
            <w:pPr>
              <w:spacing w:before="120" w:after="120"/>
              <w:rPr>
                <w:rFonts w:ascii="Times New Roman" w:eastAsia="Times New Roman" w:hAnsi="Times New Roman"/>
                <w:b/>
                <w:bCs/>
                <w:sz w:val="20"/>
                <w:szCs w:val="20"/>
                <w:lang w:val="sq-AL"/>
              </w:rPr>
            </w:pPr>
          </w:p>
        </w:tc>
        <w:tc>
          <w:tcPr>
            <w:tcW w:w="7885" w:type="dxa"/>
            <w:gridSpan w:val="2"/>
            <w:hideMark/>
          </w:tcPr>
          <w:p w14:paraId="571175CE" w14:textId="77777777" w:rsidR="005D35D4" w:rsidRPr="00486F6E" w:rsidRDefault="005D35D4" w:rsidP="00320A2C">
            <w:pPr>
              <w:spacing w:before="120" w:after="12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 xml:space="preserve">Ndërprerja për paaftësi paguese </w:t>
            </w:r>
          </w:p>
          <w:p w14:paraId="53E13328" w14:textId="77777777" w:rsidR="005D35D4" w:rsidRPr="00486F6E" w:rsidRDefault="005D35D4" w:rsidP="00320A2C">
            <w:pPr>
              <w:spacing w:before="120" w:after="12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ndërpret në çdo kohë Kontratën duke njoftuar Furnizuesin nëse Furnizuesi falimenton. Furnizuesi ndërpret në çdo kohë Kontratën nëse Blerësi nuk ka aftësi paguese. Në një rast të tillë, ndërprerja do të bëhet pa kompensim për Furnizuesin, me kusht që kjo ndërprerje nuk do të cenojë ose ndikojë në ndonjë të drejtë padie apo mjeti ligjor që ka lindur apo do të lindë më pas për Blerësin.</w:t>
            </w:r>
          </w:p>
          <w:p w14:paraId="01745EC6" w14:textId="77777777" w:rsidR="005D35D4" w:rsidRPr="004064DD" w:rsidRDefault="005D35D4" w:rsidP="00320A2C">
            <w:pPr>
              <w:tabs>
                <w:tab w:val="left" w:pos="576"/>
                <w:tab w:val="left" w:leader="underscore" w:pos="8640"/>
              </w:tabs>
              <w:rPr>
                <w:rFonts w:ascii="Times New Roman" w:hAnsi="Times New Roman"/>
                <w:lang w:val="de-DE"/>
              </w:rPr>
            </w:pPr>
            <w:r w:rsidRPr="00A52238">
              <w:rPr>
                <w:rFonts w:ascii="Times New Roman" w:eastAsia="Times New Roman" w:hAnsi="Times New Roman"/>
                <w:b/>
                <w:lang w:val="sq-AL"/>
              </w:rPr>
              <w:t xml:space="preserve">Ndërprerja </w:t>
            </w:r>
            <w:r w:rsidRPr="004064DD">
              <w:rPr>
                <w:rFonts w:ascii="Times New Roman" w:hAnsi="Times New Roman"/>
                <w:b/>
                <w:lang w:val="de-DE"/>
              </w:rPr>
              <w:t>për Shkak të Interesit Publik</w:t>
            </w:r>
            <w:r w:rsidRPr="00A52238">
              <w:rPr>
                <w:rFonts w:ascii="Times New Roman" w:eastAsia="Times New Roman" w:hAnsi="Times New Roman"/>
                <w:b/>
                <w:lang w:val="sq-AL"/>
              </w:rPr>
              <w:t xml:space="preserve"> </w:t>
            </w:r>
          </w:p>
          <w:p w14:paraId="68649237" w14:textId="77777777" w:rsidR="005D35D4" w:rsidRPr="00486F6E" w:rsidRDefault="005D35D4" w:rsidP="00320A2C">
            <w:pPr>
              <w:tabs>
                <w:tab w:val="left" w:pos="576"/>
                <w:tab w:val="left" w:leader="underscore" w:pos="8640"/>
              </w:tabs>
              <w:rPr>
                <w:rFonts w:ascii="Times New Roman" w:hAnsi="Times New Roman"/>
                <w:sz w:val="20"/>
                <w:szCs w:val="20"/>
                <w:lang w:val="de-DE"/>
              </w:rPr>
            </w:pPr>
            <w:r w:rsidRPr="00486F6E">
              <w:rPr>
                <w:rFonts w:ascii="Times New Roman" w:hAnsi="Times New Roman"/>
                <w:lang w:val="de-DE"/>
              </w:rPr>
              <w:t xml:space="preserve">a) </w:t>
            </w:r>
            <w:r w:rsidRPr="00486F6E">
              <w:rPr>
                <w:rFonts w:ascii="Times New Roman" w:hAnsi="Times New Roman"/>
                <w:sz w:val="20"/>
                <w:szCs w:val="20"/>
                <w:lang w:val="de-DE"/>
              </w:rPr>
              <w:t>Bler</w:t>
            </w:r>
            <w:r w:rsidRPr="00486F6E">
              <w:rPr>
                <w:rFonts w:ascii="Times New Roman" w:eastAsia="Times New Roman" w:hAnsi="Times New Roman"/>
                <w:sz w:val="20"/>
                <w:szCs w:val="20"/>
                <w:lang w:val="sq-AL"/>
              </w:rPr>
              <w:t>ë</w:t>
            </w:r>
            <w:r w:rsidRPr="00486F6E">
              <w:rPr>
                <w:rFonts w:ascii="Times New Roman" w:hAnsi="Times New Roman"/>
                <w:sz w:val="20"/>
                <w:szCs w:val="20"/>
                <w:lang w:val="de-DE"/>
              </w:rPr>
              <w:t>si mund të ndërpresë kontratën në çdo kohë nëse gjykon se ky veprim duhet ndërmarrë për t’i shërbyer sa më mirë interesit publik.</w:t>
            </w:r>
          </w:p>
          <w:p w14:paraId="754A4256" w14:textId="77777777" w:rsidR="005D35D4" w:rsidRPr="00486F6E" w:rsidRDefault="005D35D4" w:rsidP="00320A2C">
            <w:pPr>
              <w:tabs>
                <w:tab w:val="left" w:pos="576"/>
                <w:tab w:val="left" w:leader="underscore" w:pos="8640"/>
              </w:tabs>
              <w:rPr>
                <w:rFonts w:ascii="Times New Roman" w:hAnsi="Times New Roman"/>
                <w:sz w:val="20"/>
                <w:szCs w:val="20"/>
                <w:lang w:val="de-DE"/>
              </w:rPr>
            </w:pPr>
            <w:r w:rsidRPr="00486F6E">
              <w:rPr>
                <w:rFonts w:ascii="Times New Roman" w:hAnsi="Times New Roman"/>
                <w:sz w:val="20"/>
                <w:szCs w:val="20"/>
                <w:lang w:val="de-DE"/>
              </w:rPr>
              <w:t>b) Bler</w:t>
            </w:r>
            <w:r w:rsidRPr="00486F6E">
              <w:rPr>
                <w:rFonts w:ascii="Times New Roman" w:eastAsia="Times New Roman" w:hAnsi="Times New Roman"/>
                <w:sz w:val="20"/>
                <w:szCs w:val="20"/>
                <w:lang w:val="sq-AL"/>
              </w:rPr>
              <w:t>ë</w:t>
            </w:r>
            <w:r w:rsidRPr="00486F6E">
              <w:rPr>
                <w:rFonts w:ascii="Times New Roman" w:hAnsi="Times New Roman"/>
                <w:sz w:val="20"/>
                <w:szCs w:val="20"/>
                <w:lang w:val="de-DE"/>
              </w:rPr>
              <w:t>si duhet të njoftojë me shkrim Furnizuesin për ndërprerjen.</w:t>
            </w:r>
          </w:p>
          <w:p w14:paraId="3CDFDA4C"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hAnsi="Times New Roman"/>
                <w:sz w:val="20"/>
                <w:szCs w:val="20"/>
                <w:lang w:val="de-DE"/>
              </w:rPr>
              <w:t>c) Bler</w:t>
            </w:r>
            <w:r w:rsidRPr="00486F6E">
              <w:rPr>
                <w:rFonts w:ascii="Times New Roman" w:eastAsia="Times New Roman" w:hAnsi="Times New Roman"/>
                <w:sz w:val="20"/>
                <w:szCs w:val="20"/>
                <w:lang w:val="sq-AL"/>
              </w:rPr>
              <w:t>ë</w:t>
            </w:r>
            <w:r w:rsidRPr="00486F6E">
              <w:rPr>
                <w:rFonts w:ascii="Times New Roman" w:hAnsi="Times New Roman"/>
                <w:sz w:val="20"/>
                <w:szCs w:val="20"/>
                <w:lang w:val="de-DE"/>
              </w:rPr>
              <w:t>si duhet të paguajë Furnizuesin për të gjitha Mallrat e pranuara dhe Shërbimet e lidhura me to të kryera përpara ndërprerjes dhe duhet t’i paguajë Furnizuesit dëmet e shkaktuara për kryerjen e pjesshme të Mallrave dhe Shërbimeve të lidhura me to. Në llogaritjen e shumës së dëmeve, Furnizuesit do t’i kërkohet të ndërmarrë të gjitha veprimet e nevojshme për të minimizuar dëmet.</w:t>
            </w:r>
          </w:p>
        </w:tc>
      </w:tr>
      <w:tr w:rsidR="005D35D4" w:rsidRPr="00486F6E" w14:paraId="7CD504C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3A918CD8" w14:textId="77777777" w:rsidR="005D35D4" w:rsidRPr="00486F6E" w:rsidRDefault="005D35D4" w:rsidP="00320A2C">
            <w:pPr>
              <w:spacing w:before="120" w:after="120"/>
              <w:rPr>
                <w:rFonts w:ascii="Times New Roman" w:eastAsia="Arial Unicode MS" w:hAnsi="Times New Roman"/>
                <w:b/>
                <w:sz w:val="20"/>
                <w:szCs w:val="20"/>
                <w:lang w:val="sq-AL"/>
              </w:rPr>
            </w:pPr>
            <w:bookmarkStart w:id="424" w:name="_Toc72827073"/>
            <w:r w:rsidRPr="00486F6E">
              <w:rPr>
                <w:rFonts w:ascii="Times New Roman" w:eastAsia="Arial Unicode MS" w:hAnsi="Times New Roman"/>
                <w:b/>
                <w:sz w:val="20"/>
                <w:szCs w:val="20"/>
                <w:lang w:val="sq-AL"/>
              </w:rPr>
              <w:t>Neni 26  Kufizimet e Eksportit</w:t>
            </w:r>
            <w:bookmarkEnd w:id="424"/>
          </w:p>
        </w:tc>
      </w:tr>
      <w:tr w:rsidR="005D35D4" w:rsidRPr="00CC57AB" w14:paraId="35BD9BF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325E725"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25" w:name="_Toc192925704"/>
            <w:bookmarkStart w:id="426" w:name="_Toc192925371"/>
            <w:r w:rsidRPr="00486F6E">
              <w:rPr>
                <w:rFonts w:ascii="Times New Roman" w:eastAsia="Times New Roman" w:hAnsi="Times New Roman"/>
                <w:b/>
                <w:bCs/>
                <w:sz w:val="20"/>
                <w:szCs w:val="20"/>
                <w:lang w:val="sq-AL"/>
              </w:rPr>
              <w:t>26.1</w:t>
            </w:r>
            <w:bookmarkEnd w:id="425"/>
            <w:bookmarkEnd w:id="426"/>
          </w:p>
          <w:p w14:paraId="3021329C" w14:textId="77777777" w:rsidR="005D35D4" w:rsidRPr="00486F6E" w:rsidRDefault="005D35D4" w:rsidP="00320A2C">
            <w:pPr>
              <w:spacing w:before="120" w:after="120"/>
              <w:rPr>
                <w:rFonts w:ascii="Times New Roman" w:eastAsia="Times New Roman" w:hAnsi="Times New Roman"/>
                <w:b/>
                <w:bCs/>
                <w:sz w:val="20"/>
                <w:szCs w:val="20"/>
                <w:lang w:val="sq-AL"/>
              </w:rPr>
            </w:pPr>
          </w:p>
          <w:p w14:paraId="049F5F0C" w14:textId="77777777" w:rsidR="005D35D4" w:rsidRPr="00486F6E" w:rsidRDefault="005D35D4" w:rsidP="00320A2C">
            <w:pPr>
              <w:spacing w:before="120" w:after="120"/>
              <w:rPr>
                <w:rFonts w:ascii="Times New Roman" w:eastAsia="Times New Roman" w:hAnsi="Times New Roman"/>
                <w:b/>
                <w:bCs/>
                <w:sz w:val="20"/>
                <w:szCs w:val="20"/>
                <w:lang w:val="sq-AL"/>
              </w:rPr>
            </w:pPr>
          </w:p>
          <w:p w14:paraId="710DF0B3" w14:textId="77777777" w:rsidR="005D35D4" w:rsidRPr="00486F6E" w:rsidRDefault="005D35D4" w:rsidP="00320A2C">
            <w:pPr>
              <w:spacing w:before="120" w:after="120"/>
              <w:rPr>
                <w:rFonts w:ascii="Times New Roman" w:eastAsia="Times New Roman" w:hAnsi="Times New Roman"/>
                <w:b/>
                <w:bCs/>
                <w:sz w:val="20"/>
                <w:szCs w:val="20"/>
                <w:lang w:val="sq-AL"/>
              </w:rPr>
            </w:pPr>
          </w:p>
          <w:p w14:paraId="3ED7FCB6" w14:textId="77777777" w:rsidR="005D35D4" w:rsidRPr="00486F6E" w:rsidRDefault="005D35D4" w:rsidP="00320A2C">
            <w:pPr>
              <w:spacing w:before="120" w:after="120"/>
              <w:rPr>
                <w:rFonts w:ascii="Times New Roman" w:eastAsia="Times New Roman" w:hAnsi="Times New Roman"/>
                <w:b/>
                <w:bCs/>
                <w:sz w:val="20"/>
                <w:szCs w:val="20"/>
                <w:lang w:val="sq-AL"/>
              </w:rPr>
            </w:pPr>
          </w:p>
          <w:p w14:paraId="7F06AB5A" w14:textId="77777777" w:rsidR="005D35D4" w:rsidRPr="00486F6E" w:rsidRDefault="005D35D4" w:rsidP="00320A2C">
            <w:pPr>
              <w:spacing w:before="120" w:after="120"/>
              <w:rPr>
                <w:rFonts w:ascii="Times New Roman" w:eastAsia="Times New Roman" w:hAnsi="Times New Roman"/>
                <w:b/>
                <w:bCs/>
                <w:sz w:val="20"/>
                <w:szCs w:val="20"/>
                <w:lang w:val="sq-AL"/>
              </w:rPr>
            </w:pPr>
          </w:p>
          <w:p w14:paraId="3DE8A8B6" w14:textId="77777777" w:rsidR="005D35D4" w:rsidRPr="00486F6E" w:rsidRDefault="005D35D4" w:rsidP="00320A2C">
            <w:pPr>
              <w:spacing w:before="120" w:after="120"/>
              <w:rPr>
                <w:rFonts w:ascii="Times New Roman" w:eastAsia="Times New Roman" w:hAnsi="Times New Roman"/>
                <w:b/>
                <w:bCs/>
                <w:sz w:val="20"/>
                <w:szCs w:val="20"/>
                <w:lang w:val="sq-AL"/>
              </w:rPr>
            </w:pPr>
          </w:p>
        </w:tc>
        <w:tc>
          <w:tcPr>
            <w:tcW w:w="7885" w:type="dxa"/>
            <w:gridSpan w:val="2"/>
            <w:vAlign w:val="center"/>
            <w:hideMark/>
          </w:tcPr>
          <w:p w14:paraId="219D2244"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Pavarësisht nga çdo detyrim sipas Kontratës për të përfunduar të gjitha formalitetet e eksportit, çdo kufizim eksporti që i atribuohet Blerësit, vendit të Blerësit ose përdorimit të mallrave ose shërbimeve që do të furnizohen, të cilat rrjedhin nga rregulloret tregtare nga një vend që furnizon ato mallra ose shërbime, dhe të cilat në mënyrë të konsiderueshme e pengojnë Furnizuesin për të përmbushur detyrimet e tij sipas Kontratës, do ta shkarkojnë Furnizuesin nga detyrimi për të ofruar dërgesa ose shërbime, gjithnjë me kusht që Furnizuesi të demonstrojë në mënyrë të kënaqshme për Blerësin që i ka përfunduar të gjitha formalitetet në kohën e duhur, duke përfshirë aplikimet për leje, autorizime dhe licenca të nevojshme për dërgimin e mallrave ose shërbimeve sipas kushteve të Kontratës.</w:t>
            </w:r>
          </w:p>
          <w:p w14:paraId="1C9C5D8D" w14:textId="77777777" w:rsidR="005D35D4" w:rsidRPr="00486F6E" w:rsidRDefault="005D35D4" w:rsidP="00320A2C">
            <w:pPr>
              <w:spacing w:before="120" w:after="120"/>
              <w:rPr>
                <w:rFonts w:ascii="Times New Roman" w:eastAsia="Times New Roman" w:hAnsi="Times New Roman"/>
                <w:sz w:val="20"/>
                <w:szCs w:val="20"/>
                <w:lang w:val="sq-AL"/>
              </w:rPr>
            </w:pPr>
          </w:p>
        </w:tc>
      </w:tr>
    </w:tbl>
    <w:p w14:paraId="461590AC" w14:textId="77777777" w:rsidR="005D35D4" w:rsidRPr="00486F6E" w:rsidRDefault="005D35D4" w:rsidP="005D35D4">
      <w:pPr>
        <w:spacing w:before="240" w:after="24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Neni 27  Zgjidhja e mosmarrëveshjeve</w:t>
      </w:r>
    </w:p>
    <w:p w14:paraId="445C01EE" w14:textId="77777777" w:rsidR="005D35D4" w:rsidRPr="00486F6E" w:rsidRDefault="005D35D4" w:rsidP="005D35D4">
      <w:pPr>
        <w:spacing w:before="240" w:after="240"/>
        <w:ind w:left="960" w:hanging="960"/>
        <w:rPr>
          <w:rFonts w:ascii="Times New Roman" w:eastAsia="Times New Roman" w:hAnsi="Times New Roman"/>
          <w:sz w:val="20"/>
          <w:szCs w:val="20"/>
          <w:lang w:val="sq-AL"/>
        </w:rPr>
      </w:pPr>
      <w:r w:rsidRPr="00486F6E">
        <w:rPr>
          <w:rFonts w:ascii="Times New Roman" w:eastAsia="Times New Roman" w:hAnsi="Times New Roman"/>
          <w:b/>
          <w:sz w:val="20"/>
          <w:szCs w:val="20"/>
          <w:lang w:val="sq-AL"/>
        </w:rPr>
        <w:t xml:space="preserve">27.1 </w:t>
      </w:r>
      <w:r w:rsidRPr="00486F6E">
        <w:rPr>
          <w:rFonts w:ascii="Times New Roman" w:eastAsia="Times New Roman" w:hAnsi="Times New Roman"/>
          <w:b/>
          <w:sz w:val="20"/>
          <w:szCs w:val="20"/>
          <w:lang w:val="sq-AL"/>
        </w:rPr>
        <w:tab/>
      </w:r>
      <w:r w:rsidRPr="00486F6E">
        <w:rPr>
          <w:rFonts w:ascii="Times New Roman" w:eastAsia="Times New Roman" w:hAnsi="Times New Roman"/>
          <w:sz w:val="20"/>
          <w:szCs w:val="20"/>
          <w:lang w:val="sq-AL"/>
        </w:rPr>
        <w:t>Blerësi dhe Furnizuesi do të bëjnë të gjitha përpjekjet për të zgjidhur në mënyrë miqësore përmes bisedimeve të drejtpërdrejta çdo mosmarrëveshje që lind midis tyre gjatë ekzekutimit të Kontratës.</w:t>
      </w:r>
    </w:p>
    <w:p w14:paraId="18C2F36F" w14:textId="77777777" w:rsidR="00454BF3" w:rsidRDefault="005D35D4" w:rsidP="005D35D4">
      <w:pPr>
        <w:rPr>
          <w:rFonts w:ascii="Times New Roman" w:hAnsi="Times New Roman"/>
          <w:lang w:val="sq-AL"/>
        </w:rPr>
      </w:pPr>
      <w:r w:rsidRPr="00486F6E">
        <w:rPr>
          <w:rFonts w:ascii="Times New Roman" w:eastAsia="Times New Roman" w:hAnsi="Times New Roman"/>
          <w:b/>
          <w:sz w:val="20"/>
          <w:szCs w:val="20"/>
          <w:lang w:val="sq-AL"/>
        </w:rPr>
        <w:t>27.2</w:t>
      </w:r>
      <w:r w:rsidRPr="00486F6E">
        <w:rPr>
          <w:rFonts w:ascii="Times New Roman" w:eastAsia="Times New Roman" w:hAnsi="Times New Roman"/>
          <w:b/>
          <w:sz w:val="20"/>
          <w:szCs w:val="20"/>
          <w:lang w:val="sq-AL"/>
        </w:rPr>
        <w:tab/>
      </w:r>
      <w:r w:rsidRPr="00486F6E">
        <w:rPr>
          <w:rFonts w:ascii="Times New Roman" w:eastAsia="Times New Roman" w:hAnsi="Times New Roman"/>
          <w:sz w:val="20"/>
          <w:szCs w:val="20"/>
          <w:lang w:val="sq-AL"/>
        </w:rPr>
        <w:t>Nëse, palët nuk arrijn</w:t>
      </w:r>
      <w:r w:rsidRPr="00486F6E">
        <w:rPr>
          <w:rFonts w:ascii="Times New Roman" w:eastAsia="Arial Unicode MS" w:hAnsi="Times New Roman"/>
          <w:bCs/>
          <w:iCs/>
          <w:sz w:val="20"/>
          <w:szCs w:val="20"/>
          <w:lang w:val="sq-AL"/>
        </w:rPr>
        <w:t>ë</w:t>
      </w:r>
      <w:r w:rsidRPr="00486F6E">
        <w:rPr>
          <w:rFonts w:ascii="Times New Roman" w:eastAsia="Times New Roman" w:hAnsi="Times New Roman"/>
          <w:sz w:val="20"/>
          <w:szCs w:val="20"/>
          <w:lang w:val="sq-AL"/>
        </w:rPr>
        <w:t xml:space="preserve"> të zgjidhin mosmarrëveshjen e tyre me një konsultim të tillë të </w:t>
      </w:r>
      <w:r w:rsidRPr="0089603A">
        <w:rPr>
          <w:rFonts w:ascii="Times New Roman" w:eastAsia="Times New Roman" w:hAnsi="Times New Roman"/>
          <w:sz w:val="20"/>
          <w:szCs w:val="20"/>
          <w:lang w:val="sq-AL"/>
        </w:rPr>
        <w:t>ndërsjellë</w:t>
      </w:r>
      <w:r w:rsidR="0089603A" w:rsidRPr="0089603A">
        <w:rPr>
          <w:rFonts w:ascii="Times New Roman" w:eastAsia="Times New Roman" w:hAnsi="Times New Roman"/>
          <w:sz w:val="20"/>
          <w:szCs w:val="20"/>
          <w:lang w:val="sq-AL"/>
        </w:rPr>
        <w:t xml:space="preserve"> atëherë secila Palë mund t'i njoftojë Palës tjetër për qëllimin e saj për të shkuar në Gjykatë</w:t>
      </w:r>
      <w:r w:rsidR="0089603A">
        <w:rPr>
          <w:rFonts w:ascii="Times New Roman" w:eastAsia="Times New Roman" w:hAnsi="Times New Roman"/>
          <w:sz w:val="20"/>
          <w:szCs w:val="20"/>
          <w:lang w:val="sq-AL"/>
        </w:rPr>
        <w:t>.</w:t>
      </w:r>
    </w:p>
    <w:p w14:paraId="0A01B95A" w14:textId="77777777" w:rsidR="00454BF3" w:rsidRDefault="00454BF3" w:rsidP="00340C62">
      <w:pPr>
        <w:rPr>
          <w:rFonts w:ascii="Times New Roman" w:hAnsi="Times New Roman"/>
          <w:lang w:val="sq-AL"/>
        </w:rPr>
      </w:pPr>
    </w:p>
    <w:p w14:paraId="5E3E2C04" w14:textId="77777777" w:rsidR="0088025E" w:rsidRDefault="0088025E" w:rsidP="00340C62">
      <w:pPr>
        <w:rPr>
          <w:rFonts w:ascii="Times New Roman" w:hAnsi="Times New Roman"/>
          <w:lang w:val="sq-AL"/>
        </w:rPr>
      </w:pPr>
    </w:p>
    <w:p w14:paraId="6AA3ED68" w14:textId="77777777" w:rsidR="00454BF3" w:rsidRDefault="00454BF3" w:rsidP="00340C62">
      <w:pPr>
        <w:rPr>
          <w:rFonts w:ascii="Times New Roman" w:hAnsi="Times New Roman"/>
          <w:lang w:val="sq-AL"/>
        </w:rPr>
      </w:pPr>
    </w:p>
    <w:p w14:paraId="2DD7A7DE" w14:textId="7AE05BAA" w:rsidR="00454BF3" w:rsidRPr="00A52238" w:rsidRDefault="004064DD" w:rsidP="00340C62">
      <w:pPr>
        <w:rPr>
          <w:rFonts w:ascii="Times New Roman" w:hAnsi="Times New Roman"/>
          <w:b/>
          <w:bCs/>
          <w:lang w:val="sq-AL"/>
        </w:rPr>
      </w:pPr>
      <w:r w:rsidRPr="00A52238">
        <w:rPr>
          <w:rFonts w:ascii="Times New Roman" w:hAnsi="Times New Roman"/>
          <w:b/>
          <w:bCs/>
          <w:lang w:val="sq-AL"/>
        </w:rPr>
        <w:t>Shtojca 1</w:t>
      </w:r>
      <w:r w:rsidR="00FF5E84">
        <w:rPr>
          <w:rFonts w:ascii="Times New Roman" w:hAnsi="Times New Roman"/>
          <w:b/>
          <w:bCs/>
          <w:lang w:val="sq-AL"/>
        </w:rPr>
        <w:t>7</w:t>
      </w:r>
      <w:r w:rsidRPr="00A52238">
        <w:rPr>
          <w:rFonts w:ascii="Times New Roman" w:hAnsi="Times New Roman"/>
          <w:b/>
          <w:bCs/>
          <w:lang w:val="sq-AL"/>
        </w:rPr>
        <w:t>.</w:t>
      </w:r>
    </w:p>
    <w:tbl>
      <w:tblPr>
        <w:tblW w:w="5000" w:type="pct"/>
        <w:tblLook w:val="00A0" w:firstRow="1" w:lastRow="0" w:firstColumn="1" w:lastColumn="0" w:noHBand="0" w:noVBand="0"/>
      </w:tblPr>
      <w:tblGrid>
        <w:gridCol w:w="9350"/>
      </w:tblGrid>
      <w:tr w:rsidR="00340C62" w:rsidRPr="009C5344" w14:paraId="1E3FB11F" w14:textId="77777777" w:rsidTr="004315E1">
        <w:trPr>
          <w:trHeight w:val="993"/>
        </w:trPr>
        <w:tc>
          <w:tcPr>
            <w:tcW w:w="5000" w:type="pct"/>
            <w:tcBorders>
              <w:top w:val="single" w:sz="4" w:space="0" w:color="auto"/>
              <w:left w:val="single" w:sz="4" w:space="0" w:color="auto"/>
              <w:bottom w:val="single" w:sz="4" w:space="0" w:color="auto"/>
              <w:right w:val="single" w:sz="4" w:space="0" w:color="auto"/>
            </w:tcBorders>
            <w:vAlign w:val="center"/>
            <w:hideMark/>
          </w:tcPr>
          <w:p w14:paraId="454FB781" w14:textId="77777777" w:rsidR="00340C62" w:rsidRPr="00454BF3" w:rsidRDefault="00340C62" w:rsidP="004315E1">
            <w:pPr>
              <w:spacing w:before="240" w:after="240"/>
              <w:jc w:val="center"/>
              <w:rPr>
                <w:rFonts w:ascii="Times New Roman" w:eastAsia="Times New Roman" w:hAnsi="Times New Roman"/>
                <w:b/>
                <w:bCs/>
                <w:lang w:val="sq-AL"/>
              </w:rPr>
            </w:pPr>
            <w:r w:rsidRPr="00454BF3">
              <w:rPr>
                <w:rFonts w:ascii="Times New Roman" w:eastAsia="Times New Roman" w:hAnsi="Times New Roman"/>
                <w:b/>
                <w:bCs/>
                <w:lang w:val="sq-AL"/>
              </w:rPr>
              <w:t>Kushtet e Veçanta të Kontratës</w:t>
            </w:r>
          </w:p>
        </w:tc>
      </w:tr>
      <w:tr w:rsidR="00340C62" w:rsidRPr="00CC57AB" w14:paraId="5CA1A260" w14:textId="77777777" w:rsidTr="004315E1">
        <w:tc>
          <w:tcPr>
            <w:tcW w:w="5000" w:type="pct"/>
            <w:tcBorders>
              <w:top w:val="single" w:sz="4" w:space="0" w:color="auto"/>
              <w:left w:val="nil"/>
              <w:bottom w:val="nil"/>
              <w:right w:val="nil"/>
            </w:tcBorders>
          </w:tcPr>
          <w:p w14:paraId="0C7AC343"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Kushtet e mëposhtme të veçanta të Kontratës do të plotësojnë KPK. Nëse ka një konflikt, dispozitat e KVK do të mbizotërojnë mbi ato në KPK.</w:t>
            </w:r>
          </w:p>
        </w:tc>
      </w:tr>
    </w:tbl>
    <w:p w14:paraId="3FDF3031" w14:textId="77777777" w:rsidR="00340C62" w:rsidRPr="00454BF3" w:rsidRDefault="00340C62" w:rsidP="00340C62">
      <w:pPr>
        <w:spacing w:before="240" w:after="240"/>
        <w:rPr>
          <w:rFonts w:ascii="Times New Roman" w:eastAsia="Times New Roman" w:hAnsi="Times New Roman"/>
          <w:lang w:val="sq-AL"/>
        </w:rPr>
      </w:pPr>
    </w:p>
    <w:tbl>
      <w:tblPr>
        <w:tblW w:w="4987" w:type="pct"/>
        <w:tblLook w:val="00A0" w:firstRow="1" w:lastRow="0" w:firstColumn="1" w:lastColumn="0" w:noHBand="0" w:noVBand="0"/>
      </w:tblPr>
      <w:tblGrid>
        <w:gridCol w:w="1283"/>
        <w:gridCol w:w="8053"/>
      </w:tblGrid>
      <w:tr w:rsidR="00340C62" w:rsidRPr="004C21E9" w14:paraId="0D772A31" w14:textId="77777777" w:rsidTr="004315E1">
        <w:trPr>
          <w:trHeight w:val="416"/>
          <w:hidden/>
        </w:trPr>
        <w:tc>
          <w:tcPr>
            <w:tcW w:w="687" w:type="pct"/>
            <w:hideMark/>
          </w:tcPr>
          <w:p w14:paraId="7048902E" w14:textId="77777777" w:rsidR="00340C62" w:rsidRPr="00454BF3" w:rsidRDefault="00340C62" w:rsidP="004315E1">
            <w:pPr>
              <w:spacing w:before="120" w:after="120"/>
              <w:rPr>
                <w:rFonts w:ascii="Times New Roman" w:eastAsia="Times New Roman" w:hAnsi="Times New Roman"/>
                <w:b/>
                <w:vanish/>
                <w:lang w:val="sq-AL"/>
              </w:rPr>
            </w:pPr>
            <w:r w:rsidRPr="00454BF3">
              <w:rPr>
                <w:rFonts w:ascii="Times New Roman" w:eastAsia="Times New Roman" w:hAnsi="Times New Roman"/>
                <w:b/>
                <w:vanish/>
                <w:lang w:val="sq-AL"/>
              </w:rPr>
              <w:t>1</w:t>
            </w:r>
          </w:p>
        </w:tc>
        <w:tc>
          <w:tcPr>
            <w:tcW w:w="4313" w:type="pct"/>
            <w:hideMark/>
          </w:tcPr>
          <w:p w14:paraId="2AD02062"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1  Dispozitat e Përgjithshme</w:t>
            </w:r>
          </w:p>
        </w:tc>
      </w:tr>
      <w:tr w:rsidR="00340C62" w:rsidRPr="00CC57AB" w14:paraId="46FF74D6" w14:textId="77777777" w:rsidTr="004315E1">
        <w:trPr>
          <w:trHeight w:val="567"/>
        </w:trPr>
        <w:tc>
          <w:tcPr>
            <w:tcW w:w="687" w:type="pct"/>
            <w:hideMark/>
          </w:tcPr>
          <w:p w14:paraId="2F9A646E"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1.1</w:t>
            </w:r>
          </w:p>
        </w:tc>
        <w:tc>
          <w:tcPr>
            <w:tcW w:w="4313" w:type="pct"/>
            <w:hideMark/>
          </w:tcPr>
          <w:p w14:paraId="510BA681"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Blerësi është: </w:t>
            </w:r>
            <w:r w:rsidRPr="00454BF3">
              <w:rPr>
                <w:rFonts w:ascii="Times New Roman" w:eastAsia="Times New Roman" w:hAnsi="Times New Roman"/>
                <w:b/>
                <w:i/>
                <w:lang w:val="sq-AL"/>
              </w:rPr>
              <w:t>[vendos emrin e Blerësit ]</w:t>
            </w:r>
          </w:p>
        </w:tc>
      </w:tr>
      <w:tr w:rsidR="00340C62" w:rsidRPr="004C21E9" w14:paraId="6E19A5AE" w14:textId="77777777" w:rsidTr="004315E1">
        <w:trPr>
          <w:trHeight w:val="567"/>
        </w:trPr>
        <w:tc>
          <w:tcPr>
            <w:tcW w:w="687" w:type="pct"/>
            <w:hideMark/>
          </w:tcPr>
          <w:p w14:paraId="513204A4" w14:textId="77777777" w:rsidR="00340C62" w:rsidRPr="00454BF3" w:rsidRDefault="00340C62" w:rsidP="004315E1">
            <w:pPr>
              <w:spacing w:before="120" w:after="120"/>
              <w:rPr>
                <w:rFonts w:ascii="Times New Roman" w:eastAsia="Times New Roman" w:hAnsi="Times New Roman"/>
                <w:b/>
                <w:lang w:val="sq-AL"/>
              </w:rPr>
            </w:pPr>
          </w:p>
        </w:tc>
        <w:tc>
          <w:tcPr>
            <w:tcW w:w="4313" w:type="pct"/>
            <w:hideMark/>
          </w:tcPr>
          <w:p w14:paraId="06E8EBB0"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Adresa: </w:t>
            </w:r>
            <w:r w:rsidRPr="00454BF3">
              <w:rPr>
                <w:rFonts w:ascii="Times New Roman" w:eastAsia="Times New Roman" w:hAnsi="Times New Roman"/>
                <w:u w:val="single"/>
                <w:lang w:val="sq-AL"/>
              </w:rPr>
              <w:tab/>
            </w:r>
          </w:p>
          <w:p w14:paraId="30A665D4"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Telefoni: </w:t>
            </w:r>
            <w:r w:rsidRPr="00454BF3">
              <w:rPr>
                <w:rFonts w:ascii="Times New Roman" w:eastAsia="Times New Roman" w:hAnsi="Times New Roman"/>
                <w:u w:val="single"/>
                <w:lang w:val="sq-AL"/>
              </w:rPr>
              <w:tab/>
            </w:r>
          </w:p>
          <w:p w14:paraId="7A9D33E7"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Numri i faksit: </w:t>
            </w:r>
            <w:r w:rsidRPr="00454BF3">
              <w:rPr>
                <w:rFonts w:ascii="Times New Roman" w:eastAsia="Times New Roman" w:hAnsi="Times New Roman"/>
                <w:u w:val="single"/>
                <w:lang w:val="sq-AL"/>
              </w:rPr>
              <w:tab/>
            </w:r>
          </w:p>
          <w:p w14:paraId="7BDD2677" w14:textId="77777777" w:rsidR="00340C62" w:rsidRPr="00454BF3" w:rsidRDefault="00340C62" w:rsidP="004315E1">
            <w:pPr>
              <w:tabs>
                <w:tab w:val="right" w:pos="7164"/>
              </w:tabs>
              <w:spacing w:before="120" w:after="120"/>
              <w:rPr>
                <w:rFonts w:ascii="Times New Roman" w:eastAsia="Times New Roman" w:hAnsi="Times New Roman"/>
                <w:spacing w:val="-4"/>
                <w:lang w:val="sq-AL"/>
              </w:rPr>
            </w:pPr>
            <w:r w:rsidRPr="00454BF3">
              <w:rPr>
                <w:rFonts w:ascii="Times New Roman" w:eastAsia="Times New Roman" w:hAnsi="Times New Roman"/>
                <w:lang w:val="sq-AL"/>
              </w:rPr>
              <w:t xml:space="preserve">E-mail: </w:t>
            </w:r>
            <w:r w:rsidRPr="00454BF3">
              <w:rPr>
                <w:rFonts w:ascii="Times New Roman" w:eastAsia="Times New Roman" w:hAnsi="Times New Roman"/>
                <w:u w:val="single"/>
                <w:lang w:val="sq-AL"/>
              </w:rPr>
              <w:tab/>
            </w:r>
          </w:p>
        </w:tc>
      </w:tr>
      <w:tr w:rsidR="00340C62" w:rsidRPr="00CC57AB" w14:paraId="10E092DD" w14:textId="77777777" w:rsidTr="004315E1">
        <w:trPr>
          <w:trHeight w:val="567"/>
        </w:trPr>
        <w:tc>
          <w:tcPr>
            <w:tcW w:w="687" w:type="pct"/>
            <w:hideMark/>
          </w:tcPr>
          <w:p w14:paraId="68F5E730"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1.2</w:t>
            </w:r>
          </w:p>
        </w:tc>
        <w:tc>
          <w:tcPr>
            <w:tcW w:w="4313" w:type="pct"/>
            <w:hideMark/>
          </w:tcPr>
          <w:p w14:paraId="3CB31AB1" w14:textId="77777777" w:rsidR="00340C62" w:rsidRPr="00454BF3" w:rsidRDefault="00340C62" w:rsidP="004315E1">
            <w:pPr>
              <w:tabs>
                <w:tab w:val="right" w:pos="7164"/>
              </w:tabs>
              <w:spacing w:before="120" w:after="120"/>
              <w:rPr>
                <w:rFonts w:ascii="Times New Roman" w:eastAsia="Times New Roman" w:hAnsi="Times New Roman"/>
                <w:b/>
                <w:i/>
                <w:color w:val="FF0000"/>
                <w:lang w:val="sq-AL"/>
              </w:rPr>
            </w:pPr>
            <w:r w:rsidRPr="00454BF3">
              <w:rPr>
                <w:rFonts w:ascii="Times New Roman" w:eastAsia="Times New Roman" w:hAnsi="Times New Roman"/>
                <w:lang w:val="sq-AL"/>
              </w:rPr>
              <w:t xml:space="preserve">Furnizuesi është:  </w:t>
            </w:r>
            <w:r w:rsidRPr="00454BF3">
              <w:rPr>
                <w:rFonts w:ascii="Times New Roman" w:eastAsia="Times New Roman" w:hAnsi="Times New Roman"/>
                <w:b/>
                <w:i/>
                <w:lang w:val="sq-AL"/>
              </w:rPr>
              <w:t>[vendos emrin e Furnizuesit]</w:t>
            </w:r>
          </w:p>
          <w:p w14:paraId="3E13D49D"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Adresa: </w:t>
            </w:r>
            <w:r w:rsidRPr="00454BF3">
              <w:rPr>
                <w:rFonts w:ascii="Times New Roman" w:eastAsia="Times New Roman" w:hAnsi="Times New Roman"/>
                <w:u w:val="single"/>
                <w:lang w:val="sq-AL"/>
              </w:rPr>
              <w:tab/>
            </w:r>
          </w:p>
          <w:p w14:paraId="19D05C7C"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Telefoni: </w:t>
            </w:r>
            <w:r w:rsidRPr="00454BF3">
              <w:rPr>
                <w:rFonts w:ascii="Times New Roman" w:eastAsia="Times New Roman" w:hAnsi="Times New Roman"/>
                <w:u w:val="single"/>
                <w:lang w:val="sq-AL"/>
              </w:rPr>
              <w:tab/>
            </w:r>
          </w:p>
          <w:p w14:paraId="6978C587"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Numri i faksit: </w:t>
            </w:r>
            <w:r w:rsidRPr="00454BF3">
              <w:rPr>
                <w:rFonts w:ascii="Times New Roman" w:eastAsia="Times New Roman" w:hAnsi="Times New Roman"/>
                <w:u w:val="single"/>
                <w:lang w:val="sq-AL"/>
              </w:rPr>
              <w:tab/>
            </w:r>
          </w:p>
          <w:p w14:paraId="593ECCFE" w14:textId="77777777" w:rsidR="00340C62" w:rsidRPr="00454BF3" w:rsidRDefault="00340C62" w:rsidP="004315E1">
            <w:pPr>
              <w:tabs>
                <w:tab w:val="right" w:pos="7164"/>
              </w:tabs>
              <w:spacing w:before="120" w:after="120"/>
              <w:rPr>
                <w:rFonts w:ascii="Times New Roman" w:eastAsia="Times New Roman" w:hAnsi="Times New Roman"/>
                <w:u w:val="single"/>
                <w:lang w:val="sq-AL"/>
              </w:rPr>
            </w:pPr>
            <w:r w:rsidRPr="00454BF3">
              <w:rPr>
                <w:rFonts w:ascii="Times New Roman" w:eastAsia="Times New Roman" w:hAnsi="Times New Roman"/>
                <w:lang w:val="sq-AL"/>
              </w:rPr>
              <w:t xml:space="preserve">E-mail: </w:t>
            </w:r>
            <w:r w:rsidRPr="00454BF3">
              <w:rPr>
                <w:rFonts w:ascii="Times New Roman" w:eastAsia="Times New Roman" w:hAnsi="Times New Roman"/>
                <w:u w:val="single"/>
                <w:lang w:val="sq-AL"/>
              </w:rPr>
              <w:tab/>
            </w:r>
          </w:p>
          <w:p w14:paraId="594B1D44" w14:textId="77777777" w:rsidR="00340C62" w:rsidRPr="00454BF3" w:rsidRDefault="00340C62" w:rsidP="004315E1">
            <w:pPr>
              <w:tabs>
                <w:tab w:val="right" w:pos="7164"/>
              </w:tabs>
              <w:spacing w:before="120" w:after="120"/>
              <w:rPr>
                <w:rFonts w:ascii="Times New Roman" w:eastAsia="Times New Roman" w:hAnsi="Times New Roman"/>
                <w:u w:val="single"/>
                <w:lang w:val="sq-AL"/>
              </w:rPr>
            </w:pPr>
          </w:p>
          <w:p w14:paraId="31AE903F" w14:textId="77777777" w:rsidR="00340C62" w:rsidRPr="00454BF3" w:rsidRDefault="00340C62" w:rsidP="004315E1">
            <w:pPr>
              <w:tabs>
                <w:tab w:val="right" w:pos="7164"/>
              </w:tabs>
              <w:spacing w:before="120" w:after="120"/>
              <w:rPr>
                <w:rFonts w:ascii="Times New Roman" w:eastAsia="Times New Roman" w:hAnsi="Times New Roman"/>
                <w:i/>
                <w:u w:val="single"/>
                <w:lang w:val="sq-AL"/>
              </w:rPr>
            </w:pPr>
            <w:r w:rsidRPr="00454BF3">
              <w:rPr>
                <w:rFonts w:ascii="Times New Roman" w:eastAsia="Times New Roman" w:hAnsi="Times New Roman"/>
                <w:i/>
                <w:u w:val="single"/>
                <w:lang w:val="sq-AL"/>
              </w:rPr>
              <w:t>Të dhënat e mësipërme duhet të jenë të sakta për qëllime të komunikimeve gjatë zbatimit të kontratës</w:t>
            </w:r>
            <w:r w:rsidRPr="00454BF3">
              <w:rPr>
                <w:rFonts w:ascii="Times New Roman" w:eastAsia="Times New Roman" w:hAnsi="Times New Roman"/>
                <w:i/>
                <w:lang w:val="sq-AL"/>
              </w:rPr>
              <w:t>.</w:t>
            </w:r>
          </w:p>
        </w:tc>
      </w:tr>
      <w:tr w:rsidR="00340C62" w:rsidRPr="004C21E9" w14:paraId="323B20CE" w14:textId="77777777" w:rsidTr="004315E1">
        <w:trPr>
          <w:trHeight w:val="567"/>
        </w:trPr>
        <w:tc>
          <w:tcPr>
            <w:tcW w:w="687" w:type="pct"/>
            <w:hideMark/>
          </w:tcPr>
          <w:p w14:paraId="126ED0D3"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1.3</w:t>
            </w:r>
          </w:p>
        </w:tc>
        <w:tc>
          <w:tcPr>
            <w:tcW w:w="4313" w:type="pct"/>
            <w:hideMark/>
          </w:tcPr>
          <w:p w14:paraId="404DEC65"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Gjuha për komunikimet është </w:t>
            </w:r>
            <w:r w:rsidRPr="00454BF3">
              <w:rPr>
                <w:rFonts w:ascii="Times New Roman" w:eastAsia="Times New Roman" w:hAnsi="Times New Roman"/>
                <w:b/>
                <w:i/>
                <w:lang w:val="sq-AL"/>
              </w:rPr>
              <w:t>[specifiko gjuhën për komunikime]</w:t>
            </w:r>
            <w:r w:rsidRPr="00454BF3">
              <w:rPr>
                <w:rFonts w:ascii="Times New Roman" w:eastAsia="Times New Roman" w:hAnsi="Times New Roman"/>
                <w:i/>
                <w:lang w:val="sq-AL"/>
              </w:rPr>
              <w:t>:</w:t>
            </w:r>
          </w:p>
          <w:p w14:paraId="0872ABF2" w14:textId="77777777" w:rsidR="00340C62" w:rsidRPr="00454BF3" w:rsidRDefault="00340C62" w:rsidP="004315E1">
            <w:pPr>
              <w:tabs>
                <w:tab w:val="right" w:pos="7164"/>
              </w:tabs>
              <w:spacing w:before="120" w:after="120"/>
              <w:rPr>
                <w:rFonts w:ascii="Times New Roman" w:eastAsia="Times New Roman" w:hAnsi="Times New Roman"/>
                <w:b/>
                <w:i/>
                <w:color w:val="FF0000"/>
                <w:lang w:val="sq-AL"/>
              </w:rPr>
            </w:pPr>
            <w:r w:rsidRPr="00454BF3">
              <w:rPr>
                <w:rFonts w:ascii="Times New Roman" w:eastAsia="Times New Roman" w:hAnsi="Times New Roman"/>
                <w:lang w:val="sq-AL"/>
              </w:rPr>
              <w:t>Gjuha është:</w:t>
            </w:r>
            <w:r w:rsidRPr="00454BF3">
              <w:rPr>
                <w:rFonts w:ascii="Times New Roman" w:eastAsia="Times New Roman" w:hAnsi="Times New Roman"/>
                <w:b/>
                <w:lang w:val="sq-AL"/>
              </w:rPr>
              <w:t xml:space="preserve"> </w:t>
            </w:r>
            <w:r w:rsidRPr="00454BF3">
              <w:rPr>
                <w:rFonts w:ascii="Times New Roman" w:eastAsia="Times New Roman" w:hAnsi="Times New Roman"/>
                <w:b/>
                <w:i/>
                <w:lang w:val="sq-AL"/>
              </w:rPr>
              <w:t>[specifiko gjuhën]</w:t>
            </w:r>
          </w:p>
        </w:tc>
      </w:tr>
    </w:tbl>
    <w:p w14:paraId="2F811420" w14:textId="36B4D651" w:rsidR="00340C62" w:rsidRPr="00454BF3" w:rsidRDefault="00340C62" w:rsidP="00340C62">
      <w:pPr>
        <w:spacing w:before="240" w:after="240"/>
        <w:rPr>
          <w:rFonts w:ascii="Times New Roman" w:eastAsia="Times New Roman" w:hAnsi="Times New Roman"/>
          <w:lang w:val="sq-AL"/>
        </w:rPr>
      </w:pPr>
    </w:p>
    <w:tbl>
      <w:tblPr>
        <w:tblW w:w="5100" w:type="pct"/>
        <w:tblInd w:w="180" w:type="dxa"/>
        <w:tblLook w:val="00A0" w:firstRow="1" w:lastRow="0" w:firstColumn="1" w:lastColumn="0" w:noHBand="0" w:noVBand="0"/>
      </w:tblPr>
      <w:tblGrid>
        <w:gridCol w:w="491"/>
        <w:gridCol w:w="264"/>
        <w:gridCol w:w="8972"/>
      </w:tblGrid>
      <w:tr w:rsidR="00340C62" w:rsidRPr="009C5344" w14:paraId="216C4791" w14:textId="77777777" w:rsidTr="0088025E">
        <w:tc>
          <w:tcPr>
            <w:tcW w:w="163" w:type="pct"/>
            <w:hideMark/>
          </w:tcPr>
          <w:p w14:paraId="05EDD696" w14:textId="77777777" w:rsidR="00340C62" w:rsidRPr="00454BF3" w:rsidRDefault="00340C62" w:rsidP="004315E1">
            <w:pPr>
              <w:spacing w:before="120" w:after="120"/>
              <w:rPr>
                <w:rFonts w:ascii="Times New Roman" w:eastAsia="Times New Roman" w:hAnsi="Times New Roman"/>
                <w:b/>
                <w:lang w:val="sq-AL"/>
              </w:rPr>
            </w:pPr>
          </w:p>
          <w:p w14:paraId="104DEC7F"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2.1</w:t>
            </w:r>
          </w:p>
          <w:p w14:paraId="187679DD" w14:textId="77777777" w:rsidR="00340C62" w:rsidRPr="00454BF3" w:rsidRDefault="00340C62" w:rsidP="004315E1">
            <w:pPr>
              <w:spacing w:before="120" w:after="120"/>
              <w:rPr>
                <w:rFonts w:ascii="Times New Roman" w:eastAsia="Times New Roman" w:hAnsi="Times New Roman"/>
                <w:b/>
                <w:lang w:val="sq-AL"/>
              </w:rPr>
            </w:pPr>
          </w:p>
          <w:p w14:paraId="142DCFD5"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2.2</w:t>
            </w:r>
          </w:p>
          <w:p w14:paraId="3C8AC8DD"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2.3</w:t>
            </w:r>
          </w:p>
          <w:p w14:paraId="33489FC0" w14:textId="77777777" w:rsidR="00340C62" w:rsidRPr="00454BF3" w:rsidRDefault="00340C62" w:rsidP="004315E1">
            <w:pPr>
              <w:spacing w:before="120" w:after="120"/>
              <w:rPr>
                <w:rFonts w:ascii="Times New Roman" w:eastAsia="Times New Roman" w:hAnsi="Times New Roman"/>
                <w:b/>
                <w:lang w:val="sq-AL"/>
              </w:rPr>
            </w:pPr>
          </w:p>
          <w:p w14:paraId="04255DF3"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2.4</w:t>
            </w:r>
          </w:p>
          <w:p w14:paraId="2891D48C" w14:textId="77777777" w:rsidR="00340C62" w:rsidRPr="00454BF3" w:rsidRDefault="00340C62" w:rsidP="004315E1">
            <w:pPr>
              <w:spacing w:before="120" w:after="120"/>
              <w:rPr>
                <w:rFonts w:ascii="Times New Roman" w:eastAsia="Times New Roman" w:hAnsi="Times New Roman"/>
                <w:b/>
                <w:lang w:val="sq-AL"/>
              </w:rPr>
            </w:pPr>
          </w:p>
          <w:p w14:paraId="7D93CB35" w14:textId="77777777" w:rsidR="00340C62" w:rsidRPr="00454BF3" w:rsidRDefault="00340C62" w:rsidP="004315E1">
            <w:pPr>
              <w:spacing w:before="120" w:after="120"/>
              <w:rPr>
                <w:rFonts w:ascii="Times New Roman" w:eastAsia="Times New Roman" w:hAnsi="Times New Roman"/>
                <w:b/>
                <w:lang w:val="sq-AL"/>
              </w:rPr>
            </w:pPr>
          </w:p>
          <w:p w14:paraId="29E7B3FB" w14:textId="77777777" w:rsidR="00340C62" w:rsidRPr="00454BF3" w:rsidRDefault="00340C62" w:rsidP="004315E1">
            <w:pPr>
              <w:spacing w:before="120" w:after="120"/>
              <w:rPr>
                <w:rFonts w:ascii="Times New Roman" w:eastAsia="Times New Roman" w:hAnsi="Times New Roman"/>
                <w:b/>
                <w:lang w:val="sq-AL"/>
              </w:rPr>
            </w:pPr>
          </w:p>
          <w:p w14:paraId="38F0643F" w14:textId="77777777" w:rsidR="00340C62" w:rsidRPr="00454BF3" w:rsidRDefault="00340C62" w:rsidP="004315E1">
            <w:pPr>
              <w:spacing w:before="120" w:after="120"/>
              <w:rPr>
                <w:rFonts w:ascii="Times New Roman" w:eastAsia="Times New Roman" w:hAnsi="Times New Roman"/>
                <w:b/>
                <w:lang w:val="sq-AL"/>
              </w:rPr>
            </w:pPr>
          </w:p>
          <w:p w14:paraId="7942AA56" w14:textId="77777777" w:rsidR="00340C62" w:rsidRPr="00454BF3" w:rsidRDefault="00340C62" w:rsidP="004315E1">
            <w:pPr>
              <w:spacing w:before="120" w:after="120"/>
              <w:rPr>
                <w:rFonts w:ascii="Times New Roman" w:eastAsia="Times New Roman" w:hAnsi="Times New Roman"/>
                <w:b/>
                <w:lang w:val="sq-AL"/>
              </w:rPr>
            </w:pPr>
          </w:p>
          <w:p w14:paraId="0D8DA333"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3.1</w:t>
            </w:r>
          </w:p>
          <w:p w14:paraId="0DBA9C0B" w14:textId="77777777" w:rsidR="00340C62" w:rsidRPr="00454BF3" w:rsidRDefault="00340C62" w:rsidP="004315E1">
            <w:pPr>
              <w:spacing w:before="120" w:after="120"/>
              <w:rPr>
                <w:rFonts w:ascii="Times New Roman" w:eastAsia="Times New Roman" w:hAnsi="Times New Roman"/>
                <w:b/>
                <w:lang w:val="sq-AL"/>
              </w:rPr>
            </w:pPr>
          </w:p>
          <w:p w14:paraId="4B011488" w14:textId="77777777" w:rsidR="00340C62" w:rsidRPr="00454BF3" w:rsidRDefault="00340C62" w:rsidP="004315E1">
            <w:pPr>
              <w:spacing w:before="120" w:after="120"/>
              <w:rPr>
                <w:rFonts w:ascii="Times New Roman" w:eastAsia="Times New Roman" w:hAnsi="Times New Roman"/>
                <w:b/>
                <w:lang w:val="sq-AL"/>
              </w:rPr>
            </w:pPr>
          </w:p>
          <w:p w14:paraId="037D8AA3"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3.2</w:t>
            </w:r>
          </w:p>
          <w:p w14:paraId="023C51E8" w14:textId="77777777" w:rsidR="00340C62" w:rsidRPr="00454BF3" w:rsidRDefault="00340C62" w:rsidP="004315E1">
            <w:pPr>
              <w:spacing w:before="120" w:after="120"/>
              <w:rPr>
                <w:rFonts w:ascii="Times New Roman" w:eastAsia="Times New Roman" w:hAnsi="Times New Roman"/>
                <w:b/>
                <w:lang w:val="sq-AL"/>
              </w:rPr>
            </w:pPr>
          </w:p>
          <w:p w14:paraId="5F1ED7B8" w14:textId="77777777" w:rsidR="00340C62" w:rsidRPr="00454BF3" w:rsidRDefault="00340C62" w:rsidP="004315E1">
            <w:pPr>
              <w:spacing w:before="120" w:after="120"/>
              <w:rPr>
                <w:rFonts w:ascii="Times New Roman" w:eastAsia="Times New Roman" w:hAnsi="Times New Roman"/>
                <w:b/>
                <w:lang w:val="sq-AL"/>
              </w:rPr>
            </w:pPr>
          </w:p>
        </w:tc>
        <w:tc>
          <w:tcPr>
            <w:tcW w:w="4837" w:type="pct"/>
            <w:gridSpan w:val="2"/>
            <w:hideMark/>
          </w:tcPr>
          <w:p w14:paraId="3D468EA7"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2  Sigurimi i Kontratës</w:t>
            </w:r>
          </w:p>
          <w:p w14:paraId="56DB8138" w14:textId="77777777" w:rsidR="00340C62" w:rsidRPr="004175EF" w:rsidRDefault="00340C62" w:rsidP="004315E1">
            <w:pPr>
              <w:tabs>
                <w:tab w:val="right" w:pos="7164"/>
              </w:tabs>
              <w:spacing w:before="120" w:after="120"/>
              <w:rPr>
                <w:rFonts w:ascii="Times New Roman" w:hAnsi="Times New Roman"/>
                <w:lang w:val="sq-AL"/>
              </w:rPr>
            </w:pPr>
            <w:r w:rsidRPr="004175EF">
              <w:rPr>
                <w:rFonts w:ascii="Times New Roman" w:hAnsi="Times New Roman"/>
                <w:lang w:val="sq-AL"/>
              </w:rPr>
              <w:t xml:space="preserve">Sigurimi i Kontratës në shumën prej </w:t>
            </w:r>
            <w:r w:rsidRPr="004175EF">
              <w:rPr>
                <w:rFonts w:ascii="Times New Roman" w:hAnsi="Times New Roman"/>
                <w:i/>
                <w:lang w:val="sq-AL"/>
              </w:rPr>
              <w:t>(10% të vlerës së saj)</w:t>
            </w:r>
            <w:r w:rsidRPr="004175EF">
              <w:rPr>
                <w:rFonts w:ascii="Times New Roman" w:hAnsi="Times New Roman"/>
                <w:lang w:val="sq-AL"/>
              </w:rPr>
              <w:t xml:space="preserve"> duhet të ofrohet nga Furnizuesi për të siguruar ekzekutimin e detyrimeve të tij sipas kontratës.</w:t>
            </w:r>
          </w:p>
          <w:p w14:paraId="3DF93868" w14:textId="77777777" w:rsidR="00340C62" w:rsidRPr="00CC57AB" w:rsidRDefault="00340C62" w:rsidP="004315E1">
            <w:pPr>
              <w:tabs>
                <w:tab w:val="right" w:pos="7164"/>
              </w:tabs>
              <w:spacing w:before="120" w:after="120"/>
              <w:rPr>
                <w:rFonts w:ascii="Times New Roman" w:hAnsi="Times New Roman"/>
                <w:lang w:val="sq-AL"/>
              </w:rPr>
            </w:pPr>
            <w:r w:rsidRPr="00454BF3">
              <w:rPr>
                <w:rFonts w:ascii="Times New Roman" w:eastAsia="Times New Roman" w:hAnsi="Times New Roman"/>
                <w:lang w:val="sq-AL"/>
              </w:rPr>
              <w:t xml:space="preserve">Monedha do të jetë: </w:t>
            </w:r>
            <w:r w:rsidRPr="00454BF3">
              <w:rPr>
                <w:rFonts w:ascii="Times New Roman" w:eastAsia="Times New Roman" w:hAnsi="Times New Roman"/>
                <w:b/>
                <w:i/>
                <w:lang w:val="sq-AL"/>
              </w:rPr>
              <w:t>[</w:t>
            </w:r>
            <w:r w:rsidRPr="00454BF3">
              <w:rPr>
                <w:rFonts w:ascii="Times New Roman" w:eastAsia="Times New Roman" w:hAnsi="Times New Roman"/>
                <w:b/>
                <w:lang w:val="sq-AL"/>
              </w:rPr>
              <w:t>specifikoni monedhën</w:t>
            </w:r>
            <w:r w:rsidRPr="00454BF3">
              <w:rPr>
                <w:rFonts w:ascii="Times New Roman" w:eastAsia="Times New Roman" w:hAnsi="Times New Roman"/>
                <w:b/>
                <w:i/>
                <w:lang w:val="sq-AL"/>
              </w:rPr>
              <w:t xml:space="preserve">]  </w:t>
            </w:r>
          </w:p>
          <w:p w14:paraId="1CF5B950" w14:textId="77777777" w:rsidR="00340C62" w:rsidRPr="00CC57AB" w:rsidRDefault="00340C62" w:rsidP="004315E1">
            <w:pPr>
              <w:tabs>
                <w:tab w:val="left" w:pos="576"/>
                <w:tab w:val="left" w:leader="underscore" w:pos="9360"/>
              </w:tabs>
              <w:spacing w:before="240"/>
              <w:ind w:right="576"/>
              <w:rPr>
                <w:rFonts w:ascii="Times New Roman" w:hAnsi="Times New Roman"/>
                <w:lang w:val="sq-AL"/>
              </w:rPr>
            </w:pPr>
            <w:r w:rsidRPr="00CC57AB">
              <w:rPr>
                <w:rFonts w:ascii="Times New Roman" w:hAnsi="Times New Roman"/>
                <w:lang w:val="sq-AL"/>
              </w:rPr>
              <w:t>Sigurimi i Kontratës do t’i lëshohet ose kthehet, menjëherë Furnizuesit sipas formularit të mëposhtëm:</w:t>
            </w:r>
            <w:r w:rsidRPr="00CC57AB">
              <w:rPr>
                <w:rFonts w:ascii="Times New Roman" w:hAnsi="Times New Roman"/>
                <w:lang w:val="sq-AL"/>
              </w:rPr>
              <w:tab/>
            </w:r>
          </w:p>
          <w:p w14:paraId="4B46AA99" w14:textId="77777777" w:rsidR="00340C62" w:rsidRPr="00454BF3" w:rsidRDefault="00340C62" w:rsidP="0088025E">
            <w:pPr>
              <w:tabs>
                <w:tab w:val="left" w:pos="576"/>
                <w:tab w:val="left" w:leader="underscore" w:pos="9360"/>
              </w:tabs>
              <w:rPr>
                <w:rFonts w:ascii="Times New Roman" w:eastAsia="Times New Roman" w:hAnsi="Times New Roman"/>
                <w:lang w:val="sq-AL"/>
              </w:rPr>
            </w:pPr>
            <w:r w:rsidRPr="00454BF3">
              <w:rPr>
                <w:rFonts w:ascii="Times New Roman" w:eastAsia="Times New Roman" w:hAnsi="Times New Roman"/>
                <w:lang w:val="sq-AL"/>
              </w:rPr>
              <w:t>Nëse parashikohet një ulje periodike e sigurimit të Kontratës, ajo kryhet si më poshtë: __________________________________________________________________________________</w:t>
            </w:r>
          </w:p>
          <w:p w14:paraId="710B82F9" w14:textId="77777777" w:rsidR="00340C62" w:rsidRPr="00454BF3" w:rsidRDefault="00340C62" w:rsidP="004315E1">
            <w:pPr>
              <w:tabs>
                <w:tab w:val="left" w:pos="576"/>
                <w:tab w:val="left" w:leader="underscore" w:pos="8640"/>
              </w:tabs>
              <w:spacing w:before="240"/>
              <w:rPr>
                <w:rFonts w:ascii="Times New Roman" w:eastAsia="Times New Roman" w:hAnsi="Times New Roman"/>
                <w:i/>
                <w:lang w:val="sq-AL"/>
              </w:rPr>
            </w:pPr>
            <w:r w:rsidRPr="00454BF3">
              <w:rPr>
                <w:rFonts w:ascii="Times New Roman" w:eastAsia="Times New Roman" w:hAnsi="Times New Roman"/>
                <w:i/>
                <w:lang w:val="sq-AL"/>
              </w:rPr>
              <w:t>Nëse nuk plotësohet, sigurimi mbetet i pandryshuar.</w:t>
            </w:r>
          </w:p>
          <w:p w14:paraId="61AC9107"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3  Inspektimi dhe Testet</w:t>
            </w:r>
          </w:p>
          <w:p w14:paraId="34449C13"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Inspektimet dhe testet do të jenë:</w:t>
            </w:r>
          </w:p>
          <w:p w14:paraId="47245946"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Inspektimi para dërgesës:  </w:t>
            </w:r>
            <w:r w:rsidRPr="00454BF3">
              <w:rPr>
                <w:rFonts w:ascii="Times New Roman" w:eastAsia="Times New Roman" w:hAnsi="Times New Roman"/>
                <w:b/>
                <w:i/>
                <w:lang w:val="sq-AL"/>
              </w:rPr>
              <w:t>[specifiko inspektimin dhe testet]</w:t>
            </w:r>
          </w:p>
          <w:p w14:paraId="58819A23"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Pranimi përfundimtar: </w:t>
            </w:r>
            <w:r w:rsidRPr="00454BF3">
              <w:rPr>
                <w:rFonts w:ascii="Times New Roman" w:eastAsia="Times New Roman" w:hAnsi="Times New Roman"/>
                <w:b/>
                <w:i/>
                <w:lang w:val="sq-AL"/>
              </w:rPr>
              <w:t>[specifiko inspektimin dhe testet]</w:t>
            </w:r>
          </w:p>
          <w:p w14:paraId="7F030408" w14:textId="77777777" w:rsidR="00340C62" w:rsidRPr="00454BF3" w:rsidRDefault="00340C62" w:rsidP="004315E1">
            <w:pPr>
              <w:tabs>
                <w:tab w:val="right" w:pos="7164"/>
              </w:tabs>
              <w:spacing w:before="120" w:after="120"/>
              <w:rPr>
                <w:rFonts w:ascii="Times New Roman" w:eastAsia="Times New Roman" w:hAnsi="Times New Roman"/>
                <w:lang w:val="sq-AL"/>
              </w:rPr>
            </w:pPr>
          </w:p>
          <w:p w14:paraId="31BEA683"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lang w:val="sq-AL"/>
              </w:rPr>
              <w:t>Inspektimet dhe testet do të kryhen në: _____________________</w:t>
            </w:r>
          </w:p>
          <w:p w14:paraId="7A06AFF3" w14:textId="77777777" w:rsidR="00340C62" w:rsidRPr="00454BF3" w:rsidRDefault="00340C62" w:rsidP="004315E1">
            <w:pPr>
              <w:tabs>
                <w:tab w:val="right" w:pos="7164"/>
              </w:tabs>
              <w:spacing w:before="120" w:after="120"/>
              <w:rPr>
                <w:rFonts w:ascii="Times New Roman" w:eastAsia="Times New Roman" w:hAnsi="Times New Roman"/>
                <w:b/>
                <w:lang w:val="sq-AL"/>
              </w:rPr>
            </w:pPr>
          </w:p>
          <w:p w14:paraId="6D98FE9A" w14:textId="77777777" w:rsidR="00340C62" w:rsidRPr="00454BF3" w:rsidRDefault="00340C62" w:rsidP="005D35D4">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4 Dorëzimi</w:t>
            </w:r>
          </w:p>
        </w:tc>
      </w:tr>
      <w:tr w:rsidR="00340C62" w:rsidRPr="00CC57AB" w14:paraId="304358C2" w14:textId="77777777" w:rsidTr="0088025E">
        <w:tc>
          <w:tcPr>
            <w:tcW w:w="163" w:type="pct"/>
            <w:hideMark/>
          </w:tcPr>
          <w:p w14:paraId="520255A0"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4.1</w:t>
            </w:r>
          </w:p>
          <w:p w14:paraId="3E9BADB2" w14:textId="77777777" w:rsidR="00340C62" w:rsidRPr="00454BF3" w:rsidRDefault="00340C62" w:rsidP="004315E1">
            <w:pPr>
              <w:spacing w:before="120" w:after="120"/>
              <w:rPr>
                <w:rFonts w:ascii="Times New Roman" w:eastAsia="Times New Roman" w:hAnsi="Times New Roman"/>
                <w:b/>
                <w:lang w:val="sq-AL"/>
              </w:rPr>
            </w:pPr>
          </w:p>
        </w:tc>
        <w:tc>
          <w:tcPr>
            <w:tcW w:w="4837" w:type="pct"/>
            <w:gridSpan w:val="2"/>
            <w:hideMark/>
          </w:tcPr>
          <w:p w14:paraId="756365F2"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Vendi i dorëzimit të Mallrave do të jetë:</w:t>
            </w:r>
          </w:p>
          <w:p w14:paraId="014ADE6B"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Dërgesat dhe dokumentet e tjera që duhet të sigurohen nga Furnizuesi janë:</w:t>
            </w:r>
          </w:p>
        </w:tc>
      </w:tr>
      <w:tr w:rsidR="00340C62" w:rsidRPr="00CC57AB" w14:paraId="2EE3FE17" w14:textId="77777777" w:rsidTr="0088025E">
        <w:tc>
          <w:tcPr>
            <w:tcW w:w="163" w:type="pct"/>
          </w:tcPr>
          <w:p w14:paraId="22B0D290" w14:textId="77777777" w:rsidR="00340C62" w:rsidRPr="00454BF3" w:rsidRDefault="00340C62" w:rsidP="004315E1">
            <w:pPr>
              <w:spacing w:before="240" w:after="240"/>
              <w:rPr>
                <w:rFonts w:ascii="Times New Roman" w:eastAsia="Times New Roman" w:hAnsi="Times New Roman"/>
                <w:b/>
                <w:lang w:val="sq-AL"/>
              </w:rPr>
            </w:pPr>
          </w:p>
        </w:tc>
        <w:tc>
          <w:tcPr>
            <w:tcW w:w="4837" w:type="pct"/>
            <w:gridSpan w:val="2"/>
          </w:tcPr>
          <w:p w14:paraId="748A933F"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(a) Kushtet e dorëzimit, datat dhe vendet e dorëzimit të mallrave dhe pjesëve të këmbimit do të përmbushen në përputhje me Grafikun e Dorëzimeve të parashikuar në këtë Kontratë.</w:t>
            </w:r>
          </w:p>
          <w:p w14:paraId="033FD189"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(b) Furnizuesi do të njoftojë Blerësin ______ ditë para çdo dorëzimi të mallrave.</w:t>
            </w:r>
          </w:p>
          <w:p w14:paraId="42563762"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(c) Njoftimi i dorëzimit do të bëhet me shkrim, me faks, postë elektronike, etj. tek: ____________________________________________________________________</w:t>
            </w:r>
          </w:p>
          <w:p w14:paraId="00977071"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(ç) Nëse Blerësi i merr mallrat nga një palë e tretë, njoftimi i dorëzimit përfshin listën e dokumenteve të nevojshme për marrjen e mallrave dhe përshkruan dokumentet që do t'i jepen Blerësit.</w:t>
            </w:r>
          </w:p>
          <w:p w14:paraId="4CC14E41"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(d) Nëse Blerësi i merr mallrat nga një palë e tretë, Furnizuesi do të dorëzojë të gjitha dokumentet e nevojshme për marrjen e mallrave tek: ______________________________________</w:t>
            </w:r>
          </w:p>
        </w:tc>
      </w:tr>
      <w:tr w:rsidR="00340C62" w:rsidRPr="004C21E9" w14:paraId="28F40B93" w14:textId="77777777" w:rsidTr="0088025E">
        <w:tc>
          <w:tcPr>
            <w:tcW w:w="163" w:type="pct"/>
            <w:hideMark/>
          </w:tcPr>
          <w:p w14:paraId="1D89896B" w14:textId="77777777" w:rsidR="00340C62" w:rsidRPr="00454BF3" w:rsidRDefault="00340C62" w:rsidP="004315E1">
            <w:pPr>
              <w:spacing w:before="120" w:after="120"/>
              <w:rPr>
                <w:rFonts w:ascii="Times New Roman" w:eastAsia="Times New Roman" w:hAnsi="Times New Roman"/>
                <w:b/>
                <w:lang w:val="sq-AL"/>
              </w:rPr>
            </w:pPr>
          </w:p>
          <w:p w14:paraId="406995F4" w14:textId="77777777" w:rsidR="00340C62" w:rsidRPr="00454BF3" w:rsidRDefault="00340C62" w:rsidP="004315E1">
            <w:pPr>
              <w:spacing w:before="120" w:after="120"/>
              <w:rPr>
                <w:rFonts w:ascii="Times New Roman" w:eastAsia="Times New Roman" w:hAnsi="Times New Roman"/>
                <w:b/>
                <w:lang w:val="sq-AL"/>
              </w:rPr>
            </w:pPr>
          </w:p>
          <w:p w14:paraId="2DAA8171" w14:textId="77777777" w:rsidR="00454BF3" w:rsidRDefault="00454BF3" w:rsidP="004315E1">
            <w:pPr>
              <w:spacing w:before="120" w:after="120"/>
              <w:rPr>
                <w:rFonts w:ascii="Times New Roman" w:eastAsia="Times New Roman" w:hAnsi="Times New Roman"/>
                <w:b/>
                <w:lang w:val="sq-AL"/>
              </w:rPr>
            </w:pPr>
          </w:p>
          <w:p w14:paraId="013490B0"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6.1</w:t>
            </w:r>
          </w:p>
        </w:tc>
        <w:tc>
          <w:tcPr>
            <w:tcW w:w="4837" w:type="pct"/>
            <w:gridSpan w:val="2"/>
            <w:hideMark/>
          </w:tcPr>
          <w:p w14:paraId="589F7219" w14:textId="77777777" w:rsidR="00340C62" w:rsidRPr="00454BF3" w:rsidRDefault="00340C62" w:rsidP="004315E1">
            <w:pPr>
              <w:tabs>
                <w:tab w:val="right" w:pos="7164"/>
              </w:tabs>
              <w:spacing w:before="120" w:after="120"/>
              <w:rPr>
                <w:rFonts w:ascii="Times New Roman" w:eastAsia="Times New Roman" w:hAnsi="Times New Roman"/>
                <w:b/>
                <w:highlight w:val="yellow"/>
                <w:lang w:val="sq-AL"/>
              </w:rPr>
            </w:pPr>
            <w:r w:rsidRPr="00454BF3">
              <w:rPr>
                <w:rFonts w:ascii="Times New Roman" w:eastAsia="Times New Roman" w:hAnsi="Times New Roman"/>
                <w:b/>
                <w:lang w:val="sq-AL"/>
              </w:rPr>
              <w:t>Neni 5  Çmimi i Kontratës</w:t>
            </w:r>
          </w:p>
          <w:p w14:paraId="77E911D4" w14:textId="41DD7A61" w:rsidR="00340C62" w:rsidRPr="005D35D4" w:rsidRDefault="00340C62" w:rsidP="004315E1">
            <w:pPr>
              <w:tabs>
                <w:tab w:val="right" w:pos="7164"/>
              </w:tabs>
              <w:spacing w:before="120" w:after="120"/>
              <w:rPr>
                <w:rFonts w:ascii="Times New Roman" w:eastAsia="Times New Roman" w:hAnsi="Times New Roman"/>
                <w:highlight w:val="yellow"/>
                <w:lang w:val="sq-AL"/>
              </w:rPr>
            </w:pPr>
            <w:r w:rsidRPr="005D35D4">
              <w:rPr>
                <w:rFonts w:ascii="Times New Roman" w:eastAsia="Times New Roman" w:hAnsi="Times New Roman"/>
                <w:lang w:val="sq-AL"/>
              </w:rPr>
              <w:t>Çmimi i Kontratës është:</w:t>
            </w:r>
            <w:r w:rsidR="00D04D6E" w:rsidRPr="007B663E">
              <w:rPr>
                <w:rFonts w:ascii="Times New Roman" w:eastAsia="Times New Roman" w:hAnsi="Times New Roman"/>
                <w:sz w:val="20"/>
                <w:szCs w:val="20"/>
                <w:lang w:val="sq-AL"/>
              </w:rPr>
              <w:t xml:space="preserve"> __________________________</w:t>
            </w:r>
            <w:r w:rsidR="00D04D6E">
              <w:rPr>
                <w:rFonts w:ascii="Times New Roman" w:eastAsia="Times New Roman" w:hAnsi="Times New Roman"/>
                <w:sz w:val="20"/>
                <w:szCs w:val="20"/>
                <w:lang w:val="sq-AL"/>
              </w:rPr>
              <w:t>me tvsh.</w:t>
            </w:r>
          </w:p>
          <w:p w14:paraId="435DFB22"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6  Kushtet e pagesës</w:t>
            </w:r>
          </w:p>
          <w:p w14:paraId="077830C8" w14:textId="77777777" w:rsidR="00340C62" w:rsidRPr="00454BF3" w:rsidRDefault="00340C62" w:rsidP="004315E1">
            <w:pPr>
              <w:tabs>
                <w:tab w:val="right" w:pos="7164"/>
              </w:tabs>
              <w:spacing w:before="120" w:after="120"/>
              <w:rPr>
                <w:rFonts w:ascii="Times New Roman" w:eastAsia="Times New Roman" w:hAnsi="Times New Roman"/>
                <w:b/>
                <w:highlight w:val="yellow"/>
                <w:lang w:val="sq-AL"/>
              </w:rPr>
            </w:pPr>
            <w:r w:rsidRPr="00454BF3">
              <w:rPr>
                <w:rFonts w:ascii="Times New Roman" w:eastAsia="Times New Roman" w:hAnsi="Times New Roman"/>
                <w:u w:val="single"/>
                <w:lang w:val="sq-AL"/>
              </w:rPr>
              <w:t>(a) Pagesa e mallrave do të bëhet brenda _________ ditëve nga data e pranimit të Mallrave ose nga data e marrjes së kërkesës për pagesë me shkrim, pavarësisht nga dita e ardhjes. Nëse nuk specifikohet, periudha kohore do të jetë 30 ditë.</w:t>
            </w:r>
          </w:p>
        </w:tc>
      </w:tr>
      <w:tr w:rsidR="00340C62" w:rsidRPr="00CC57AB" w14:paraId="48111B74" w14:textId="77777777" w:rsidTr="0088025E">
        <w:tc>
          <w:tcPr>
            <w:tcW w:w="163" w:type="pct"/>
            <w:hideMark/>
          </w:tcPr>
          <w:p w14:paraId="356CD29B" w14:textId="77777777" w:rsidR="00340C62" w:rsidRPr="00454BF3" w:rsidRDefault="00340C62" w:rsidP="004315E1">
            <w:pPr>
              <w:spacing w:before="120" w:after="120"/>
              <w:rPr>
                <w:rFonts w:ascii="Times New Roman" w:eastAsia="Times New Roman" w:hAnsi="Times New Roman"/>
                <w:b/>
                <w:lang w:val="sq-AL"/>
              </w:rPr>
            </w:pPr>
          </w:p>
        </w:tc>
        <w:tc>
          <w:tcPr>
            <w:tcW w:w="4837" w:type="pct"/>
            <w:gridSpan w:val="2"/>
            <w:hideMark/>
          </w:tcPr>
          <w:p w14:paraId="2AD853BC" w14:textId="77777777" w:rsidR="00340C62" w:rsidRPr="00454BF3" w:rsidRDefault="00340C62" w:rsidP="004315E1">
            <w:pPr>
              <w:tabs>
                <w:tab w:val="right" w:pos="7164"/>
              </w:tabs>
              <w:spacing w:before="120" w:after="120"/>
              <w:rPr>
                <w:rFonts w:ascii="Times New Roman" w:eastAsia="Times New Roman" w:hAnsi="Times New Roman"/>
                <w:u w:val="single"/>
                <w:lang w:val="sq-AL"/>
              </w:rPr>
            </w:pPr>
            <w:r w:rsidRPr="00454BF3">
              <w:rPr>
                <w:rFonts w:ascii="Times New Roman" w:eastAsia="Times New Roman" w:hAnsi="Times New Roman"/>
                <w:u w:val="single"/>
                <w:lang w:val="sq-AL"/>
              </w:rPr>
              <w:t>(b) Pagesa do të bëhet në monedhën______. Nëse lihet e paplotësuar, pagesa do të bëhet në monedhën Shqiptare.</w:t>
            </w:r>
            <w:r w:rsidRPr="00454BF3">
              <w:rPr>
                <w:rFonts w:ascii="Times New Roman" w:eastAsia="Times New Roman" w:hAnsi="Times New Roman"/>
                <w:lang w:val="sq-AL"/>
              </w:rPr>
              <w:t xml:space="preserve"> </w:t>
            </w:r>
          </w:p>
        </w:tc>
      </w:tr>
      <w:tr w:rsidR="00340C62" w:rsidRPr="00CC57AB" w14:paraId="68F3E7EC" w14:textId="77777777" w:rsidTr="0088025E">
        <w:tc>
          <w:tcPr>
            <w:tcW w:w="163" w:type="pct"/>
          </w:tcPr>
          <w:p w14:paraId="7745856E" w14:textId="77777777" w:rsidR="00340C62" w:rsidRPr="00454BF3" w:rsidRDefault="00340C62" w:rsidP="004315E1">
            <w:pPr>
              <w:rPr>
                <w:rFonts w:ascii="Times New Roman" w:eastAsia="Times New Roman" w:hAnsi="Times New Roman"/>
                <w:b/>
                <w:lang w:val="sq-AL"/>
              </w:rPr>
            </w:pPr>
            <w:r w:rsidRPr="00454BF3">
              <w:rPr>
                <w:rFonts w:ascii="Times New Roman" w:eastAsia="Times New Roman" w:hAnsi="Times New Roman"/>
                <w:b/>
                <w:lang w:val="sq-AL"/>
              </w:rPr>
              <w:t>6.2</w:t>
            </w:r>
          </w:p>
          <w:p w14:paraId="411CB230" w14:textId="77777777" w:rsidR="00340C62" w:rsidRPr="00454BF3" w:rsidRDefault="00340C62" w:rsidP="004315E1">
            <w:pPr>
              <w:rPr>
                <w:rFonts w:ascii="Times New Roman" w:eastAsia="Times New Roman" w:hAnsi="Times New Roman"/>
                <w:b/>
                <w:lang w:val="sq-AL"/>
              </w:rPr>
            </w:pPr>
          </w:p>
          <w:p w14:paraId="04ECC491" w14:textId="77777777" w:rsidR="00340C62" w:rsidRPr="00454BF3" w:rsidRDefault="00340C62" w:rsidP="004315E1">
            <w:pPr>
              <w:rPr>
                <w:rFonts w:ascii="Times New Roman" w:eastAsia="Times New Roman" w:hAnsi="Times New Roman"/>
                <w:b/>
                <w:lang w:val="sq-AL"/>
              </w:rPr>
            </w:pPr>
          </w:p>
          <w:p w14:paraId="0A3D9C16" w14:textId="77777777" w:rsidR="00340C62" w:rsidRPr="00454BF3" w:rsidRDefault="00340C62" w:rsidP="004315E1">
            <w:pPr>
              <w:rPr>
                <w:rFonts w:ascii="Times New Roman" w:eastAsia="Times New Roman" w:hAnsi="Times New Roman"/>
                <w:b/>
                <w:lang w:val="sq-AL"/>
              </w:rPr>
            </w:pPr>
          </w:p>
          <w:p w14:paraId="7899AE50" w14:textId="77777777" w:rsidR="00340C62" w:rsidRPr="00454BF3" w:rsidRDefault="00340C62" w:rsidP="004315E1">
            <w:pPr>
              <w:rPr>
                <w:rFonts w:ascii="Times New Roman" w:eastAsia="Times New Roman" w:hAnsi="Times New Roman"/>
                <w:b/>
                <w:lang w:val="sq-AL"/>
              </w:rPr>
            </w:pPr>
          </w:p>
          <w:p w14:paraId="3AC1275A" w14:textId="77777777" w:rsidR="00340C62" w:rsidRPr="00454BF3" w:rsidRDefault="00340C62" w:rsidP="004315E1">
            <w:pPr>
              <w:rPr>
                <w:rFonts w:ascii="Times New Roman" w:eastAsia="Times New Roman" w:hAnsi="Times New Roman"/>
                <w:b/>
                <w:lang w:val="sq-AL"/>
              </w:rPr>
            </w:pPr>
          </w:p>
          <w:p w14:paraId="1F0F7DF1" w14:textId="77777777" w:rsidR="00340C62" w:rsidRPr="00454BF3" w:rsidRDefault="00340C62" w:rsidP="004315E1">
            <w:pPr>
              <w:rPr>
                <w:rFonts w:ascii="Times New Roman" w:eastAsia="Times New Roman" w:hAnsi="Times New Roman"/>
                <w:b/>
                <w:lang w:val="sq-AL"/>
              </w:rPr>
            </w:pPr>
          </w:p>
          <w:p w14:paraId="305F3CA6" w14:textId="77777777" w:rsidR="00340C62" w:rsidRPr="00454BF3" w:rsidRDefault="00340C62" w:rsidP="004315E1">
            <w:pPr>
              <w:rPr>
                <w:rFonts w:ascii="Times New Roman" w:eastAsia="Times New Roman" w:hAnsi="Times New Roman"/>
                <w:b/>
                <w:lang w:val="sq-AL"/>
              </w:rPr>
            </w:pPr>
          </w:p>
        </w:tc>
        <w:tc>
          <w:tcPr>
            <w:tcW w:w="4837" w:type="pct"/>
            <w:gridSpan w:val="2"/>
            <w:hideMark/>
          </w:tcPr>
          <w:p w14:paraId="4892CCD5" w14:textId="77777777" w:rsidR="00340C62" w:rsidRPr="00454BF3" w:rsidRDefault="00340C62" w:rsidP="004315E1">
            <w:pPr>
              <w:tabs>
                <w:tab w:val="right" w:pos="7164"/>
              </w:tabs>
              <w:rPr>
                <w:rFonts w:ascii="Times New Roman" w:eastAsia="Times New Roman" w:hAnsi="Times New Roman"/>
                <w:lang w:val="sq-AL"/>
              </w:rPr>
            </w:pPr>
            <w:r w:rsidRPr="00454BF3">
              <w:rPr>
                <w:rFonts w:ascii="Times New Roman" w:eastAsia="Times New Roman" w:hAnsi="Times New Roman"/>
                <w:lang w:val="sq-AL"/>
              </w:rPr>
              <w:t>Të gjitha pagesat e shumave që i detyrohen Furnizuesit mund të bëhen vetëm në llogarinë bankare të Furnizuesit të detajuar në mënyrë të qartë në Kontratë.</w:t>
            </w:r>
          </w:p>
          <w:p w14:paraId="42C8F154" w14:textId="44DEFC07" w:rsidR="00340C62" w:rsidRPr="00CC57AB" w:rsidRDefault="00340C62" w:rsidP="004315E1">
            <w:pPr>
              <w:tabs>
                <w:tab w:val="right" w:pos="7164"/>
              </w:tabs>
              <w:rPr>
                <w:rFonts w:ascii="Times New Roman" w:hAnsi="Times New Roman"/>
                <w:lang w:val="sq-AL"/>
              </w:rPr>
            </w:pPr>
            <w:r w:rsidRPr="00CC57AB">
              <w:rPr>
                <w:rFonts w:ascii="Times New Roman" w:hAnsi="Times New Roman"/>
                <w:b/>
                <w:lang w:val="sq-AL"/>
              </w:rPr>
              <w:t>Neni 7 Shërbimet në Lidhje me to</w:t>
            </w:r>
          </w:p>
          <w:p w14:paraId="31DEF736" w14:textId="77777777" w:rsidR="00340C62" w:rsidRPr="00454BF3" w:rsidRDefault="00340C62" w:rsidP="004315E1">
            <w:pPr>
              <w:tabs>
                <w:tab w:val="right" w:pos="7164"/>
              </w:tabs>
              <w:rPr>
                <w:rFonts w:ascii="Times New Roman" w:eastAsia="Times New Roman" w:hAnsi="Times New Roman"/>
                <w:lang w:val="sq-AL"/>
              </w:rPr>
            </w:pPr>
            <w:r w:rsidRPr="00CC57AB">
              <w:rPr>
                <w:rFonts w:ascii="Times New Roman" w:hAnsi="Times New Roman"/>
                <w:lang w:val="sq-AL"/>
              </w:rPr>
              <w:t>Kushtet e ve</w:t>
            </w:r>
            <w:r w:rsidRPr="00454BF3">
              <w:rPr>
                <w:rFonts w:ascii="Times New Roman" w:eastAsia="Times New Roman" w:hAnsi="Times New Roman"/>
                <w:lang w:val="sq-AL"/>
              </w:rPr>
              <w:t>çanta të mëposhtme do të zbatohen për kryerjen e pagesës së shërbimeve të lidhura</w:t>
            </w:r>
          </w:p>
          <w:p w14:paraId="51BEA856" w14:textId="77777777" w:rsidR="00340C62" w:rsidRPr="00454BF3" w:rsidRDefault="00340C62" w:rsidP="004315E1">
            <w:pPr>
              <w:tabs>
                <w:tab w:val="right" w:pos="7164"/>
              </w:tabs>
              <w:rPr>
                <w:rFonts w:ascii="Times New Roman" w:eastAsia="Times New Roman" w:hAnsi="Times New Roman"/>
                <w:b/>
                <w:lang w:val="sq-AL"/>
              </w:rPr>
            </w:pPr>
            <w:r w:rsidRPr="00454BF3">
              <w:rPr>
                <w:rFonts w:ascii="Times New Roman" w:eastAsia="Times New Roman" w:hAnsi="Times New Roman"/>
                <w:b/>
                <w:lang w:val="sq-AL"/>
              </w:rPr>
              <w:t>____________________________________________________________________________</w:t>
            </w:r>
          </w:p>
          <w:p w14:paraId="1A4CBD4B" w14:textId="77777777" w:rsidR="00340C62" w:rsidRPr="00454BF3" w:rsidRDefault="00340C62" w:rsidP="004315E1">
            <w:pPr>
              <w:tabs>
                <w:tab w:val="right" w:pos="7164"/>
              </w:tabs>
              <w:rPr>
                <w:rFonts w:ascii="Times New Roman" w:eastAsia="Times New Roman" w:hAnsi="Times New Roman"/>
                <w:b/>
                <w:lang w:val="sq-AL"/>
              </w:rPr>
            </w:pPr>
            <w:r w:rsidRPr="00454BF3">
              <w:rPr>
                <w:rFonts w:ascii="Times New Roman" w:eastAsia="Times New Roman" w:hAnsi="Times New Roman"/>
                <w:b/>
                <w:lang w:val="sq-AL"/>
              </w:rPr>
              <w:t>____________________________________________________________________________</w:t>
            </w:r>
          </w:p>
          <w:p w14:paraId="0D0695C1" w14:textId="77777777" w:rsidR="00340C62" w:rsidRPr="00454BF3" w:rsidRDefault="00340C62" w:rsidP="004315E1">
            <w:pPr>
              <w:tabs>
                <w:tab w:val="right" w:pos="7164"/>
              </w:tabs>
              <w:rPr>
                <w:rFonts w:ascii="Times New Roman" w:eastAsia="Times New Roman" w:hAnsi="Times New Roman"/>
                <w:b/>
                <w:lang w:val="sq-AL"/>
              </w:rPr>
            </w:pPr>
            <w:r w:rsidRPr="00454BF3">
              <w:rPr>
                <w:rFonts w:ascii="Times New Roman" w:eastAsia="Times New Roman" w:hAnsi="Times New Roman"/>
                <w:b/>
                <w:lang w:val="sq-AL"/>
              </w:rPr>
              <w:t>Neni 8  Paketimi dhe Dokumentet</w:t>
            </w:r>
          </w:p>
          <w:p w14:paraId="50ABC6BC" w14:textId="77777777" w:rsidR="00340C62" w:rsidRPr="00454BF3" w:rsidRDefault="00340C62" w:rsidP="004315E1">
            <w:pPr>
              <w:tabs>
                <w:tab w:val="right" w:pos="7164"/>
              </w:tabs>
              <w:rPr>
                <w:rFonts w:ascii="Times New Roman" w:eastAsia="Times New Roman" w:hAnsi="Times New Roman"/>
                <w:lang w:val="sq-AL"/>
              </w:rPr>
            </w:pPr>
            <w:r w:rsidRPr="00454BF3">
              <w:rPr>
                <w:rFonts w:ascii="Times New Roman" w:eastAsia="Times New Roman" w:hAnsi="Times New Roman"/>
                <w:lang w:val="sq-AL"/>
              </w:rPr>
              <w:t xml:space="preserve">Paketimi, shënjimi dhe dokumentacioni brenda dhe jashtë paketave duhet të jetë: </w:t>
            </w:r>
            <w:r w:rsidRPr="00454BF3">
              <w:rPr>
                <w:rFonts w:ascii="Times New Roman" w:eastAsia="Times New Roman" w:hAnsi="Times New Roman"/>
                <w:b/>
                <w:lang w:val="sq-AL"/>
              </w:rPr>
              <w:t>[</w:t>
            </w:r>
            <w:r w:rsidRPr="00454BF3">
              <w:rPr>
                <w:rFonts w:ascii="Times New Roman" w:eastAsia="Times New Roman" w:hAnsi="Times New Roman"/>
                <w:b/>
                <w:i/>
                <w:lang w:val="sq-AL"/>
              </w:rPr>
              <w:t>vendos detajet e kërkuara për shënjimin dhe dokumentacionin e paketimit]</w:t>
            </w:r>
          </w:p>
        </w:tc>
      </w:tr>
      <w:tr w:rsidR="00340C62" w:rsidRPr="004C21E9" w14:paraId="3CEE4762" w14:textId="77777777" w:rsidTr="0088025E">
        <w:tc>
          <w:tcPr>
            <w:tcW w:w="163" w:type="pct"/>
            <w:vAlign w:val="center"/>
          </w:tcPr>
          <w:p w14:paraId="70152977" w14:textId="77777777" w:rsidR="00340C62" w:rsidRPr="00454BF3" w:rsidRDefault="00340C62" w:rsidP="004315E1">
            <w:pPr>
              <w:rPr>
                <w:rFonts w:ascii="Times New Roman" w:eastAsia="Times New Roman" w:hAnsi="Times New Roman"/>
                <w:b/>
                <w:lang w:val="sq-AL"/>
              </w:rPr>
            </w:pPr>
          </w:p>
        </w:tc>
        <w:tc>
          <w:tcPr>
            <w:tcW w:w="4837" w:type="pct"/>
            <w:gridSpan w:val="2"/>
          </w:tcPr>
          <w:p w14:paraId="76E4A72C" w14:textId="77777777" w:rsidR="00340C62" w:rsidRPr="00454BF3" w:rsidRDefault="005D35D4" w:rsidP="004315E1">
            <w:pPr>
              <w:tabs>
                <w:tab w:val="right" w:pos="7164"/>
              </w:tabs>
              <w:rPr>
                <w:rFonts w:ascii="Times New Roman" w:eastAsia="Times New Roman" w:hAnsi="Times New Roman"/>
                <w:b/>
                <w:lang w:val="sq-AL"/>
              </w:rPr>
            </w:pPr>
            <w:r>
              <w:rPr>
                <w:rFonts w:ascii="Times New Roman" w:eastAsia="Times New Roman" w:hAnsi="Times New Roman"/>
                <w:b/>
                <w:lang w:val="sq-AL"/>
              </w:rPr>
              <w:t xml:space="preserve">Neni 9 </w:t>
            </w:r>
            <w:r w:rsidR="00340C62" w:rsidRPr="00454BF3">
              <w:rPr>
                <w:rFonts w:ascii="Times New Roman" w:eastAsia="Times New Roman" w:hAnsi="Times New Roman"/>
                <w:b/>
                <w:lang w:val="sq-AL"/>
              </w:rPr>
              <w:t>Siguracioni</w:t>
            </w:r>
          </w:p>
        </w:tc>
      </w:tr>
      <w:tr w:rsidR="00340C62" w:rsidRPr="00CC57AB" w14:paraId="305CE5C1" w14:textId="77777777" w:rsidTr="0088025E">
        <w:trPr>
          <w:trHeight w:val="1193"/>
        </w:trPr>
        <w:tc>
          <w:tcPr>
            <w:tcW w:w="163" w:type="pct"/>
          </w:tcPr>
          <w:p w14:paraId="1C3552F2" w14:textId="77777777" w:rsidR="00340C62" w:rsidRPr="00454BF3" w:rsidRDefault="00340C62" w:rsidP="004315E1">
            <w:pPr>
              <w:rPr>
                <w:rFonts w:ascii="Times New Roman" w:eastAsia="Times New Roman" w:hAnsi="Times New Roman"/>
                <w:b/>
                <w:lang w:val="sq-AL"/>
              </w:rPr>
            </w:pPr>
          </w:p>
        </w:tc>
        <w:tc>
          <w:tcPr>
            <w:tcW w:w="4837" w:type="pct"/>
            <w:gridSpan w:val="2"/>
            <w:hideMark/>
          </w:tcPr>
          <w:p w14:paraId="44BBC74F" w14:textId="77777777" w:rsidR="00340C62" w:rsidRPr="00454BF3" w:rsidRDefault="00340C62" w:rsidP="004315E1">
            <w:pPr>
              <w:tabs>
                <w:tab w:val="right" w:pos="7164"/>
              </w:tabs>
              <w:rPr>
                <w:rFonts w:ascii="Times New Roman" w:eastAsia="Times New Roman" w:hAnsi="Times New Roman"/>
                <w:color w:val="FF0000"/>
                <w:lang w:val="sq-AL"/>
              </w:rPr>
            </w:pPr>
          </w:p>
          <w:p w14:paraId="72DA00C8" w14:textId="77777777" w:rsidR="00340C62" w:rsidRPr="00454BF3" w:rsidRDefault="00340C62" w:rsidP="004315E1">
            <w:pPr>
              <w:rPr>
                <w:rFonts w:ascii="Times New Roman" w:eastAsia="Times New Roman" w:hAnsi="Times New Roman"/>
                <w:b/>
                <w:lang w:val="sq-AL"/>
              </w:rPr>
            </w:pPr>
            <w:r w:rsidRPr="00454BF3">
              <w:rPr>
                <w:rFonts w:ascii="Times New Roman" w:eastAsia="Times New Roman" w:hAnsi="Times New Roman"/>
                <w:lang w:val="sq-AL"/>
              </w:rPr>
              <w:t xml:space="preserve">Nëse nuk është në përputhje me Inkotermat, mbulimi i sigurimit do të jetë si më poshtë </w:t>
            </w:r>
            <w:r w:rsidRPr="00454BF3">
              <w:rPr>
                <w:rFonts w:ascii="Times New Roman" w:eastAsia="Times New Roman" w:hAnsi="Times New Roman"/>
                <w:b/>
                <w:i/>
                <w:lang w:val="sq-AL"/>
              </w:rPr>
              <w:t>[specifikoni kërkesat e sigurimit]</w:t>
            </w:r>
          </w:p>
        </w:tc>
      </w:tr>
      <w:tr w:rsidR="00340C62" w:rsidRPr="004C21E9" w14:paraId="13AB36F5" w14:textId="77777777" w:rsidTr="0088025E">
        <w:tc>
          <w:tcPr>
            <w:tcW w:w="163" w:type="pct"/>
            <w:hideMark/>
          </w:tcPr>
          <w:p w14:paraId="76E6E292" w14:textId="77777777" w:rsidR="00340C62" w:rsidRPr="00454BF3" w:rsidRDefault="00340C62" w:rsidP="004315E1">
            <w:pPr>
              <w:rPr>
                <w:rFonts w:ascii="Times New Roman" w:eastAsia="Times New Roman" w:hAnsi="Times New Roman"/>
                <w:b/>
                <w:lang w:val="sq-AL"/>
              </w:rPr>
            </w:pPr>
          </w:p>
        </w:tc>
        <w:tc>
          <w:tcPr>
            <w:tcW w:w="4837" w:type="pct"/>
            <w:gridSpan w:val="2"/>
            <w:hideMark/>
          </w:tcPr>
          <w:p w14:paraId="128EE37E" w14:textId="77777777" w:rsidR="00340C62" w:rsidRPr="00454BF3" w:rsidRDefault="00340C62" w:rsidP="004315E1">
            <w:pPr>
              <w:tabs>
                <w:tab w:val="right" w:pos="7164"/>
              </w:tabs>
              <w:rPr>
                <w:rFonts w:ascii="Times New Roman" w:eastAsia="Times New Roman" w:hAnsi="Times New Roman"/>
                <w:b/>
                <w:lang w:val="sq-AL"/>
              </w:rPr>
            </w:pPr>
            <w:r w:rsidRPr="00454BF3">
              <w:rPr>
                <w:rFonts w:ascii="Times New Roman" w:eastAsia="Times New Roman" w:hAnsi="Times New Roman"/>
                <w:b/>
                <w:lang w:val="sq-AL"/>
              </w:rPr>
              <w:t>Neni 10  Transporti</w:t>
            </w:r>
          </w:p>
          <w:p w14:paraId="0EBA1458" w14:textId="77777777" w:rsidR="00340C62" w:rsidRPr="00454BF3" w:rsidRDefault="00340C62" w:rsidP="004315E1">
            <w:pPr>
              <w:tabs>
                <w:tab w:val="right" w:pos="7164"/>
              </w:tabs>
              <w:rPr>
                <w:rFonts w:ascii="Times New Roman" w:eastAsia="Times New Roman" w:hAnsi="Times New Roman"/>
                <w:b/>
                <w:lang w:val="sq-AL"/>
              </w:rPr>
            </w:pPr>
          </w:p>
        </w:tc>
      </w:tr>
      <w:tr w:rsidR="00340C62" w:rsidRPr="00CC57AB" w14:paraId="0FF62B20" w14:textId="77777777" w:rsidTr="0088025E">
        <w:tc>
          <w:tcPr>
            <w:tcW w:w="163" w:type="pct"/>
            <w:hideMark/>
          </w:tcPr>
          <w:p w14:paraId="2A681751" w14:textId="77777777" w:rsidR="00340C62" w:rsidRPr="00454BF3" w:rsidRDefault="00340C62" w:rsidP="004315E1">
            <w:pPr>
              <w:rPr>
                <w:rFonts w:ascii="Times New Roman" w:eastAsia="Times New Roman" w:hAnsi="Times New Roman"/>
                <w:b/>
                <w:lang w:val="sq-AL"/>
              </w:rPr>
            </w:pPr>
          </w:p>
          <w:p w14:paraId="76534EBF" w14:textId="77777777" w:rsidR="00340C62" w:rsidRPr="00454BF3" w:rsidRDefault="00340C62" w:rsidP="004315E1">
            <w:pPr>
              <w:rPr>
                <w:rFonts w:ascii="Times New Roman" w:eastAsia="Times New Roman" w:hAnsi="Times New Roman"/>
                <w:b/>
                <w:lang w:val="sq-AL"/>
              </w:rPr>
            </w:pPr>
          </w:p>
        </w:tc>
        <w:tc>
          <w:tcPr>
            <w:tcW w:w="4837" w:type="pct"/>
            <w:gridSpan w:val="2"/>
            <w:hideMark/>
          </w:tcPr>
          <w:p w14:paraId="7500EACC" w14:textId="77777777" w:rsidR="00340C62" w:rsidRPr="00454BF3" w:rsidRDefault="00340C62" w:rsidP="00454BF3">
            <w:pPr>
              <w:tabs>
                <w:tab w:val="right" w:pos="7164"/>
              </w:tabs>
              <w:jc w:val="both"/>
              <w:rPr>
                <w:rFonts w:ascii="Times New Roman" w:eastAsia="Times New Roman" w:hAnsi="Times New Roman"/>
                <w:lang w:val="sq-AL"/>
              </w:rPr>
            </w:pPr>
            <w:r w:rsidRPr="00454BF3">
              <w:rPr>
                <w:rFonts w:ascii="Times New Roman" w:eastAsia="Times New Roman" w:hAnsi="Times New Roman"/>
                <w:lang w:val="sq-AL"/>
              </w:rPr>
              <w:t>Përgjegjësia për rregullimin e transportit të Mallrave do të jetë në përputhje me Inkotermat e specifikuara.</w:t>
            </w:r>
          </w:p>
          <w:p w14:paraId="3F3C863A" w14:textId="77777777" w:rsidR="00340C62" w:rsidRPr="00454BF3" w:rsidRDefault="00340C62" w:rsidP="00454BF3">
            <w:pPr>
              <w:tabs>
                <w:tab w:val="right" w:pos="7164"/>
              </w:tabs>
              <w:jc w:val="both"/>
              <w:rPr>
                <w:rFonts w:ascii="Times New Roman" w:eastAsia="Times New Roman" w:hAnsi="Times New Roman"/>
                <w:lang w:val="sq-AL"/>
              </w:rPr>
            </w:pPr>
            <w:r w:rsidRPr="00454BF3">
              <w:rPr>
                <w:rFonts w:ascii="Times New Roman" w:eastAsia="Times New Roman" w:hAnsi="Times New Roman"/>
                <w:lang w:val="sq-AL"/>
              </w:rPr>
              <w:t>Nëse nuk është në përputhje me Inkotermat, përgjegjësia për transportin do të jetë si më poshtë:</w:t>
            </w:r>
            <w:r w:rsidRPr="00454BF3">
              <w:rPr>
                <w:rFonts w:ascii="Times New Roman" w:eastAsia="Times New Roman" w:hAnsi="Times New Roman"/>
                <w:color w:val="FF0000"/>
                <w:lang w:val="sq-AL"/>
              </w:rPr>
              <w:t xml:space="preserve"> </w:t>
            </w:r>
            <w:r w:rsidRPr="00454BF3">
              <w:rPr>
                <w:rFonts w:ascii="Times New Roman" w:eastAsia="Times New Roman" w:hAnsi="Times New Roman"/>
                <w:i/>
                <w:color w:val="FF0000"/>
                <w:lang w:val="sq-AL"/>
              </w:rPr>
              <w:t xml:space="preserve"> </w:t>
            </w:r>
            <w:r w:rsidRPr="00454BF3">
              <w:rPr>
                <w:rFonts w:ascii="Times New Roman" w:eastAsia="Times New Roman" w:hAnsi="Times New Roman"/>
                <w:b/>
                <w:i/>
                <w:lang w:val="sq-AL"/>
              </w:rPr>
              <w:t>[specifikoni organizimet e transportit, nëse ndryshojnë nga sa më sipër]</w:t>
            </w:r>
          </w:p>
        </w:tc>
      </w:tr>
      <w:tr w:rsidR="00340C62" w:rsidRPr="00CC57AB" w14:paraId="18258146" w14:textId="77777777" w:rsidTr="0088025E">
        <w:tc>
          <w:tcPr>
            <w:tcW w:w="301" w:type="pct"/>
            <w:gridSpan w:val="2"/>
            <w:hideMark/>
          </w:tcPr>
          <w:p w14:paraId="71E12C1C"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 xml:space="preserve"> </w:t>
            </w:r>
          </w:p>
          <w:p w14:paraId="666624EE"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11.1</w:t>
            </w:r>
          </w:p>
          <w:p w14:paraId="77A3BAEA"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11.2</w:t>
            </w:r>
          </w:p>
          <w:p w14:paraId="5F4697E5" w14:textId="77777777" w:rsidR="00340C62" w:rsidRPr="00454BF3" w:rsidRDefault="00340C62" w:rsidP="004315E1">
            <w:pPr>
              <w:spacing w:before="120" w:after="120"/>
              <w:rPr>
                <w:rFonts w:ascii="Times New Roman" w:eastAsia="Times New Roman" w:hAnsi="Times New Roman"/>
                <w:b/>
                <w:lang w:val="sq-AL"/>
              </w:rPr>
            </w:pPr>
          </w:p>
          <w:p w14:paraId="323E13D2" w14:textId="77777777" w:rsidR="00340C62" w:rsidRPr="00454BF3" w:rsidRDefault="00340C62" w:rsidP="004315E1">
            <w:pPr>
              <w:spacing w:before="120" w:after="120"/>
              <w:rPr>
                <w:rFonts w:ascii="Times New Roman" w:eastAsia="Times New Roman" w:hAnsi="Times New Roman"/>
                <w:b/>
                <w:lang w:val="sq-AL"/>
              </w:rPr>
            </w:pPr>
          </w:p>
          <w:p w14:paraId="128B1AC9" w14:textId="77777777" w:rsidR="00340C62" w:rsidRPr="00454BF3" w:rsidRDefault="00340C62" w:rsidP="004315E1">
            <w:pPr>
              <w:spacing w:before="120" w:after="120"/>
              <w:rPr>
                <w:rFonts w:ascii="Times New Roman" w:eastAsia="Times New Roman" w:hAnsi="Times New Roman"/>
                <w:b/>
                <w:lang w:val="sq-AL"/>
              </w:rPr>
            </w:pPr>
          </w:p>
        </w:tc>
        <w:tc>
          <w:tcPr>
            <w:tcW w:w="4699" w:type="pct"/>
            <w:hideMark/>
          </w:tcPr>
          <w:p w14:paraId="7D8F4D09"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11  Garancia</w:t>
            </w:r>
          </w:p>
          <w:p w14:paraId="7D8B3F10"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Periudha e vlefshmërisë së garancisë do të jetë si më poshtë:</w:t>
            </w:r>
          </w:p>
          <w:p w14:paraId="61FF3F1F"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lang w:val="sq-AL"/>
              </w:rPr>
              <w:t>Periudha për riparim ose zëvendësim do të jetë</w:t>
            </w:r>
            <w:r w:rsidRPr="00454BF3">
              <w:rPr>
                <w:rFonts w:ascii="Times New Roman" w:eastAsia="Times New Roman" w:hAnsi="Times New Roman"/>
                <w:b/>
                <w:i/>
                <w:lang w:val="sq-AL"/>
              </w:rPr>
              <w:t>: [shëno numrin e ditëve]</w:t>
            </w:r>
            <w:r w:rsidRPr="00454BF3">
              <w:rPr>
                <w:rFonts w:ascii="Times New Roman" w:eastAsia="Times New Roman" w:hAnsi="Times New Roman"/>
                <w:lang w:val="sq-AL"/>
              </w:rPr>
              <w:t xml:space="preserve"> ditë.</w:t>
            </w:r>
          </w:p>
        </w:tc>
      </w:tr>
    </w:tbl>
    <w:p w14:paraId="68EC6C40" w14:textId="77777777" w:rsidR="00454BF3" w:rsidRDefault="00454BF3" w:rsidP="004315E1">
      <w:pPr>
        <w:pStyle w:val="NormalWeb"/>
        <w:spacing w:before="0" w:beforeAutospacing="0" w:after="80" w:afterAutospacing="0"/>
        <w:rPr>
          <w:rFonts w:ascii="Times New Roman" w:hAnsi="Times New Roman"/>
          <w:b/>
          <w:lang w:val="sq-AL"/>
        </w:rPr>
      </w:pPr>
    </w:p>
    <w:p w14:paraId="5101D04E" w14:textId="3529F9C2" w:rsidR="004315E1" w:rsidRPr="00CC57AB" w:rsidRDefault="004315E1" w:rsidP="004315E1">
      <w:pPr>
        <w:pStyle w:val="NormalWeb"/>
        <w:spacing w:before="0" w:beforeAutospacing="0" w:after="80" w:afterAutospacing="0"/>
        <w:rPr>
          <w:rFonts w:ascii="Times New Roman" w:hAnsi="Times New Roman" w:cs="Times New Roman"/>
          <w:b/>
          <w:szCs w:val="22"/>
          <w:lang w:val="sq-AL" w:eastAsia="it-IT"/>
        </w:rPr>
      </w:pPr>
      <w:r w:rsidRPr="00587A75">
        <w:rPr>
          <w:rFonts w:ascii="Times New Roman" w:hAnsi="Times New Roman"/>
          <w:b/>
          <w:lang w:val="sq-AL"/>
        </w:rPr>
        <w:t>Shtojca</w:t>
      </w:r>
      <w:r w:rsidRPr="00CC57AB">
        <w:rPr>
          <w:rFonts w:ascii="Times New Roman" w:hAnsi="Times New Roman" w:cs="Times New Roman"/>
          <w:b/>
          <w:szCs w:val="22"/>
          <w:lang w:val="sq-AL" w:eastAsia="it-IT"/>
        </w:rPr>
        <w:t xml:space="preserve"> </w:t>
      </w:r>
      <w:r w:rsidR="004064DD" w:rsidRPr="00CC57AB">
        <w:rPr>
          <w:rFonts w:ascii="Times New Roman" w:hAnsi="Times New Roman" w:cs="Times New Roman"/>
          <w:b/>
          <w:szCs w:val="22"/>
          <w:lang w:val="sq-AL" w:eastAsia="it-IT"/>
        </w:rPr>
        <w:t>1</w:t>
      </w:r>
      <w:r w:rsidR="00FF5E84" w:rsidRPr="00CC57AB">
        <w:rPr>
          <w:rFonts w:ascii="Times New Roman" w:hAnsi="Times New Roman" w:cs="Times New Roman"/>
          <w:b/>
          <w:szCs w:val="22"/>
          <w:lang w:val="sq-AL" w:eastAsia="it-IT"/>
        </w:rPr>
        <w:t>8</w:t>
      </w:r>
      <w:r w:rsidR="004064DD" w:rsidRPr="00CC57AB">
        <w:rPr>
          <w:rFonts w:ascii="Times New Roman" w:hAnsi="Times New Roman" w:cs="Times New Roman"/>
          <w:b/>
          <w:szCs w:val="22"/>
          <w:lang w:val="sq-AL" w:eastAsia="it-IT"/>
        </w:rPr>
        <w:t>.</w:t>
      </w:r>
    </w:p>
    <w:p w14:paraId="4DA1203E" w14:textId="77777777" w:rsidR="004315E1" w:rsidRPr="00CC57AB" w:rsidRDefault="004315E1" w:rsidP="004315E1">
      <w:pPr>
        <w:pStyle w:val="NormalWeb"/>
        <w:spacing w:before="0" w:beforeAutospacing="0" w:after="80" w:afterAutospacing="0"/>
        <w:jc w:val="center"/>
        <w:rPr>
          <w:rFonts w:ascii="Times New Roman" w:hAnsi="Times New Roman" w:cs="Times New Roman"/>
          <w:szCs w:val="22"/>
          <w:lang w:val="sq-AL" w:eastAsia="it-IT"/>
        </w:rPr>
      </w:pPr>
      <w:r w:rsidRPr="00CC57AB">
        <w:rPr>
          <w:rFonts w:ascii="Times New Roman" w:hAnsi="Times New Roman" w:cs="Times New Roman"/>
          <w:szCs w:val="22"/>
          <w:lang w:val="sq-AL" w:eastAsia="it-IT"/>
        </w:rPr>
        <w:t>[</w:t>
      </w:r>
      <w:r w:rsidR="005D35D4" w:rsidRPr="00CC57AB">
        <w:rPr>
          <w:rFonts w:ascii="Times New Roman" w:hAnsi="Times New Roman" w:cs="Times New Roman"/>
          <w:i/>
          <w:szCs w:val="22"/>
          <w:lang w:val="sq-AL" w:eastAsia="it-IT"/>
        </w:rPr>
        <w:t xml:space="preserve"> Shtojcë për t’u</w:t>
      </w:r>
      <w:r w:rsidRPr="00CC57AB">
        <w:rPr>
          <w:rFonts w:ascii="Times New Roman" w:hAnsi="Times New Roman" w:cs="Times New Roman"/>
          <w:i/>
          <w:szCs w:val="22"/>
          <w:lang w:val="sq-AL" w:eastAsia="it-IT"/>
        </w:rPr>
        <w:t xml:space="preserve"> paraqitur nga Operatori Ekonomik</w:t>
      </w:r>
      <w:r w:rsidRPr="00CC57AB">
        <w:rPr>
          <w:rFonts w:ascii="Times New Roman" w:hAnsi="Times New Roman" w:cs="Times New Roman"/>
          <w:szCs w:val="22"/>
          <w:lang w:val="sq-AL" w:eastAsia="it-IT"/>
        </w:rPr>
        <w:t>]</w:t>
      </w:r>
    </w:p>
    <w:p w14:paraId="395ED78B" w14:textId="77777777" w:rsidR="004315E1" w:rsidRPr="004175EF" w:rsidRDefault="004315E1" w:rsidP="004315E1">
      <w:pPr>
        <w:pStyle w:val="NormalWeb"/>
        <w:spacing w:before="0" w:beforeAutospacing="0" w:after="80" w:afterAutospacing="0"/>
        <w:jc w:val="center"/>
        <w:rPr>
          <w:rFonts w:ascii="Times New Roman" w:hAnsi="Times New Roman" w:cs="Times New Roman"/>
          <w:bCs/>
          <w:szCs w:val="22"/>
          <w:lang w:val="sq-AL"/>
        </w:rPr>
      </w:pPr>
    </w:p>
    <w:p w14:paraId="067FD45A" w14:textId="77777777" w:rsidR="004315E1" w:rsidRPr="00587A75" w:rsidRDefault="004315E1" w:rsidP="004315E1">
      <w:pPr>
        <w:pStyle w:val="NormalWeb"/>
        <w:spacing w:before="0" w:beforeAutospacing="0" w:after="80" w:afterAutospacing="0"/>
        <w:jc w:val="center"/>
        <w:rPr>
          <w:rFonts w:ascii="Times New Roman" w:hAnsi="Times New Roman" w:cs="Times New Roman"/>
          <w:b/>
          <w:bCs/>
          <w:szCs w:val="22"/>
          <w:lang w:val="it-IT"/>
        </w:rPr>
      </w:pPr>
      <w:r w:rsidRPr="00587A75">
        <w:rPr>
          <w:rFonts w:ascii="Times New Roman" w:hAnsi="Times New Roman" w:cs="Times New Roman"/>
          <w:b/>
          <w:bCs/>
          <w:szCs w:val="22"/>
          <w:lang w:val="it-IT"/>
        </w:rPr>
        <w:t>FORMULARI I SIGURIMIT TË KONTRATËS</w:t>
      </w:r>
    </w:p>
    <w:p w14:paraId="710246E7" w14:textId="77777777" w:rsidR="004315E1" w:rsidRPr="00CC57AB" w:rsidRDefault="004315E1" w:rsidP="004315E1">
      <w:pPr>
        <w:pStyle w:val="NormalWeb"/>
        <w:spacing w:before="0" w:beforeAutospacing="0" w:after="80" w:afterAutospacing="0"/>
        <w:jc w:val="both"/>
        <w:rPr>
          <w:rFonts w:ascii="Times New Roman" w:hAnsi="Times New Roman" w:cs="Times New Roman"/>
          <w:bCs/>
          <w:i/>
          <w:szCs w:val="22"/>
          <w:lang w:val="it-IT"/>
        </w:rPr>
      </w:pPr>
    </w:p>
    <w:p w14:paraId="7F66ED52" w14:textId="77777777" w:rsidR="004315E1" w:rsidRPr="00CC57AB" w:rsidRDefault="004315E1" w:rsidP="004315E1">
      <w:pPr>
        <w:pStyle w:val="NormalWeb"/>
        <w:spacing w:before="0" w:beforeAutospacing="0" w:after="80" w:afterAutospacing="0"/>
        <w:rPr>
          <w:rFonts w:ascii="Times New Roman" w:hAnsi="Times New Roman" w:cs="Times New Roman"/>
          <w:bCs/>
          <w:i/>
          <w:szCs w:val="22"/>
          <w:lang w:val="it-IT"/>
        </w:rPr>
      </w:pPr>
      <w:r w:rsidRPr="00CC57AB">
        <w:rPr>
          <w:rFonts w:ascii="Times New Roman" w:hAnsi="Times New Roman" w:cs="Times New Roman"/>
          <w:bCs/>
          <w:i/>
          <w:szCs w:val="22"/>
          <w:lang w:val="it-IT"/>
        </w:rPr>
        <w:t>[Data]</w:t>
      </w:r>
    </w:p>
    <w:p w14:paraId="2AAB6817" w14:textId="77777777" w:rsidR="004315E1" w:rsidRPr="004175EF" w:rsidRDefault="004315E1" w:rsidP="004315E1">
      <w:pPr>
        <w:pStyle w:val="NormalWeb"/>
        <w:spacing w:before="0" w:beforeAutospacing="0" w:after="80" w:afterAutospacing="0"/>
        <w:jc w:val="both"/>
        <w:rPr>
          <w:rFonts w:ascii="Times New Roman" w:hAnsi="Times New Roman" w:cs="Times New Roman"/>
          <w:bCs/>
          <w:szCs w:val="22"/>
          <w:lang w:val="de-DE"/>
        </w:rPr>
      </w:pPr>
      <w:r w:rsidRPr="004175EF">
        <w:rPr>
          <w:rFonts w:ascii="Times New Roman" w:hAnsi="Times New Roman" w:cs="Times New Roman"/>
          <w:bCs/>
          <w:szCs w:val="22"/>
          <w:lang w:val="de-DE"/>
        </w:rPr>
        <w:t xml:space="preserve">Për: </w:t>
      </w:r>
      <w:r w:rsidRPr="004175EF">
        <w:rPr>
          <w:rFonts w:ascii="Times New Roman" w:hAnsi="Times New Roman" w:cs="Times New Roman"/>
          <w:bCs/>
          <w:i/>
          <w:szCs w:val="22"/>
          <w:lang w:val="de-DE"/>
        </w:rPr>
        <w:t>[Emri dhe adresa e autoritetit kontraktor]</w:t>
      </w:r>
    </w:p>
    <w:p w14:paraId="0CC4F33B" w14:textId="77777777" w:rsidR="004315E1" w:rsidRPr="004175EF" w:rsidRDefault="004315E1" w:rsidP="004315E1">
      <w:pPr>
        <w:pStyle w:val="NormalWeb"/>
        <w:spacing w:before="0" w:beforeAutospacing="0" w:after="80" w:afterAutospacing="0"/>
        <w:jc w:val="both"/>
        <w:rPr>
          <w:rFonts w:ascii="Times New Roman" w:hAnsi="Times New Roman" w:cs="Times New Roman"/>
          <w:bCs/>
          <w:i/>
          <w:szCs w:val="22"/>
          <w:lang w:val="de-DE"/>
        </w:rPr>
      </w:pPr>
      <w:r w:rsidRPr="004175EF">
        <w:rPr>
          <w:rFonts w:ascii="Times New Roman" w:hAnsi="Times New Roman" w:cs="Times New Roman"/>
          <w:bCs/>
          <w:szCs w:val="22"/>
          <w:lang w:val="de-DE"/>
        </w:rPr>
        <w:t xml:space="preserve">Në emër të: </w:t>
      </w:r>
      <w:r w:rsidRPr="004175EF">
        <w:rPr>
          <w:rFonts w:ascii="Times New Roman" w:hAnsi="Times New Roman" w:cs="Times New Roman"/>
          <w:bCs/>
          <w:i/>
          <w:szCs w:val="22"/>
          <w:lang w:val="de-DE"/>
        </w:rPr>
        <w:t>[Emri dhe adresa e ofertuesit të siguruar]</w:t>
      </w:r>
    </w:p>
    <w:p w14:paraId="7AB3CCBC" w14:textId="77777777" w:rsidR="004315E1" w:rsidRPr="00CC57AB" w:rsidRDefault="004315E1" w:rsidP="004315E1">
      <w:pPr>
        <w:pStyle w:val="NormalWeb"/>
        <w:spacing w:before="0" w:beforeAutospacing="0" w:after="80" w:afterAutospacing="0"/>
        <w:jc w:val="center"/>
        <w:rPr>
          <w:rFonts w:ascii="Times New Roman" w:hAnsi="Times New Roman" w:cs="Times New Roman"/>
          <w:bCs/>
          <w:szCs w:val="22"/>
          <w:lang w:val="it-IT"/>
        </w:rPr>
      </w:pPr>
      <w:r w:rsidRPr="00CC57AB">
        <w:rPr>
          <w:rFonts w:ascii="Times New Roman" w:hAnsi="Times New Roman" w:cs="Times New Roman"/>
          <w:bCs/>
          <w:szCs w:val="22"/>
          <w:lang w:val="it-IT"/>
        </w:rPr>
        <w:t>* * *</w:t>
      </w:r>
    </w:p>
    <w:p w14:paraId="5EC2523D" w14:textId="77777777" w:rsidR="004315E1" w:rsidRPr="00CC57AB" w:rsidRDefault="004315E1" w:rsidP="004315E1">
      <w:pPr>
        <w:pStyle w:val="NormalWeb"/>
        <w:spacing w:before="0" w:beforeAutospacing="0" w:after="80" w:afterAutospacing="0"/>
        <w:jc w:val="both"/>
        <w:rPr>
          <w:rFonts w:ascii="Times New Roman" w:hAnsi="Times New Roman" w:cs="Times New Roman"/>
          <w:i/>
          <w:szCs w:val="22"/>
          <w:lang w:val="it-IT"/>
        </w:rPr>
      </w:pPr>
      <w:r w:rsidRPr="00CC57AB">
        <w:rPr>
          <w:rFonts w:ascii="Times New Roman" w:hAnsi="Times New Roman" w:cs="Times New Roman"/>
          <w:bCs/>
          <w:szCs w:val="22"/>
          <w:lang w:val="it-IT"/>
        </w:rPr>
        <w:t xml:space="preserve">Procedura e prokurimit: </w:t>
      </w:r>
      <w:r w:rsidRPr="00CC57AB">
        <w:rPr>
          <w:rFonts w:ascii="Times New Roman" w:hAnsi="Times New Roman" w:cs="Times New Roman"/>
          <w:i/>
          <w:szCs w:val="22"/>
          <w:lang w:val="it-IT"/>
        </w:rPr>
        <w:t>[lloji i procedurës]</w:t>
      </w:r>
    </w:p>
    <w:p w14:paraId="5FD9D76F" w14:textId="77777777" w:rsidR="004315E1" w:rsidRPr="00CC57AB" w:rsidRDefault="004315E1" w:rsidP="004315E1">
      <w:pPr>
        <w:spacing w:after="80"/>
        <w:rPr>
          <w:rFonts w:ascii="Times New Roman" w:hAnsi="Times New Roman"/>
          <w:i/>
          <w:lang w:val="da-DK"/>
        </w:rPr>
      </w:pPr>
      <w:r w:rsidRPr="00CC57AB">
        <w:rPr>
          <w:rFonts w:ascii="Times New Roman" w:hAnsi="Times New Roman"/>
          <w:lang w:val="da-DK"/>
        </w:rPr>
        <w:t xml:space="preserve">Përshkrim i shkurtër i kontratës: </w:t>
      </w:r>
      <w:r w:rsidRPr="00CC57AB">
        <w:rPr>
          <w:rFonts w:ascii="Times New Roman" w:hAnsi="Times New Roman"/>
          <w:i/>
          <w:lang w:val="da-DK"/>
        </w:rPr>
        <w:t>[</w:t>
      </w:r>
      <w:r w:rsidRPr="00CC57AB" w:rsidDel="00293A38">
        <w:rPr>
          <w:rFonts w:ascii="Times New Roman" w:hAnsi="Times New Roman"/>
          <w:i/>
          <w:lang w:val="da-DK"/>
        </w:rPr>
        <w:t xml:space="preserve"> </w:t>
      </w:r>
      <w:r w:rsidRPr="00CC57AB">
        <w:rPr>
          <w:rFonts w:ascii="Times New Roman" w:hAnsi="Times New Roman"/>
          <w:i/>
          <w:lang w:val="da-DK"/>
        </w:rPr>
        <w:t>objekti]</w:t>
      </w:r>
    </w:p>
    <w:p w14:paraId="432A9F08" w14:textId="77777777" w:rsidR="004315E1" w:rsidRPr="00CC57AB" w:rsidRDefault="004315E1" w:rsidP="004315E1">
      <w:pPr>
        <w:spacing w:after="80"/>
        <w:rPr>
          <w:rFonts w:ascii="Times New Roman" w:hAnsi="Times New Roman"/>
          <w:i/>
          <w:lang w:val="da-DK"/>
        </w:rPr>
      </w:pPr>
      <w:r w:rsidRPr="00CC57AB">
        <w:rPr>
          <w:rFonts w:ascii="Times New Roman" w:hAnsi="Times New Roman"/>
          <w:lang w:val="da-DK"/>
        </w:rPr>
        <w:t xml:space="preserve">Publikimi </w:t>
      </w:r>
      <w:r w:rsidRPr="00CC57AB">
        <w:rPr>
          <w:rFonts w:ascii="Times New Roman" w:hAnsi="Times New Roman"/>
          <w:i/>
          <w:lang w:val="da-DK"/>
        </w:rPr>
        <w:t>(nëse zbatohet):</w:t>
      </w:r>
      <w:r w:rsidRPr="00CC57AB">
        <w:rPr>
          <w:rFonts w:ascii="Times New Roman" w:hAnsi="Times New Roman"/>
          <w:lang w:val="da-DK"/>
        </w:rPr>
        <w:t xml:space="preserve"> Buletini i Njoftimeve Publike</w:t>
      </w:r>
      <w:r w:rsidRPr="00CC57AB">
        <w:rPr>
          <w:rFonts w:ascii="Times New Roman" w:hAnsi="Times New Roman"/>
          <w:i/>
          <w:lang w:val="da-DK"/>
        </w:rPr>
        <w:t xml:space="preserve"> [Data] [Numri]</w:t>
      </w:r>
    </w:p>
    <w:p w14:paraId="5523CA59" w14:textId="77777777" w:rsidR="004315E1" w:rsidRPr="00587A75" w:rsidRDefault="004315E1" w:rsidP="004315E1">
      <w:pPr>
        <w:pStyle w:val="SLparagraph"/>
        <w:numPr>
          <w:ilvl w:val="0"/>
          <w:numId w:val="0"/>
        </w:numPr>
        <w:spacing w:after="80"/>
        <w:jc w:val="center"/>
        <w:rPr>
          <w:bCs/>
          <w:sz w:val="22"/>
          <w:szCs w:val="22"/>
        </w:rPr>
      </w:pPr>
      <w:r w:rsidRPr="00587A75">
        <w:rPr>
          <w:bCs/>
          <w:sz w:val="22"/>
          <w:szCs w:val="22"/>
        </w:rPr>
        <w:t>* * *</w:t>
      </w:r>
    </w:p>
    <w:p w14:paraId="5916AD5E" w14:textId="77777777" w:rsidR="004315E1" w:rsidRPr="00CC57AB" w:rsidRDefault="004315E1" w:rsidP="004315E1">
      <w:pPr>
        <w:spacing w:after="80"/>
        <w:jc w:val="both"/>
        <w:rPr>
          <w:rFonts w:ascii="Times New Roman" w:hAnsi="Times New Roman"/>
          <w:lang w:val="da-DK"/>
        </w:rPr>
      </w:pPr>
    </w:p>
    <w:p w14:paraId="5605E4B6" w14:textId="77777777" w:rsidR="004315E1" w:rsidRPr="00CC57AB" w:rsidRDefault="004315E1" w:rsidP="004315E1">
      <w:pPr>
        <w:spacing w:after="80"/>
        <w:jc w:val="both"/>
        <w:rPr>
          <w:rFonts w:ascii="Times New Roman" w:hAnsi="Times New Roman"/>
          <w:lang w:val="da-DK"/>
        </w:rPr>
      </w:pPr>
      <w:r w:rsidRPr="00CC57AB">
        <w:rPr>
          <w:rFonts w:ascii="Times New Roman" w:hAnsi="Times New Roman"/>
          <w:lang w:val="da-DK"/>
        </w:rPr>
        <w:t>Duke iu referuar procedurës së lartpërmendur, dhe me kusht që [</w:t>
      </w:r>
      <w:r w:rsidRPr="00CC57AB">
        <w:rPr>
          <w:rFonts w:ascii="Times New Roman" w:hAnsi="Times New Roman"/>
          <w:i/>
          <w:lang w:val="da-DK"/>
        </w:rPr>
        <w:t>emri i ofertuesit të përcaktuar fitues</w:t>
      </w:r>
      <w:r w:rsidRPr="00CC57AB">
        <w:rPr>
          <w:rFonts w:ascii="Times New Roman" w:hAnsi="Times New Roman"/>
          <w:lang w:val="da-DK"/>
        </w:rPr>
        <w:t xml:space="preserve">] t’i jetë akorduar kontrata, </w:t>
      </w:r>
    </w:p>
    <w:p w14:paraId="3B23F3BB" w14:textId="77777777" w:rsidR="004315E1" w:rsidRPr="00CC57AB" w:rsidRDefault="004315E1" w:rsidP="004315E1">
      <w:pPr>
        <w:spacing w:after="80"/>
        <w:jc w:val="both"/>
        <w:rPr>
          <w:rFonts w:ascii="Times New Roman" w:hAnsi="Times New Roman"/>
          <w:lang w:val="da-DK"/>
        </w:rPr>
      </w:pPr>
    </w:p>
    <w:p w14:paraId="6D4A3010" w14:textId="77777777" w:rsidR="004315E1" w:rsidRPr="00CC57AB" w:rsidRDefault="004315E1" w:rsidP="004315E1">
      <w:pPr>
        <w:spacing w:after="80"/>
        <w:jc w:val="both"/>
        <w:rPr>
          <w:rFonts w:ascii="Times New Roman" w:hAnsi="Times New Roman"/>
          <w:lang w:val="da-DK"/>
        </w:rPr>
      </w:pPr>
      <w:r w:rsidRPr="00CC57AB">
        <w:rPr>
          <w:rFonts w:ascii="Times New Roman" w:hAnsi="Times New Roman"/>
          <w:lang w:val="da-DK"/>
        </w:rPr>
        <w:t>Ne vërtetojmë se [</w:t>
      </w:r>
      <w:r w:rsidRPr="00CC57AB">
        <w:rPr>
          <w:rFonts w:ascii="Times New Roman" w:hAnsi="Times New Roman"/>
          <w:i/>
          <w:lang w:val="da-DK"/>
        </w:rPr>
        <w:t>emri i ofertuesit të përcaktuar fitues</w:t>
      </w:r>
      <w:r w:rsidRPr="00CC57AB">
        <w:rPr>
          <w:rFonts w:ascii="Times New Roman" w:hAnsi="Times New Roman"/>
          <w:bCs/>
          <w:lang w:val="da-DK"/>
        </w:rPr>
        <w:t>]</w:t>
      </w:r>
      <w:r w:rsidRPr="00CC57AB">
        <w:rPr>
          <w:rFonts w:ascii="Times New Roman" w:hAnsi="Times New Roman"/>
          <w:lang w:val="da-DK"/>
        </w:rPr>
        <w:t xml:space="preserve"> ka derdhur një depozitë pranë [</w:t>
      </w:r>
      <w:r w:rsidRPr="00CC57AB">
        <w:rPr>
          <w:rFonts w:ascii="Times New Roman" w:hAnsi="Times New Roman"/>
          <w:i/>
          <w:lang w:val="da-DK"/>
        </w:rPr>
        <w:t>emri dhe adresa e bankës / kompanisë së sigurimeve</w:t>
      </w:r>
      <w:r w:rsidRPr="00CC57AB">
        <w:rPr>
          <w:rFonts w:ascii="Times New Roman" w:hAnsi="Times New Roman"/>
          <w:lang w:val="da-DK"/>
        </w:rPr>
        <w:t>] në një shumë prej [</w:t>
      </w:r>
      <w:r w:rsidRPr="00CC57AB">
        <w:rPr>
          <w:rFonts w:ascii="Times New Roman" w:hAnsi="Times New Roman"/>
          <w:i/>
          <w:lang w:val="da-DK"/>
        </w:rPr>
        <w:t>monedha dhe vlera, e shprehur në fjalë dhe shifra</w:t>
      </w:r>
      <w:r w:rsidRPr="00CC57AB">
        <w:rPr>
          <w:rFonts w:ascii="Times New Roman" w:hAnsi="Times New Roman"/>
          <w:lang w:val="da-DK"/>
        </w:rPr>
        <w:t>] si kusht për sigurimin e ekzekutimit të kontratës, që do të nënshkruhet me [</w:t>
      </w:r>
      <w:r w:rsidRPr="00CC57AB">
        <w:rPr>
          <w:rFonts w:ascii="Times New Roman" w:hAnsi="Times New Roman"/>
          <w:i/>
          <w:lang w:val="da-DK"/>
        </w:rPr>
        <w:t>emri i autoritetit kontraktor</w:t>
      </w:r>
      <w:r w:rsidRPr="00CC57AB">
        <w:rPr>
          <w:rFonts w:ascii="Times New Roman" w:hAnsi="Times New Roman"/>
          <w:lang w:val="da-DK"/>
        </w:rPr>
        <w:t>]</w:t>
      </w:r>
    </w:p>
    <w:p w14:paraId="5222BB90" w14:textId="77777777" w:rsidR="004315E1" w:rsidRPr="00CC57AB" w:rsidRDefault="004315E1" w:rsidP="004315E1">
      <w:pPr>
        <w:spacing w:after="80"/>
        <w:jc w:val="both"/>
        <w:rPr>
          <w:rFonts w:ascii="Times New Roman" w:hAnsi="Times New Roman"/>
          <w:lang w:val="da-DK"/>
        </w:rPr>
      </w:pPr>
    </w:p>
    <w:p w14:paraId="198276EE" w14:textId="77777777" w:rsidR="004315E1" w:rsidRPr="00CC57AB" w:rsidRDefault="004315E1" w:rsidP="004315E1">
      <w:pPr>
        <w:spacing w:after="80"/>
        <w:jc w:val="both"/>
        <w:rPr>
          <w:rFonts w:ascii="Times New Roman" w:hAnsi="Times New Roman"/>
          <w:lang w:val="da-DK"/>
        </w:rPr>
      </w:pPr>
      <w:r w:rsidRPr="00CC57AB">
        <w:rPr>
          <w:rFonts w:ascii="Times New Roman" w:hAnsi="Times New Roman"/>
          <w:lang w:val="da-DK"/>
        </w:rPr>
        <w:t>Marrim përsipër të transferojmë në llogarinë e [</w:t>
      </w:r>
      <w:r w:rsidR="00454BF3" w:rsidRPr="00CC57AB">
        <w:rPr>
          <w:rFonts w:ascii="Times New Roman" w:hAnsi="Times New Roman"/>
          <w:i/>
          <w:lang w:val="da-DK"/>
        </w:rPr>
        <w:t>emri i autoritetit</w:t>
      </w:r>
      <w:r w:rsidRPr="00CC57AB">
        <w:rPr>
          <w:rFonts w:ascii="Times New Roman" w:hAnsi="Times New Roman"/>
          <w:i/>
          <w:lang w:val="da-DK"/>
        </w:rPr>
        <w:t xml:space="preserve"> kontraktor</w:t>
      </w:r>
      <w:r w:rsidRPr="00CC57AB">
        <w:rPr>
          <w:rFonts w:ascii="Times New Roman" w:hAnsi="Times New Roman"/>
          <w:lang w:val="da-DK"/>
        </w:rPr>
        <w:t>] vlerën e siguruar, brenda 15 (pesëmbëdhjetë) ditëve nga kërkesa juaj e thjeshtë dhe e parë me shkrim, pa kërkuar shpjegime, me kusht që kjo kërkesë të përmendë mos-përmbushjen e kushteve të kontratës.</w:t>
      </w:r>
    </w:p>
    <w:p w14:paraId="3D19465A" w14:textId="77777777" w:rsidR="004315E1" w:rsidRPr="00CC57AB" w:rsidRDefault="004315E1" w:rsidP="004315E1">
      <w:pPr>
        <w:spacing w:after="80"/>
        <w:rPr>
          <w:rFonts w:ascii="Times New Roman" w:hAnsi="Times New Roman"/>
          <w:lang w:val="da-DK"/>
        </w:rPr>
      </w:pPr>
    </w:p>
    <w:p w14:paraId="0DACC5E3" w14:textId="77777777" w:rsidR="004315E1" w:rsidRPr="00CC57AB" w:rsidRDefault="004315E1" w:rsidP="004315E1">
      <w:pPr>
        <w:spacing w:after="80"/>
        <w:rPr>
          <w:rFonts w:ascii="Times New Roman" w:hAnsi="Times New Roman"/>
          <w:lang w:val="da-DK"/>
        </w:rPr>
      </w:pPr>
      <w:r w:rsidRPr="00CC57AB">
        <w:rPr>
          <w:rFonts w:ascii="Times New Roman" w:hAnsi="Times New Roman"/>
          <w:lang w:val="da-DK"/>
        </w:rPr>
        <w:t>Ky Sigurim është i vlefshëm deri në zbatimin plotë të kontratës.</w:t>
      </w:r>
    </w:p>
    <w:p w14:paraId="38304B1D" w14:textId="77777777" w:rsidR="004315E1" w:rsidRPr="00CC57AB" w:rsidRDefault="004315E1" w:rsidP="004315E1">
      <w:pPr>
        <w:spacing w:after="80"/>
        <w:rPr>
          <w:rFonts w:ascii="Times New Roman" w:hAnsi="Times New Roman"/>
          <w:lang w:val="da-DK"/>
        </w:rPr>
      </w:pPr>
    </w:p>
    <w:p w14:paraId="2FBE7379" w14:textId="77777777" w:rsidR="004315E1" w:rsidRPr="00CC57AB" w:rsidRDefault="004315E1" w:rsidP="004315E1">
      <w:pPr>
        <w:spacing w:after="80"/>
        <w:jc w:val="right"/>
        <w:rPr>
          <w:rFonts w:ascii="Times New Roman" w:hAnsi="Times New Roman"/>
          <w:lang w:val="da-DK"/>
        </w:rPr>
      </w:pPr>
      <w:r w:rsidRPr="00CC57AB">
        <w:rPr>
          <w:rFonts w:ascii="Times New Roman" w:hAnsi="Times New Roman"/>
          <w:lang w:val="da-DK"/>
        </w:rPr>
        <w:t>[Përfaqësuesi i bankës / kompanisë së sigurimeve]</w:t>
      </w:r>
    </w:p>
    <w:p w14:paraId="3860BDED" w14:textId="77777777" w:rsidR="004315E1" w:rsidRPr="00CC57AB" w:rsidRDefault="004315E1" w:rsidP="004315E1">
      <w:pPr>
        <w:rPr>
          <w:lang w:val="da-DK"/>
        </w:rPr>
      </w:pPr>
    </w:p>
    <w:p w14:paraId="7263062F" w14:textId="77777777" w:rsidR="004315E1" w:rsidRPr="00CC57AB" w:rsidRDefault="004315E1" w:rsidP="007472C2">
      <w:pPr>
        <w:rPr>
          <w:rFonts w:ascii="Times New Roman" w:hAnsi="Times New Roman"/>
          <w:lang w:val="da-DK"/>
        </w:rPr>
      </w:pPr>
    </w:p>
    <w:p w14:paraId="5BF13827" w14:textId="77777777" w:rsidR="004315E1" w:rsidRPr="00CC57AB" w:rsidRDefault="004315E1" w:rsidP="007472C2">
      <w:pPr>
        <w:rPr>
          <w:rFonts w:ascii="Times New Roman" w:hAnsi="Times New Roman"/>
          <w:lang w:val="da-DK"/>
        </w:rPr>
      </w:pPr>
    </w:p>
    <w:p w14:paraId="50040C67" w14:textId="77777777" w:rsidR="004315E1" w:rsidRPr="00CC57AB" w:rsidRDefault="004315E1" w:rsidP="007472C2">
      <w:pPr>
        <w:rPr>
          <w:rFonts w:ascii="Times New Roman" w:hAnsi="Times New Roman"/>
          <w:lang w:val="da-DK"/>
        </w:rPr>
      </w:pPr>
    </w:p>
    <w:p w14:paraId="6EAF1EF1" w14:textId="77777777" w:rsidR="003C107A" w:rsidRPr="00CC57AB" w:rsidRDefault="003C107A" w:rsidP="007472C2">
      <w:pPr>
        <w:rPr>
          <w:rFonts w:ascii="Times New Roman" w:hAnsi="Times New Roman"/>
          <w:lang w:val="da-DK"/>
        </w:rPr>
      </w:pPr>
    </w:p>
    <w:p w14:paraId="4F430421" w14:textId="77777777" w:rsidR="003C107A" w:rsidRPr="00CC57AB" w:rsidRDefault="003C107A" w:rsidP="007472C2">
      <w:pPr>
        <w:rPr>
          <w:rFonts w:ascii="Times New Roman" w:hAnsi="Times New Roman"/>
          <w:lang w:val="da-DK"/>
        </w:rPr>
      </w:pPr>
    </w:p>
    <w:p w14:paraId="59023423" w14:textId="3441F0CE" w:rsidR="004315E1" w:rsidRPr="006E210D" w:rsidRDefault="00454BF3" w:rsidP="004315E1">
      <w:pPr>
        <w:pStyle w:val="EBRDCONTRACTFORMSHEADINGS"/>
        <w:jc w:val="left"/>
        <w:rPr>
          <w:rFonts w:eastAsia="Batang"/>
          <w:b/>
          <w:sz w:val="24"/>
          <w:szCs w:val="24"/>
          <w:lang w:val="sq-AL" w:eastAsia="en-GB"/>
        </w:rPr>
      </w:pPr>
      <w:r>
        <w:rPr>
          <w:rFonts w:eastAsia="Batang"/>
          <w:b/>
          <w:sz w:val="24"/>
          <w:szCs w:val="24"/>
          <w:lang w:val="sq-AL" w:eastAsia="en-GB"/>
        </w:rPr>
        <w:t xml:space="preserve">Shtojca </w:t>
      </w:r>
      <w:r w:rsidR="004064DD">
        <w:rPr>
          <w:rFonts w:eastAsia="Batang"/>
          <w:b/>
          <w:sz w:val="24"/>
          <w:szCs w:val="24"/>
          <w:lang w:val="sq-AL" w:eastAsia="en-GB"/>
        </w:rPr>
        <w:t>1</w:t>
      </w:r>
      <w:r w:rsidR="00FF5E84">
        <w:rPr>
          <w:rFonts w:eastAsia="Batang"/>
          <w:b/>
          <w:sz w:val="24"/>
          <w:szCs w:val="24"/>
          <w:lang w:val="sq-AL" w:eastAsia="en-GB"/>
        </w:rPr>
        <w:t>9</w:t>
      </w:r>
      <w:r w:rsidR="004064DD">
        <w:rPr>
          <w:rFonts w:eastAsia="Batang"/>
          <w:b/>
          <w:sz w:val="24"/>
          <w:szCs w:val="24"/>
          <w:lang w:val="sq-AL" w:eastAsia="en-GB"/>
        </w:rPr>
        <w:t>.</w:t>
      </w:r>
    </w:p>
    <w:p w14:paraId="44970DDD" w14:textId="3DC5685A" w:rsidR="004315E1" w:rsidRPr="00281BB7" w:rsidRDefault="004315E1" w:rsidP="004315E1">
      <w:pPr>
        <w:pStyle w:val="EBRDCONTRACTFORMSHEADINGS"/>
        <w:rPr>
          <w:b/>
          <w:sz w:val="28"/>
          <w:lang w:val="sq-AL"/>
        </w:rPr>
      </w:pPr>
      <w:r w:rsidRPr="00281BB7">
        <w:rPr>
          <w:rFonts w:eastAsia="Batang"/>
          <w:b/>
          <w:sz w:val="28"/>
          <w:lang w:val="sq-AL" w:eastAsia="en-GB"/>
        </w:rPr>
        <w:t>Draft i Marrëveshjes Kuadër Ku përcaktohen të gjitha kushtet</w:t>
      </w:r>
    </w:p>
    <w:p w14:paraId="71FBA761" w14:textId="3CCF8C36" w:rsidR="004315E1" w:rsidRPr="009B357A" w:rsidRDefault="004315E1" w:rsidP="004315E1">
      <w:pPr>
        <w:pStyle w:val="HTMLPreformatted"/>
        <w:shd w:val="clear" w:color="auto" w:fill="FFFFFF"/>
        <w:jc w:val="center"/>
        <w:rPr>
          <w:rFonts w:ascii="Times New Roman" w:hAnsi="Times New Roman" w:cs="Times New Roman"/>
          <w:b/>
          <w:color w:val="212121"/>
          <w:lang w:val="sq-AL"/>
        </w:rPr>
      </w:pPr>
      <w:r w:rsidRPr="009B357A">
        <w:rPr>
          <w:rFonts w:ascii="Times New Roman" w:hAnsi="Times New Roman" w:cs="Times New Roman"/>
          <w:b/>
          <w:color w:val="212121"/>
          <w:lang w:val="sq-AL"/>
        </w:rPr>
        <w:t>MALLRA</w:t>
      </w:r>
    </w:p>
    <w:p w14:paraId="5E513B1C" w14:textId="0142C285" w:rsidR="004315E1" w:rsidRPr="00BA2283" w:rsidRDefault="004315E1" w:rsidP="004315E1">
      <w:pPr>
        <w:autoSpaceDE w:val="0"/>
        <w:autoSpaceDN w:val="0"/>
        <w:adjustRightInd w:val="0"/>
        <w:spacing w:after="120"/>
        <w:ind w:left="567" w:right="113"/>
        <w:jc w:val="center"/>
        <w:rPr>
          <w:rFonts w:ascii="Times New Roman" w:hAnsi="Times New Roman"/>
          <w:lang w:val="sq-AL"/>
        </w:rPr>
      </w:pPr>
      <w:r w:rsidRPr="00BA2283">
        <w:rPr>
          <w:rFonts w:ascii="Times New Roman" w:hAnsi="Times New Roman"/>
          <w:lang w:val="sq-AL"/>
        </w:rPr>
        <w:t>[Përdorimi i kësaj draft marrëveshje është i detyrueshëm për të gjithë autoritetet kontraktore që do të përdorin Marrëveshjen Kuadër]</w:t>
      </w:r>
    </w:p>
    <w:p w14:paraId="6D557936" w14:textId="77777777" w:rsidR="004315E1" w:rsidRDefault="004315E1" w:rsidP="004315E1">
      <w:pPr>
        <w:pStyle w:val="HTMLPreformatted"/>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Nr . __</w:t>
      </w:r>
    </w:p>
    <w:p w14:paraId="73A1F44C" w14:textId="77777777" w:rsidR="00C1728C" w:rsidRPr="009B357A" w:rsidRDefault="00C1728C" w:rsidP="004315E1">
      <w:pPr>
        <w:pStyle w:val="HTMLPreformatted"/>
        <w:shd w:val="clear" w:color="auto" w:fill="FFFFFF"/>
        <w:rPr>
          <w:rFonts w:ascii="Times New Roman" w:hAnsi="Times New Roman" w:cs="Times New Roman"/>
          <w:b/>
          <w:color w:val="212121"/>
          <w:lang w:val="sq-AL"/>
        </w:rPr>
      </w:pPr>
    </w:p>
    <w:p w14:paraId="0317F6DF" w14:textId="77777777" w:rsidR="004315E1" w:rsidRPr="00281BB7" w:rsidRDefault="004315E1" w:rsidP="004315E1">
      <w:pPr>
        <w:pStyle w:val="HTMLPreformatted"/>
        <w:shd w:val="clear" w:color="auto" w:fill="FFFFFF"/>
        <w:rPr>
          <w:rFonts w:ascii="Times New Roman" w:hAnsi="Times New Roman" w:cs="Times New Roman"/>
          <w:b/>
          <w:color w:val="212121"/>
          <w:lang w:val="sq-AL"/>
        </w:rPr>
      </w:pPr>
      <w:r>
        <w:rPr>
          <w:rFonts w:ascii="Times New Roman" w:hAnsi="Times New Roman" w:cs="Times New Roman"/>
          <w:b/>
          <w:color w:val="212121"/>
          <w:lang w:val="sq-AL"/>
        </w:rPr>
        <w:t>datë</w:t>
      </w:r>
      <w:r w:rsidRPr="00281BB7">
        <w:rPr>
          <w:rFonts w:ascii="Times New Roman" w:hAnsi="Times New Roman" w:cs="Times New Roman"/>
          <w:b/>
          <w:color w:val="212121"/>
          <w:lang w:val="sq-AL"/>
        </w:rPr>
        <w:t xml:space="preserve"> :</w:t>
      </w:r>
    </w:p>
    <w:p w14:paraId="49666C01"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lang w:val="sq-AL"/>
        </w:rPr>
        <w:br/>
      </w:r>
      <w:r w:rsidRPr="009B357A">
        <w:rPr>
          <w:rFonts w:ascii="Times New Roman" w:hAnsi="Times New Roman" w:cs="Times New Roman"/>
          <w:color w:val="212121"/>
          <w:lang w:val="sq-AL"/>
        </w:rPr>
        <w:t xml:space="preserve">Kjo Marrëveshje është lidhur më  [datë] ndërmjet [emri dhe adresa e Autoritetit </w:t>
      </w:r>
      <w:r>
        <w:rPr>
          <w:rFonts w:ascii="Times New Roman" w:hAnsi="Times New Roman" w:cs="Times New Roman"/>
          <w:color w:val="212121"/>
          <w:lang w:val="sq-AL"/>
        </w:rPr>
        <w:t xml:space="preserve"> </w:t>
      </w:r>
      <w:r w:rsidRPr="009B357A">
        <w:rPr>
          <w:rFonts w:ascii="Times New Roman" w:hAnsi="Times New Roman" w:cs="Times New Roman"/>
          <w:color w:val="212121"/>
          <w:lang w:val="sq-AL"/>
        </w:rPr>
        <w:t xml:space="preserve">Kontraktor], këtu </w:t>
      </w:r>
      <w:r w:rsidR="00454BF3">
        <w:rPr>
          <w:rFonts w:ascii="Times New Roman" w:hAnsi="Times New Roman" w:cs="Times New Roman"/>
          <w:color w:val="212121"/>
          <w:lang w:val="sq-AL"/>
        </w:rPr>
        <w:t>e tutje referuar si "Autoriteti</w:t>
      </w:r>
      <w:r>
        <w:rPr>
          <w:rFonts w:ascii="Times New Roman" w:hAnsi="Times New Roman" w:cs="Times New Roman"/>
          <w:color w:val="212121"/>
          <w:lang w:val="sq-AL"/>
        </w:rPr>
        <w:t xml:space="preserve"> </w:t>
      </w:r>
      <w:r w:rsidRPr="009B357A">
        <w:rPr>
          <w:rFonts w:ascii="Times New Roman" w:hAnsi="Times New Roman" w:cs="Times New Roman"/>
          <w:color w:val="212121"/>
          <w:lang w:val="sq-AL"/>
        </w:rPr>
        <w:t>Kontraktor" dhe [emri dhe adresa e Kontraktorit] përfaqësuar nga [përfaqësuesi], këtu e më  tej referuar si "Kontraktori ".</w:t>
      </w:r>
    </w:p>
    <w:p w14:paraId="794A3588" w14:textId="77777777" w:rsidR="004315E1" w:rsidRDefault="004315E1" w:rsidP="004315E1">
      <w:pPr>
        <w:pStyle w:val="HTMLPreformatted"/>
        <w:shd w:val="clear" w:color="auto" w:fill="FFFFFF"/>
        <w:jc w:val="both"/>
        <w:rPr>
          <w:rFonts w:ascii="Times New Roman" w:hAnsi="Times New Roman" w:cs="Times New Roman"/>
          <w:color w:val="212121"/>
          <w:lang w:val="sq-AL"/>
        </w:rPr>
      </w:pPr>
    </w:p>
    <w:p w14:paraId="2EF4AB14" w14:textId="77777777" w:rsidR="004315E1"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Kontraktori, përmes ofertës së tij, me datë [data] pajtohet të furnizojë mallrat, siç specifikohet në kushtet e përcaktuara në:</w:t>
      </w:r>
    </w:p>
    <w:p w14:paraId="206550A2" w14:textId="77777777" w:rsidR="00C1728C" w:rsidRPr="009B357A" w:rsidRDefault="00C1728C" w:rsidP="004315E1">
      <w:pPr>
        <w:pStyle w:val="HTMLPreformatted"/>
        <w:shd w:val="clear" w:color="auto" w:fill="FFFFFF"/>
        <w:jc w:val="both"/>
        <w:rPr>
          <w:rFonts w:ascii="Times New Roman" w:hAnsi="Times New Roman" w:cs="Times New Roman"/>
          <w:color w:val="212121"/>
          <w:lang w:val="sq-AL"/>
        </w:rPr>
      </w:pPr>
    </w:p>
    <w:p w14:paraId="7B53DDBA"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    -Këtë  Formular</w:t>
      </w:r>
      <w:r>
        <w:rPr>
          <w:rFonts w:ascii="Times New Roman" w:hAnsi="Times New Roman" w:cs="Times New Roman"/>
          <w:color w:val="212121"/>
          <w:lang w:val="sq-AL"/>
        </w:rPr>
        <w:t>;</w:t>
      </w:r>
    </w:p>
    <w:p w14:paraId="5B6E2300"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    -Formularin e Deklarimit të Ofertës të paraqitur nga Ofertuesi</w:t>
      </w:r>
      <w:r>
        <w:rPr>
          <w:rFonts w:ascii="Times New Roman" w:hAnsi="Times New Roman" w:cs="Times New Roman"/>
          <w:color w:val="212121"/>
          <w:lang w:val="sq-AL"/>
        </w:rPr>
        <w:t>;</w:t>
      </w:r>
    </w:p>
    <w:p w14:paraId="2B41AFB6"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    -Specifikimet Teknike</w:t>
      </w:r>
      <w:r>
        <w:rPr>
          <w:rFonts w:ascii="Times New Roman" w:hAnsi="Times New Roman" w:cs="Times New Roman"/>
          <w:color w:val="212121"/>
          <w:lang w:val="sq-AL"/>
        </w:rPr>
        <w:t>;</w:t>
      </w:r>
    </w:p>
    <w:p w14:paraId="11FEA480"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 xml:space="preserve">    -</w:t>
      </w:r>
      <w:r>
        <w:rPr>
          <w:rFonts w:ascii="Times New Roman" w:hAnsi="Times New Roman" w:cs="Times New Roman"/>
          <w:color w:val="212121"/>
          <w:lang w:val="sq-AL"/>
        </w:rPr>
        <w:t>Listën</w:t>
      </w:r>
      <w:r w:rsidRPr="009B357A">
        <w:rPr>
          <w:rFonts w:ascii="Times New Roman" w:hAnsi="Times New Roman" w:cs="Times New Roman"/>
          <w:color w:val="212121"/>
          <w:lang w:val="sq-AL"/>
        </w:rPr>
        <w:t xml:space="preserve"> e Çmim</w:t>
      </w:r>
      <w:r>
        <w:rPr>
          <w:rFonts w:ascii="Times New Roman" w:hAnsi="Times New Roman" w:cs="Times New Roman"/>
          <w:color w:val="212121"/>
          <w:lang w:val="sq-AL"/>
        </w:rPr>
        <w:t>eve</w:t>
      </w:r>
      <w:r w:rsidRPr="009B357A">
        <w:rPr>
          <w:rFonts w:ascii="Times New Roman" w:hAnsi="Times New Roman" w:cs="Times New Roman"/>
          <w:color w:val="212121"/>
          <w:lang w:val="sq-AL"/>
        </w:rPr>
        <w:t xml:space="preserve"> të </w:t>
      </w:r>
      <w:r>
        <w:rPr>
          <w:rFonts w:ascii="Times New Roman" w:hAnsi="Times New Roman" w:cs="Times New Roman"/>
          <w:color w:val="212121"/>
          <w:lang w:val="sq-AL"/>
        </w:rPr>
        <w:t>Artikujve.</w:t>
      </w:r>
    </w:p>
    <w:p w14:paraId="70F96BA2" w14:textId="77777777" w:rsidR="004315E1" w:rsidRDefault="004315E1" w:rsidP="004315E1">
      <w:pPr>
        <w:pStyle w:val="HTMLPreformatted"/>
        <w:shd w:val="clear" w:color="auto" w:fill="FFFFFF"/>
        <w:jc w:val="both"/>
        <w:rPr>
          <w:rFonts w:ascii="Times New Roman" w:hAnsi="Times New Roman" w:cs="Times New Roman"/>
          <w:color w:val="212121"/>
          <w:lang w:val="sq-AL"/>
        </w:rPr>
      </w:pPr>
    </w:p>
    <w:p w14:paraId="2BA31B57"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 xml:space="preserve">Të gjitha këto dokumente janë të bashkangjitura, si pjesë integrale e kësaj </w:t>
      </w:r>
      <w:r>
        <w:rPr>
          <w:rFonts w:ascii="Times New Roman" w:hAnsi="Times New Roman" w:cs="Times New Roman"/>
          <w:color w:val="212121"/>
          <w:lang w:val="sq-AL"/>
        </w:rPr>
        <w:t>marr</w:t>
      </w:r>
      <w:r w:rsidR="004C21E9">
        <w:rPr>
          <w:rFonts w:ascii="Times New Roman" w:hAnsi="Times New Roman" w:cs="Times New Roman"/>
          <w:color w:val="212121"/>
          <w:lang w:val="sq-AL"/>
        </w:rPr>
        <w:t>ë</w:t>
      </w:r>
      <w:r>
        <w:rPr>
          <w:rFonts w:ascii="Times New Roman" w:hAnsi="Times New Roman" w:cs="Times New Roman"/>
          <w:color w:val="212121"/>
          <w:lang w:val="sq-AL"/>
        </w:rPr>
        <w:t>veshj</w:t>
      </w:r>
      <w:r w:rsidRPr="009B357A">
        <w:rPr>
          <w:rFonts w:ascii="Times New Roman" w:hAnsi="Times New Roman" w:cs="Times New Roman"/>
          <w:color w:val="212121"/>
          <w:lang w:val="sq-AL"/>
        </w:rPr>
        <w:t>e.</w:t>
      </w:r>
    </w:p>
    <w:p w14:paraId="2B5CAB41" w14:textId="77777777" w:rsidR="004315E1" w:rsidRPr="009B357A" w:rsidRDefault="004315E1" w:rsidP="004315E1">
      <w:pPr>
        <w:pStyle w:val="HTMLPreformatted"/>
        <w:shd w:val="clear" w:color="auto" w:fill="FFFFFF"/>
        <w:jc w:val="both"/>
        <w:rPr>
          <w:rStyle w:val="longtext"/>
          <w:rFonts w:ascii="Times New Roman" w:hAnsi="Times New Roman" w:cs="Times New Roman"/>
          <w:lang w:val="sq-AL"/>
        </w:rPr>
      </w:pPr>
    </w:p>
    <w:p w14:paraId="1D229D81" w14:textId="77777777" w:rsidR="004315E1" w:rsidRPr="009B357A" w:rsidRDefault="004315E1" w:rsidP="004315E1">
      <w:pPr>
        <w:pStyle w:val="HTMLPreformatted"/>
        <w:shd w:val="clear" w:color="auto" w:fill="FFFFFF"/>
        <w:jc w:val="both"/>
        <w:rPr>
          <w:rFonts w:ascii="Times New Roman" w:hAnsi="Times New Roman" w:cs="Times New Roman"/>
          <w:b/>
          <w:color w:val="212121"/>
          <w:lang w:val="sq-AL"/>
        </w:rPr>
      </w:pPr>
      <w:r w:rsidRPr="009B357A">
        <w:rPr>
          <w:rFonts w:ascii="Times New Roman" w:hAnsi="Times New Roman" w:cs="Times New Roman"/>
          <w:b/>
          <w:color w:val="212121"/>
          <w:lang w:val="sq-AL"/>
        </w:rPr>
        <w:t>Neni 1</w:t>
      </w:r>
      <w:r>
        <w:rPr>
          <w:rFonts w:ascii="Times New Roman" w:hAnsi="Times New Roman" w:cs="Times New Roman"/>
          <w:b/>
          <w:color w:val="212121"/>
          <w:lang w:val="sq-AL"/>
        </w:rPr>
        <w:t xml:space="preserve"> Objekti </w:t>
      </w:r>
    </w:p>
    <w:p w14:paraId="54011CE1" w14:textId="77777777" w:rsidR="004315E1" w:rsidRDefault="004315E1" w:rsidP="004315E1">
      <w:pPr>
        <w:pStyle w:val="HTMLPreformatted"/>
        <w:shd w:val="clear" w:color="auto" w:fill="FFFFFF"/>
        <w:rPr>
          <w:rFonts w:ascii="Times New Roman" w:hAnsi="Times New Roman" w:cs="Times New Roman"/>
          <w:color w:val="212121"/>
          <w:lang w:val="sq-AL"/>
        </w:rPr>
      </w:pPr>
    </w:p>
    <w:p w14:paraId="49BDB45C" w14:textId="792D260E" w:rsidR="004315E1"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1.1 </w:t>
      </w:r>
      <w:r>
        <w:rPr>
          <w:rFonts w:ascii="Times New Roman" w:hAnsi="Times New Roman" w:cs="Times New Roman"/>
          <w:color w:val="212121"/>
          <w:lang w:val="sq-AL"/>
        </w:rPr>
        <w:t xml:space="preserve">Objekti </w:t>
      </w:r>
      <w:r w:rsidRPr="009B357A">
        <w:rPr>
          <w:rFonts w:ascii="Times New Roman" w:hAnsi="Times New Roman" w:cs="Times New Roman"/>
          <w:color w:val="212121"/>
          <w:lang w:val="sq-AL"/>
        </w:rPr>
        <w:t xml:space="preserve">i Marrëveshjes Kuadër është të përcaktojë kushtet, përfshirë çmimet për njësi dhe rregullat për </w:t>
      </w:r>
      <w:r>
        <w:rPr>
          <w:rFonts w:ascii="Times New Roman" w:hAnsi="Times New Roman" w:cs="Times New Roman"/>
          <w:color w:val="212121"/>
          <w:lang w:val="sq-AL"/>
        </w:rPr>
        <w:t xml:space="preserve">dërgimin </w:t>
      </w:r>
      <w:r w:rsidRPr="009B357A">
        <w:rPr>
          <w:rFonts w:ascii="Times New Roman" w:hAnsi="Times New Roman" w:cs="Times New Roman"/>
          <w:color w:val="212121"/>
          <w:lang w:val="sq-AL"/>
        </w:rPr>
        <w:t>e mallrave të mëposhtme.</w:t>
      </w:r>
    </w:p>
    <w:p w14:paraId="0DBD1859"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p>
    <w:p w14:paraId="2A5BC987" w14:textId="77777777" w:rsidR="004315E1" w:rsidRPr="009B357A" w:rsidRDefault="00454BF3" w:rsidP="004315E1">
      <w:pPr>
        <w:pStyle w:val="HTMLPreformatted"/>
        <w:shd w:val="clear" w:color="auto" w:fill="FFFFFF"/>
        <w:jc w:val="both"/>
        <w:rPr>
          <w:rFonts w:ascii="Times New Roman" w:hAnsi="Times New Roman" w:cs="Times New Roman"/>
          <w:color w:val="212121"/>
          <w:lang w:val="sq-AL"/>
        </w:rPr>
      </w:pPr>
      <w:r>
        <w:rPr>
          <w:rFonts w:ascii="Times New Roman" w:hAnsi="Times New Roman" w:cs="Times New Roman"/>
          <w:color w:val="212121"/>
          <w:lang w:val="sq-AL"/>
        </w:rPr>
        <w:t xml:space="preserve"> </w:t>
      </w:r>
      <w:r w:rsidR="004315E1" w:rsidRPr="009B357A">
        <w:rPr>
          <w:rFonts w:ascii="Times New Roman" w:hAnsi="Times New Roman" w:cs="Times New Roman"/>
          <w:color w:val="212121"/>
          <w:lang w:val="sq-AL"/>
        </w:rPr>
        <w:t xml:space="preserve"> [ Përshkrim i përgjithshëm ]</w:t>
      </w:r>
    </w:p>
    <w:p w14:paraId="1E4F068E"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p>
    <w:p w14:paraId="58BB2623" w14:textId="5419DAB3" w:rsidR="004315E1" w:rsidRDefault="004315E1" w:rsidP="004315E1">
      <w:pPr>
        <w:autoSpaceDE w:val="0"/>
        <w:autoSpaceDN w:val="0"/>
        <w:adjustRightInd w:val="0"/>
        <w:spacing w:after="120"/>
        <w:ind w:left="567" w:right="113" w:hanging="567"/>
        <w:jc w:val="both"/>
        <w:rPr>
          <w:rFonts w:ascii="Times New Roman" w:hAnsi="Times New Roman"/>
          <w:color w:val="212121"/>
          <w:lang w:val="sq-AL" w:eastAsia="en-GB"/>
        </w:rPr>
      </w:pPr>
      <w:r w:rsidRPr="009B357A">
        <w:rPr>
          <w:rFonts w:ascii="Times New Roman" w:hAnsi="Times New Roman"/>
          <w:color w:val="212121"/>
          <w:lang w:val="sq-AL" w:eastAsia="en-GB"/>
        </w:rPr>
        <w:t>1.2   Marrëveshja Kuadër do të zbatohet duke dërguar ftesa për oferta tek Operatorët Ekonomik</w:t>
      </w:r>
      <w:r w:rsidR="004C21E9">
        <w:rPr>
          <w:rFonts w:ascii="Times New Roman" w:hAnsi="Times New Roman"/>
          <w:color w:val="212121"/>
          <w:lang w:val="sq-AL" w:eastAsia="en-GB"/>
        </w:rPr>
        <w:t>ë</w:t>
      </w:r>
      <w:r w:rsidRPr="009B357A">
        <w:rPr>
          <w:rFonts w:ascii="Times New Roman" w:hAnsi="Times New Roman"/>
          <w:color w:val="212121"/>
          <w:lang w:val="sq-AL" w:eastAsia="en-GB"/>
        </w:rPr>
        <w:t>, palë në marrëveshje</w:t>
      </w:r>
      <w:r w:rsidR="003C107A">
        <w:rPr>
          <w:rFonts w:ascii="Times New Roman" w:hAnsi="Times New Roman"/>
          <w:color w:val="212121"/>
          <w:lang w:val="sq-AL" w:eastAsia="en-GB"/>
        </w:rPr>
        <w:t xml:space="preserve"> sipas nevojave t</w:t>
      </w:r>
      <w:r w:rsidR="003A1E04">
        <w:rPr>
          <w:rFonts w:ascii="Times New Roman" w:hAnsi="Times New Roman"/>
          <w:color w:val="212121"/>
          <w:lang w:val="sq-AL" w:eastAsia="en-GB"/>
        </w:rPr>
        <w:t>ë</w:t>
      </w:r>
      <w:r w:rsidR="003C107A">
        <w:rPr>
          <w:rFonts w:ascii="Times New Roman" w:hAnsi="Times New Roman"/>
          <w:color w:val="212121"/>
          <w:lang w:val="sq-AL" w:eastAsia="en-GB"/>
        </w:rPr>
        <w:t xml:space="preserve"> Autoritetit </w:t>
      </w:r>
      <w:r w:rsidR="00A229F7">
        <w:rPr>
          <w:rFonts w:ascii="Times New Roman" w:hAnsi="Times New Roman"/>
          <w:color w:val="212121"/>
          <w:lang w:val="sq-AL" w:eastAsia="en-GB"/>
        </w:rPr>
        <w:t>Kontraktor</w:t>
      </w:r>
      <w:r w:rsidRPr="009B357A">
        <w:rPr>
          <w:rFonts w:ascii="Times New Roman" w:hAnsi="Times New Roman"/>
          <w:color w:val="212121"/>
          <w:lang w:val="sq-AL" w:eastAsia="en-GB"/>
        </w:rPr>
        <w:t xml:space="preserve">. </w:t>
      </w:r>
    </w:p>
    <w:p w14:paraId="1EB30188" w14:textId="77777777" w:rsidR="003C107A" w:rsidRPr="009B357A" w:rsidRDefault="003C107A" w:rsidP="004315E1">
      <w:pPr>
        <w:autoSpaceDE w:val="0"/>
        <w:autoSpaceDN w:val="0"/>
        <w:adjustRightInd w:val="0"/>
        <w:spacing w:after="120"/>
        <w:ind w:left="567" w:right="113" w:hanging="567"/>
        <w:jc w:val="both"/>
        <w:rPr>
          <w:rFonts w:ascii="Times New Roman" w:hAnsi="Times New Roman"/>
          <w:color w:val="212121"/>
          <w:lang w:val="sq-AL" w:eastAsia="en-GB"/>
        </w:rPr>
      </w:pPr>
    </w:p>
    <w:p w14:paraId="544E78B3" w14:textId="77777777" w:rsidR="004315E1" w:rsidRPr="009B357A" w:rsidRDefault="004315E1" w:rsidP="004315E1">
      <w:pPr>
        <w:autoSpaceDE w:val="0"/>
        <w:autoSpaceDN w:val="0"/>
        <w:adjustRightInd w:val="0"/>
        <w:spacing w:after="120"/>
        <w:ind w:left="567" w:right="113" w:hanging="567"/>
        <w:jc w:val="both"/>
        <w:rPr>
          <w:rFonts w:ascii="Times New Roman" w:hAnsi="Times New Roman"/>
          <w:color w:val="212121"/>
          <w:lang w:val="sq-AL" w:eastAsia="en-GB"/>
        </w:rPr>
      </w:pPr>
      <w:r w:rsidRPr="009B357A">
        <w:rPr>
          <w:rFonts w:ascii="Times New Roman" w:hAnsi="Times New Roman"/>
          <w:color w:val="212121"/>
          <w:lang w:val="sq-AL" w:eastAsia="en-GB"/>
        </w:rPr>
        <w:t>1.3 Shumat e dhëna këtu janë vetëm për qëllime orientimi dhe NUK e detyrojnë Autoritetin Kontraktor t'i blejë ato. Autoriteti Kontraktor ka të drejtë të blejë më pak ose më shumë sasi sesa ato të parashikuara.</w:t>
      </w:r>
    </w:p>
    <w:p w14:paraId="61795101" w14:textId="7EE7F4E4" w:rsidR="004315E1" w:rsidRPr="009B357A" w:rsidRDefault="004315E1" w:rsidP="004315E1">
      <w:pPr>
        <w:autoSpaceDE w:val="0"/>
        <w:autoSpaceDN w:val="0"/>
        <w:adjustRightInd w:val="0"/>
        <w:spacing w:after="120"/>
        <w:ind w:left="567" w:right="113" w:hanging="567"/>
        <w:jc w:val="both"/>
        <w:rPr>
          <w:rFonts w:ascii="Times New Roman" w:hAnsi="Times New Roman"/>
          <w:color w:val="212121"/>
          <w:lang w:val="sq-AL" w:eastAsia="en-GB"/>
        </w:rPr>
      </w:pPr>
      <w:r w:rsidRPr="009B357A">
        <w:rPr>
          <w:rFonts w:ascii="Times New Roman" w:hAnsi="Times New Roman"/>
          <w:color w:val="212121"/>
          <w:lang w:val="sq-AL" w:eastAsia="en-GB"/>
        </w:rPr>
        <w:t>1.4 Kontraktori nuk do të ketë të drejtë për kompensim dhe nuk do të lejohet të bëjë ndryshime në çmimet për  njësi, për shembull nëse Autoriteti Kontrakt</w:t>
      </w:r>
      <w:r>
        <w:rPr>
          <w:rFonts w:ascii="Times New Roman" w:hAnsi="Times New Roman"/>
          <w:color w:val="212121"/>
          <w:lang w:val="sq-AL" w:eastAsia="en-GB"/>
        </w:rPr>
        <w:t xml:space="preserve">or </w:t>
      </w:r>
      <w:r w:rsidRPr="009B357A">
        <w:rPr>
          <w:rFonts w:ascii="Times New Roman" w:hAnsi="Times New Roman"/>
          <w:color w:val="212121"/>
          <w:lang w:val="sq-AL" w:eastAsia="en-GB"/>
        </w:rPr>
        <w:t xml:space="preserve">vendos të blejë më pak ose më shumë sasi sesa ato të parashikuara të specifikuara dhe /ose nëse Autoriteti Kontraktor vendos të mos blejë </w:t>
      </w:r>
      <w:r>
        <w:rPr>
          <w:rFonts w:ascii="Times New Roman" w:hAnsi="Times New Roman"/>
          <w:color w:val="212121"/>
          <w:lang w:val="sq-AL" w:eastAsia="en-GB"/>
        </w:rPr>
        <w:t xml:space="preserve">cilëndo </w:t>
      </w:r>
      <w:r w:rsidRPr="009B357A">
        <w:rPr>
          <w:rFonts w:ascii="Times New Roman" w:hAnsi="Times New Roman"/>
          <w:color w:val="212121"/>
          <w:lang w:val="sq-AL" w:eastAsia="en-GB"/>
        </w:rPr>
        <w:t>nga këto sasi për disa artikuj.</w:t>
      </w:r>
    </w:p>
    <w:p w14:paraId="06257560" w14:textId="77777777" w:rsidR="004315E1" w:rsidRPr="009B357A" w:rsidRDefault="004315E1" w:rsidP="004315E1">
      <w:pPr>
        <w:autoSpaceDE w:val="0"/>
        <w:autoSpaceDN w:val="0"/>
        <w:adjustRightInd w:val="0"/>
        <w:spacing w:after="120"/>
        <w:ind w:left="567" w:right="113" w:hanging="567"/>
        <w:rPr>
          <w:rFonts w:ascii="Times New Roman" w:hAnsi="Times New Roman"/>
          <w:lang w:val="sq-AL"/>
        </w:rPr>
      </w:pPr>
      <w:r w:rsidRPr="009B357A">
        <w:rPr>
          <w:rFonts w:ascii="Times New Roman" w:hAnsi="Times New Roman"/>
          <w:color w:val="212121"/>
          <w:lang w:val="sq-AL"/>
        </w:rPr>
        <w:t>1.5 Kohëzgjatja e Marrëveshjes Kuadër</w:t>
      </w:r>
      <w:r w:rsidRPr="009B357A">
        <w:rPr>
          <w:rFonts w:ascii="Times New Roman" w:hAnsi="Times New Roman"/>
          <w:lang w:val="sq-AL"/>
        </w:rPr>
        <w:t>:_________________________________________________</w:t>
      </w:r>
    </w:p>
    <w:p w14:paraId="66148777" w14:textId="77777777" w:rsidR="004315E1" w:rsidRDefault="004315E1" w:rsidP="004315E1">
      <w:pPr>
        <w:pStyle w:val="HTMLPreformatted"/>
        <w:shd w:val="clear" w:color="auto" w:fill="FFFFFF"/>
        <w:jc w:val="both"/>
        <w:rPr>
          <w:rFonts w:ascii="Times New Roman" w:hAnsi="Times New Roman" w:cs="Times New Roman"/>
          <w:b/>
          <w:color w:val="212121"/>
          <w:lang w:val="sq-AL"/>
        </w:rPr>
      </w:pPr>
    </w:p>
    <w:p w14:paraId="3C9DC4C9" w14:textId="77777777" w:rsidR="004315E1" w:rsidRDefault="004315E1" w:rsidP="004315E1">
      <w:pPr>
        <w:pStyle w:val="HTMLPreformatted"/>
        <w:shd w:val="clear" w:color="auto" w:fill="FFFFFF"/>
        <w:jc w:val="both"/>
        <w:rPr>
          <w:rFonts w:ascii="Times New Roman" w:hAnsi="Times New Roman" w:cs="Times New Roman"/>
          <w:b/>
          <w:color w:val="212121"/>
          <w:lang w:val="sq-AL"/>
        </w:rPr>
      </w:pPr>
    </w:p>
    <w:p w14:paraId="0B9323B9" w14:textId="77777777" w:rsidR="004315E1" w:rsidRDefault="004315E1" w:rsidP="004315E1">
      <w:pPr>
        <w:pStyle w:val="HTMLPreformatted"/>
        <w:shd w:val="clear" w:color="auto" w:fill="FFFFFF"/>
        <w:jc w:val="both"/>
        <w:rPr>
          <w:rFonts w:ascii="Times New Roman" w:hAnsi="Times New Roman" w:cs="Times New Roman"/>
          <w:b/>
          <w:color w:val="212121"/>
          <w:lang w:val="sq-AL"/>
        </w:rPr>
      </w:pPr>
      <w:r>
        <w:rPr>
          <w:rFonts w:ascii="Times New Roman" w:hAnsi="Times New Roman" w:cs="Times New Roman"/>
          <w:b/>
          <w:color w:val="212121"/>
          <w:lang w:val="sq-AL"/>
        </w:rPr>
        <w:t xml:space="preserve">Neni </w:t>
      </w:r>
      <w:r w:rsidRPr="009B357A">
        <w:rPr>
          <w:rFonts w:ascii="Times New Roman" w:hAnsi="Times New Roman" w:cs="Times New Roman"/>
          <w:b/>
          <w:color w:val="212121"/>
          <w:lang w:val="sq-AL"/>
        </w:rPr>
        <w:t>2 Çmimi</w:t>
      </w:r>
    </w:p>
    <w:p w14:paraId="26CE1560" w14:textId="77777777" w:rsidR="004315E1" w:rsidRPr="009B357A" w:rsidRDefault="004315E1" w:rsidP="004315E1">
      <w:pPr>
        <w:pStyle w:val="HTMLPreformatted"/>
        <w:shd w:val="clear" w:color="auto" w:fill="FFFFFF"/>
        <w:jc w:val="both"/>
        <w:rPr>
          <w:rFonts w:ascii="Times New Roman" w:hAnsi="Times New Roman" w:cs="Times New Roman"/>
          <w:b/>
          <w:color w:val="212121"/>
          <w:lang w:val="sq-AL"/>
        </w:rPr>
      </w:pPr>
    </w:p>
    <w:p w14:paraId="4B16BAF2" w14:textId="6BEC0B08" w:rsidR="004315E1" w:rsidRPr="009B357A" w:rsidRDefault="004315E1" w:rsidP="004315E1">
      <w:pPr>
        <w:tabs>
          <w:tab w:val="left" w:pos="2055"/>
        </w:tabs>
        <w:autoSpaceDE w:val="0"/>
        <w:autoSpaceDN w:val="0"/>
        <w:adjustRightInd w:val="0"/>
        <w:jc w:val="both"/>
        <w:rPr>
          <w:rFonts w:ascii="Times New Roman" w:hAnsi="Times New Roman"/>
          <w:color w:val="212121"/>
          <w:lang w:val="sq-AL" w:eastAsia="en-GB"/>
        </w:rPr>
      </w:pPr>
      <w:r w:rsidRPr="009B357A">
        <w:rPr>
          <w:rFonts w:ascii="Times New Roman" w:hAnsi="Times New Roman"/>
          <w:color w:val="212121"/>
          <w:lang w:val="sq-AL" w:eastAsia="en-GB"/>
        </w:rPr>
        <w:t>2.1 Çmimet për njësi për mallra p</w:t>
      </w:r>
      <w:r>
        <w:rPr>
          <w:rFonts w:ascii="Times New Roman" w:hAnsi="Times New Roman"/>
          <w:color w:val="212121"/>
          <w:lang w:val="sq-AL" w:eastAsia="en-GB"/>
        </w:rPr>
        <w:t>ë</w:t>
      </w:r>
      <w:r w:rsidRPr="009B357A">
        <w:rPr>
          <w:rFonts w:ascii="Times New Roman" w:hAnsi="Times New Roman"/>
          <w:color w:val="212121"/>
          <w:lang w:val="sq-AL" w:eastAsia="en-GB"/>
        </w:rPr>
        <w:t xml:space="preserve">rshkruhen në </w:t>
      </w:r>
      <w:r>
        <w:rPr>
          <w:rFonts w:ascii="Times New Roman" w:hAnsi="Times New Roman"/>
          <w:color w:val="212121"/>
          <w:lang w:val="sq-AL" w:eastAsia="en-GB"/>
        </w:rPr>
        <w:t>Listen e</w:t>
      </w:r>
      <w:r w:rsidRPr="009B357A">
        <w:rPr>
          <w:rFonts w:ascii="Times New Roman" w:hAnsi="Times New Roman"/>
          <w:color w:val="212121"/>
          <w:lang w:val="sq-AL" w:eastAsia="en-GB"/>
        </w:rPr>
        <w:t xml:space="preserve"> Çmimit të </w:t>
      </w:r>
      <w:r>
        <w:rPr>
          <w:rFonts w:ascii="Times New Roman" w:hAnsi="Times New Roman"/>
          <w:color w:val="212121"/>
          <w:lang w:val="sq-AL" w:eastAsia="en-GB"/>
        </w:rPr>
        <w:t>Artikujve</w:t>
      </w:r>
      <w:r w:rsidRPr="009B357A">
        <w:rPr>
          <w:rFonts w:ascii="Times New Roman" w:hAnsi="Times New Roman"/>
          <w:color w:val="212121"/>
          <w:lang w:val="sq-AL" w:eastAsia="en-GB"/>
        </w:rPr>
        <w:t>.</w:t>
      </w:r>
    </w:p>
    <w:p w14:paraId="420EC329" w14:textId="77777777" w:rsidR="004315E1" w:rsidRPr="009B357A" w:rsidRDefault="004315E1" w:rsidP="004315E1">
      <w:pPr>
        <w:tabs>
          <w:tab w:val="left" w:pos="2055"/>
        </w:tabs>
        <w:autoSpaceDE w:val="0"/>
        <w:autoSpaceDN w:val="0"/>
        <w:adjustRightInd w:val="0"/>
        <w:jc w:val="both"/>
        <w:rPr>
          <w:rFonts w:ascii="Times New Roman" w:hAnsi="Times New Roman"/>
          <w:color w:val="212121"/>
          <w:lang w:val="sq-AL" w:eastAsia="en-GB"/>
        </w:rPr>
      </w:pPr>
      <w:r w:rsidRPr="009B357A">
        <w:rPr>
          <w:rFonts w:ascii="Times New Roman" w:hAnsi="Times New Roman"/>
          <w:color w:val="212121"/>
          <w:lang w:val="sq-AL" w:eastAsia="en-GB"/>
        </w:rPr>
        <w:t>2.2 Çmimet për njësi do të jenë fikse dhe nuk do të ndryshojnë për porositë e b</w:t>
      </w:r>
      <w:r>
        <w:rPr>
          <w:rFonts w:ascii="Times New Roman" w:hAnsi="Times New Roman"/>
          <w:color w:val="212121"/>
          <w:lang w:val="sq-AL" w:eastAsia="en-GB"/>
        </w:rPr>
        <w:t>ë</w:t>
      </w:r>
      <w:r w:rsidRPr="009B357A">
        <w:rPr>
          <w:rFonts w:ascii="Times New Roman" w:hAnsi="Times New Roman"/>
          <w:color w:val="212121"/>
          <w:lang w:val="sq-AL" w:eastAsia="en-GB"/>
        </w:rPr>
        <w:t xml:space="preserve">ra në bazë të kësaj </w:t>
      </w:r>
      <w:r>
        <w:rPr>
          <w:rFonts w:ascii="Times New Roman" w:hAnsi="Times New Roman"/>
          <w:color w:val="212121"/>
          <w:lang w:val="sq-AL" w:eastAsia="en-GB"/>
        </w:rPr>
        <w:t>M</w:t>
      </w:r>
      <w:r w:rsidRPr="009B357A">
        <w:rPr>
          <w:rFonts w:ascii="Times New Roman" w:hAnsi="Times New Roman"/>
          <w:color w:val="212121"/>
          <w:lang w:val="sq-AL" w:eastAsia="en-GB"/>
        </w:rPr>
        <w:t xml:space="preserve">arrëveshje </w:t>
      </w:r>
      <w:r>
        <w:rPr>
          <w:rFonts w:ascii="Times New Roman" w:hAnsi="Times New Roman"/>
          <w:color w:val="212121"/>
          <w:lang w:val="sq-AL" w:eastAsia="en-GB"/>
        </w:rPr>
        <w:t>K</w:t>
      </w:r>
      <w:r w:rsidRPr="009B357A">
        <w:rPr>
          <w:rFonts w:ascii="Times New Roman" w:hAnsi="Times New Roman"/>
          <w:color w:val="212121"/>
          <w:lang w:val="sq-AL" w:eastAsia="en-GB"/>
        </w:rPr>
        <w:t>uadër.</w:t>
      </w:r>
    </w:p>
    <w:p w14:paraId="4B61CF4A" w14:textId="77777777" w:rsidR="004315E1" w:rsidRDefault="004315E1" w:rsidP="004315E1">
      <w:pPr>
        <w:rPr>
          <w:rFonts w:ascii="Times New Roman" w:hAnsi="Times New Roman"/>
          <w:b/>
          <w:color w:val="212121"/>
          <w:lang w:val="sq-AL"/>
        </w:rPr>
      </w:pPr>
      <w:r w:rsidRPr="009B357A">
        <w:rPr>
          <w:rFonts w:ascii="Times New Roman" w:hAnsi="Times New Roman"/>
          <w:b/>
          <w:color w:val="212121"/>
          <w:lang w:val="sq-AL"/>
        </w:rPr>
        <w:t>Nënshkrimet dhe datat</w:t>
      </w:r>
    </w:p>
    <w:p w14:paraId="025A2A18" w14:textId="77777777" w:rsidR="004315E1" w:rsidRPr="009B357A" w:rsidRDefault="004315E1" w:rsidP="004315E1">
      <w:pPr>
        <w:rPr>
          <w:rFonts w:ascii="Times New Roman" w:hAnsi="Times New Roman"/>
          <w:b/>
          <w:lang w:val="sq-AL"/>
        </w:rPr>
      </w:pPr>
    </w:p>
    <w:tbl>
      <w:tblPr>
        <w:tblW w:w="5000" w:type="pct"/>
        <w:tblLook w:val="0000" w:firstRow="0" w:lastRow="0" w:firstColumn="0" w:lastColumn="0" w:noHBand="0" w:noVBand="0"/>
      </w:tblPr>
      <w:tblGrid>
        <w:gridCol w:w="1638"/>
        <w:gridCol w:w="3293"/>
        <w:gridCol w:w="1612"/>
        <w:gridCol w:w="2817"/>
      </w:tblGrid>
      <w:tr w:rsidR="004315E1" w:rsidRPr="009B357A" w14:paraId="03AA2E75" w14:textId="77777777" w:rsidTr="004315E1">
        <w:trPr>
          <w:trHeight w:val="520"/>
          <w:tblHeader/>
        </w:trPr>
        <w:tc>
          <w:tcPr>
            <w:tcW w:w="2634" w:type="pct"/>
            <w:gridSpan w:val="2"/>
          </w:tcPr>
          <w:p w14:paraId="580D96E3"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color w:val="212121"/>
                <w:lang w:val="sq-AL"/>
              </w:rPr>
              <w:t>Për Kontraktori</w:t>
            </w:r>
            <w:r>
              <w:rPr>
                <w:rFonts w:ascii="Times New Roman" w:hAnsi="Times New Roman"/>
                <w:b/>
                <w:color w:val="212121"/>
                <w:lang w:val="sq-AL"/>
              </w:rPr>
              <w:t>n</w:t>
            </w:r>
          </w:p>
        </w:tc>
        <w:tc>
          <w:tcPr>
            <w:tcW w:w="2366" w:type="pct"/>
            <w:gridSpan w:val="2"/>
          </w:tcPr>
          <w:p w14:paraId="1C6256D7" w14:textId="77777777" w:rsidR="004315E1" w:rsidRPr="009B357A" w:rsidRDefault="004315E1" w:rsidP="001443F3">
            <w:pPr>
              <w:pStyle w:val="BodyText"/>
              <w:keepNext/>
              <w:ind w:left="567" w:right="-54" w:hanging="567"/>
              <w:rPr>
                <w:rFonts w:ascii="Times New Roman" w:hAnsi="Times New Roman"/>
                <w:b/>
                <w:lang w:val="sq-AL"/>
              </w:rPr>
            </w:pPr>
            <w:r w:rsidRPr="009B357A">
              <w:rPr>
                <w:rFonts w:ascii="Times New Roman" w:hAnsi="Times New Roman"/>
                <w:b/>
                <w:color w:val="212121"/>
                <w:lang w:val="sq-AL"/>
              </w:rPr>
              <w:t xml:space="preserve">Për Autoritetin </w:t>
            </w:r>
            <w:r>
              <w:rPr>
                <w:rFonts w:ascii="Times New Roman" w:hAnsi="Times New Roman"/>
                <w:b/>
                <w:color w:val="212121"/>
                <w:lang w:val="sq-AL"/>
              </w:rPr>
              <w:t xml:space="preserve"> </w:t>
            </w:r>
            <w:r w:rsidRPr="009B357A">
              <w:rPr>
                <w:rFonts w:ascii="Times New Roman" w:hAnsi="Times New Roman"/>
                <w:b/>
                <w:color w:val="212121"/>
                <w:lang w:val="sq-AL"/>
              </w:rPr>
              <w:t>Kontrakt</w:t>
            </w:r>
            <w:r>
              <w:rPr>
                <w:rFonts w:ascii="Times New Roman" w:hAnsi="Times New Roman"/>
                <w:b/>
                <w:color w:val="212121"/>
                <w:lang w:val="sq-AL"/>
              </w:rPr>
              <w:t xml:space="preserve">or </w:t>
            </w:r>
          </w:p>
        </w:tc>
      </w:tr>
      <w:tr w:rsidR="004315E1" w:rsidRPr="009B357A" w14:paraId="32AADCDE"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5" w:type="pct"/>
          </w:tcPr>
          <w:p w14:paraId="32C4E265"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Emri:</w:t>
            </w:r>
          </w:p>
        </w:tc>
        <w:tc>
          <w:tcPr>
            <w:tcW w:w="1759" w:type="pct"/>
          </w:tcPr>
          <w:p w14:paraId="462E16C1"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712BD0B0"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Emri:</w:t>
            </w:r>
          </w:p>
        </w:tc>
        <w:tc>
          <w:tcPr>
            <w:tcW w:w="1505" w:type="pct"/>
          </w:tcPr>
          <w:p w14:paraId="38F1E354"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r>
      <w:tr w:rsidR="004315E1" w:rsidRPr="009B357A" w14:paraId="0A68616D"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875" w:type="pct"/>
          </w:tcPr>
          <w:p w14:paraId="5FE7F1D6"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Pozicioni:</w:t>
            </w:r>
          </w:p>
        </w:tc>
        <w:tc>
          <w:tcPr>
            <w:tcW w:w="1759" w:type="pct"/>
          </w:tcPr>
          <w:p w14:paraId="603579A1"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7E87FBFD"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Pozicioni:</w:t>
            </w:r>
          </w:p>
        </w:tc>
        <w:tc>
          <w:tcPr>
            <w:tcW w:w="1505" w:type="pct"/>
          </w:tcPr>
          <w:p w14:paraId="41DB0555"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r>
      <w:tr w:rsidR="004315E1" w:rsidRPr="009B357A" w14:paraId="21B12636"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75" w:type="pct"/>
          </w:tcPr>
          <w:p w14:paraId="616E5A61"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Firma:</w:t>
            </w:r>
          </w:p>
        </w:tc>
        <w:tc>
          <w:tcPr>
            <w:tcW w:w="1759" w:type="pct"/>
          </w:tcPr>
          <w:p w14:paraId="618E1586"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22DCB12A"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Firma:</w:t>
            </w:r>
          </w:p>
        </w:tc>
        <w:tc>
          <w:tcPr>
            <w:tcW w:w="1505" w:type="pct"/>
          </w:tcPr>
          <w:p w14:paraId="078558ED"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r>
      <w:tr w:rsidR="004315E1" w:rsidRPr="009B357A" w14:paraId="7C5048C9"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875" w:type="pct"/>
          </w:tcPr>
          <w:p w14:paraId="24139C3E"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Data:</w:t>
            </w:r>
          </w:p>
        </w:tc>
        <w:tc>
          <w:tcPr>
            <w:tcW w:w="1759" w:type="pct"/>
          </w:tcPr>
          <w:p w14:paraId="1F5DB9F6"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69B3D820"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Data:</w:t>
            </w:r>
          </w:p>
        </w:tc>
        <w:tc>
          <w:tcPr>
            <w:tcW w:w="1505" w:type="pct"/>
          </w:tcPr>
          <w:p w14:paraId="33772196"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r>
      <w:tr w:rsidR="004315E1" w:rsidRPr="009B357A" w14:paraId="0EB3A11B"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75" w:type="pct"/>
          </w:tcPr>
          <w:p w14:paraId="2F054A4C"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Vula:</w:t>
            </w:r>
          </w:p>
        </w:tc>
        <w:tc>
          <w:tcPr>
            <w:tcW w:w="1759" w:type="pct"/>
          </w:tcPr>
          <w:p w14:paraId="79000213"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105C8326"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Vula:</w:t>
            </w:r>
          </w:p>
        </w:tc>
        <w:tc>
          <w:tcPr>
            <w:tcW w:w="1505" w:type="pct"/>
          </w:tcPr>
          <w:p w14:paraId="4820002D"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r>
    </w:tbl>
    <w:p w14:paraId="1C384BB9" w14:textId="77777777" w:rsidR="004315E1" w:rsidRPr="009B357A" w:rsidRDefault="004315E1" w:rsidP="004315E1">
      <w:pPr>
        <w:autoSpaceDE w:val="0"/>
        <w:autoSpaceDN w:val="0"/>
        <w:adjustRightInd w:val="0"/>
        <w:rPr>
          <w:rFonts w:ascii="Times New Roman" w:hAnsi="Times New Roman"/>
          <w:b/>
          <w:bCs/>
          <w:lang w:val="sq-AL"/>
        </w:rPr>
      </w:pPr>
    </w:p>
    <w:p w14:paraId="36BDB38D" w14:textId="77777777" w:rsidR="004315E1" w:rsidRDefault="004315E1" w:rsidP="007472C2">
      <w:pPr>
        <w:rPr>
          <w:rFonts w:ascii="Times New Roman" w:hAnsi="Times New Roman"/>
        </w:rPr>
      </w:pPr>
    </w:p>
    <w:p w14:paraId="269DFCAB" w14:textId="77777777" w:rsidR="004315E1" w:rsidRDefault="004315E1" w:rsidP="007472C2">
      <w:pPr>
        <w:rPr>
          <w:rFonts w:ascii="Times New Roman" w:hAnsi="Times New Roman"/>
        </w:rPr>
      </w:pPr>
    </w:p>
    <w:p w14:paraId="15F2FACC" w14:textId="77777777" w:rsidR="004315E1" w:rsidRDefault="004315E1" w:rsidP="007472C2">
      <w:pPr>
        <w:rPr>
          <w:rFonts w:ascii="Times New Roman" w:hAnsi="Times New Roman"/>
        </w:rPr>
      </w:pPr>
    </w:p>
    <w:p w14:paraId="258C334F" w14:textId="77777777" w:rsidR="004315E1" w:rsidRDefault="004315E1" w:rsidP="007472C2">
      <w:pPr>
        <w:rPr>
          <w:rFonts w:ascii="Times New Roman" w:hAnsi="Times New Roman"/>
        </w:rPr>
      </w:pPr>
    </w:p>
    <w:p w14:paraId="0E993751" w14:textId="77777777" w:rsidR="00454BF3" w:rsidRDefault="00454BF3" w:rsidP="007472C2">
      <w:pPr>
        <w:rPr>
          <w:rFonts w:ascii="Times New Roman" w:hAnsi="Times New Roman"/>
        </w:rPr>
      </w:pPr>
    </w:p>
    <w:p w14:paraId="26EBDB32" w14:textId="77777777" w:rsidR="00454BF3" w:rsidRDefault="00454BF3" w:rsidP="007472C2">
      <w:pPr>
        <w:rPr>
          <w:rFonts w:ascii="Times New Roman" w:hAnsi="Times New Roman"/>
        </w:rPr>
      </w:pPr>
    </w:p>
    <w:p w14:paraId="775D5441" w14:textId="77777777" w:rsidR="00454BF3" w:rsidRDefault="00454BF3" w:rsidP="007472C2">
      <w:pPr>
        <w:rPr>
          <w:rFonts w:ascii="Times New Roman" w:hAnsi="Times New Roman"/>
        </w:rPr>
      </w:pPr>
    </w:p>
    <w:p w14:paraId="52764AF5" w14:textId="5970218C" w:rsidR="004315E1" w:rsidRPr="003812A6" w:rsidRDefault="004315E1" w:rsidP="004315E1">
      <w:pPr>
        <w:pStyle w:val="EBRDCONTRACTFORMSHEADINGS"/>
        <w:jc w:val="left"/>
        <w:rPr>
          <w:b/>
          <w:sz w:val="24"/>
          <w:szCs w:val="24"/>
          <w:lang w:val="sq-AL"/>
        </w:rPr>
      </w:pPr>
      <w:bookmarkStart w:id="427" w:name="_Toc72827109"/>
      <w:r w:rsidRPr="00AB4984">
        <w:rPr>
          <w:b/>
          <w:sz w:val="24"/>
          <w:szCs w:val="24"/>
          <w:lang w:val="sq-AL"/>
        </w:rPr>
        <w:t xml:space="preserve">Shtojca </w:t>
      </w:r>
      <w:r w:rsidR="00FF5E84">
        <w:rPr>
          <w:b/>
          <w:sz w:val="24"/>
          <w:szCs w:val="24"/>
          <w:lang w:val="sq-AL"/>
        </w:rPr>
        <w:t>20.</w:t>
      </w:r>
    </w:p>
    <w:p w14:paraId="5FD04728" w14:textId="77777777" w:rsidR="00C1728C" w:rsidRDefault="004315E1" w:rsidP="004315E1">
      <w:pPr>
        <w:pStyle w:val="EBRDCONTRACTFORMSHEADINGS"/>
        <w:rPr>
          <w:b/>
          <w:sz w:val="24"/>
          <w:szCs w:val="24"/>
          <w:lang w:val="sq-AL"/>
        </w:rPr>
      </w:pPr>
      <w:r w:rsidRPr="00281BB7">
        <w:rPr>
          <w:b/>
          <w:sz w:val="24"/>
          <w:szCs w:val="24"/>
          <w:lang w:val="sq-AL"/>
        </w:rPr>
        <w:t xml:space="preserve">Draft Marrëveshja Kuadër </w:t>
      </w:r>
    </w:p>
    <w:p w14:paraId="1F2670E6" w14:textId="32E9B7AF" w:rsidR="004315E1" w:rsidRPr="00281BB7" w:rsidRDefault="004315E1" w:rsidP="004315E1">
      <w:pPr>
        <w:pStyle w:val="EBRDCONTRACTFORMSHEADINGS"/>
        <w:rPr>
          <w:b/>
          <w:sz w:val="24"/>
          <w:szCs w:val="24"/>
          <w:lang w:val="sq-AL"/>
        </w:rPr>
      </w:pPr>
      <w:r w:rsidRPr="00281BB7">
        <w:rPr>
          <w:b/>
          <w:sz w:val="24"/>
          <w:szCs w:val="24"/>
          <w:lang w:val="sq-AL"/>
        </w:rPr>
        <w:t>Ku nuk përcaktohen të gjitha kushtet</w:t>
      </w:r>
      <w:bookmarkEnd w:id="427"/>
    </w:p>
    <w:p w14:paraId="20C5DD81" w14:textId="533B6502" w:rsidR="004315E1" w:rsidRPr="009B357A" w:rsidRDefault="004315E1" w:rsidP="004315E1">
      <w:pPr>
        <w:pStyle w:val="HTMLPreformatted"/>
        <w:shd w:val="clear" w:color="auto" w:fill="FFFFFF"/>
        <w:jc w:val="center"/>
        <w:rPr>
          <w:rFonts w:ascii="Times New Roman" w:hAnsi="Times New Roman" w:cs="Times New Roman"/>
          <w:b/>
          <w:color w:val="212121"/>
          <w:lang w:val="sq-AL"/>
        </w:rPr>
      </w:pPr>
      <w:r w:rsidRPr="009B357A">
        <w:rPr>
          <w:rFonts w:ascii="Times New Roman" w:hAnsi="Times New Roman" w:cs="Times New Roman"/>
          <w:b/>
          <w:color w:val="212121"/>
          <w:lang w:val="sq-AL"/>
        </w:rPr>
        <w:t>MALLRA</w:t>
      </w:r>
    </w:p>
    <w:p w14:paraId="61CF6F4F" w14:textId="77777777" w:rsidR="004315E1" w:rsidRDefault="004315E1" w:rsidP="004315E1">
      <w:pPr>
        <w:pStyle w:val="Caption"/>
        <w:rPr>
          <w:rFonts w:ascii="Times New Roman" w:hAnsi="Times New Roman"/>
          <w:color w:val="212121"/>
          <w:lang w:val="sq-AL"/>
        </w:rPr>
      </w:pPr>
    </w:p>
    <w:p w14:paraId="6DEE148B" w14:textId="77777777" w:rsidR="004315E1" w:rsidRPr="009B357A" w:rsidRDefault="004315E1" w:rsidP="004315E1">
      <w:pPr>
        <w:pStyle w:val="Caption"/>
        <w:rPr>
          <w:rFonts w:ascii="Times New Roman" w:hAnsi="Times New Roman"/>
          <w:caps/>
          <w:lang w:val="sq-AL"/>
        </w:rPr>
      </w:pPr>
      <w:r w:rsidRPr="009B357A">
        <w:rPr>
          <w:rFonts w:ascii="Times New Roman" w:hAnsi="Times New Roman"/>
          <w:color w:val="212121"/>
          <w:lang w:val="sq-AL"/>
        </w:rPr>
        <w:t>Emri i Autoritetit Kontraktor</w:t>
      </w:r>
      <w:r w:rsidRPr="009B357A">
        <w:rPr>
          <w:rFonts w:ascii="Times New Roman" w:hAnsi="Times New Roman"/>
          <w:lang w:val="sq-AL"/>
        </w:rPr>
        <w:t xml:space="preserve">,  </w:t>
      </w:r>
    </w:p>
    <w:p w14:paraId="61971972" w14:textId="77777777" w:rsidR="004315E1" w:rsidRPr="00281BB7" w:rsidRDefault="004315E1" w:rsidP="004315E1">
      <w:pPr>
        <w:ind w:right="-54"/>
        <w:rPr>
          <w:rFonts w:ascii="Times New Roman" w:hAnsi="Times New Roman"/>
          <w:lang w:val="sq-AL"/>
        </w:rPr>
      </w:pPr>
      <w:r>
        <w:rPr>
          <w:rFonts w:ascii="Times New Roman" w:hAnsi="Times New Roman"/>
          <w:lang w:val="sq-AL"/>
        </w:rPr>
        <w:t>dhe</w:t>
      </w:r>
    </w:p>
    <w:p w14:paraId="7CB81B7A" w14:textId="77777777" w:rsidR="004315E1" w:rsidRDefault="004315E1" w:rsidP="004315E1">
      <w:pPr>
        <w:pStyle w:val="HTMLPreformatted"/>
        <w:shd w:val="clear" w:color="auto" w:fill="FFFFFF"/>
        <w:rPr>
          <w:rFonts w:ascii="Times New Roman" w:hAnsi="Times New Roman" w:cs="Times New Roman"/>
          <w:color w:val="212121"/>
          <w:lang w:val="sq-AL"/>
        </w:rPr>
      </w:pPr>
      <w:r>
        <w:rPr>
          <w:rFonts w:ascii="Times New Roman" w:hAnsi="Times New Roman" w:cs="Times New Roman"/>
          <w:color w:val="212121"/>
          <w:lang w:val="sq-AL"/>
        </w:rPr>
        <w:t>Emri i Kontraktorit</w:t>
      </w:r>
    </w:p>
    <w:p w14:paraId="3E031B32" w14:textId="77777777" w:rsidR="004315E1" w:rsidRDefault="004315E1" w:rsidP="004315E1">
      <w:pPr>
        <w:pStyle w:val="HTMLPreformatted"/>
        <w:shd w:val="clear" w:color="auto" w:fill="FFFFFF"/>
        <w:rPr>
          <w:rFonts w:ascii="Times New Roman" w:hAnsi="Times New Roman" w:cs="Times New Roman"/>
          <w:color w:val="212121"/>
          <w:lang w:val="sq-AL"/>
        </w:rPr>
      </w:pPr>
    </w:p>
    <w:p w14:paraId="18371B04"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Bien dakord si më poshtë:</w:t>
      </w:r>
    </w:p>
    <w:p w14:paraId="151437BB" w14:textId="77777777" w:rsidR="004315E1" w:rsidRDefault="004315E1" w:rsidP="004315E1">
      <w:pPr>
        <w:pStyle w:val="HTMLPreformatted"/>
        <w:shd w:val="clear" w:color="auto" w:fill="FFFFFF"/>
        <w:rPr>
          <w:rFonts w:ascii="Times New Roman" w:hAnsi="Times New Roman" w:cs="Times New Roman"/>
          <w:b/>
          <w:color w:val="212121"/>
          <w:lang w:val="sq-AL"/>
        </w:rPr>
      </w:pPr>
    </w:p>
    <w:p w14:paraId="43AABB27" w14:textId="77777777" w:rsidR="004315E1" w:rsidRPr="009B357A" w:rsidRDefault="004315E1" w:rsidP="004315E1">
      <w:pPr>
        <w:pStyle w:val="HTMLPreformatted"/>
        <w:shd w:val="clear" w:color="auto" w:fill="FFFFFF"/>
        <w:rPr>
          <w:rFonts w:ascii="Times New Roman" w:hAnsi="Times New Roman" w:cs="Times New Roman"/>
          <w:i/>
          <w:color w:val="212121"/>
          <w:lang w:val="sq-AL"/>
        </w:rPr>
      </w:pPr>
      <w:r w:rsidRPr="009B357A">
        <w:rPr>
          <w:rFonts w:ascii="Times New Roman" w:hAnsi="Times New Roman" w:cs="Times New Roman"/>
          <w:b/>
          <w:color w:val="212121"/>
          <w:lang w:val="sq-AL"/>
        </w:rPr>
        <w:t>Të nënshkruaj</w:t>
      </w:r>
      <w:r>
        <w:rPr>
          <w:rFonts w:ascii="Times New Roman" w:hAnsi="Times New Roman" w:cs="Times New Roman"/>
          <w:b/>
          <w:color w:val="212121"/>
          <w:lang w:val="sq-AL"/>
        </w:rPr>
        <w:t>n</w:t>
      </w:r>
      <w:r w:rsidRPr="009B357A">
        <w:rPr>
          <w:rFonts w:ascii="Times New Roman" w:hAnsi="Times New Roman" w:cs="Times New Roman"/>
          <w:b/>
          <w:color w:val="212121"/>
          <w:lang w:val="sq-AL"/>
        </w:rPr>
        <w:t>ë Marrëveshjen Kuadër për objektin</w:t>
      </w:r>
      <w:r w:rsidRPr="009B357A">
        <w:rPr>
          <w:rFonts w:ascii="Times New Roman" w:hAnsi="Times New Roman" w:cs="Times New Roman"/>
          <w:color w:val="212121"/>
          <w:lang w:val="sq-AL"/>
        </w:rPr>
        <w:t>: &lt;shëno titullin&gt; me numrin identifikues: &lt;</w:t>
      </w:r>
      <w:r w:rsidRPr="009B357A">
        <w:rPr>
          <w:rFonts w:ascii="Times New Roman" w:hAnsi="Times New Roman" w:cs="Times New Roman"/>
          <w:i/>
          <w:color w:val="212121"/>
          <w:lang w:val="sq-AL"/>
        </w:rPr>
        <w:t>shëno numrin e prokurimit&gt;</w:t>
      </w:r>
    </w:p>
    <w:p w14:paraId="07DAA62E" w14:textId="77777777" w:rsidR="004315E1" w:rsidRPr="009B357A" w:rsidRDefault="004315E1" w:rsidP="004315E1">
      <w:pPr>
        <w:pStyle w:val="HTMLPreformatted"/>
        <w:shd w:val="clear" w:color="auto" w:fill="FFFFFF"/>
        <w:rPr>
          <w:rFonts w:ascii="Times New Roman" w:hAnsi="Times New Roman" w:cs="Times New Roman"/>
          <w:i/>
          <w:color w:val="212121"/>
          <w:lang w:val="sq-AL"/>
        </w:rPr>
      </w:pPr>
    </w:p>
    <w:p w14:paraId="6A25F279" w14:textId="77777777" w:rsidR="004315E1"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b/>
          <w:color w:val="212121"/>
          <w:lang w:val="sq-AL"/>
        </w:rPr>
        <w:t>Neni 1</w:t>
      </w:r>
      <w:r>
        <w:rPr>
          <w:rFonts w:ascii="Times New Roman" w:hAnsi="Times New Roman" w:cs="Times New Roman"/>
          <w:b/>
          <w:color w:val="212121"/>
          <w:lang w:val="sq-AL"/>
        </w:rPr>
        <w:t xml:space="preserve"> Objekti</w:t>
      </w:r>
      <w:r w:rsidRPr="009B357A">
        <w:rPr>
          <w:rFonts w:ascii="Times New Roman" w:hAnsi="Times New Roman" w:cs="Times New Roman"/>
          <w:color w:val="212121"/>
          <w:lang w:val="sq-AL"/>
        </w:rPr>
        <w:t>.</w:t>
      </w:r>
    </w:p>
    <w:p w14:paraId="4CD3FBE6" w14:textId="77777777" w:rsidR="004315E1" w:rsidRDefault="004315E1" w:rsidP="004315E1">
      <w:pPr>
        <w:pStyle w:val="HTMLPreformatted"/>
        <w:shd w:val="clear" w:color="auto" w:fill="FFFFFF"/>
        <w:jc w:val="both"/>
        <w:rPr>
          <w:rFonts w:ascii="Times New Roman" w:hAnsi="Times New Roman" w:cs="Times New Roman"/>
          <w:lang w:val="sq-AL"/>
        </w:rPr>
      </w:pPr>
      <w:r w:rsidRPr="00CB181F">
        <w:rPr>
          <w:rFonts w:ascii="Times New Roman" w:hAnsi="Times New Roman" w:cs="Times New Roman"/>
          <w:lang w:val="sq-AL"/>
        </w:rPr>
        <w:t>1 Objekti i kësaj marrëveshje kuadër është të vendosë rregullat për kontratat që do të lidhen përmes procesit të Mini – konkurrimit vetëm midis Operatorëve Ekonomik</w:t>
      </w:r>
      <w:r w:rsidR="004C21E9">
        <w:rPr>
          <w:rFonts w:ascii="Times New Roman" w:hAnsi="Times New Roman" w:cs="Times New Roman"/>
          <w:lang w:val="sq-AL"/>
        </w:rPr>
        <w:t>ë</w:t>
      </w:r>
      <w:r w:rsidRPr="00CB181F">
        <w:rPr>
          <w:rFonts w:ascii="Times New Roman" w:hAnsi="Times New Roman" w:cs="Times New Roman"/>
          <w:lang w:val="sq-AL"/>
        </w:rPr>
        <w:t xml:space="preserve"> që janë palë në këtë Marrëveshje Kuadër.</w:t>
      </w:r>
    </w:p>
    <w:p w14:paraId="7B738EA0" w14:textId="77777777" w:rsidR="004315E1" w:rsidRPr="00CB181F" w:rsidRDefault="004315E1" w:rsidP="004315E1">
      <w:pPr>
        <w:pStyle w:val="HTMLPreformatted"/>
        <w:shd w:val="clear" w:color="auto" w:fill="FFFFFF"/>
        <w:jc w:val="both"/>
        <w:rPr>
          <w:rFonts w:ascii="Times New Roman" w:hAnsi="Times New Roman" w:cs="Times New Roman"/>
          <w:lang w:val="sq-AL"/>
        </w:rPr>
      </w:pPr>
    </w:p>
    <w:p w14:paraId="1B339BCB" w14:textId="77777777" w:rsidR="004315E1" w:rsidRDefault="004315E1" w:rsidP="004315E1">
      <w:pPr>
        <w:pStyle w:val="HTMLPreformatted"/>
        <w:shd w:val="clear" w:color="auto" w:fill="FFFFFF"/>
        <w:jc w:val="both"/>
        <w:rPr>
          <w:rFonts w:ascii="Times New Roman" w:hAnsi="Times New Roman" w:cs="Times New Roman"/>
          <w:lang w:val="sq-AL"/>
        </w:rPr>
      </w:pPr>
      <w:r w:rsidRPr="00CB181F">
        <w:rPr>
          <w:rFonts w:ascii="Times New Roman" w:hAnsi="Times New Roman" w:cs="Times New Roman"/>
          <w:lang w:val="sq-AL"/>
        </w:rPr>
        <w:t xml:space="preserve">1.2 Kjo </w:t>
      </w:r>
      <w:r>
        <w:rPr>
          <w:rFonts w:ascii="Times New Roman" w:hAnsi="Times New Roman" w:cs="Times New Roman"/>
          <w:lang w:val="sq-AL"/>
        </w:rPr>
        <w:t>M</w:t>
      </w:r>
      <w:r w:rsidRPr="00CB181F">
        <w:rPr>
          <w:rFonts w:ascii="Times New Roman" w:hAnsi="Times New Roman" w:cs="Times New Roman"/>
          <w:lang w:val="sq-AL"/>
        </w:rPr>
        <w:t>arrëveshje Kuadër nuk është një kontratë në vetvete, por përcakton kushtet për kontrata</w:t>
      </w:r>
      <w:r>
        <w:rPr>
          <w:rFonts w:ascii="Times New Roman" w:hAnsi="Times New Roman" w:cs="Times New Roman"/>
          <w:lang w:val="sq-AL"/>
        </w:rPr>
        <w:t>t që do të lidhen, bazuar në të.</w:t>
      </w:r>
    </w:p>
    <w:p w14:paraId="25EC8467" w14:textId="77777777" w:rsidR="004315E1" w:rsidRDefault="004315E1" w:rsidP="004315E1">
      <w:pPr>
        <w:pStyle w:val="HTMLPreformatted"/>
        <w:shd w:val="clear" w:color="auto" w:fill="FFFFFF"/>
        <w:jc w:val="both"/>
        <w:rPr>
          <w:rFonts w:ascii="Times New Roman" w:hAnsi="Times New Roman" w:cs="Times New Roman"/>
          <w:lang w:val="sq-AL"/>
        </w:rPr>
      </w:pPr>
    </w:p>
    <w:p w14:paraId="7DA02C18" w14:textId="77777777" w:rsidR="004315E1" w:rsidRDefault="004315E1" w:rsidP="004315E1">
      <w:pPr>
        <w:pStyle w:val="HTMLPreformatted"/>
        <w:shd w:val="clear" w:color="auto" w:fill="FFFFFF"/>
        <w:jc w:val="both"/>
        <w:rPr>
          <w:rFonts w:ascii="Times New Roman" w:hAnsi="Times New Roman" w:cs="Times New Roman"/>
          <w:lang w:val="sq-AL"/>
        </w:rPr>
      </w:pPr>
      <w:r w:rsidRPr="00CB181F">
        <w:rPr>
          <w:rFonts w:ascii="Times New Roman" w:hAnsi="Times New Roman" w:cs="Times New Roman"/>
          <w:lang w:val="sq-AL"/>
        </w:rPr>
        <w:t xml:space="preserve">1.3 </w:t>
      </w:r>
      <w:r>
        <w:rPr>
          <w:rFonts w:ascii="Times New Roman" w:hAnsi="Times New Roman" w:cs="Times New Roman"/>
          <w:lang w:val="sq-AL"/>
        </w:rPr>
        <w:t>Kontraktori është vetëm një prej palëve të Marrëveshjes Kuadër</w:t>
      </w:r>
      <w:r w:rsidRPr="00CB181F">
        <w:rPr>
          <w:rFonts w:ascii="Times New Roman" w:hAnsi="Times New Roman" w:cs="Times New Roman"/>
          <w:lang w:val="sq-AL"/>
        </w:rPr>
        <w:t>.</w:t>
      </w:r>
    </w:p>
    <w:p w14:paraId="04C89C45" w14:textId="77777777" w:rsidR="004315E1" w:rsidRPr="00CB181F" w:rsidRDefault="004315E1" w:rsidP="004315E1">
      <w:pPr>
        <w:pStyle w:val="HTMLPreformatted"/>
        <w:shd w:val="clear" w:color="auto" w:fill="FFFFFF"/>
        <w:rPr>
          <w:rFonts w:ascii="Times New Roman" w:hAnsi="Times New Roman" w:cs="Times New Roman"/>
          <w:lang w:val="sq-AL"/>
        </w:rPr>
      </w:pPr>
    </w:p>
    <w:p w14:paraId="1F1FA6CF" w14:textId="77777777" w:rsidR="004315E1" w:rsidRDefault="004315E1" w:rsidP="004315E1">
      <w:pPr>
        <w:pStyle w:val="ListParagraph"/>
        <w:autoSpaceDE w:val="0"/>
        <w:autoSpaceDN w:val="0"/>
        <w:adjustRightInd w:val="0"/>
        <w:spacing w:after="0"/>
        <w:ind w:left="0" w:right="115"/>
        <w:rPr>
          <w:rFonts w:ascii="Times New Roman" w:hAnsi="Times New Roman"/>
          <w:b/>
          <w:color w:val="212121"/>
          <w:lang w:val="sq-AL"/>
        </w:rPr>
      </w:pPr>
      <w:r w:rsidRPr="009B357A">
        <w:rPr>
          <w:rFonts w:ascii="Times New Roman" w:hAnsi="Times New Roman"/>
          <w:sz w:val="20"/>
          <w:szCs w:val="20"/>
          <w:lang w:val="sq-AL"/>
        </w:rPr>
        <w:t xml:space="preserve"> </w:t>
      </w:r>
      <w:r w:rsidRPr="009B357A">
        <w:rPr>
          <w:rFonts w:ascii="Times New Roman" w:hAnsi="Times New Roman"/>
          <w:b/>
          <w:color w:val="212121"/>
          <w:lang w:val="sq-AL"/>
        </w:rPr>
        <w:t>Neni 2 Detyrimet e Palëve</w:t>
      </w:r>
    </w:p>
    <w:p w14:paraId="1C4F1F54" w14:textId="77777777" w:rsidR="004315E1" w:rsidRPr="009B357A" w:rsidRDefault="004315E1" w:rsidP="004315E1">
      <w:pPr>
        <w:pStyle w:val="ListParagraph"/>
        <w:autoSpaceDE w:val="0"/>
        <w:autoSpaceDN w:val="0"/>
        <w:adjustRightInd w:val="0"/>
        <w:spacing w:after="0"/>
        <w:ind w:left="0" w:right="115"/>
        <w:rPr>
          <w:rFonts w:ascii="Times New Roman" w:hAnsi="Times New Roman"/>
          <w:b/>
          <w:color w:val="212121"/>
          <w:lang w:val="sq-AL"/>
        </w:rPr>
      </w:pPr>
    </w:p>
    <w:p w14:paraId="2271A1F9" w14:textId="3DBA4F9E" w:rsidR="004315E1" w:rsidRPr="00CB181F" w:rsidRDefault="004315E1" w:rsidP="004315E1">
      <w:pPr>
        <w:autoSpaceDE w:val="0"/>
        <w:autoSpaceDN w:val="0"/>
        <w:adjustRightInd w:val="0"/>
        <w:spacing w:after="120"/>
        <w:ind w:right="113"/>
        <w:jc w:val="both"/>
        <w:rPr>
          <w:rFonts w:ascii="Times New Roman" w:hAnsi="Times New Roman"/>
          <w:color w:val="212121"/>
          <w:lang w:val="sq-AL"/>
        </w:rPr>
      </w:pPr>
      <w:r w:rsidRPr="00CB181F">
        <w:rPr>
          <w:rFonts w:ascii="Times New Roman" w:hAnsi="Times New Roman"/>
          <w:color w:val="212121"/>
          <w:lang w:val="sq-AL"/>
        </w:rPr>
        <w:t xml:space="preserve">2.1 Autoriteti Kontraktor, palë në këtë marrëveshje, do t'i dërgojë Kontraktuesit </w:t>
      </w:r>
      <w:r>
        <w:rPr>
          <w:rFonts w:ascii="Times New Roman" w:hAnsi="Times New Roman"/>
          <w:color w:val="212121"/>
          <w:lang w:val="sq-AL"/>
        </w:rPr>
        <w:t xml:space="preserve">një </w:t>
      </w:r>
      <w:r w:rsidRPr="00CB181F">
        <w:rPr>
          <w:rFonts w:ascii="Times New Roman" w:hAnsi="Times New Roman"/>
          <w:color w:val="212121"/>
          <w:lang w:val="sq-AL"/>
        </w:rPr>
        <w:t xml:space="preserve">"Ftesë për Ofertë" sa herë që ka nevojë për mallra </w:t>
      </w:r>
    </w:p>
    <w:p w14:paraId="7C5F99BB" w14:textId="77777777" w:rsidR="004315E1" w:rsidRPr="00CB181F" w:rsidRDefault="004315E1" w:rsidP="004315E1">
      <w:pPr>
        <w:pStyle w:val="HTMLPreformatted"/>
        <w:shd w:val="clear" w:color="auto" w:fill="FFFFFF"/>
        <w:rPr>
          <w:rFonts w:ascii="Times New Roman" w:hAnsi="Times New Roman" w:cs="Times New Roman"/>
          <w:color w:val="212121"/>
          <w:lang w:val="sq-AL" w:eastAsia="en-US"/>
        </w:rPr>
      </w:pPr>
      <w:r w:rsidRPr="00CB181F">
        <w:rPr>
          <w:rFonts w:ascii="Times New Roman" w:hAnsi="Times New Roman" w:cs="Times New Roman"/>
          <w:color w:val="212121"/>
          <w:lang w:val="sq-AL" w:eastAsia="en-US"/>
        </w:rPr>
        <w:t>2.2 Kontraktori është i detyruar të paraqesë një Ofertë sa herë që kërkohet nga Autoriteti</w:t>
      </w:r>
      <w:r>
        <w:rPr>
          <w:rFonts w:ascii="Times New Roman" w:hAnsi="Times New Roman" w:cs="Times New Roman"/>
          <w:color w:val="212121"/>
          <w:lang w:val="sq-AL" w:eastAsia="en-US"/>
        </w:rPr>
        <w:t xml:space="preserve"> </w:t>
      </w:r>
      <w:r w:rsidRPr="00CB181F">
        <w:rPr>
          <w:rFonts w:ascii="Times New Roman" w:hAnsi="Times New Roman" w:cs="Times New Roman"/>
          <w:color w:val="212121"/>
          <w:lang w:val="sq-AL" w:eastAsia="en-US"/>
        </w:rPr>
        <w:t>Kontraktor.</w:t>
      </w:r>
    </w:p>
    <w:p w14:paraId="7A9997B0" w14:textId="77777777" w:rsidR="004315E1" w:rsidRPr="00CB181F" w:rsidRDefault="004315E1" w:rsidP="004315E1">
      <w:pPr>
        <w:pStyle w:val="HTMLPreformatted"/>
        <w:shd w:val="clear" w:color="auto" w:fill="FFFFFF"/>
        <w:rPr>
          <w:rFonts w:ascii="Times New Roman" w:hAnsi="Times New Roman" w:cs="Times New Roman"/>
          <w:color w:val="212121"/>
          <w:lang w:val="sq-AL" w:eastAsia="en-US"/>
        </w:rPr>
      </w:pPr>
    </w:p>
    <w:p w14:paraId="715D2568" w14:textId="77777777" w:rsidR="004315E1" w:rsidRPr="009B357A" w:rsidRDefault="004315E1" w:rsidP="004315E1">
      <w:pPr>
        <w:autoSpaceDE w:val="0"/>
        <w:autoSpaceDN w:val="0"/>
        <w:adjustRightInd w:val="0"/>
        <w:spacing w:after="120"/>
        <w:ind w:right="113"/>
        <w:rPr>
          <w:rFonts w:ascii="Times New Roman" w:hAnsi="Times New Roman"/>
          <w:b/>
          <w:lang w:val="sq-AL" w:eastAsia="en-GB"/>
        </w:rPr>
      </w:pPr>
      <w:r w:rsidRPr="009B357A">
        <w:rPr>
          <w:rFonts w:ascii="Times New Roman" w:hAnsi="Times New Roman"/>
          <w:b/>
          <w:lang w:val="sq-AL" w:eastAsia="en-GB"/>
        </w:rPr>
        <w:t>Neni 3 Kontratat në zbatimin e Marrëveshjes Kuadër</w:t>
      </w:r>
    </w:p>
    <w:p w14:paraId="1D710B55" w14:textId="77777777" w:rsidR="004315E1" w:rsidRDefault="004315E1">
      <w:pPr>
        <w:pStyle w:val="HTMLPreformatted"/>
        <w:numPr>
          <w:ilvl w:val="1"/>
          <w:numId w:val="58"/>
        </w:numPr>
        <w:shd w:val="clear" w:color="auto" w:fill="FFFFFF"/>
        <w:rPr>
          <w:rFonts w:ascii="Times New Roman" w:hAnsi="Times New Roman" w:cs="Times New Roman"/>
          <w:color w:val="FF0000"/>
          <w:lang w:val="sq-AL" w:eastAsia="en-US"/>
        </w:rPr>
      </w:pPr>
      <w:r w:rsidRPr="009B357A">
        <w:rPr>
          <w:rFonts w:ascii="Times New Roman" w:hAnsi="Times New Roman" w:cs="Times New Roman"/>
          <w:color w:val="212121"/>
          <w:lang w:val="sq-AL" w:eastAsia="en-US"/>
        </w:rPr>
        <w:t xml:space="preserve">Kontratat do të nënshkruhen vetëm pas procesit të </w:t>
      </w:r>
      <w:r>
        <w:rPr>
          <w:rFonts w:ascii="Times New Roman" w:hAnsi="Times New Roman" w:cs="Times New Roman"/>
          <w:color w:val="212121"/>
          <w:lang w:val="sq-AL" w:eastAsia="en-US"/>
        </w:rPr>
        <w:t>mini-konkurrimit</w:t>
      </w:r>
      <w:r w:rsidRPr="009B357A">
        <w:rPr>
          <w:rFonts w:ascii="Times New Roman" w:hAnsi="Times New Roman" w:cs="Times New Roman"/>
          <w:color w:val="FF0000"/>
          <w:lang w:val="sq-AL" w:eastAsia="en-US"/>
        </w:rPr>
        <w:t>.</w:t>
      </w:r>
    </w:p>
    <w:p w14:paraId="14CC7BCC" w14:textId="77777777" w:rsidR="004315E1" w:rsidRPr="009B357A" w:rsidRDefault="004315E1" w:rsidP="004315E1">
      <w:pPr>
        <w:pStyle w:val="HTMLPreformatted"/>
        <w:shd w:val="clear" w:color="auto" w:fill="FFFFFF"/>
        <w:ind w:left="379"/>
        <w:rPr>
          <w:rFonts w:ascii="Times New Roman" w:hAnsi="Times New Roman" w:cs="Times New Roman"/>
          <w:color w:val="FF0000"/>
          <w:lang w:val="sq-AL" w:eastAsia="en-US"/>
        </w:rPr>
      </w:pPr>
    </w:p>
    <w:p w14:paraId="03B5F244" w14:textId="77777777" w:rsidR="004315E1" w:rsidRDefault="004315E1" w:rsidP="004315E1">
      <w:pPr>
        <w:pStyle w:val="HTMLPreformatted"/>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Neni 4 Procesi i mini-konku</w:t>
      </w:r>
      <w:r>
        <w:rPr>
          <w:rFonts w:ascii="Times New Roman" w:hAnsi="Times New Roman" w:cs="Times New Roman"/>
          <w:b/>
          <w:color w:val="212121"/>
          <w:lang w:val="sq-AL"/>
        </w:rPr>
        <w:t xml:space="preserve">rrimit </w:t>
      </w:r>
    </w:p>
    <w:p w14:paraId="761BD42C" w14:textId="77777777" w:rsidR="004315E1" w:rsidRPr="009B357A" w:rsidRDefault="004315E1" w:rsidP="004315E1">
      <w:pPr>
        <w:pStyle w:val="HTMLPreformatted"/>
        <w:shd w:val="clear" w:color="auto" w:fill="FFFFFF"/>
        <w:rPr>
          <w:rFonts w:ascii="Times New Roman" w:hAnsi="Times New Roman" w:cs="Times New Roman"/>
          <w:b/>
          <w:color w:val="212121"/>
          <w:lang w:val="sq-AL"/>
        </w:rPr>
      </w:pPr>
    </w:p>
    <w:p w14:paraId="24A7820A" w14:textId="561A3DB0"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4.1 Procesi i mini-konkurr</w:t>
      </w:r>
      <w:r>
        <w:rPr>
          <w:rFonts w:ascii="Times New Roman" w:hAnsi="Times New Roman" w:cs="Times New Roman"/>
          <w:color w:val="212121"/>
          <w:lang w:val="sq-AL"/>
        </w:rPr>
        <w:t xml:space="preserve">imit </w:t>
      </w:r>
      <w:r w:rsidRPr="009B357A">
        <w:rPr>
          <w:rFonts w:ascii="Times New Roman" w:hAnsi="Times New Roman" w:cs="Times New Roman"/>
          <w:color w:val="212121"/>
          <w:lang w:val="sq-AL"/>
        </w:rPr>
        <w:t>do të zhvillohet m</w:t>
      </w:r>
      <w:r>
        <w:rPr>
          <w:rFonts w:ascii="Times New Roman" w:hAnsi="Times New Roman" w:cs="Times New Roman"/>
          <w:color w:val="212121"/>
          <w:lang w:val="sq-AL"/>
        </w:rPr>
        <w:t>e të gjithë operatorët ekonomik</w:t>
      </w:r>
      <w:r w:rsidR="004C21E9">
        <w:rPr>
          <w:rFonts w:ascii="Times New Roman" w:hAnsi="Times New Roman" w:cs="Times New Roman"/>
          <w:color w:val="212121"/>
          <w:lang w:val="sq-AL"/>
        </w:rPr>
        <w:t>ë</w:t>
      </w:r>
      <w:r w:rsidRPr="009B357A">
        <w:rPr>
          <w:rFonts w:ascii="Times New Roman" w:hAnsi="Times New Roman" w:cs="Times New Roman"/>
          <w:color w:val="212121"/>
          <w:lang w:val="sq-AL"/>
        </w:rPr>
        <w:t xml:space="preserve">, palë në </w:t>
      </w:r>
      <w:r>
        <w:rPr>
          <w:rFonts w:ascii="Times New Roman" w:hAnsi="Times New Roman" w:cs="Times New Roman"/>
          <w:color w:val="212121"/>
          <w:lang w:val="sq-AL"/>
        </w:rPr>
        <w:t>M</w:t>
      </w:r>
      <w:r w:rsidRPr="009B357A">
        <w:rPr>
          <w:rFonts w:ascii="Times New Roman" w:hAnsi="Times New Roman" w:cs="Times New Roman"/>
          <w:color w:val="212121"/>
          <w:lang w:val="sq-AL"/>
        </w:rPr>
        <w:t xml:space="preserve">arrëveshjen </w:t>
      </w:r>
      <w:r>
        <w:rPr>
          <w:rFonts w:ascii="Times New Roman" w:hAnsi="Times New Roman" w:cs="Times New Roman"/>
          <w:color w:val="212121"/>
          <w:lang w:val="sq-AL"/>
        </w:rPr>
        <w:t>K</w:t>
      </w:r>
      <w:r w:rsidRPr="009B357A">
        <w:rPr>
          <w:rFonts w:ascii="Times New Roman" w:hAnsi="Times New Roman" w:cs="Times New Roman"/>
          <w:color w:val="212121"/>
          <w:lang w:val="sq-AL"/>
        </w:rPr>
        <w:t xml:space="preserve">uadër, kurdoherë që ka nevojë për mallra nga </w:t>
      </w:r>
      <w:r>
        <w:rPr>
          <w:rFonts w:ascii="Times New Roman" w:hAnsi="Times New Roman" w:cs="Times New Roman"/>
          <w:color w:val="212121"/>
          <w:lang w:val="sq-AL"/>
        </w:rPr>
        <w:t xml:space="preserve">ana e </w:t>
      </w:r>
      <w:r w:rsidRPr="009B357A">
        <w:rPr>
          <w:rFonts w:ascii="Times New Roman" w:hAnsi="Times New Roman" w:cs="Times New Roman"/>
          <w:color w:val="212121"/>
          <w:lang w:val="sq-AL"/>
        </w:rPr>
        <w:t>Autoritetet Kontraktore.</w:t>
      </w:r>
    </w:p>
    <w:p w14:paraId="49347C65"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p>
    <w:p w14:paraId="7D950275"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4.2 Autoriteti Kontraktor do të rihap</w:t>
      </w:r>
      <w:r>
        <w:rPr>
          <w:rFonts w:ascii="Times New Roman" w:hAnsi="Times New Roman" w:cs="Times New Roman"/>
          <w:color w:val="212121"/>
          <w:lang w:val="sq-AL"/>
        </w:rPr>
        <w:t xml:space="preserve">ë </w:t>
      </w:r>
      <w:r w:rsidRPr="009B357A">
        <w:rPr>
          <w:rFonts w:ascii="Times New Roman" w:hAnsi="Times New Roman" w:cs="Times New Roman"/>
          <w:color w:val="212121"/>
          <w:lang w:val="sq-AL"/>
        </w:rPr>
        <w:t xml:space="preserve">konkurrimin në të njëjtat kushte ose kushte të tjera të përcaktuara në </w:t>
      </w:r>
      <w:r>
        <w:rPr>
          <w:rFonts w:ascii="Times New Roman" w:hAnsi="Times New Roman" w:cs="Times New Roman"/>
          <w:color w:val="212121"/>
          <w:lang w:val="sq-AL"/>
        </w:rPr>
        <w:t>F</w:t>
      </w:r>
      <w:r w:rsidRPr="009B357A">
        <w:rPr>
          <w:rFonts w:ascii="Times New Roman" w:hAnsi="Times New Roman" w:cs="Times New Roman"/>
          <w:color w:val="212121"/>
          <w:lang w:val="sq-AL"/>
        </w:rPr>
        <w:t>tesën për Oferta, siç përcaktohet në Dokumentet e Tenderit.</w:t>
      </w:r>
    </w:p>
    <w:p w14:paraId="588C458D"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p>
    <w:p w14:paraId="18552697" w14:textId="48551486"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4.3 Sa herë që ka nevojë për mallra, Autoriteti Kontraktor përgatit Ftesat për Oferta dhe i dërgon ato te të gjithë Operatorët E</w:t>
      </w:r>
      <w:r>
        <w:rPr>
          <w:rFonts w:ascii="Times New Roman" w:hAnsi="Times New Roman" w:cs="Times New Roman"/>
          <w:color w:val="212121"/>
          <w:lang w:val="sq-AL"/>
        </w:rPr>
        <w:t>konomik</w:t>
      </w:r>
      <w:r w:rsidR="004C21E9">
        <w:rPr>
          <w:rFonts w:ascii="Times New Roman" w:hAnsi="Times New Roman" w:cs="Times New Roman"/>
          <w:color w:val="212121"/>
          <w:lang w:val="sq-AL"/>
        </w:rPr>
        <w:t>ë</w:t>
      </w:r>
      <w:r w:rsidRPr="009B357A">
        <w:rPr>
          <w:rFonts w:ascii="Times New Roman" w:hAnsi="Times New Roman" w:cs="Times New Roman"/>
          <w:color w:val="212121"/>
          <w:lang w:val="sq-AL"/>
        </w:rPr>
        <w:t>, palë në Marrëveshjen Kuadër. Vlerësimi i Ofertave do të bazohet në kriteret e përcaktuara në Ftesën për Oferta.</w:t>
      </w:r>
    </w:p>
    <w:p w14:paraId="15B625B5" w14:textId="77777777" w:rsidR="004315E1" w:rsidRPr="009B357A" w:rsidRDefault="004315E1" w:rsidP="004315E1">
      <w:pPr>
        <w:pStyle w:val="HTMLPreformatted"/>
        <w:shd w:val="clear" w:color="auto" w:fill="FFFFFF"/>
        <w:rPr>
          <w:rFonts w:ascii="Times New Roman" w:hAnsi="Times New Roman" w:cs="Times New Roman"/>
          <w:b/>
          <w:color w:val="212121"/>
          <w:lang w:val="sq-AL"/>
        </w:rPr>
      </w:pPr>
    </w:p>
    <w:p w14:paraId="07D142BC" w14:textId="77777777" w:rsidR="004315E1" w:rsidRPr="009B357A" w:rsidRDefault="004315E1" w:rsidP="004315E1">
      <w:pPr>
        <w:pStyle w:val="HTMLPreformatted"/>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 xml:space="preserve">Neni 5      Kohëzgjatja e Marrëveshjes Kuadër </w:t>
      </w:r>
      <w:r w:rsidRPr="009B357A">
        <w:rPr>
          <w:rFonts w:ascii="Times New Roman" w:hAnsi="Times New Roman" w:cs="Times New Roman"/>
          <w:lang w:val="sq-AL"/>
        </w:rPr>
        <w:t>__________________________________</w:t>
      </w:r>
    </w:p>
    <w:p w14:paraId="01F9DFB2"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p>
    <w:p w14:paraId="6A076862" w14:textId="77777777" w:rsidR="004315E1" w:rsidRDefault="004315E1" w:rsidP="004315E1">
      <w:pPr>
        <w:pStyle w:val="HTMLPreformatted"/>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Firmat dhe Data____________________________________________________________</w:t>
      </w:r>
    </w:p>
    <w:p w14:paraId="393C64B3" w14:textId="77777777" w:rsidR="004315E1" w:rsidRPr="009B357A" w:rsidRDefault="004315E1" w:rsidP="004315E1">
      <w:pPr>
        <w:pStyle w:val="HTMLPreformatted"/>
        <w:shd w:val="clear" w:color="auto" w:fill="FFFFFF"/>
        <w:rPr>
          <w:rFonts w:ascii="Times New Roman" w:hAnsi="Times New Roman" w:cs="Times New Roman"/>
          <w:b/>
          <w:color w:val="212121"/>
          <w:lang w:val="sq-AL"/>
        </w:rPr>
      </w:pPr>
    </w:p>
    <w:tbl>
      <w:tblPr>
        <w:tblW w:w="5000" w:type="pct"/>
        <w:tblLook w:val="0000" w:firstRow="0" w:lastRow="0" w:firstColumn="0" w:lastColumn="0" w:noHBand="0" w:noVBand="0"/>
      </w:tblPr>
      <w:tblGrid>
        <w:gridCol w:w="1638"/>
        <w:gridCol w:w="3293"/>
        <w:gridCol w:w="1612"/>
        <w:gridCol w:w="2817"/>
      </w:tblGrid>
      <w:tr w:rsidR="004315E1" w:rsidRPr="009B357A" w14:paraId="0E2B9B5B" w14:textId="77777777" w:rsidTr="004315E1">
        <w:trPr>
          <w:trHeight w:val="520"/>
        </w:trPr>
        <w:tc>
          <w:tcPr>
            <w:tcW w:w="2634" w:type="pct"/>
            <w:gridSpan w:val="2"/>
          </w:tcPr>
          <w:p w14:paraId="5CF0037D"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color w:val="212121"/>
                <w:lang w:val="sq-AL"/>
              </w:rPr>
              <w:t>Për Kontraktorin</w:t>
            </w:r>
          </w:p>
        </w:tc>
        <w:tc>
          <w:tcPr>
            <w:tcW w:w="2366" w:type="pct"/>
            <w:gridSpan w:val="2"/>
          </w:tcPr>
          <w:p w14:paraId="7EC2B1CA" w14:textId="77777777" w:rsidR="004315E1" w:rsidRPr="009B357A" w:rsidRDefault="004315E1" w:rsidP="001443F3">
            <w:pPr>
              <w:pStyle w:val="BodyText"/>
              <w:keepNext/>
              <w:ind w:left="567" w:right="-54" w:hanging="567"/>
              <w:rPr>
                <w:rFonts w:ascii="Times New Roman" w:hAnsi="Times New Roman"/>
                <w:b/>
                <w:lang w:val="sq-AL"/>
              </w:rPr>
            </w:pPr>
            <w:r w:rsidRPr="009B357A">
              <w:rPr>
                <w:rFonts w:ascii="Times New Roman" w:hAnsi="Times New Roman"/>
                <w:b/>
                <w:color w:val="212121"/>
                <w:lang w:val="sq-AL"/>
              </w:rPr>
              <w:t xml:space="preserve">Për Autoritetin Kontraktor </w:t>
            </w:r>
          </w:p>
        </w:tc>
      </w:tr>
      <w:tr w:rsidR="004315E1" w:rsidRPr="009B357A" w14:paraId="4A0965ED"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5" w:type="pct"/>
          </w:tcPr>
          <w:p w14:paraId="39F3A709"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Emri:</w:t>
            </w:r>
          </w:p>
        </w:tc>
        <w:tc>
          <w:tcPr>
            <w:tcW w:w="1759" w:type="pct"/>
          </w:tcPr>
          <w:p w14:paraId="535BC7DB"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030EF042"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Emri:</w:t>
            </w:r>
          </w:p>
        </w:tc>
        <w:tc>
          <w:tcPr>
            <w:tcW w:w="1505" w:type="pct"/>
          </w:tcPr>
          <w:p w14:paraId="6F23C354" w14:textId="77777777" w:rsidR="004315E1" w:rsidRPr="009B357A" w:rsidRDefault="004315E1" w:rsidP="004315E1">
            <w:pPr>
              <w:pStyle w:val="BodyText"/>
              <w:keepNext/>
              <w:ind w:left="567" w:right="-54" w:hanging="567"/>
              <w:rPr>
                <w:rFonts w:ascii="Times New Roman" w:hAnsi="Times New Roman"/>
                <w:lang w:val="sq-AL"/>
              </w:rPr>
            </w:pPr>
          </w:p>
        </w:tc>
      </w:tr>
      <w:tr w:rsidR="004315E1" w:rsidRPr="009B357A" w14:paraId="2910C05D"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875" w:type="pct"/>
          </w:tcPr>
          <w:p w14:paraId="659821F7"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Pozicioni:</w:t>
            </w:r>
          </w:p>
        </w:tc>
        <w:tc>
          <w:tcPr>
            <w:tcW w:w="1759" w:type="pct"/>
          </w:tcPr>
          <w:p w14:paraId="185BFE03"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1C2C878B"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Pozicioni:</w:t>
            </w:r>
          </w:p>
        </w:tc>
        <w:tc>
          <w:tcPr>
            <w:tcW w:w="1505" w:type="pct"/>
          </w:tcPr>
          <w:p w14:paraId="735899CA" w14:textId="77777777" w:rsidR="004315E1" w:rsidRPr="009B357A" w:rsidRDefault="004315E1" w:rsidP="004315E1">
            <w:pPr>
              <w:pStyle w:val="BodyText"/>
              <w:keepNext/>
              <w:ind w:left="567" w:right="-54" w:hanging="567"/>
              <w:rPr>
                <w:rFonts w:ascii="Times New Roman" w:hAnsi="Times New Roman"/>
                <w:lang w:val="sq-AL"/>
              </w:rPr>
            </w:pPr>
          </w:p>
        </w:tc>
      </w:tr>
      <w:tr w:rsidR="004315E1" w:rsidRPr="009B357A" w14:paraId="78B4505B"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75" w:type="pct"/>
          </w:tcPr>
          <w:p w14:paraId="02B06B82"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Firma:</w:t>
            </w:r>
          </w:p>
        </w:tc>
        <w:tc>
          <w:tcPr>
            <w:tcW w:w="1759" w:type="pct"/>
          </w:tcPr>
          <w:p w14:paraId="451904C9"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6BD97374"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Firma:</w:t>
            </w:r>
          </w:p>
        </w:tc>
        <w:tc>
          <w:tcPr>
            <w:tcW w:w="1505" w:type="pct"/>
          </w:tcPr>
          <w:p w14:paraId="102F1138" w14:textId="77777777" w:rsidR="004315E1" w:rsidRPr="009B357A" w:rsidRDefault="004315E1" w:rsidP="004315E1">
            <w:pPr>
              <w:pStyle w:val="BodyText"/>
              <w:ind w:left="567" w:right="-54" w:hanging="567"/>
              <w:rPr>
                <w:rFonts w:ascii="Times New Roman" w:hAnsi="Times New Roman"/>
                <w:lang w:val="sq-AL"/>
              </w:rPr>
            </w:pPr>
          </w:p>
        </w:tc>
      </w:tr>
      <w:tr w:rsidR="004315E1" w:rsidRPr="009B357A" w14:paraId="250FE2C1"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875" w:type="pct"/>
          </w:tcPr>
          <w:p w14:paraId="387BAA0C"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Data:</w:t>
            </w:r>
          </w:p>
        </w:tc>
        <w:tc>
          <w:tcPr>
            <w:tcW w:w="1759" w:type="pct"/>
          </w:tcPr>
          <w:p w14:paraId="7B3752EA"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1474E2EE"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Data:</w:t>
            </w:r>
          </w:p>
        </w:tc>
        <w:tc>
          <w:tcPr>
            <w:tcW w:w="1505" w:type="pct"/>
          </w:tcPr>
          <w:p w14:paraId="63328B1E" w14:textId="77777777" w:rsidR="004315E1" w:rsidRPr="009B357A" w:rsidRDefault="004315E1" w:rsidP="004315E1">
            <w:pPr>
              <w:pStyle w:val="BodyText"/>
              <w:ind w:left="567" w:right="-54" w:hanging="567"/>
              <w:rPr>
                <w:rFonts w:ascii="Times New Roman" w:hAnsi="Times New Roman"/>
                <w:lang w:val="sq-AL"/>
              </w:rPr>
            </w:pPr>
          </w:p>
        </w:tc>
      </w:tr>
      <w:tr w:rsidR="004315E1" w:rsidRPr="009B357A" w14:paraId="01A3E63B"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75" w:type="pct"/>
          </w:tcPr>
          <w:p w14:paraId="6D7ACC52"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Vula:</w:t>
            </w:r>
          </w:p>
        </w:tc>
        <w:tc>
          <w:tcPr>
            <w:tcW w:w="1759" w:type="pct"/>
          </w:tcPr>
          <w:p w14:paraId="1AFD4733"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01A1281A"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Vula:</w:t>
            </w:r>
          </w:p>
        </w:tc>
        <w:tc>
          <w:tcPr>
            <w:tcW w:w="1505" w:type="pct"/>
          </w:tcPr>
          <w:p w14:paraId="1E8C263E"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r>
    </w:tbl>
    <w:p w14:paraId="07C40BEA" w14:textId="77777777" w:rsidR="004315E1" w:rsidRPr="009B357A" w:rsidRDefault="004315E1" w:rsidP="004315E1">
      <w:pPr>
        <w:rPr>
          <w:rFonts w:ascii="Times New Roman" w:hAnsi="Times New Roman"/>
          <w:lang w:val="sq-AL"/>
        </w:rPr>
      </w:pPr>
    </w:p>
    <w:p w14:paraId="0709BAC2" w14:textId="77777777" w:rsidR="004315E1" w:rsidRPr="009B357A" w:rsidRDefault="004315E1" w:rsidP="004315E1">
      <w:pPr>
        <w:tabs>
          <w:tab w:val="left" w:pos="576"/>
          <w:tab w:val="left" w:leader="underscore" w:pos="9360"/>
        </w:tabs>
        <w:rPr>
          <w:rFonts w:ascii="Times New Roman" w:hAnsi="Times New Roman"/>
          <w:lang w:val="sq-AL"/>
        </w:rPr>
      </w:pPr>
    </w:p>
    <w:p w14:paraId="1B4E684A" w14:textId="77777777" w:rsidR="004315E1" w:rsidRDefault="004315E1" w:rsidP="007472C2">
      <w:pPr>
        <w:rPr>
          <w:rFonts w:ascii="Times New Roman" w:hAnsi="Times New Roman"/>
        </w:rPr>
      </w:pPr>
    </w:p>
    <w:p w14:paraId="2A03A11F" w14:textId="77777777" w:rsidR="00454BF3" w:rsidRDefault="00454BF3" w:rsidP="007472C2">
      <w:pPr>
        <w:rPr>
          <w:rFonts w:ascii="Times New Roman" w:hAnsi="Times New Roman"/>
        </w:rPr>
      </w:pPr>
    </w:p>
    <w:p w14:paraId="6848EB9D" w14:textId="77777777" w:rsidR="00454BF3" w:rsidRDefault="00454BF3" w:rsidP="007472C2">
      <w:pPr>
        <w:rPr>
          <w:rFonts w:ascii="Times New Roman" w:hAnsi="Times New Roman"/>
        </w:rPr>
      </w:pPr>
    </w:p>
    <w:p w14:paraId="5083DF91" w14:textId="77777777" w:rsidR="00454BF3" w:rsidRDefault="00454BF3" w:rsidP="007472C2">
      <w:pPr>
        <w:rPr>
          <w:rFonts w:ascii="Times New Roman" w:hAnsi="Times New Roman"/>
        </w:rPr>
      </w:pPr>
    </w:p>
    <w:p w14:paraId="6E24AF57" w14:textId="77777777" w:rsidR="00454BF3" w:rsidRDefault="00454BF3" w:rsidP="007472C2">
      <w:pPr>
        <w:rPr>
          <w:rFonts w:ascii="Times New Roman" w:hAnsi="Times New Roman"/>
        </w:rPr>
      </w:pPr>
    </w:p>
    <w:p w14:paraId="10678B81" w14:textId="77777777" w:rsidR="00454BF3" w:rsidRDefault="00454BF3" w:rsidP="007472C2">
      <w:pPr>
        <w:rPr>
          <w:rFonts w:ascii="Times New Roman" w:hAnsi="Times New Roman"/>
        </w:rPr>
      </w:pPr>
    </w:p>
    <w:p w14:paraId="6F5F80BE" w14:textId="77777777" w:rsidR="00454BF3" w:rsidRDefault="00454BF3" w:rsidP="007472C2">
      <w:pPr>
        <w:rPr>
          <w:rFonts w:ascii="Times New Roman" w:hAnsi="Times New Roman"/>
        </w:rPr>
      </w:pPr>
    </w:p>
    <w:p w14:paraId="3DDAF1A9" w14:textId="77777777" w:rsidR="00454BF3" w:rsidRDefault="00454BF3" w:rsidP="007472C2">
      <w:pPr>
        <w:rPr>
          <w:rFonts w:ascii="Times New Roman" w:hAnsi="Times New Roman"/>
        </w:rPr>
      </w:pPr>
    </w:p>
    <w:p w14:paraId="63288C95" w14:textId="77777777" w:rsidR="0088025E" w:rsidRDefault="0088025E" w:rsidP="007472C2">
      <w:pPr>
        <w:rPr>
          <w:rFonts w:ascii="Times New Roman" w:hAnsi="Times New Roman"/>
        </w:rPr>
      </w:pPr>
    </w:p>
    <w:p w14:paraId="3FC9CC3D" w14:textId="77777777" w:rsidR="004315E1" w:rsidRDefault="004315E1" w:rsidP="004315E1">
      <w:pPr>
        <w:rPr>
          <w:rFonts w:ascii="Times New Roman" w:hAnsi="Times New Roman"/>
          <w:lang w:val="sq-AL"/>
        </w:rPr>
      </w:pPr>
    </w:p>
    <w:p w14:paraId="5D8FF576" w14:textId="77777777" w:rsidR="000E2E24" w:rsidRDefault="000E2E24" w:rsidP="004315E1">
      <w:pPr>
        <w:rPr>
          <w:rFonts w:ascii="Times New Roman" w:hAnsi="Times New Roman"/>
          <w:lang w:val="sq-AL"/>
        </w:rPr>
      </w:pPr>
    </w:p>
    <w:p w14:paraId="082C4159" w14:textId="77777777" w:rsidR="000E2E24" w:rsidRDefault="000E2E24" w:rsidP="004315E1">
      <w:pPr>
        <w:rPr>
          <w:rFonts w:ascii="Times New Roman" w:hAnsi="Times New Roman"/>
          <w:lang w:val="sq-AL"/>
        </w:rPr>
      </w:pPr>
    </w:p>
    <w:p w14:paraId="499EF578" w14:textId="77777777" w:rsidR="0088025E" w:rsidRDefault="0088025E" w:rsidP="004315E1">
      <w:pPr>
        <w:pStyle w:val="List"/>
        <w:ind w:left="0"/>
        <w:jc w:val="center"/>
        <w:rPr>
          <w:rFonts w:ascii="Times New Roman" w:hAnsi="Times New Roman"/>
          <w:b/>
          <w:lang w:val="sq-AL"/>
        </w:rPr>
      </w:pPr>
    </w:p>
    <w:p w14:paraId="3BAD222B" w14:textId="063C1284" w:rsidR="004315E1" w:rsidRDefault="004315E1" w:rsidP="004315E1">
      <w:pPr>
        <w:pStyle w:val="List"/>
        <w:ind w:left="0"/>
        <w:jc w:val="center"/>
        <w:rPr>
          <w:rFonts w:ascii="Times New Roman" w:hAnsi="Times New Roman"/>
          <w:b/>
          <w:lang w:val="sq-AL"/>
        </w:rPr>
      </w:pPr>
      <w:r w:rsidRPr="00AB4984">
        <w:rPr>
          <w:rFonts w:ascii="Times New Roman" w:hAnsi="Times New Roman"/>
          <w:b/>
          <w:lang w:val="sq-AL"/>
        </w:rPr>
        <w:t>SEKSIONI</w:t>
      </w:r>
      <w:r>
        <w:rPr>
          <w:rFonts w:ascii="Times New Roman" w:hAnsi="Times New Roman"/>
          <w:b/>
          <w:lang w:val="sq-AL"/>
        </w:rPr>
        <w:t xml:space="preserve"> IV</w:t>
      </w:r>
      <w:r w:rsidRPr="003812A6">
        <w:rPr>
          <w:rFonts w:ascii="Times New Roman" w:hAnsi="Times New Roman"/>
          <w:b/>
          <w:lang w:val="sq-AL"/>
        </w:rPr>
        <w:t xml:space="preserve"> </w:t>
      </w:r>
    </w:p>
    <w:p w14:paraId="7C049592" w14:textId="77777777" w:rsidR="004315E1" w:rsidRDefault="004315E1" w:rsidP="004315E1">
      <w:pPr>
        <w:pStyle w:val="List"/>
        <w:ind w:left="0"/>
        <w:jc w:val="center"/>
        <w:rPr>
          <w:rFonts w:ascii="Times New Roman" w:hAnsi="Times New Roman"/>
          <w:lang w:val="sq-AL"/>
        </w:rPr>
      </w:pPr>
      <w:r w:rsidRPr="00EF6EA8">
        <w:rPr>
          <w:rFonts w:ascii="Times New Roman" w:hAnsi="Times New Roman"/>
          <w:b/>
          <w:lang w:val="sq-AL"/>
        </w:rPr>
        <w:t>Ankimi dhe Njoftimet p</w:t>
      </w:r>
      <w:r>
        <w:rPr>
          <w:rFonts w:ascii="Times New Roman" w:hAnsi="Times New Roman"/>
          <w:b/>
          <w:lang w:val="sq-AL"/>
        </w:rPr>
        <w:t>ë</w:t>
      </w:r>
      <w:r w:rsidRPr="00EF6EA8">
        <w:rPr>
          <w:rFonts w:ascii="Times New Roman" w:hAnsi="Times New Roman"/>
          <w:b/>
          <w:lang w:val="sq-AL"/>
        </w:rPr>
        <w:t>r mbylljen e procesit</w:t>
      </w:r>
    </w:p>
    <w:p w14:paraId="56EB0CF4" w14:textId="77777777" w:rsidR="004315E1" w:rsidRDefault="004315E1" w:rsidP="004315E1">
      <w:pPr>
        <w:jc w:val="center"/>
        <w:rPr>
          <w:rFonts w:ascii="Times New Roman" w:hAnsi="Times New Roman"/>
          <w:b/>
          <w:lang w:val="sq-AL"/>
        </w:rPr>
      </w:pPr>
    </w:p>
    <w:p w14:paraId="125CE3DB" w14:textId="77777777" w:rsidR="004315E1" w:rsidRDefault="004315E1" w:rsidP="004315E1">
      <w:pPr>
        <w:rPr>
          <w:rFonts w:ascii="Times New Roman" w:hAnsi="Times New Roman"/>
          <w:lang w:val="sq-AL"/>
        </w:rPr>
      </w:pPr>
    </w:p>
    <w:p w14:paraId="109DFBAA" w14:textId="03013824" w:rsidR="004315E1" w:rsidRDefault="004315E1" w:rsidP="004315E1">
      <w:pPr>
        <w:rPr>
          <w:rFonts w:ascii="Times New Roman" w:hAnsi="Times New Roman"/>
          <w:lang w:val="sq-AL"/>
        </w:rPr>
      </w:pPr>
      <w:r w:rsidRPr="00AB4984">
        <w:rPr>
          <w:rFonts w:ascii="Times New Roman" w:hAnsi="Times New Roman"/>
          <w:b/>
          <w:lang w:val="sq-AL"/>
        </w:rPr>
        <w:t xml:space="preserve">Shtojca </w:t>
      </w:r>
      <w:r w:rsidR="00FF5E84">
        <w:rPr>
          <w:rFonts w:ascii="Times New Roman" w:hAnsi="Times New Roman"/>
          <w:b/>
          <w:lang w:val="sq-AL"/>
        </w:rPr>
        <w:t>21</w:t>
      </w:r>
      <w:r>
        <w:rPr>
          <w:rFonts w:ascii="Times New Roman" w:hAnsi="Times New Roman"/>
          <w:lang w:val="sq-AL"/>
        </w:rPr>
        <w:t>: Formulari i Ankesës pranë Autoritetit kontraktor dhe Komisionit të Prokurimit Publik</w:t>
      </w:r>
    </w:p>
    <w:p w14:paraId="17CC5797" w14:textId="60D3804A" w:rsidR="004315E1" w:rsidRDefault="004315E1" w:rsidP="004315E1">
      <w:pPr>
        <w:jc w:val="both"/>
        <w:rPr>
          <w:rFonts w:ascii="Times New Roman" w:hAnsi="Times New Roman"/>
          <w:lang w:val="sq-AL"/>
        </w:rPr>
      </w:pPr>
      <w:r w:rsidRPr="00AB4984">
        <w:rPr>
          <w:rFonts w:ascii="Times New Roman" w:hAnsi="Times New Roman"/>
          <w:b/>
          <w:lang w:val="sq-AL"/>
        </w:rPr>
        <w:t>Shtojca</w:t>
      </w:r>
      <w:r w:rsidR="00320A2C">
        <w:rPr>
          <w:rFonts w:ascii="Times New Roman" w:hAnsi="Times New Roman"/>
          <w:b/>
          <w:lang w:val="sq-AL"/>
        </w:rPr>
        <w:t xml:space="preserve"> </w:t>
      </w:r>
      <w:r w:rsidR="004064DD">
        <w:rPr>
          <w:rFonts w:ascii="Times New Roman" w:hAnsi="Times New Roman"/>
          <w:b/>
          <w:lang w:val="sq-AL"/>
        </w:rPr>
        <w:t>2</w:t>
      </w:r>
      <w:r w:rsidR="00FF5E84">
        <w:rPr>
          <w:rFonts w:ascii="Times New Roman" w:hAnsi="Times New Roman"/>
          <w:b/>
          <w:lang w:val="sq-AL"/>
        </w:rPr>
        <w:t>2</w:t>
      </w:r>
      <w:r>
        <w:rPr>
          <w:rFonts w:ascii="Times New Roman" w:hAnsi="Times New Roman"/>
          <w:lang w:val="sq-AL"/>
        </w:rPr>
        <w:t>: Formulari i paraqitjes së argumentave nga operatorët ekonomikë të interesuar</w:t>
      </w:r>
      <w:r w:rsidRPr="003812A6">
        <w:rPr>
          <w:rFonts w:ascii="Times New Roman" w:hAnsi="Times New Roman"/>
          <w:lang w:val="sq-AL"/>
        </w:rPr>
        <w:t xml:space="preserve"> </w:t>
      </w:r>
      <w:r>
        <w:rPr>
          <w:rFonts w:ascii="Times New Roman" w:hAnsi="Times New Roman"/>
          <w:lang w:val="sq-AL"/>
        </w:rPr>
        <w:t>pranë Autoritetit kontraktor dhe Komisionit të Prokurimit Publik</w:t>
      </w:r>
    </w:p>
    <w:p w14:paraId="1549037D" w14:textId="2CED6E1A" w:rsidR="004315E1" w:rsidRDefault="004315E1" w:rsidP="004315E1">
      <w:pPr>
        <w:rPr>
          <w:rFonts w:ascii="Times New Roman" w:hAnsi="Times New Roman"/>
          <w:lang w:val="sq-AL"/>
        </w:rPr>
      </w:pPr>
      <w:r w:rsidRPr="00AB4984">
        <w:rPr>
          <w:rFonts w:ascii="Times New Roman" w:hAnsi="Times New Roman"/>
          <w:b/>
          <w:lang w:val="sq-AL"/>
        </w:rPr>
        <w:t xml:space="preserve">Shtojca </w:t>
      </w:r>
      <w:r w:rsidR="004064DD">
        <w:rPr>
          <w:rFonts w:ascii="Times New Roman" w:hAnsi="Times New Roman"/>
          <w:b/>
          <w:lang w:val="sq-AL"/>
        </w:rPr>
        <w:t>2</w:t>
      </w:r>
      <w:r w:rsidR="00FF5E84">
        <w:rPr>
          <w:rFonts w:ascii="Times New Roman" w:hAnsi="Times New Roman"/>
          <w:b/>
          <w:lang w:val="sq-AL"/>
        </w:rPr>
        <w:t>3</w:t>
      </w:r>
      <w:r>
        <w:rPr>
          <w:rFonts w:ascii="Times New Roman" w:hAnsi="Times New Roman"/>
          <w:lang w:val="sq-AL"/>
        </w:rPr>
        <w:t>: Njoftimi i Kontratës së nënshkruar</w:t>
      </w:r>
    </w:p>
    <w:p w14:paraId="2D179EC3" w14:textId="2BA5B669" w:rsidR="004315E1" w:rsidRDefault="00320A2C" w:rsidP="004315E1">
      <w:pPr>
        <w:rPr>
          <w:rFonts w:ascii="Times New Roman" w:hAnsi="Times New Roman"/>
          <w:lang w:val="sq-AL"/>
        </w:rPr>
      </w:pPr>
      <w:r>
        <w:rPr>
          <w:rFonts w:ascii="Times New Roman" w:hAnsi="Times New Roman"/>
          <w:b/>
          <w:lang w:val="sq-AL"/>
        </w:rPr>
        <w:t>Shtojca</w:t>
      </w:r>
      <w:r w:rsidR="004315E1" w:rsidRPr="00AB4984">
        <w:rPr>
          <w:rFonts w:ascii="Times New Roman" w:hAnsi="Times New Roman"/>
          <w:b/>
          <w:lang w:val="sq-AL"/>
        </w:rPr>
        <w:t xml:space="preserve"> </w:t>
      </w:r>
      <w:r w:rsidR="004064DD">
        <w:rPr>
          <w:rFonts w:ascii="Times New Roman" w:hAnsi="Times New Roman"/>
          <w:b/>
          <w:lang w:val="sq-AL"/>
        </w:rPr>
        <w:t>2</w:t>
      </w:r>
      <w:r w:rsidR="00FF5E84">
        <w:rPr>
          <w:rFonts w:ascii="Times New Roman" w:hAnsi="Times New Roman"/>
          <w:b/>
          <w:lang w:val="sq-AL"/>
        </w:rPr>
        <w:t>4</w:t>
      </w:r>
      <w:r w:rsidR="004315E1">
        <w:rPr>
          <w:rFonts w:ascii="Times New Roman" w:hAnsi="Times New Roman"/>
          <w:lang w:val="sq-AL"/>
        </w:rPr>
        <w:t>: Njoftimi i kontratës së nënshkruar që publikohet në Buletinin e Njoftimeve Publike</w:t>
      </w:r>
    </w:p>
    <w:p w14:paraId="3F876FF8" w14:textId="71B4FC5A" w:rsidR="00C1728C" w:rsidRPr="00D84700" w:rsidRDefault="00C1728C" w:rsidP="00C1728C">
      <w:pPr>
        <w:pStyle w:val="EBRDCONTRACTFORMSHEADINGS"/>
        <w:jc w:val="left"/>
        <w:rPr>
          <w:sz w:val="22"/>
          <w:szCs w:val="22"/>
          <w:lang w:val="sq-AL"/>
        </w:rPr>
      </w:pPr>
      <w:r w:rsidRPr="00782509">
        <w:rPr>
          <w:b/>
          <w:sz w:val="22"/>
          <w:szCs w:val="22"/>
          <w:lang w:val="sq-AL"/>
        </w:rPr>
        <w:t>Shtojca</w:t>
      </w:r>
      <w:r w:rsidR="004064DD">
        <w:rPr>
          <w:b/>
          <w:sz w:val="22"/>
          <w:szCs w:val="22"/>
          <w:lang w:val="sq-AL"/>
        </w:rPr>
        <w:t xml:space="preserve"> 2</w:t>
      </w:r>
      <w:r w:rsidR="00FF5E84">
        <w:rPr>
          <w:b/>
          <w:sz w:val="22"/>
          <w:szCs w:val="22"/>
          <w:lang w:val="sq-AL"/>
        </w:rPr>
        <w:t>5</w:t>
      </w:r>
      <w:r w:rsidRPr="00782509">
        <w:rPr>
          <w:b/>
          <w:sz w:val="22"/>
          <w:szCs w:val="22"/>
          <w:lang w:val="sq-AL"/>
        </w:rPr>
        <w:t xml:space="preserve">: </w:t>
      </w:r>
      <w:r w:rsidRPr="00782509">
        <w:rPr>
          <w:sz w:val="22"/>
          <w:szCs w:val="22"/>
          <w:lang w:val="sq-AL"/>
        </w:rPr>
        <w:t>Formulari i Anulimit t</w:t>
      </w:r>
      <w:r>
        <w:rPr>
          <w:sz w:val="22"/>
          <w:szCs w:val="22"/>
          <w:lang w:val="sq-AL"/>
        </w:rPr>
        <w:t>ë</w:t>
      </w:r>
      <w:r w:rsidRPr="00782509">
        <w:rPr>
          <w:sz w:val="22"/>
          <w:szCs w:val="22"/>
          <w:lang w:val="sq-AL"/>
        </w:rPr>
        <w:t xml:space="preserve"> Procedur</w:t>
      </w:r>
      <w:r>
        <w:rPr>
          <w:sz w:val="22"/>
          <w:szCs w:val="22"/>
          <w:lang w:val="sq-AL"/>
        </w:rPr>
        <w:t>ë</w:t>
      </w:r>
      <w:r w:rsidRPr="00782509">
        <w:rPr>
          <w:sz w:val="22"/>
          <w:szCs w:val="22"/>
          <w:lang w:val="sq-AL"/>
        </w:rPr>
        <w:t>s s</w:t>
      </w:r>
      <w:r>
        <w:rPr>
          <w:sz w:val="22"/>
          <w:szCs w:val="22"/>
          <w:lang w:val="sq-AL"/>
        </w:rPr>
        <w:t>ë</w:t>
      </w:r>
      <w:r w:rsidRPr="00782509">
        <w:rPr>
          <w:sz w:val="22"/>
          <w:szCs w:val="22"/>
          <w:lang w:val="sq-AL"/>
        </w:rPr>
        <w:t xml:space="preserve"> Prokurimit</w:t>
      </w:r>
      <w:r w:rsidR="002D0D46">
        <w:rPr>
          <w:sz w:val="22"/>
          <w:szCs w:val="22"/>
          <w:lang w:val="sq-AL"/>
        </w:rPr>
        <w:t>, n</w:t>
      </w:r>
      <w:r w:rsidRPr="00782509">
        <w:rPr>
          <w:sz w:val="22"/>
          <w:szCs w:val="22"/>
          <w:lang w:val="sq-AL"/>
        </w:rPr>
        <w:t>ë përfundim të afateve të ankimimit</w:t>
      </w:r>
    </w:p>
    <w:p w14:paraId="71D396CD" w14:textId="77777777" w:rsidR="004315E1" w:rsidRDefault="004315E1" w:rsidP="004315E1">
      <w:pPr>
        <w:rPr>
          <w:rFonts w:ascii="Times New Roman" w:hAnsi="Times New Roman"/>
          <w:lang w:val="sq-AL"/>
        </w:rPr>
      </w:pPr>
    </w:p>
    <w:p w14:paraId="5D4D346D" w14:textId="77777777" w:rsidR="004315E1" w:rsidRDefault="004315E1" w:rsidP="004315E1">
      <w:pPr>
        <w:rPr>
          <w:rFonts w:ascii="Times New Roman" w:hAnsi="Times New Roman"/>
          <w:lang w:val="sq-AL"/>
        </w:rPr>
      </w:pPr>
    </w:p>
    <w:p w14:paraId="75E12079" w14:textId="77777777" w:rsidR="003C107A" w:rsidRDefault="003C107A" w:rsidP="004315E1">
      <w:pPr>
        <w:rPr>
          <w:rFonts w:ascii="Times New Roman" w:hAnsi="Times New Roman"/>
          <w:lang w:val="sq-AL"/>
        </w:rPr>
      </w:pPr>
    </w:p>
    <w:p w14:paraId="58A7AADB" w14:textId="77777777" w:rsidR="003C107A" w:rsidRDefault="003C107A" w:rsidP="004315E1">
      <w:pPr>
        <w:rPr>
          <w:rFonts w:ascii="Times New Roman" w:hAnsi="Times New Roman"/>
          <w:lang w:val="sq-AL"/>
        </w:rPr>
      </w:pPr>
    </w:p>
    <w:p w14:paraId="335278CA" w14:textId="77777777" w:rsidR="003C107A" w:rsidRDefault="003C107A" w:rsidP="004315E1">
      <w:pPr>
        <w:rPr>
          <w:rFonts w:ascii="Times New Roman" w:hAnsi="Times New Roman"/>
          <w:lang w:val="sq-AL"/>
        </w:rPr>
      </w:pPr>
    </w:p>
    <w:p w14:paraId="7DF0A011" w14:textId="77777777" w:rsidR="003C107A" w:rsidRDefault="003C107A" w:rsidP="004315E1">
      <w:pPr>
        <w:rPr>
          <w:rFonts w:ascii="Times New Roman" w:hAnsi="Times New Roman"/>
          <w:lang w:val="sq-AL"/>
        </w:rPr>
      </w:pPr>
    </w:p>
    <w:p w14:paraId="13399F58" w14:textId="77777777" w:rsidR="003A1E04" w:rsidRDefault="003A1E04" w:rsidP="004315E1">
      <w:pPr>
        <w:rPr>
          <w:rFonts w:ascii="Times New Roman" w:hAnsi="Times New Roman"/>
          <w:lang w:val="sq-AL"/>
        </w:rPr>
      </w:pPr>
    </w:p>
    <w:p w14:paraId="24A2AD7D" w14:textId="77777777" w:rsidR="003A1E04" w:rsidRDefault="003A1E04" w:rsidP="004315E1">
      <w:pPr>
        <w:rPr>
          <w:rFonts w:ascii="Times New Roman" w:hAnsi="Times New Roman"/>
          <w:lang w:val="sq-AL"/>
        </w:rPr>
      </w:pPr>
    </w:p>
    <w:p w14:paraId="0FE668EF" w14:textId="77777777" w:rsidR="003A1E04" w:rsidRDefault="003A1E04" w:rsidP="004315E1">
      <w:pPr>
        <w:rPr>
          <w:rFonts w:ascii="Times New Roman" w:hAnsi="Times New Roman"/>
          <w:lang w:val="sq-AL"/>
        </w:rPr>
      </w:pPr>
    </w:p>
    <w:p w14:paraId="1554481B" w14:textId="77777777" w:rsidR="003A1E04" w:rsidRDefault="003A1E04" w:rsidP="004315E1">
      <w:pPr>
        <w:rPr>
          <w:rFonts w:ascii="Times New Roman" w:hAnsi="Times New Roman"/>
          <w:lang w:val="sq-AL"/>
        </w:rPr>
      </w:pPr>
    </w:p>
    <w:p w14:paraId="5D5EFEE3" w14:textId="77777777" w:rsidR="003A1E04" w:rsidRDefault="003A1E04" w:rsidP="004315E1">
      <w:pPr>
        <w:rPr>
          <w:rFonts w:ascii="Times New Roman" w:hAnsi="Times New Roman"/>
          <w:lang w:val="sq-AL"/>
        </w:rPr>
      </w:pPr>
    </w:p>
    <w:p w14:paraId="20652475" w14:textId="77777777" w:rsidR="003A1E04" w:rsidRDefault="003A1E04" w:rsidP="004315E1">
      <w:pPr>
        <w:rPr>
          <w:rFonts w:ascii="Times New Roman" w:hAnsi="Times New Roman"/>
          <w:lang w:val="sq-AL"/>
        </w:rPr>
      </w:pPr>
    </w:p>
    <w:p w14:paraId="633455BF" w14:textId="77777777" w:rsidR="003A1E04" w:rsidRDefault="003A1E04" w:rsidP="004315E1">
      <w:pPr>
        <w:rPr>
          <w:rFonts w:ascii="Times New Roman" w:hAnsi="Times New Roman"/>
          <w:lang w:val="sq-AL"/>
        </w:rPr>
      </w:pPr>
    </w:p>
    <w:p w14:paraId="69CA77E5" w14:textId="77777777" w:rsidR="003A1E04" w:rsidRDefault="003A1E04" w:rsidP="004315E1">
      <w:pPr>
        <w:rPr>
          <w:rFonts w:ascii="Times New Roman" w:hAnsi="Times New Roman"/>
          <w:lang w:val="sq-AL"/>
        </w:rPr>
      </w:pPr>
    </w:p>
    <w:p w14:paraId="1B16E3F6" w14:textId="77777777" w:rsidR="0088025E" w:rsidRDefault="0088025E" w:rsidP="004315E1">
      <w:pPr>
        <w:rPr>
          <w:rFonts w:ascii="Times New Roman" w:hAnsi="Times New Roman"/>
          <w:lang w:val="sq-AL"/>
        </w:rPr>
      </w:pPr>
    </w:p>
    <w:p w14:paraId="17668188" w14:textId="77777777" w:rsidR="003C107A" w:rsidRDefault="003C107A" w:rsidP="004315E1">
      <w:pPr>
        <w:rPr>
          <w:rFonts w:ascii="Times New Roman" w:hAnsi="Times New Roman"/>
          <w:lang w:val="sq-AL"/>
        </w:rPr>
      </w:pPr>
    </w:p>
    <w:p w14:paraId="6FAAEBD0" w14:textId="77777777" w:rsidR="0088025E" w:rsidRDefault="0088025E" w:rsidP="004315E1">
      <w:pPr>
        <w:rPr>
          <w:rFonts w:ascii="Times New Roman" w:hAnsi="Times New Roman"/>
          <w:lang w:val="sq-AL"/>
        </w:rPr>
      </w:pPr>
    </w:p>
    <w:p w14:paraId="5284031D" w14:textId="779A4CD4" w:rsidR="009B207A" w:rsidRPr="00FB39A7" w:rsidRDefault="009B207A" w:rsidP="00FB39A7">
      <w:pPr>
        <w:pStyle w:val="TenderForms"/>
        <w:shd w:val="clear" w:color="auto" w:fill="FFFFFF" w:themeFill="background1"/>
        <w:spacing w:after="0"/>
        <w:jc w:val="left"/>
        <w:rPr>
          <w:rFonts w:ascii="Times New Roman" w:hAnsi="Times New Roman"/>
          <w:sz w:val="24"/>
          <w:szCs w:val="24"/>
          <w:lang w:val="sq-AL"/>
        </w:rPr>
      </w:pPr>
      <w:bookmarkStart w:id="428" w:name="_Toc72826950"/>
      <w:r w:rsidRPr="00FB39A7">
        <w:rPr>
          <w:rFonts w:ascii="Times New Roman" w:hAnsi="Times New Roman"/>
          <w:sz w:val="24"/>
          <w:szCs w:val="24"/>
          <w:lang w:val="sq-AL"/>
        </w:rPr>
        <w:t xml:space="preserve">Shtojca </w:t>
      </w:r>
      <w:r w:rsidR="00FF5E84">
        <w:rPr>
          <w:rFonts w:ascii="Times New Roman" w:hAnsi="Times New Roman"/>
          <w:sz w:val="24"/>
          <w:szCs w:val="24"/>
          <w:lang w:val="sq-AL"/>
        </w:rPr>
        <w:t>21</w:t>
      </w:r>
      <w:r w:rsidRPr="00FB39A7">
        <w:rPr>
          <w:rFonts w:ascii="Times New Roman" w:hAnsi="Times New Roman"/>
          <w:sz w:val="24"/>
          <w:szCs w:val="24"/>
          <w:lang w:val="sq-AL"/>
        </w:rPr>
        <w:t xml:space="preserve">: </w:t>
      </w:r>
    </w:p>
    <w:p w14:paraId="2D785F08" w14:textId="77777777" w:rsidR="009B207A" w:rsidRPr="00A10D33" w:rsidRDefault="009B207A" w:rsidP="009B207A">
      <w:pPr>
        <w:pStyle w:val="TenderForms"/>
        <w:spacing w:after="0"/>
        <w:rPr>
          <w:rFonts w:ascii="Times New Roman" w:hAnsi="Times New Roman"/>
          <w:sz w:val="24"/>
          <w:szCs w:val="24"/>
          <w:shd w:val="clear" w:color="auto" w:fill="E2EFD9"/>
          <w:lang w:val="sq-AL"/>
        </w:rPr>
      </w:pPr>
    </w:p>
    <w:bookmarkEnd w:id="428"/>
    <w:p w14:paraId="7DE2742B" w14:textId="77777777" w:rsidR="00EB7F77" w:rsidRPr="00346A8E" w:rsidRDefault="00EB7F77" w:rsidP="00EB7F77">
      <w:pPr>
        <w:pStyle w:val="TenderForms"/>
        <w:spacing w:after="0"/>
        <w:rPr>
          <w:rFonts w:ascii="Times New Roman" w:hAnsi="Times New Roman"/>
          <w:sz w:val="24"/>
          <w:szCs w:val="24"/>
          <w:lang w:val="sq-AL"/>
        </w:rPr>
      </w:pPr>
      <w:r w:rsidRPr="00346A8E">
        <w:rPr>
          <w:rFonts w:ascii="Times New Roman" w:hAnsi="Times New Roman"/>
          <w:sz w:val="24"/>
          <w:szCs w:val="24"/>
          <w:lang w:val="sq-AL"/>
        </w:rPr>
        <w:t xml:space="preserve">FORMULARI I ANKESËS PRANË AUTORITETIT/ENTIT KONTRAKTOR DHE KOMISIONIT TË PROKURIMIT PUBLIK </w:t>
      </w:r>
    </w:p>
    <w:p w14:paraId="738F93A6" w14:textId="77777777" w:rsidR="00EB7F77" w:rsidRPr="00761EE2" w:rsidRDefault="00EB7F77" w:rsidP="00EB7F77">
      <w:pPr>
        <w:spacing w:after="0"/>
        <w:rPr>
          <w:rFonts w:ascii="Times New Roman" w:hAnsi="Times New Roman"/>
          <w:sz w:val="24"/>
          <w:szCs w:val="24"/>
          <w:lang w:val="sq-AL"/>
        </w:rPr>
      </w:pPr>
    </w:p>
    <w:p w14:paraId="66203539" w14:textId="77777777" w:rsidR="00EB7F77" w:rsidRPr="00761EE2" w:rsidRDefault="00EB7F77" w:rsidP="00EB7F77">
      <w:pPr>
        <w:spacing w:after="0"/>
        <w:rPr>
          <w:rFonts w:ascii="Times New Roman" w:hAnsi="Times New Roman"/>
          <w:sz w:val="24"/>
          <w:szCs w:val="24"/>
          <w:lang w:val="sq-AL"/>
        </w:rPr>
      </w:pPr>
    </w:p>
    <w:p w14:paraId="7CA6B787"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 xml:space="preserve">Ankesë  drejtuar: Autoriteti/Entit Kontraktor dhe Komisionit të Prokurimit Publik   </w:t>
      </w:r>
      <w:r w:rsidR="00734FE6" w:rsidRPr="00761EE2">
        <w:rPr>
          <w:rFonts w:ascii="Times New Roman" w:hAnsi="Times New Roman"/>
          <w:sz w:val="24"/>
          <w:szCs w:val="24"/>
          <w:lang w:val="sq-AL"/>
        </w:rPr>
        <w:fldChar w:fldCharType="begin">
          <w:ffData>
            <w:name w:val=""/>
            <w:enabled/>
            <w:calcOnExit w:val="0"/>
            <w:checkBox>
              <w:size w:val="32"/>
              <w:default w:val="0"/>
            </w:checkBox>
          </w:ffData>
        </w:fldChar>
      </w:r>
      <w:r w:rsidRPr="00761EE2">
        <w:rPr>
          <w:rFonts w:ascii="Times New Roman" w:hAnsi="Times New Roman"/>
          <w:sz w:val="24"/>
          <w:szCs w:val="24"/>
          <w:lang w:val="sq-AL"/>
        </w:rPr>
        <w:instrText xml:space="preserve"> FORMCHECKBOX </w:instrText>
      </w:r>
      <w:r w:rsidR="00734FE6" w:rsidRPr="00761EE2">
        <w:rPr>
          <w:rFonts w:ascii="Times New Roman" w:hAnsi="Times New Roman"/>
          <w:sz w:val="24"/>
          <w:szCs w:val="24"/>
          <w:lang w:val="sq-AL"/>
        </w:rPr>
      </w:r>
      <w:r w:rsidR="00734FE6" w:rsidRPr="00761EE2">
        <w:rPr>
          <w:rFonts w:ascii="Times New Roman" w:hAnsi="Times New Roman"/>
          <w:sz w:val="24"/>
          <w:szCs w:val="24"/>
          <w:lang w:val="sq-AL"/>
        </w:rPr>
        <w:fldChar w:fldCharType="separate"/>
      </w:r>
      <w:r w:rsidR="00734FE6" w:rsidRPr="00761EE2">
        <w:rPr>
          <w:rFonts w:ascii="Times New Roman" w:hAnsi="Times New Roman"/>
          <w:sz w:val="24"/>
          <w:szCs w:val="24"/>
          <w:lang w:val="sq-AL"/>
        </w:rPr>
        <w:fldChar w:fldCharType="end"/>
      </w:r>
      <w:r w:rsidRPr="00761EE2">
        <w:rPr>
          <w:rFonts w:ascii="Times New Roman" w:hAnsi="Times New Roman"/>
          <w:sz w:val="24"/>
          <w:szCs w:val="24"/>
          <w:lang w:val="sq-AL"/>
        </w:rPr>
        <w:t xml:space="preserve"> </w:t>
      </w:r>
    </w:p>
    <w:p w14:paraId="22DB9E7F" w14:textId="77777777" w:rsidR="00EB7F77" w:rsidRPr="00761EE2" w:rsidRDefault="00EB7F77" w:rsidP="00EB7F77">
      <w:pPr>
        <w:spacing w:after="0"/>
        <w:rPr>
          <w:rFonts w:ascii="Times New Roman" w:hAnsi="Times New Roman"/>
          <w:b/>
          <w:bCs/>
          <w:sz w:val="24"/>
          <w:szCs w:val="24"/>
          <w:lang w:val="sq-AL"/>
        </w:rPr>
      </w:pPr>
    </w:p>
    <w:p w14:paraId="5E5C29B4" w14:textId="77777777" w:rsidR="00EB7F77" w:rsidRPr="00761EE2" w:rsidRDefault="00EB7F77" w:rsidP="00EB7F77">
      <w:pPr>
        <w:spacing w:after="0"/>
        <w:rPr>
          <w:rFonts w:ascii="Times New Roman" w:hAnsi="Times New Roman"/>
          <w:b/>
          <w:bCs/>
          <w:sz w:val="24"/>
          <w:szCs w:val="24"/>
          <w:lang w:val="sq-AL"/>
        </w:rPr>
      </w:pPr>
    </w:p>
    <w:p w14:paraId="10B8C7BE" w14:textId="77777777" w:rsidR="00EB7F77" w:rsidRPr="00761EE2" w:rsidRDefault="00EB7F77" w:rsidP="00EB7F77">
      <w:pPr>
        <w:spacing w:after="0"/>
        <w:rPr>
          <w:rFonts w:ascii="Times New Roman" w:hAnsi="Times New Roman"/>
          <w:b/>
          <w:bCs/>
          <w:sz w:val="24"/>
          <w:szCs w:val="24"/>
          <w:lang w:val="sq-AL"/>
        </w:rPr>
      </w:pPr>
      <w:r w:rsidRPr="00761EE2">
        <w:rPr>
          <w:rFonts w:ascii="Times New Roman" w:hAnsi="Times New Roman"/>
          <w:b/>
          <w:bCs/>
          <w:sz w:val="24"/>
          <w:szCs w:val="24"/>
          <w:lang w:val="sq-AL"/>
        </w:rPr>
        <w:t xml:space="preserve">Seksioni I. Identifikimi i ankimuesit </w:t>
      </w:r>
    </w:p>
    <w:p w14:paraId="1BD38656" w14:textId="77777777" w:rsidR="00EB7F77" w:rsidRPr="00761EE2" w:rsidRDefault="00EB7F77" w:rsidP="00EB7F77">
      <w:pPr>
        <w:spacing w:after="0"/>
        <w:rPr>
          <w:rFonts w:ascii="Times New Roman" w:hAnsi="Times New Roman"/>
          <w:b/>
          <w:bCs/>
          <w:sz w:val="24"/>
          <w:szCs w:val="24"/>
          <w:lang w:val="sq-AL"/>
        </w:rPr>
      </w:pPr>
    </w:p>
    <w:p w14:paraId="1CD56191" w14:textId="77777777" w:rsidR="00EB7F77" w:rsidRPr="00761EE2" w:rsidRDefault="00EB7F77" w:rsidP="00EB7F77">
      <w:pPr>
        <w:spacing w:after="0"/>
        <w:rPr>
          <w:rFonts w:ascii="Times New Roman" w:hAnsi="Times New Roman"/>
          <w:i/>
          <w:iCs/>
          <w:sz w:val="24"/>
          <w:szCs w:val="24"/>
          <w:lang w:val="sq-AL"/>
        </w:rPr>
      </w:pPr>
      <w:r w:rsidRPr="00761EE2">
        <w:rPr>
          <w:rFonts w:ascii="Times New Roman" w:hAnsi="Times New Roman"/>
          <w:i/>
          <w:iCs/>
          <w:sz w:val="24"/>
          <w:szCs w:val="24"/>
          <w:lang w:val="sq-AL" w:eastAsia="en-GB"/>
        </w:rPr>
        <w:t>Ankimuesi mund të jetë një ofertues ose ofertues i mundshëm (p.sh. individ, operator ekonomik, shoqatë, bashkim operatoresh ekonomike)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300"/>
        <w:gridCol w:w="1395"/>
        <w:gridCol w:w="498"/>
        <w:gridCol w:w="99"/>
        <w:gridCol w:w="1595"/>
        <w:gridCol w:w="498"/>
        <w:gridCol w:w="2190"/>
      </w:tblGrid>
      <w:tr w:rsidR="00EB7F77" w:rsidRPr="00761EE2" w14:paraId="3D73F142" w14:textId="77777777" w:rsidTr="00321595">
        <w:trPr>
          <w:cantSplit/>
        </w:trPr>
        <w:tc>
          <w:tcPr>
            <w:tcW w:w="5000" w:type="pct"/>
            <w:gridSpan w:val="8"/>
            <w:tcBorders>
              <w:top w:val="nil"/>
              <w:left w:val="nil"/>
              <w:bottom w:val="nil"/>
              <w:right w:val="nil"/>
            </w:tcBorders>
          </w:tcPr>
          <w:p w14:paraId="410CC6BA"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1A"/>
                  <w:enabled/>
                  <w:calcOnExit w:val="0"/>
                  <w:textInput/>
                </w:ffData>
              </w:fldChar>
            </w:r>
            <w:bookmarkStart w:id="429" w:name="A1A"/>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29"/>
          </w:p>
          <w:p w14:paraId="22309940" w14:textId="77777777" w:rsidR="00EB7F77" w:rsidRPr="00761EE2" w:rsidRDefault="00EB7F77" w:rsidP="00321595">
            <w:pPr>
              <w:pStyle w:val="Description"/>
              <w:spacing w:after="0"/>
              <w:rPr>
                <w:rFonts w:ascii="Times New Roman" w:hAnsi="Times New Roman"/>
                <w:sz w:val="24"/>
                <w:szCs w:val="24"/>
                <w:lang w:val="sq-AL"/>
              </w:rPr>
            </w:pPr>
            <w:r w:rsidRPr="00761EE2">
              <w:rPr>
                <w:rFonts w:ascii="Times New Roman" w:hAnsi="Times New Roman"/>
                <w:sz w:val="24"/>
                <w:szCs w:val="24"/>
                <w:lang w:val="sq-AL"/>
              </w:rPr>
              <w:t>Emri i plotë i ankimuesit (ju lutem shtypeni)</w:t>
            </w:r>
          </w:p>
        </w:tc>
      </w:tr>
      <w:tr w:rsidR="00EB7F77" w:rsidRPr="00761EE2" w14:paraId="324939AE" w14:textId="77777777" w:rsidTr="00321595">
        <w:trPr>
          <w:cantSplit/>
        </w:trPr>
        <w:tc>
          <w:tcPr>
            <w:tcW w:w="5000" w:type="pct"/>
            <w:gridSpan w:val="8"/>
            <w:tcBorders>
              <w:top w:val="nil"/>
              <w:left w:val="nil"/>
              <w:bottom w:val="nil"/>
              <w:right w:val="nil"/>
            </w:tcBorders>
          </w:tcPr>
          <w:p w14:paraId="23FB55FB"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1B"/>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r w:rsidR="00EB7F77" w:rsidRPr="00761EE2">
              <w:rPr>
                <w:noProof w:val="0"/>
                <w:sz w:val="24"/>
                <w:szCs w:val="24"/>
                <w:lang w:val="sq-AL"/>
              </w:rPr>
              <w:t>___________________________________________________________________________</w:t>
            </w:r>
          </w:p>
          <w:p w14:paraId="7C1E5253" w14:textId="77777777" w:rsidR="00EB7F77" w:rsidRPr="00761EE2" w:rsidRDefault="00EB7F77" w:rsidP="00321595">
            <w:pPr>
              <w:pStyle w:val="Field"/>
              <w:spacing w:before="0" w:after="0"/>
              <w:rPr>
                <w:b w:val="0"/>
                <w:noProof w:val="0"/>
                <w:sz w:val="24"/>
                <w:szCs w:val="24"/>
                <w:lang w:val="sq-AL"/>
              </w:rPr>
            </w:pPr>
            <w:r w:rsidRPr="00761EE2">
              <w:rPr>
                <w:b w:val="0"/>
                <w:noProof w:val="0"/>
                <w:sz w:val="24"/>
                <w:szCs w:val="24"/>
                <w:lang w:val="sq-AL"/>
              </w:rPr>
              <w:t>Nuis/Nipt</w:t>
            </w:r>
          </w:p>
        </w:tc>
      </w:tr>
      <w:tr w:rsidR="00EB7F77" w:rsidRPr="00761EE2" w14:paraId="23117956" w14:textId="77777777" w:rsidTr="00321595">
        <w:trPr>
          <w:cantSplit/>
        </w:trPr>
        <w:tc>
          <w:tcPr>
            <w:tcW w:w="5000" w:type="pct"/>
            <w:gridSpan w:val="8"/>
            <w:tcBorders>
              <w:top w:val="nil"/>
              <w:left w:val="nil"/>
              <w:bottom w:val="nil"/>
              <w:right w:val="nil"/>
            </w:tcBorders>
          </w:tcPr>
          <w:p w14:paraId="3E36A80B"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1B"/>
                  <w:enabled/>
                  <w:calcOnExit w:val="0"/>
                  <w:textInput/>
                </w:ffData>
              </w:fldChar>
            </w:r>
            <w:bookmarkStart w:id="430" w:name="A1B"/>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0"/>
          </w:p>
          <w:p w14:paraId="51D9940C" w14:textId="77777777" w:rsidR="00EB7F77" w:rsidRPr="00761EE2" w:rsidRDefault="00EB7F77" w:rsidP="00321595">
            <w:pPr>
              <w:pStyle w:val="Description"/>
              <w:spacing w:after="0"/>
              <w:rPr>
                <w:rFonts w:ascii="Times New Roman" w:hAnsi="Times New Roman"/>
                <w:sz w:val="24"/>
                <w:szCs w:val="24"/>
                <w:lang w:val="sq-AL"/>
              </w:rPr>
            </w:pPr>
            <w:r w:rsidRPr="00761EE2">
              <w:rPr>
                <w:rFonts w:ascii="Times New Roman" w:hAnsi="Times New Roman"/>
                <w:sz w:val="24"/>
                <w:szCs w:val="24"/>
                <w:lang w:val="sq-AL"/>
              </w:rPr>
              <w:t>Adresa</w:t>
            </w:r>
          </w:p>
        </w:tc>
      </w:tr>
      <w:tr w:rsidR="00EB7F77" w:rsidRPr="00761EE2" w14:paraId="4508D2AC" w14:textId="77777777" w:rsidTr="00321595">
        <w:trPr>
          <w:cantSplit/>
        </w:trPr>
        <w:tc>
          <w:tcPr>
            <w:tcW w:w="1488" w:type="pct"/>
            <w:tcBorders>
              <w:top w:val="nil"/>
              <w:left w:val="nil"/>
              <w:bottom w:val="nil"/>
              <w:right w:val="nil"/>
            </w:tcBorders>
          </w:tcPr>
          <w:p w14:paraId="70689E13"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1E"/>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788523D4" w14:textId="77777777" w:rsidR="00EB7F77" w:rsidRPr="00761EE2" w:rsidRDefault="00EB7F77" w:rsidP="00321595">
            <w:pPr>
              <w:pStyle w:val="Description"/>
              <w:spacing w:after="0"/>
              <w:rPr>
                <w:rFonts w:ascii="Times New Roman" w:hAnsi="Times New Roman"/>
                <w:sz w:val="24"/>
                <w:szCs w:val="24"/>
                <w:lang w:val="sq-AL"/>
              </w:rPr>
            </w:pPr>
            <w:r w:rsidRPr="00761EE2">
              <w:rPr>
                <w:rFonts w:ascii="Times New Roman" w:hAnsi="Times New Roman"/>
                <w:sz w:val="24"/>
                <w:szCs w:val="24"/>
                <w:lang w:val="sq-AL"/>
              </w:rPr>
              <w:t>Qyteti</w:t>
            </w:r>
          </w:p>
        </w:tc>
        <w:tc>
          <w:tcPr>
            <w:tcW w:w="160" w:type="pct"/>
            <w:tcBorders>
              <w:top w:val="nil"/>
              <w:left w:val="nil"/>
              <w:bottom w:val="nil"/>
              <w:right w:val="nil"/>
            </w:tcBorders>
          </w:tcPr>
          <w:p w14:paraId="26BC6FA2" w14:textId="77777777" w:rsidR="00EB7F77" w:rsidRPr="00761EE2" w:rsidRDefault="00EB7F77" w:rsidP="00321595">
            <w:pPr>
              <w:spacing w:after="0"/>
              <w:jc w:val="center"/>
              <w:rPr>
                <w:rFonts w:ascii="Times New Roman" w:hAnsi="Times New Roman"/>
                <w:sz w:val="24"/>
                <w:szCs w:val="24"/>
                <w:lang w:val="sq-AL"/>
              </w:rPr>
            </w:pPr>
          </w:p>
        </w:tc>
        <w:tc>
          <w:tcPr>
            <w:tcW w:w="1916" w:type="pct"/>
            <w:gridSpan w:val="4"/>
            <w:tcBorders>
              <w:top w:val="nil"/>
              <w:left w:val="nil"/>
              <w:bottom w:val="nil"/>
              <w:right w:val="nil"/>
            </w:tcBorders>
          </w:tcPr>
          <w:p w14:paraId="261357D2" w14:textId="77777777" w:rsidR="00EB7F77" w:rsidRPr="00761EE2" w:rsidRDefault="00EB7F77" w:rsidP="00321595">
            <w:pPr>
              <w:pStyle w:val="Field"/>
              <w:spacing w:before="0" w:after="0"/>
              <w:rPr>
                <w:noProof w:val="0"/>
                <w:sz w:val="24"/>
                <w:szCs w:val="24"/>
                <w:lang w:val="sq-AL"/>
              </w:rPr>
            </w:pPr>
          </w:p>
          <w:p w14:paraId="4F1CCF15" w14:textId="77777777" w:rsidR="00EB7F77" w:rsidRPr="00761EE2" w:rsidRDefault="00EB7F77" w:rsidP="00321595">
            <w:pPr>
              <w:pStyle w:val="Description"/>
              <w:spacing w:after="0"/>
              <w:rPr>
                <w:rFonts w:ascii="Times New Roman" w:hAnsi="Times New Roman"/>
                <w:sz w:val="24"/>
                <w:szCs w:val="24"/>
                <w:lang w:val="sq-AL"/>
              </w:rPr>
            </w:pPr>
            <w:r w:rsidRPr="00761EE2">
              <w:rPr>
                <w:rFonts w:ascii="Times New Roman" w:hAnsi="Times New Roman"/>
                <w:sz w:val="24"/>
                <w:szCs w:val="24"/>
                <w:lang w:val="sq-AL"/>
              </w:rPr>
              <w:t>Shteti</w:t>
            </w:r>
          </w:p>
        </w:tc>
        <w:tc>
          <w:tcPr>
            <w:tcW w:w="266" w:type="pct"/>
            <w:tcBorders>
              <w:top w:val="nil"/>
              <w:left w:val="nil"/>
              <w:bottom w:val="nil"/>
              <w:right w:val="nil"/>
            </w:tcBorders>
          </w:tcPr>
          <w:p w14:paraId="1F413086" w14:textId="77777777" w:rsidR="00EB7F77" w:rsidRPr="00761EE2" w:rsidRDefault="00EB7F77" w:rsidP="00321595">
            <w:pPr>
              <w:spacing w:after="0"/>
              <w:jc w:val="center"/>
              <w:rPr>
                <w:rFonts w:ascii="Times New Roman" w:hAnsi="Times New Roman"/>
                <w:sz w:val="24"/>
                <w:szCs w:val="24"/>
                <w:lang w:val="sq-AL"/>
              </w:rPr>
            </w:pPr>
          </w:p>
        </w:tc>
        <w:tc>
          <w:tcPr>
            <w:tcW w:w="1170" w:type="pct"/>
            <w:tcBorders>
              <w:top w:val="nil"/>
              <w:left w:val="nil"/>
              <w:bottom w:val="nil"/>
              <w:right w:val="nil"/>
            </w:tcBorders>
          </w:tcPr>
          <w:p w14:paraId="22EF3AA1"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1H"/>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4EA903EF" w14:textId="77777777" w:rsidR="00EB7F77" w:rsidRPr="00761EE2" w:rsidRDefault="00EB7F77" w:rsidP="00321595">
            <w:pPr>
              <w:pStyle w:val="Description"/>
              <w:spacing w:after="0"/>
              <w:rPr>
                <w:rFonts w:ascii="Times New Roman" w:hAnsi="Times New Roman"/>
                <w:sz w:val="24"/>
                <w:szCs w:val="24"/>
                <w:lang w:val="sq-AL"/>
              </w:rPr>
            </w:pPr>
            <w:r w:rsidRPr="00761EE2">
              <w:rPr>
                <w:rFonts w:ascii="Times New Roman" w:hAnsi="Times New Roman"/>
                <w:sz w:val="24"/>
                <w:szCs w:val="24"/>
                <w:lang w:val="sq-AL"/>
              </w:rPr>
              <w:t>Kodi Postar / Posta</w:t>
            </w:r>
          </w:p>
        </w:tc>
      </w:tr>
      <w:tr w:rsidR="00EB7F77" w:rsidRPr="009C5344" w14:paraId="3FC074E9" w14:textId="77777777" w:rsidTr="00321595">
        <w:trPr>
          <w:cantSplit/>
          <w:trHeight w:val="819"/>
        </w:trPr>
        <w:tc>
          <w:tcPr>
            <w:tcW w:w="2393" w:type="pct"/>
            <w:gridSpan w:val="3"/>
            <w:tcBorders>
              <w:top w:val="nil"/>
              <w:left w:val="nil"/>
              <w:bottom w:val="nil"/>
              <w:right w:val="nil"/>
            </w:tcBorders>
          </w:tcPr>
          <w:p w14:paraId="7E86EB12"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1I"/>
                  <w:enabled/>
                  <w:calcOnExit w:val="0"/>
                  <w:textInput/>
                </w:ffData>
              </w:fldChar>
            </w:r>
            <w:bookmarkStart w:id="431" w:name="A1I"/>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1"/>
          </w:p>
          <w:p w14:paraId="18F50289" w14:textId="77777777" w:rsidR="00EB7F77" w:rsidRPr="00761EE2" w:rsidRDefault="00EB7F77" w:rsidP="00321595">
            <w:pPr>
              <w:pStyle w:val="Description"/>
              <w:spacing w:after="0"/>
              <w:rPr>
                <w:rFonts w:ascii="Times New Roman" w:hAnsi="Times New Roman"/>
                <w:sz w:val="24"/>
                <w:szCs w:val="24"/>
                <w:lang w:val="sq-AL"/>
              </w:rPr>
            </w:pPr>
            <w:r w:rsidRPr="00761EE2">
              <w:rPr>
                <w:rFonts w:ascii="Times New Roman" w:hAnsi="Times New Roman"/>
                <w:sz w:val="24"/>
                <w:szCs w:val="24"/>
                <w:lang w:val="sq-AL"/>
              </w:rPr>
              <w:t>Numri i telefonit (përfshirë kodin e zonës)</w:t>
            </w:r>
          </w:p>
        </w:tc>
        <w:tc>
          <w:tcPr>
            <w:tcW w:w="266" w:type="pct"/>
            <w:tcBorders>
              <w:top w:val="nil"/>
              <w:left w:val="nil"/>
              <w:bottom w:val="nil"/>
              <w:right w:val="nil"/>
            </w:tcBorders>
          </w:tcPr>
          <w:p w14:paraId="0A6EF1F4" w14:textId="77777777" w:rsidR="00EB7F77" w:rsidRPr="00761EE2" w:rsidRDefault="00EB7F77" w:rsidP="00321595">
            <w:pPr>
              <w:spacing w:after="0"/>
              <w:rPr>
                <w:rFonts w:ascii="Times New Roman" w:hAnsi="Times New Roman"/>
                <w:sz w:val="24"/>
                <w:szCs w:val="24"/>
                <w:lang w:val="sq-AL"/>
              </w:rPr>
            </w:pPr>
          </w:p>
        </w:tc>
        <w:tc>
          <w:tcPr>
            <w:tcW w:w="2341" w:type="pct"/>
            <w:gridSpan w:val="4"/>
            <w:tcBorders>
              <w:top w:val="nil"/>
              <w:left w:val="nil"/>
              <w:bottom w:val="nil"/>
              <w:right w:val="nil"/>
            </w:tcBorders>
          </w:tcPr>
          <w:p w14:paraId="5D44C93F"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1J"/>
                  <w:enabled/>
                  <w:calcOnExit w:val="0"/>
                  <w:textInput/>
                </w:ffData>
              </w:fldChar>
            </w:r>
            <w:bookmarkStart w:id="432" w:name="A1J"/>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2"/>
          </w:p>
          <w:p w14:paraId="32E96B27" w14:textId="77777777" w:rsidR="00EB7F77" w:rsidRPr="00761EE2" w:rsidRDefault="00EB7F77" w:rsidP="00321595">
            <w:pPr>
              <w:pStyle w:val="Description"/>
              <w:spacing w:after="0"/>
              <w:rPr>
                <w:rFonts w:ascii="Times New Roman" w:hAnsi="Times New Roman"/>
                <w:sz w:val="24"/>
                <w:szCs w:val="24"/>
                <w:lang w:val="sq-AL"/>
              </w:rPr>
            </w:pPr>
            <w:r w:rsidRPr="00761EE2">
              <w:rPr>
                <w:rFonts w:ascii="Times New Roman" w:hAnsi="Times New Roman"/>
                <w:sz w:val="24"/>
                <w:szCs w:val="24"/>
                <w:lang w:val="sq-AL"/>
              </w:rPr>
              <w:t>Numri i faksit (përfshirë kodin e zonës)</w:t>
            </w:r>
          </w:p>
        </w:tc>
      </w:tr>
      <w:tr w:rsidR="00EB7F77" w:rsidRPr="00761EE2" w14:paraId="4E16249A" w14:textId="77777777" w:rsidTr="00321595">
        <w:trPr>
          <w:cantSplit/>
        </w:trPr>
        <w:tc>
          <w:tcPr>
            <w:tcW w:w="5000" w:type="pct"/>
            <w:gridSpan w:val="8"/>
            <w:tcBorders>
              <w:top w:val="nil"/>
              <w:left w:val="nil"/>
              <w:bottom w:val="nil"/>
              <w:right w:val="nil"/>
            </w:tcBorders>
          </w:tcPr>
          <w:p w14:paraId="5551DBE5"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1K"/>
                  <w:enabled/>
                  <w:calcOnExit w:val="0"/>
                  <w:textInput/>
                </w:ffData>
              </w:fldChar>
            </w:r>
            <w:bookmarkStart w:id="433" w:name="A1K"/>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3"/>
          </w:p>
          <w:p w14:paraId="406DC472" w14:textId="77777777" w:rsidR="00EB7F77" w:rsidRPr="00761EE2" w:rsidRDefault="00EB7F77" w:rsidP="00321595">
            <w:pPr>
              <w:pStyle w:val="Description"/>
              <w:spacing w:after="0"/>
              <w:rPr>
                <w:rFonts w:ascii="Times New Roman" w:hAnsi="Times New Roman"/>
                <w:sz w:val="24"/>
                <w:szCs w:val="24"/>
                <w:lang w:val="sq-AL"/>
              </w:rPr>
            </w:pPr>
            <w:r w:rsidRPr="00761EE2">
              <w:rPr>
                <w:rFonts w:ascii="Times New Roman" w:hAnsi="Times New Roman"/>
                <w:sz w:val="24"/>
                <w:szCs w:val="24"/>
                <w:lang w:val="sq-AL"/>
              </w:rPr>
              <w:t>E</w:t>
            </w:r>
            <w:r w:rsidRPr="00761EE2">
              <w:rPr>
                <w:rFonts w:ascii="Times New Roman" w:hAnsi="Times New Roman"/>
                <w:sz w:val="24"/>
                <w:szCs w:val="24"/>
                <w:lang w:val="sq-AL"/>
              </w:rPr>
              <w:noBreakHyphen/>
              <w:t>mail</w:t>
            </w:r>
          </w:p>
        </w:tc>
      </w:tr>
      <w:tr w:rsidR="00EB7F77" w:rsidRPr="00CC57AB" w14:paraId="7E175784" w14:textId="77777777" w:rsidTr="00321595">
        <w:trPr>
          <w:cantSplit/>
        </w:trPr>
        <w:tc>
          <w:tcPr>
            <w:tcW w:w="5000" w:type="pct"/>
            <w:gridSpan w:val="8"/>
            <w:tcBorders>
              <w:top w:val="nil"/>
              <w:left w:val="nil"/>
              <w:bottom w:val="nil"/>
              <w:right w:val="nil"/>
            </w:tcBorders>
          </w:tcPr>
          <w:p w14:paraId="428703F5"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1L"/>
                  <w:enabled/>
                  <w:calcOnExit w:val="0"/>
                  <w:textInput/>
                </w:ffData>
              </w:fldChar>
            </w:r>
            <w:bookmarkStart w:id="434" w:name="A1L"/>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4"/>
          </w:p>
          <w:p w14:paraId="50AFA9F1" w14:textId="77777777" w:rsidR="00EB7F77" w:rsidRPr="00761EE2" w:rsidRDefault="00EB7F77" w:rsidP="00321595">
            <w:pPr>
              <w:pStyle w:val="Description"/>
              <w:spacing w:after="0"/>
              <w:rPr>
                <w:rFonts w:ascii="Times New Roman" w:hAnsi="Times New Roman"/>
                <w:sz w:val="24"/>
                <w:szCs w:val="24"/>
                <w:lang w:val="sq-AL"/>
              </w:rPr>
            </w:pPr>
            <w:r w:rsidRPr="00761EE2">
              <w:rPr>
                <w:rFonts w:ascii="Times New Roman" w:hAnsi="Times New Roman"/>
                <w:sz w:val="24"/>
                <w:szCs w:val="24"/>
                <w:lang w:val="sq-AL"/>
              </w:rPr>
              <w:t>Emri dhe titulli i zyrtarit të autorizuar për lëshimin e ankesës (ju lutemi shkruani)</w:t>
            </w:r>
          </w:p>
        </w:tc>
      </w:tr>
      <w:tr w:rsidR="00EB7F77" w:rsidRPr="00761EE2" w14:paraId="6D7C5B57" w14:textId="77777777" w:rsidTr="00321595">
        <w:trPr>
          <w:cantSplit/>
        </w:trPr>
        <w:tc>
          <w:tcPr>
            <w:tcW w:w="2393" w:type="pct"/>
            <w:gridSpan w:val="3"/>
            <w:tcBorders>
              <w:top w:val="nil"/>
              <w:left w:val="nil"/>
              <w:bottom w:val="nil"/>
              <w:right w:val="nil"/>
            </w:tcBorders>
          </w:tcPr>
          <w:p w14:paraId="60856268" w14:textId="77777777" w:rsidR="00EB7F77" w:rsidRPr="00761EE2" w:rsidRDefault="00EB7F77" w:rsidP="00321595">
            <w:pPr>
              <w:pStyle w:val="Field"/>
              <w:spacing w:before="0" w:after="0"/>
              <w:rPr>
                <w:noProof w:val="0"/>
                <w:sz w:val="24"/>
                <w:szCs w:val="24"/>
                <w:lang w:val="sq-AL"/>
              </w:rPr>
            </w:pPr>
          </w:p>
          <w:p w14:paraId="781D0891" w14:textId="77777777" w:rsidR="00EB7F77" w:rsidRPr="00761EE2" w:rsidRDefault="00EB7F77" w:rsidP="00321595">
            <w:pPr>
              <w:pStyle w:val="Description"/>
              <w:spacing w:after="0"/>
              <w:rPr>
                <w:rFonts w:ascii="Times New Roman" w:hAnsi="Times New Roman"/>
                <w:sz w:val="24"/>
                <w:szCs w:val="24"/>
                <w:lang w:val="sq-AL"/>
              </w:rPr>
            </w:pPr>
            <w:r w:rsidRPr="00761EE2">
              <w:rPr>
                <w:rFonts w:ascii="Times New Roman" w:hAnsi="Times New Roman"/>
                <w:sz w:val="24"/>
                <w:szCs w:val="24"/>
                <w:lang w:val="sq-AL"/>
              </w:rPr>
              <w:t>Nënshkrimi i zyrtarit të autorizuar</w:t>
            </w:r>
          </w:p>
        </w:tc>
        <w:tc>
          <w:tcPr>
            <w:tcW w:w="319" w:type="pct"/>
            <w:gridSpan w:val="2"/>
            <w:tcBorders>
              <w:top w:val="nil"/>
              <w:left w:val="nil"/>
              <w:bottom w:val="nil"/>
              <w:right w:val="nil"/>
            </w:tcBorders>
          </w:tcPr>
          <w:p w14:paraId="0CDEAC3F" w14:textId="77777777" w:rsidR="00EB7F77" w:rsidRPr="00761EE2" w:rsidRDefault="00EB7F77" w:rsidP="00321595">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5582B33E"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1N"/>
                  <w:enabled/>
                  <w:calcOnExit w:val="0"/>
                  <w:textInput/>
                </w:ffData>
              </w:fldChar>
            </w:r>
            <w:bookmarkStart w:id="435" w:name="A1N"/>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5"/>
          </w:p>
          <w:p w14:paraId="122340DF" w14:textId="77777777" w:rsidR="00EB7F77" w:rsidRPr="00761EE2" w:rsidRDefault="00EB7F77" w:rsidP="00321595">
            <w:pPr>
              <w:pStyle w:val="Description"/>
              <w:spacing w:after="0"/>
              <w:rPr>
                <w:rFonts w:ascii="Times New Roman" w:hAnsi="Times New Roman"/>
                <w:sz w:val="24"/>
                <w:szCs w:val="24"/>
                <w:lang w:val="sq-AL"/>
              </w:rPr>
            </w:pPr>
            <w:r w:rsidRPr="00761EE2">
              <w:rPr>
                <w:rFonts w:ascii="Times New Roman" w:hAnsi="Times New Roman"/>
                <w:sz w:val="24"/>
                <w:szCs w:val="24"/>
                <w:lang w:val="sq-AL"/>
              </w:rPr>
              <w:t>Data (viti</w:t>
            </w:r>
            <w:r w:rsidRPr="00761EE2">
              <w:rPr>
                <w:rFonts w:ascii="Times New Roman" w:hAnsi="Times New Roman"/>
                <w:bCs/>
                <w:sz w:val="24"/>
                <w:szCs w:val="24"/>
                <w:lang w:val="sq-AL"/>
              </w:rPr>
              <w:t>/muaji/dita)</w:t>
            </w:r>
          </w:p>
        </w:tc>
      </w:tr>
      <w:tr w:rsidR="00EB7F77" w:rsidRPr="009C5344" w14:paraId="47D41FBF" w14:textId="77777777" w:rsidTr="00321595">
        <w:trPr>
          <w:cantSplit/>
        </w:trPr>
        <w:tc>
          <w:tcPr>
            <w:tcW w:w="2393" w:type="pct"/>
            <w:gridSpan w:val="3"/>
            <w:tcBorders>
              <w:top w:val="nil"/>
              <w:left w:val="nil"/>
              <w:bottom w:val="nil"/>
              <w:right w:val="nil"/>
            </w:tcBorders>
          </w:tcPr>
          <w:p w14:paraId="56C8F883"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1I"/>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76F2A69C" w14:textId="77777777" w:rsidR="00EB7F77" w:rsidRPr="00761EE2" w:rsidRDefault="00EB7F77" w:rsidP="00321595">
            <w:pPr>
              <w:pStyle w:val="Description"/>
              <w:spacing w:after="0"/>
              <w:rPr>
                <w:rFonts w:ascii="Times New Roman" w:hAnsi="Times New Roman"/>
                <w:sz w:val="24"/>
                <w:szCs w:val="24"/>
                <w:lang w:val="sq-AL"/>
              </w:rPr>
            </w:pPr>
            <w:r w:rsidRPr="00761EE2">
              <w:rPr>
                <w:rFonts w:ascii="Times New Roman" w:hAnsi="Times New Roman"/>
                <w:sz w:val="24"/>
                <w:szCs w:val="24"/>
                <w:lang w:val="sq-AL"/>
              </w:rPr>
              <w:t>Numri i telefonit (përfshirë kodin e zonës)</w:t>
            </w:r>
          </w:p>
        </w:tc>
        <w:tc>
          <w:tcPr>
            <w:tcW w:w="319" w:type="pct"/>
            <w:gridSpan w:val="2"/>
            <w:tcBorders>
              <w:top w:val="nil"/>
              <w:left w:val="nil"/>
              <w:bottom w:val="nil"/>
              <w:right w:val="nil"/>
            </w:tcBorders>
          </w:tcPr>
          <w:p w14:paraId="55EE9386" w14:textId="77777777" w:rsidR="00EB7F77" w:rsidRPr="00761EE2" w:rsidRDefault="00EB7F77" w:rsidP="00321595">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3C9E6867"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1J"/>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24180066" w14:textId="77777777" w:rsidR="00EB7F77" w:rsidRPr="00761EE2" w:rsidRDefault="00EB7F77" w:rsidP="00321595">
            <w:pPr>
              <w:pStyle w:val="Description"/>
              <w:spacing w:after="0"/>
              <w:rPr>
                <w:rFonts w:ascii="Times New Roman" w:hAnsi="Times New Roman"/>
                <w:sz w:val="24"/>
                <w:szCs w:val="24"/>
                <w:lang w:val="sq-AL"/>
              </w:rPr>
            </w:pPr>
            <w:r w:rsidRPr="00761EE2">
              <w:rPr>
                <w:rFonts w:ascii="Times New Roman" w:hAnsi="Times New Roman"/>
                <w:sz w:val="24"/>
                <w:szCs w:val="24"/>
                <w:lang w:val="sq-AL"/>
              </w:rPr>
              <w:t>Numri i faksit (përfshirë kodin e zonës)</w:t>
            </w:r>
          </w:p>
        </w:tc>
      </w:tr>
    </w:tbl>
    <w:p w14:paraId="2FD2C24C" w14:textId="77777777" w:rsidR="00EB7F77" w:rsidRPr="00761EE2" w:rsidRDefault="00EB7F77" w:rsidP="00EB7F77">
      <w:pPr>
        <w:spacing w:after="0"/>
        <w:rPr>
          <w:rFonts w:ascii="Times New Roman" w:hAnsi="Times New Roman"/>
          <w:b/>
          <w:bCs/>
          <w:sz w:val="24"/>
          <w:szCs w:val="24"/>
          <w:lang w:val="sq-AL"/>
        </w:rPr>
      </w:pPr>
    </w:p>
    <w:p w14:paraId="4374A444" w14:textId="77777777" w:rsidR="00EB7F77" w:rsidRPr="00761EE2" w:rsidRDefault="00EB7F77" w:rsidP="00EB7F77">
      <w:pPr>
        <w:spacing w:after="0"/>
        <w:rPr>
          <w:rFonts w:ascii="Times New Roman" w:hAnsi="Times New Roman"/>
          <w:b/>
          <w:bCs/>
          <w:sz w:val="24"/>
          <w:szCs w:val="24"/>
          <w:lang w:val="sq-AL"/>
        </w:rPr>
      </w:pPr>
      <w:r w:rsidRPr="00761EE2">
        <w:rPr>
          <w:rFonts w:ascii="Times New Roman" w:hAnsi="Times New Roman"/>
          <w:b/>
          <w:bCs/>
          <w:sz w:val="24"/>
          <w:szCs w:val="24"/>
          <w:lang w:val="sq-AL"/>
        </w:rPr>
        <w:t>Seksioni II. Informacion mbi procedurën</w:t>
      </w:r>
    </w:p>
    <w:p w14:paraId="6CCEA98E" w14:textId="77777777" w:rsidR="00EB7F77" w:rsidRPr="00761EE2" w:rsidRDefault="00EB7F77" w:rsidP="00EB7F77">
      <w:pPr>
        <w:spacing w:after="0"/>
        <w:jc w:val="center"/>
        <w:rPr>
          <w:rFonts w:ascii="Times New Roman" w:hAnsi="Times New Roman"/>
          <w:b/>
          <w:bCs/>
          <w:sz w:val="24"/>
          <w:szCs w:val="24"/>
          <w:lang w:val="sq-AL"/>
        </w:rPr>
      </w:pPr>
    </w:p>
    <w:p w14:paraId="4F4B9928"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1.</w:t>
      </w:r>
      <w:r w:rsidRPr="00761EE2">
        <w:rPr>
          <w:rFonts w:ascii="Times New Roman" w:hAnsi="Times New Roman"/>
          <w:sz w:val="24"/>
          <w:szCs w:val="24"/>
          <w:lang w:val="sq-AL"/>
        </w:rPr>
        <w:tab/>
      </w:r>
      <w:r w:rsidRPr="00761EE2">
        <w:rPr>
          <w:rFonts w:ascii="Times New Roman" w:hAnsi="Times New Roman"/>
          <w:b/>
          <w:sz w:val="24"/>
          <w:szCs w:val="24"/>
          <w:lang w:val="sq-AL"/>
        </w:rPr>
        <w:t>Numri i referencës së procedurës/Lotit</w:t>
      </w:r>
      <w:r w:rsidRPr="00761EE2">
        <w:rPr>
          <w:rFonts w:ascii="Times New Roman" w:hAnsi="Times New Roman"/>
          <w:sz w:val="24"/>
          <w:szCs w:val="24"/>
          <w:lang w:val="sq-AL"/>
        </w:rPr>
        <w:t xml:space="preserve">  </w:t>
      </w:r>
    </w:p>
    <w:p w14:paraId="223F7504" w14:textId="77777777" w:rsidR="00EB7F77" w:rsidRPr="00761EE2" w:rsidRDefault="00EB7F77" w:rsidP="00EB7F77">
      <w:pPr>
        <w:spacing w:after="0"/>
        <w:rPr>
          <w:rFonts w:ascii="Times New Roman" w:hAnsi="Times New Roman"/>
          <w:sz w:val="24"/>
          <w:szCs w:val="24"/>
          <w:lang w:val="sq-AL"/>
        </w:rPr>
      </w:pPr>
    </w:p>
    <w:p w14:paraId="7778D9FD" w14:textId="77777777" w:rsidR="00EB7F77" w:rsidRPr="00761EE2" w:rsidRDefault="00EB7F77" w:rsidP="00EB7F77">
      <w:pPr>
        <w:spacing w:after="0"/>
        <w:ind w:right="53"/>
        <w:rPr>
          <w:rFonts w:ascii="Times New Roman" w:hAnsi="Times New Roman"/>
          <w:sz w:val="24"/>
          <w:szCs w:val="24"/>
          <w:lang w:val="sq-AL"/>
        </w:rPr>
      </w:pPr>
      <w:r w:rsidRPr="00761EE2">
        <w:rPr>
          <w:rFonts w:ascii="Times New Roman" w:hAnsi="Times New Roman"/>
          <w:i/>
          <w:sz w:val="24"/>
          <w:szCs w:val="24"/>
          <w:lang w:val="sq-AL"/>
        </w:rPr>
        <w:t xml:space="preserve">Plotësoni numrin e references se kontratës në njoftimin e kontratës ose në dokumentet e tenderit.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110"/>
        <w:gridCol w:w="4390"/>
        <w:gridCol w:w="470"/>
      </w:tblGrid>
      <w:tr w:rsidR="00EB7F77" w:rsidRPr="009C5344" w14:paraId="029681D8" w14:textId="77777777" w:rsidTr="00321595">
        <w:trPr>
          <w:cantSplit/>
          <w:trHeight w:hRule="exact" w:val="705"/>
        </w:trPr>
        <w:tc>
          <w:tcPr>
            <w:tcW w:w="5000" w:type="pct"/>
            <w:gridSpan w:val="4"/>
            <w:tcBorders>
              <w:top w:val="nil"/>
              <w:left w:val="nil"/>
              <w:bottom w:val="nil"/>
              <w:right w:val="nil"/>
            </w:tcBorders>
          </w:tcPr>
          <w:p w14:paraId="724FC04F" w14:textId="77777777" w:rsidR="00EB7F77" w:rsidRPr="00761EE2" w:rsidRDefault="00EB7F77" w:rsidP="00321595">
            <w:pPr>
              <w:pStyle w:val="Field"/>
              <w:spacing w:before="0" w:after="0"/>
              <w:rPr>
                <w:noProof w:val="0"/>
                <w:sz w:val="24"/>
                <w:szCs w:val="24"/>
                <w:lang w:val="sq-AL"/>
              </w:rPr>
            </w:pPr>
          </w:p>
          <w:p w14:paraId="78918B36" w14:textId="77777777" w:rsidR="00EB7F77" w:rsidRPr="00761EE2" w:rsidRDefault="00EB7F77" w:rsidP="00321595">
            <w:pPr>
              <w:pStyle w:val="Description"/>
              <w:spacing w:after="0"/>
              <w:rPr>
                <w:rFonts w:ascii="Times New Roman" w:hAnsi="Times New Roman"/>
                <w:sz w:val="24"/>
                <w:szCs w:val="24"/>
                <w:lang w:val="sq-AL"/>
              </w:rPr>
            </w:pPr>
          </w:p>
        </w:tc>
      </w:tr>
      <w:tr w:rsidR="00EB7F77" w:rsidRPr="009C5344" w14:paraId="0E072754" w14:textId="77777777" w:rsidTr="00321595">
        <w:trPr>
          <w:cantSplit/>
          <w:trHeight w:hRule="exact" w:val="993"/>
        </w:trPr>
        <w:tc>
          <w:tcPr>
            <w:tcW w:w="5000" w:type="pct"/>
            <w:gridSpan w:val="4"/>
            <w:tcBorders>
              <w:top w:val="nil"/>
              <w:left w:val="nil"/>
              <w:bottom w:val="nil"/>
              <w:right w:val="nil"/>
            </w:tcBorders>
          </w:tcPr>
          <w:p w14:paraId="62FFEC3F" w14:textId="77777777" w:rsidR="00EB7F77" w:rsidRPr="00761EE2" w:rsidRDefault="00EB7F77" w:rsidP="00321595">
            <w:pPr>
              <w:spacing w:after="0"/>
              <w:rPr>
                <w:rFonts w:ascii="Times New Roman" w:hAnsi="Times New Roman"/>
                <w:sz w:val="24"/>
                <w:szCs w:val="24"/>
                <w:lang w:val="sq-AL"/>
              </w:rPr>
            </w:pPr>
            <w:r w:rsidRPr="00761EE2">
              <w:rPr>
                <w:rFonts w:ascii="Times New Roman" w:hAnsi="Times New Roman"/>
                <w:sz w:val="24"/>
                <w:szCs w:val="24"/>
                <w:lang w:val="sq-AL"/>
              </w:rPr>
              <w:t>2.</w:t>
            </w:r>
            <w:r w:rsidRPr="00761EE2">
              <w:rPr>
                <w:rFonts w:ascii="Times New Roman" w:hAnsi="Times New Roman"/>
                <w:b/>
                <w:sz w:val="24"/>
                <w:szCs w:val="24"/>
                <w:lang w:val="sq-AL"/>
              </w:rPr>
              <w:t xml:space="preserve"> Lloji i Procedurës</w:t>
            </w:r>
            <w:r w:rsidRPr="00761EE2">
              <w:rPr>
                <w:rFonts w:ascii="Times New Roman" w:hAnsi="Times New Roman"/>
                <w:sz w:val="24"/>
                <w:szCs w:val="24"/>
                <w:lang w:val="sq-AL"/>
              </w:rPr>
              <w:t xml:space="preserve">  </w:t>
            </w:r>
          </w:p>
          <w:p w14:paraId="0F17103F" w14:textId="77777777" w:rsidR="00EB7F77" w:rsidRPr="00761EE2" w:rsidRDefault="00EB7F77" w:rsidP="00321595">
            <w:pPr>
              <w:spacing w:after="0"/>
              <w:rPr>
                <w:rFonts w:ascii="Times New Roman" w:hAnsi="Times New Roman"/>
                <w:sz w:val="24"/>
                <w:szCs w:val="24"/>
                <w:lang w:val="sq-AL"/>
              </w:rPr>
            </w:pPr>
          </w:p>
          <w:p w14:paraId="02D705D3" w14:textId="77777777" w:rsidR="00EB7F77" w:rsidRPr="00761EE2" w:rsidRDefault="00EB7F77" w:rsidP="00321595">
            <w:pPr>
              <w:spacing w:after="0"/>
              <w:ind w:right="53"/>
              <w:rPr>
                <w:rFonts w:ascii="Times New Roman" w:hAnsi="Times New Roman"/>
                <w:i/>
                <w:sz w:val="24"/>
                <w:szCs w:val="24"/>
                <w:lang w:val="sq-AL"/>
              </w:rPr>
            </w:pPr>
            <w:r w:rsidRPr="00761EE2">
              <w:rPr>
                <w:rFonts w:ascii="Times New Roman" w:hAnsi="Times New Roman"/>
                <w:i/>
                <w:sz w:val="24"/>
                <w:szCs w:val="24"/>
                <w:lang w:val="sq-AL"/>
              </w:rPr>
              <w:t xml:space="preserve">Plotësoni llojin e procedurës së përdorur për prokurimin në fjalë. </w:t>
            </w:r>
          </w:p>
        </w:tc>
      </w:tr>
      <w:tr w:rsidR="00EB7F77" w:rsidRPr="009C5344" w14:paraId="6C19B6E5"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437C736C" w14:textId="77777777" w:rsidR="00EB7F77" w:rsidRPr="00761EE2" w:rsidRDefault="00EB7F77" w:rsidP="00321595">
            <w:pPr>
              <w:spacing w:after="80"/>
              <w:rPr>
                <w:rFonts w:ascii="Times New Roman" w:hAnsi="Times New Roman"/>
                <w:sz w:val="24"/>
                <w:lang w:val="sq-AL" w:eastAsia="sq-AL"/>
              </w:rPr>
            </w:pPr>
            <w:r w:rsidRPr="00761EE2">
              <w:rPr>
                <w:rFonts w:ascii="Times New Roman" w:hAnsi="Times New Roman"/>
                <w:sz w:val="24"/>
                <w:lang w:val="sq-AL" w:eastAsia="sq-AL"/>
              </w:rPr>
              <w:t>Procedurë e hapur</w:t>
            </w:r>
          </w:p>
        </w:tc>
        <w:tc>
          <w:tcPr>
            <w:tcW w:w="2345" w:type="pct"/>
            <w:hideMark/>
          </w:tcPr>
          <w:p w14:paraId="1864BFAB" w14:textId="77777777" w:rsidR="00EB7F77" w:rsidRPr="00761EE2" w:rsidRDefault="00EB7F77" w:rsidP="00321595">
            <w:pPr>
              <w:spacing w:after="80"/>
              <w:rPr>
                <w:rFonts w:ascii="Times New Roman" w:hAnsi="Times New Roman"/>
                <w:sz w:val="24"/>
                <w:lang w:val="sq-AL" w:eastAsia="sq-AL"/>
              </w:rPr>
            </w:pPr>
            <w:r w:rsidRPr="00761EE2">
              <w:rPr>
                <w:rFonts w:ascii="Times New Roman" w:hAnsi="Times New Roman"/>
                <w:sz w:val="24"/>
                <w:lang w:val="sq-AL" w:eastAsia="sq-AL"/>
              </w:rPr>
              <w:t>Procedurë e hapur e thjeshtuar</w:t>
            </w:r>
          </w:p>
        </w:tc>
      </w:tr>
      <w:tr w:rsidR="00EB7F77" w:rsidRPr="00761EE2" w14:paraId="42A7552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18A5CBD" w14:textId="77777777" w:rsidR="00EB7F77" w:rsidRPr="00761EE2" w:rsidRDefault="00EB7F77" w:rsidP="00321595">
            <w:pPr>
              <w:spacing w:after="80"/>
              <w:jc w:val="center"/>
              <w:rPr>
                <w:rFonts w:ascii="Times New Roman" w:hAnsi="Times New Roman"/>
                <w:sz w:val="24"/>
                <w:lang w:val="sq-AL" w:eastAsia="sq-AL"/>
              </w:rPr>
            </w:pPr>
            <w:r w:rsidRPr="00761EE2">
              <w:rPr>
                <w:rFonts w:ascii="Times New Roman" w:hAnsi="Times New Roman"/>
                <w:b/>
                <w:sz w:val="24"/>
                <w:lang w:val="sq-AL" w:eastAsia="sq-AL"/>
              </w:rPr>
              <w:sym w:font="Times New Roman" w:char="F064"/>
            </w:r>
          </w:p>
        </w:tc>
        <w:tc>
          <w:tcPr>
            <w:tcW w:w="2345" w:type="pct"/>
            <w:hideMark/>
          </w:tcPr>
          <w:p w14:paraId="241487B8" w14:textId="77777777" w:rsidR="00EB7F77" w:rsidRPr="00761EE2" w:rsidRDefault="00EB7F77" w:rsidP="00321595">
            <w:pPr>
              <w:spacing w:after="80"/>
              <w:jc w:val="center"/>
              <w:rPr>
                <w:rFonts w:ascii="Times New Roman" w:hAnsi="Times New Roman"/>
                <w:sz w:val="24"/>
                <w:lang w:val="sq-AL" w:eastAsia="sq-AL"/>
              </w:rPr>
            </w:pPr>
            <w:r w:rsidRPr="00761EE2">
              <w:rPr>
                <w:rFonts w:ascii="Times New Roman" w:hAnsi="Times New Roman"/>
                <w:b/>
                <w:sz w:val="24"/>
                <w:lang w:val="sq-AL" w:eastAsia="sq-AL"/>
              </w:rPr>
              <w:sym w:font="Times New Roman" w:char="F064"/>
            </w:r>
          </w:p>
        </w:tc>
      </w:tr>
      <w:tr w:rsidR="00EB7F77" w:rsidRPr="00761EE2" w14:paraId="61C3DC8B"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287A21DE" w14:textId="77777777" w:rsidR="00EB7F77" w:rsidRPr="00761EE2" w:rsidRDefault="00EB7F77" w:rsidP="00321595">
            <w:pPr>
              <w:spacing w:after="80"/>
              <w:rPr>
                <w:rFonts w:ascii="Times New Roman" w:hAnsi="Times New Roman"/>
                <w:sz w:val="24"/>
                <w:lang w:val="sq-AL" w:eastAsia="sq-AL"/>
              </w:rPr>
            </w:pPr>
            <w:r w:rsidRPr="00761EE2">
              <w:rPr>
                <w:rFonts w:ascii="Times New Roman" w:hAnsi="Times New Roman"/>
                <w:sz w:val="24"/>
                <w:lang w:val="sq-AL" w:eastAsia="sq-AL"/>
              </w:rPr>
              <w:t xml:space="preserve">Procedurë e kufizuar </w:t>
            </w:r>
          </w:p>
        </w:tc>
        <w:tc>
          <w:tcPr>
            <w:tcW w:w="2345" w:type="pct"/>
            <w:hideMark/>
          </w:tcPr>
          <w:p w14:paraId="707208AE" w14:textId="77777777" w:rsidR="00EB7F77" w:rsidRPr="00761EE2" w:rsidRDefault="00EB7F77" w:rsidP="00321595">
            <w:pPr>
              <w:spacing w:after="80"/>
              <w:rPr>
                <w:rFonts w:ascii="Times New Roman" w:hAnsi="Times New Roman"/>
                <w:sz w:val="24"/>
                <w:lang w:val="sq-AL" w:eastAsia="sq-AL"/>
              </w:rPr>
            </w:pPr>
            <w:r w:rsidRPr="00761EE2">
              <w:rPr>
                <w:rFonts w:ascii="Times New Roman" w:hAnsi="Times New Roman"/>
                <w:sz w:val="24"/>
                <w:lang w:val="sq-AL" w:eastAsia="sq-AL"/>
              </w:rPr>
              <w:t>Procedurë konkurruese me negocim</w:t>
            </w:r>
          </w:p>
        </w:tc>
      </w:tr>
      <w:tr w:rsidR="00EB7F77" w:rsidRPr="00761EE2" w14:paraId="2B3F4B06"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1F0988A" w14:textId="77777777" w:rsidR="00EB7F77" w:rsidRPr="00761EE2" w:rsidRDefault="00EB7F77" w:rsidP="00321595">
            <w:pPr>
              <w:spacing w:after="80"/>
              <w:jc w:val="center"/>
              <w:rPr>
                <w:rFonts w:ascii="MT Extra" w:hAnsi="MT Extra"/>
                <w:lang w:val="sq-AL" w:eastAsia="sq-AL"/>
              </w:rPr>
            </w:pPr>
            <w:r w:rsidRPr="00761EE2">
              <w:rPr>
                <w:rFonts w:ascii="Times New Roman" w:hAnsi="Times New Roman"/>
                <w:b/>
                <w:sz w:val="24"/>
                <w:lang w:val="sq-AL" w:eastAsia="sq-AL"/>
              </w:rPr>
              <w:sym w:font="Times New Roman" w:char="F064"/>
            </w:r>
          </w:p>
        </w:tc>
        <w:tc>
          <w:tcPr>
            <w:tcW w:w="2345" w:type="pct"/>
            <w:hideMark/>
          </w:tcPr>
          <w:p w14:paraId="7618AA04" w14:textId="77777777" w:rsidR="00EB7F77" w:rsidRPr="00761EE2" w:rsidRDefault="00EB7F77" w:rsidP="00321595">
            <w:pPr>
              <w:spacing w:after="80"/>
              <w:jc w:val="center"/>
              <w:rPr>
                <w:rFonts w:ascii="MT Extra" w:hAnsi="MT Extra"/>
                <w:lang w:val="sq-AL" w:eastAsia="sq-AL"/>
              </w:rPr>
            </w:pPr>
            <w:r w:rsidRPr="00761EE2">
              <w:rPr>
                <w:b/>
                <w:lang w:val="sq-AL" w:eastAsia="sq-AL"/>
              </w:rPr>
              <w:sym w:font="Times New Roman" w:char="F064"/>
            </w:r>
          </w:p>
        </w:tc>
      </w:tr>
      <w:tr w:rsidR="00EB7F77" w:rsidRPr="00761EE2" w14:paraId="2B9622C2"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62DEA7D" w14:textId="77777777" w:rsidR="00EB7F77" w:rsidRPr="00761EE2" w:rsidRDefault="00EB7F77" w:rsidP="00321595">
            <w:pPr>
              <w:spacing w:after="80"/>
              <w:rPr>
                <w:rFonts w:ascii="Times New Roman" w:hAnsi="Times New Roman"/>
                <w:sz w:val="24"/>
                <w:lang w:val="sq-AL" w:eastAsia="sq-AL"/>
              </w:rPr>
            </w:pPr>
            <w:r w:rsidRPr="00761EE2">
              <w:rPr>
                <w:rFonts w:ascii="Times New Roman" w:hAnsi="Times New Roman"/>
                <w:sz w:val="24"/>
                <w:lang w:val="sq-AL" w:eastAsia="sq-AL"/>
              </w:rPr>
              <w:t xml:space="preserve">Partneritet për inovacion </w:t>
            </w:r>
          </w:p>
        </w:tc>
        <w:tc>
          <w:tcPr>
            <w:tcW w:w="2345" w:type="pct"/>
            <w:hideMark/>
          </w:tcPr>
          <w:p w14:paraId="1A8997ED" w14:textId="77777777" w:rsidR="00EB7F77" w:rsidRPr="00761EE2" w:rsidRDefault="00EB7F77" w:rsidP="00321595">
            <w:pPr>
              <w:spacing w:after="80"/>
              <w:rPr>
                <w:rFonts w:ascii="Times New Roman" w:hAnsi="Times New Roman"/>
                <w:sz w:val="24"/>
                <w:lang w:val="sq-AL" w:eastAsia="sq-AL"/>
              </w:rPr>
            </w:pPr>
            <w:r w:rsidRPr="00761EE2">
              <w:rPr>
                <w:rFonts w:ascii="Times New Roman" w:hAnsi="Times New Roman"/>
                <w:sz w:val="24"/>
                <w:lang w:val="sq-AL" w:eastAsia="sq-AL"/>
              </w:rPr>
              <w:t>Dialog konkurrues</w:t>
            </w:r>
          </w:p>
        </w:tc>
      </w:tr>
      <w:tr w:rsidR="00EB7F77" w:rsidRPr="00761EE2" w14:paraId="6A2B1C4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trHeight w:val="708"/>
          <w:jc w:val="center"/>
        </w:trPr>
        <w:tc>
          <w:tcPr>
            <w:tcW w:w="2404" w:type="pct"/>
            <w:gridSpan w:val="2"/>
            <w:hideMark/>
          </w:tcPr>
          <w:p w14:paraId="39C04724" w14:textId="77777777" w:rsidR="00EB7F77" w:rsidRPr="00761EE2" w:rsidRDefault="00EB7F77" w:rsidP="00321595">
            <w:pPr>
              <w:spacing w:after="80"/>
              <w:jc w:val="center"/>
              <w:rPr>
                <w:rFonts w:ascii="Times New Roman" w:hAnsi="Times New Roman"/>
                <w:b/>
                <w:sz w:val="24"/>
                <w:lang w:val="sq-AL" w:eastAsia="sq-AL"/>
              </w:rPr>
            </w:pPr>
            <w:r w:rsidRPr="00761EE2">
              <w:rPr>
                <w:rFonts w:ascii="Times New Roman" w:hAnsi="Times New Roman"/>
                <w:b/>
                <w:sz w:val="24"/>
                <w:lang w:val="sq-AL" w:eastAsia="sq-AL"/>
              </w:rPr>
              <w:sym w:font="Times New Roman" w:char="F064"/>
            </w:r>
          </w:p>
        </w:tc>
        <w:tc>
          <w:tcPr>
            <w:tcW w:w="2345" w:type="pct"/>
            <w:hideMark/>
          </w:tcPr>
          <w:p w14:paraId="207601AD" w14:textId="77777777" w:rsidR="00EB7F77" w:rsidRPr="00761EE2" w:rsidRDefault="00EB7F77" w:rsidP="00321595">
            <w:pPr>
              <w:spacing w:after="80"/>
              <w:jc w:val="center"/>
              <w:rPr>
                <w:rFonts w:ascii="MT Extra" w:hAnsi="MT Extra"/>
                <w:lang w:val="sq-AL" w:eastAsia="sq-AL"/>
              </w:rPr>
            </w:pPr>
            <w:r w:rsidRPr="00761EE2">
              <w:rPr>
                <w:b/>
                <w:lang w:val="sq-AL" w:eastAsia="sq-AL"/>
              </w:rPr>
              <w:sym w:font="Times New Roman" w:char="F064"/>
            </w:r>
          </w:p>
        </w:tc>
      </w:tr>
      <w:tr w:rsidR="00EB7F77" w:rsidRPr="00CC57AB" w14:paraId="007369F8"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12E8556A" w14:textId="77777777" w:rsidR="00EB7F77" w:rsidRPr="00761EE2" w:rsidRDefault="00EB7F77" w:rsidP="00321595">
            <w:pPr>
              <w:spacing w:after="80"/>
              <w:rPr>
                <w:rFonts w:ascii="Times New Roman" w:hAnsi="Times New Roman"/>
                <w:sz w:val="24"/>
                <w:lang w:val="sq-AL" w:eastAsia="sq-AL"/>
              </w:rPr>
            </w:pPr>
            <w:r w:rsidRPr="00761EE2">
              <w:rPr>
                <w:rFonts w:ascii="Times New Roman" w:hAnsi="Times New Roman"/>
                <w:bCs/>
                <w:sz w:val="24"/>
                <w:lang w:eastAsia="sq-AL"/>
              </w:rPr>
              <w:t>Procedurë me negocim me shpallje paraprake të njoftimit</w:t>
            </w:r>
          </w:p>
        </w:tc>
        <w:tc>
          <w:tcPr>
            <w:tcW w:w="2345" w:type="pct"/>
            <w:hideMark/>
          </w:tcPr>
          <w:p w14:paraId="76218EE2" w14:textId="77777777" w:rsidR="00EB7F77" w:rsidRPr="00761EE2" w:rsidRDefault="00EB7F77" w:rsidP="00321595">
            <w:pPr>
              <w:spacing w:after="80"/>
              <w:rPr>
                <w:rFonts w:ascii="Times New Roman" w:hAnsi="Times New Roman"/>
                <w:sz w:val="24"/>
                <w:lang w:val="sq-AL" w:eastAsia="sq-AL"/>
              </w:rPr>
            </w:pPr>
            <w:r w:rsidRPr="00761EE2">
              <w:rPr>
                <w:rFonts w:ascii="Times New Roman" w:hAnsi="Times New Roman"/>
                <w:sz w:val="24"/>
                <w:lang w:val="sq-AL" w:eastAsia="sq-AL"/>
              </w:rPr>
              <w:t>Procedurë me negocim pa shpallje paraprake të njoftimit të kontratës</w:t>
            </w:r>
          </w:p>
        </w:tc>
      </w:tr>
      <w:tr w:rsidR="00EB7F77" w:rsidRPr="00761EE2" w14:paraId="36B8AA7F"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66B4F7ED" w14:textId="77777777" w:rsidR="00EB7F77" w:rsidRPr="00761EE2" w:rsidRDefault="00EB7F77" w:rsidP="00321595">
            <w:pPr>
              <w:spacing w:after="80"/>
              <w:jc w:val="center"/>
              <w:rPr>
                <w:rFonts w:ascii="Times New Roman" w:hAnsi="Times New Roman"/>
                <w:b/>
                <w:sz w:val="24"/>
                <w:lang w:val="sq-AL" w:eastAsia="sq-AL"/>
              </w:rPr>
            </w:pPr>
            <w:r w:rsidRPr="00761EE2">
              <w:rPr>
                <w:rFonts w:ascii="Times New Roman" w:hAnsi="Times New Roman"/>
                <w:b/>
                <w:sz w:val="24"/>
                <w:lang w:val="sq-AL" w:eastAsia="sq-AL"/>
              </w:rPr>
              <w:sym w:font="Times New Roman" w:char="F064"/>
            </w:r>
          </w:p>
        </w:tc>
        <w:tc>
          <w:tcPr>
            <w:tcW w:w="2345" w:type="pct"/>
            <w:hideMark/>
          </w:tcPr>
          <w:p w14:paraId="47983F14" w14:textId="77777777" w:rsidR="00EB7F77" w:rsidRPr="00761EE2" w:rsidRDefault="00EB7F77" w:rsidP="00321595">
            <w:pPr>
              <w:spacing w:after="80"/>
              <w:jc w:val="center"/>
              <w:rPr>
                <w:rFonts w:ascii="MT Extra" w:hAnsi="MT Extra"/>
                <w:lang w:val="sq-AL" w:eastAsia="sq-AL"/>
              </w:rPr>
            </w:pPr>
            <w:r w:rsidRPr="00761EE2">
              <w:rPr>
                <w:b/>
                <w:lang w:val="sq-AL" w:eastAsia="sq-AL"/>
              </w:rPr>
              <w:sym w:font="Times New Roman" w:char="F064"/>
            </w:r>
          </w:p>
        </w:tc>
      </w:tr>
      <w:tr w:rsidR="00EB7F77" w:rsidRPr="00761EE2" w14:paraId="5441F8C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655" w:type="pct"/>
          <w:jc w:val="center"/>
        </w:trPr>
        <w:tc>
          <w:tcPr>
            <w:tcW w:w="2345" w:type="pct"/>
            <w:hideMark/>
          </w:tcPr>
          <w:p w14:paraId="6571A7DF" w14:textId="0697484B" w:rsidR="00EB7F77" w:rsidRPr="00761EE2" w:rsidRDefault="00EB7F77" w:rsidP="00321595">
            <w:pPr>
              <w:spacing w:after="80"/>
              <w:rPr>
                <w:rFonts w:ascii="Times New Roman" w:hAnsi="Times New Roman"/>
                <w:sz w:val="24"/>
                <w:lang w:val="sq-AL" w:eastAsia="sq-AL"/>
              </w:rPr>
            </w:pPr>
          </w:p>
        </w:tc>
      </w:tr>
      <w:tr w:rsidR="00EB7F77" w:rsidRPr="00761EE2" w14:paraId="5EAE0996"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655" w:type="pct"/>
          <w:jc w:val="center"/>
        </w:trPr>
        <w:tc>
          <w:tcPr>
            <w:tcW w:w="2345" w:type="pct"/>
            <w:hideMark/>
          </w:tcPr>
          <w:p w14:paraId="240F0A07" w14:textId="77777777" w:rsidR="00EB7F77" w:rsidRPr="00761EE2" w:rsidRDefault="00EB7F77" w:rsidP="00321595">
            <w:pPr>
              <w:spacing w:after="80"/>
              <w:rPr>
                <w:rFonts w:ascii="Times New Roman" w:hAnsi="Times New Roman"/>
                <w:sz w:val="24"/>
                <w:szCs w:val="24"/>
                <w:lang w:val="sq-AL" w:eastAsia="sq-AL"/>
              </w:rPr>
            </w:pPr>
            <w:r w:rsidRPr="00761EE2">
              <w:rPr>
                <w:rFonts w:ascii="Times New Roman" w:hAnsi="Times New Roman"/>
                <w:sz w:val="24"/>
                <w:szCs w:val="24"/>
                <w:lang w:val="sq-AL" w:eastAsia="sq-AL"/>
              </w:rPr>
              <w:t xml:space="preserve">Kontratë e lidhur pa zhvilluar ndonjë nga procedurat e prokurimit të parashikuara në LPP                                                     </w:t>
            </w:r>
          </w:p>
          <w:p w14:paraId="700082FD" w14:textId="6CF61BA8" w:rsidR="00EB7F77" w:rsidRPr="00761EE2" w:rsidRDefault="00225AFB" w:rsidP="00321595">
            <w:pPr>
              <w:spacing w:after="80"/>
              <w:rPr>
                <w:b/>
                <w:lang w:val="sq-AL" w:eastAsia="sq-AL"/>
              </w:rPr>
            </w:pPr>
            <w:r>
              <w:rPr>
                <w:rFonts w:ascii="Times New Roman" w:hAnsi="Times New Roman"/>
                <w:sz w:val="24"/>
                <w:szCs w:val="24"/>
                <w:lang w:val="sq-AL" w:eastAsia="sq-AL"/>
              </w:rPr>
              <w:t xml:space="preserve">                       </w:t>
            </w:r>
            <w:r w:rsidR="00EB7F77" w:rsidRPr="00761EE2">
              <w:rPr>
                <w:rFonts w:ascii="Times New Roman" w:hAnsi="Times New Roman"/>
                <w:sz w:val="24"/>
                <w:szCs w:val="24"/>
                <w:lang w:val="sq-AL" w:eastAsia="sq-AL"/>
              </w:rPr>
              <w:sym w:font="Times New Roman" w:char="F064"/>
            </w:r>
            <w:r w:rsidR="00EB7F77" w:rsidRPr="00761EE2">
              <w:rPr>
                <w:rFonts w:ascii="Times New Roman" w:hAnsi="Times New Roman"/>
                <w:sz w:val="24"/>
                <w:szCs w:val="24"/>
                <w:lang w:val="sq-AL" w:eastAsia="sq-AL"/>
              </w:rPr>
              <w:t xml:space="preserve">               </w:t>
            </w:r>
          </w:p>
        </w:tc>
      </w:tr>
    </w:tbl>
    <w:p w14:paraId="55B2AC10" w14:textId="77777777" w:rsidR="00EB7F77" w:rsidRPr="00761EE2" w:rsidRDefault="00EB7F77" w:rsidP="00EB7F77">
      <w:pPr>
        <w:spacing w:after="0"/>
        <w:rPr>
          <w:rFonts w:ascii="Times New Roman" w:hAnsi="Times New Roman"/>
          <w:sz w:val="24"/>
          <w:szCs w:val="24"/>
          <w:lang w:val="sq-AL"/>
        </w:rPr>
      </w:pPr>
    </w:p>
    <w:p w14:paraId="427FC338"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3.</w:t>
      </w:r>
      <w:r w:rsidRPr="00761EE2">
        <w:rPr>
          <w:rFonts w:ascii="Times New Roman" w:hAnsi="Times New Roman"/>
          <w:sz w:val="24"/>
          <w:szCs w:val="24"/>
          <w:lang w:val="sq-AL"/>
        </w:rPr>
        <w:tab/>
        <w:t xml:space="preserve">Autoriteti /Enti Kontraktor </w:t>
      </w:r>
    </w:p>
    <w:p w14:paraId="3A711A47" w14:textId="77777777" w:rsidR="00EB7F77" w:rsidRPr="00761EE2" w:rsidRDefault="00EB7F77" w:rsidP="00EB7F77">
      <w:pPr>
        <w:keepNext/>
        <w:keepLines/>
        <w:spacing w:after="0"/>
        <w:rPr>
          <w:rFonts w:ascii="Times New Roman" w:hAnsi="Times New Roman"/>
          <w:bCs/>
          <w:i/>
          <w:iCs/>
          <w:sz w:val="24"/>
          <w:szCs w:val="24"/>
          <w:lang w:val="sq-AL"/>
        </w:rPr>
      </w:pPr>
      <w:r w:rsidRPr="00761EE2">
        <w:rPr>
          <w:rFonts w:ascii="Times New Roman" w:hAnsi="Times New Roman"/>
          <w:i/>
          <w:iCs/>
          <w:sz w:val="24"/>
          <w:szCs w:val="24"/>
          <w:lang w:val="sq-AL" w:eastAsia="en-GB"/>
        </w:rPr>
        <w:t>Emri i autoritetit/entit kontraktor që administron procesin e prokurimit.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761EE2" w14:paraId="5CF1AB4E" w14:textId="77777777" w:rsidTr="00321595">
        <w:trPr>
          <w:cantSplit/>
          <w:trHeight w:hRule="exact" w:val="720"/>
        </w:trPr>
        <w:tc>
          <w:tcPr>
            <w:tcW w:w="5000" w:type="pct"/>
            <w:tcBorders>
              <w:top w:val="nil"/>
              <w:left w:val="nil"/>
              <w:bottom w:val="nil"/>
              <w:right w:val="nil"/>
            </w:tcBorders>
          </w:tcPr>
          <w:p w14:paraId="2009F4F4"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3C"/>
                  <w:enabled/>
                  <w:calcOnExit w:val="0"/>
                  <w:textInput/>
                </w:ffData>
              </w:fldChar>
            </w:r>
            <w:bookmarkStart w:id="436" w:name="A3C"/>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6"/>
          </w:p>
          <w:p w14:paraId="39070258" w14:textId="77777777" w:rsidR="00EB7F77" w:rsidRPr="00761EE2" w:rsidRDefault="00EB7F77" w:rsidP="00321595">
            <w:pPr>
              <w:pStyle w:val="Description"/>
              <w:spacing w:after="0"/>
              <w:rPr>
                <w:rFonts w:ascii="Times New Roman" w:hAnsi="Times New Roman"/>
                <w:sz w:val="24"/>
                <w:szCs w:val="24"/>
                <w:lang w:val="sq-AL"/>
              </w:rPr>
            </w:pPr>
          </w:p>
        </w:tc>
      </w:tr>
    </w:tbl>
    <w:p w14:paraId="3E45B829"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4.</w:t>
      </w:r>
      <w:r w:rsidRPr="00761EE2">
        <w:rPr>
          <w:rFonts w:ascii="Times New Roman" w:hAnsi="Times New Roman"/>
          <w:sz w:val="24"/>
          <w:szCs w:val="24"/>
          <w:lang w:val="sq-AL"/>
        </w:rPr>
        <w:tab/>
        <w:t xml:space="preserve">Vlera e përllogaritur e prokurimit </w:t>
      </w:r>
    </w:p>
    <w:p w14:paraId="13B6DB28"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iCs/>
          <w:sz w:val="24"/>
          <w:szCs w:val="24"/>
          <w:lang w:val="sq-AL" w:eastAsia="en-GB"/>
        </w:rPr>
        <w:t>Vlera e përllogaritur e kontratës/marrëveshjes kuadër) (shuma në shifra dhe fjalë)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761EE2" w14:paraId="42AC3C88" w14:textId="77777777" w:rsidTr="00321595">
        <w:trPr>
          <w:cantSplit/>
          <w:trHeight w:hRule="exact" w:val="720"/>
        </w:trPr>
        <w:tc>
          <w:tcPr>
            <w:tcW w:w="5000" w:type="pct"/>
            <w:tcBorders>
              <w:top w:val="nil"/>
              <w:left w:val="nil"/>
              <w:bottom w:val="nil"/>
              <w:right w:val="nil"/>
            </w:tcBorders>
          </w:tcPr>
          <w:p w14:paraId="69025456"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3I"/>
                  <w:enabled/>
                  <w:calcOnExit w:val="0"/>
                  <w:textInput/>
                </w:ffData>
              </w:fldChar>
            </w:r>
            <w:bookmarkStart w:id="437" w:name="A3I"/>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7"/>
          </w:p>
          <w:p w14:paraId="196A5A09" w14:textId="77777777" w:rsidR="00EB7F77" w:rsidRPr="00761EE2" w:rsidRDefault="00EB7F77" w:rsidP="00321595">
            <w:pPr>
              <w:pStyle w:val="Description"/>
              <w:spacing w:after="0"/>
              <w:rPr>
                <w:rFonts w:ascii="Times New Roman" w:hAnsi="Times New Roman"/>
                <w:sz w:val="24"/>
                <w:szCs w:val="24"/>
                <w:lang w:val="sq-AL"/>
              </w:rPr>
            </w:pPr>
          </w:p>
          <w:p w14:paraId="200CC93D" w14:textId="77777777" w:rsidR="00EB7F77" w:rsidRPr="00761EE2" w:rsidRDefault="00EB7F77" w:rsidP="00321595">
            <w:pPr>
              <w:pStyle w:val="Description"/>
              <w:spacing w:after="0"/>
              <w:rPr>
                <w:rFonts w:ascii="Times New Roman" w:hAnsi="Times New Roman"/>
                <w:sz w:val="24"/>
                <w:szCs w:val="24"/>
                <w:lang w:val="sq-AL"/>
              </w:rPr>
            </w:pPr>
          </w:p>
          <w:p w14:paraId="2590E4F4" w14:textId="77777777" w:rsidR="00EB7F77" w:rsidRPr="00761EE2" w:rsidRDefault="00EB7F77" w:rsidP="00321595">
            <w:pPr>
              <w:pStyle w:val="Description"/>
              <w:spacing w:after="0"/>
              <w:rPr>
                <w:rFonts w:ascii="Times New Roman" w:hAnsi="Times New Roman"/>
                <w:sz w:val="24"/>
                <w:szCs w:val="24"/>
                <w:lang w:val="sq-AL"/>
              </w:rPr>
            </w:pPr>
          </w:p>
        </w:tc>
      </w:tr>
    </w:tbl>
    <w:p w14:paraId="649B09B7"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5.</w:t>
      </w:r>
      <w:r w:rsidRPr="00761EE2">
        <w:rPr>
          <w:rFonts w:ascii="Times New Roman" w:hAnsi="Times New Roman"/>
          <w:sz w:val="24"/>
          <w:szCs w:val="24"/>
          <w:lang w:val="sq-AL"/>
        </w:rPr>
        <w:tab/>
        <w:t xml:space="preserve">Objekti i kontratës/Marreveshjes Kuadër </w:t>
      </w:r>
    </w:p>
    <w:p w14:paraId="2AD0A94B"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iCs/>
          <w:sz w:val="24"/>
          <w:szCs w:val="24"/>
          <w:lang w:val="sq-AL" w:eastAsia="en-GB"/>
        </w:rPr>
        <w:t>Përshkrimi i shkurtër i punëve / mallrave / shërbimeve objekt kontrate/marreveshje kuader).</w:t>
      </w:r>
      <w:r w:rsidRPr="00761EE2">
        <w:rPr>
          <w:rFonts w:ascii="Times New Roman" w:hAnsi="Times New Roman"/>
          <w:i/>
          <w:iCs/>
          <w:sz w:val="24"/>
          <w:szCs w:val="24"/>
          <w:lang w:val="sq-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761EE2" w14:paraId="6CEB554E" w14:textId="77777777" w:rsidTr="00321595">
        <w:trPr>
          <w:cantSplit/>
          <w:trHeight w:hRule="exact" w:val="807"/>
        </w:trPr>
        <w:tc>
          <w:tcPr>
            <w:tcW w:w="5000" w:type="pct"/>
            <w:tcBorders>
              <w:top w:val="nil"/>
              <w:left w:val="nil"/>
              <w:bottom w:val="nil"/>
              <w:right w:val="nil"/>
            </w:tcBorders>
          </w:tcPr>
          <w:p w14:paraId="21FB66BC"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3D"/>
                  <w:enabled/>
                  <w:calcOnExit w:val="0"/>
                  <w:textInput/>
                </w:ffData>
              </w:fldChar>
            </w:r>
            <w:bookmarkStart w:id="438" w:name="A3D"/>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8"/>
            <w:r w:rsidRPr="00761EE2">
              <w:rPr>
                <w:noProof w:val="0"/>
                <w:sz w:val="24"/>
                <w:szCs w:val="24"/>
                <w:lang w:val="sq-AL"/>
              </w:rPr>
              <w:fldChar w:fldCharType="begin"/>
            </w:r>
            <w:r w:rsidR="00EB7F77" w:rsidRPr="00761EE2">
              <w:rPr>
                <w:noProof w:val="0"/>
                <w:sz w:val="24"/>
                <w:szCs w:val="24"/>
                <w:lang w:val="sq-AL"/>
              </w:rPr>
              <w:instrText xml:space="preserve"> FORMTEXT </w:instrText>
            </w:r>
            <w:r w:rsidRPr="00761EE2">
              <w:rPr>
                <w:noProof w:val="0"/>
                <w:sz w:val="24"/>
                <w:szCs w:val="24"/>
                <w:lang w:val="sq-AL"/>
              </w:rPr>
              <w:fldChar w:fldCharType="separate"/>
            </w:r>
            <w:r w:rsidRPr="00761EE2">
              <w:rPr>
                <w:noProof w:val="0"/>
                <w:sz w:val="24"/>
                <w:szCs w:val="24"/>
                <w:lang w:val="sq-AL"/>
              </w:rPr>
              <w:fldChar w:fldCharType="end"/>
            </w:r>
          </w:p>
          <w:p w14:paraId="44A0EE86" w14:textId="77777777" w:rsidR="00EB7F77" w:rsidRPr="00761EE2" w:rsidRDefault="00EB7F77" w:rsidP="00321595">
            <w:pPr>
              <w:pStyle w:val="Description"/>
              <w:spacing w:after="0"/>
              <w:rPr>
                <w:rFonts w:ascii="Times New Roman" w:hAnsi="Times New Roman"/>
                <w:sz w:val="24"/>
                <w:szCs w:val="24"/>
                <w:lang w:val="sq-AL"/>
              </w:rPr>
            </w:pPr>
          </w:p>
        </w:tc>
      </w:tr>
    </w:tbl>
    <w:p w14:paraId="1B348E3E"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6.</w:t>
      </w:r>
      <w:r w:rsidRPr="00761EE2">
        <w:rPr>
          <w:rFonts w:ascii="Times New Roman" w:hAnsi="Times New Roman"/>
          <w:sz w:val="24"/>
          <w:szCs w:val="24"/>
          <w:lang w:val="sq-AL"/>
        </w:rPr>
        <w:tab/>
        <w:t xml:space="preserve">Afati i fundit për paraqitjen e ofertës  </w:t>
      </w:r>
    </w:p>
    <w:p w14:paraId="4A41B292"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sz w:val="24"/>
          <w:szCs w:val="24"/>
          <w:lang w:val="sq-AL"/>
        </w:rPr>
        <w:t>Data (viti</w:t>
      </w:r>
      <w:r w:rsidRPr="00761EE2">
        <w:rPr>
          <w:rFonts w:ascii="Times New Roman" w:hAnsi="Times New Roman"/>
          <w:bCs/>
          <w:i/>
          <w:sz w:val="24"/>
          <w:szCs w:val="24"/>
          <w:lang w:val="sq-AL"/>
        </w:rPr>
        <w:t>/muaji/dita</w:t>
      </w:r>
      <w:r w:rsidRPr="00761EE2">
        <w:rPr>
          <w:rFonts w:ascii="Times New Roman" w:hAnsi="Times New Roman"/>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761EE2" w14:paraId="42B4F254" w14:textId="77777777" w:rsidTr="00321595">
        <w:trPr>
          <w:cantSplit/>
          <w:trHeight w:hRule="exact" w:val="961"/>
        </w:trPr>
        <w:tc>
          <w:tcPr>
            <w:tcW w:w="5000" w:type="pct"/>
            <w:tcBorders>
              <w:top w:val="nil"/>
              <w:left w:val="nil"/>
              <w:bottom w:val="nil"/>
              <w:right w:val="nil"/>
            </w:tcBorders>
          </w:tcPr>
          <w:p w14:paraId="556C60E8"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3F"/>
                  <w:enabled/>
                  <w:calcOnExit w:val="0"/>
                  <w:textInput/>
                </w:ffData>
              </w:fldChar>
            </w:r>
            <w:bookmarkStart w:id="439" w:name="A3F"/>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9"/>
            <w:r w:rsidRPr="00761EE2">
              <w:rPr>
                <w:noProof w:val="0"/>
                <w:sz w:val="24"/>
                <w:szCs w:val="24"/>
                <w:lang w:val="sq-AL"/>
              </w:rPr>
              <w:fldChar w:fldCharType="begin"/>
            </w:r>
            <w:r w:rsidR="00EB7F77" w:rsidRPr="00761EE2">
              <w:rPr>
                <w:noProof w:val="0"/>
                <w:sz w:val="24"/>
                <w:szCs w:val="24"/>
                <w:lang w:val="sq-AL"/>
              </w:rPr>
              <w:instrText xml:space="preserve"> FORMTEXT </w:instrText>
            </w:r>
            <w:r w:rsidRPr="00761EE2">
              <w:rPr>
                <w:noProof w:val="0"/>
                <w:sz w:val="24"/>
                <w:szCs w:val="24"/>
                <w:lang w:val="sq-AL"/>
              </w:rPr>
              <w:fldChar w:fldCharType="separate"/>
            </w:r>
            <w:r w:rsidRPr="00761EE2">
              <w:rPr>
                <w:noProof w:val="0"/>
                <w:sz w:val="24"/>
                <w:szCs w:val="24"/>
                <w:lang w:val="sq-AL"/>
              </w:rPr>
              <w:fldChar w:fldCharType="end"/>
            </w:r>
          </w:p>
          <w:p w14:paraId="39CE8444" w14:textId="77777777" w:rsidR="00EB7F77" w:rsidRPr="00761EE2" w:rsidRDefault="00EB7F77" w:rsidP="00321595">
            <w:pPr>
              <w:pStyle w:val="Description"/>
              <w:spacing w:after="0"/>
              <w:rPr>
                <w:rFonts w:ascii="Times New Roman" w:hAnsi="Times New Roman"/>
                <w:sz w:val="24"/>
                <w:szCs w:val="24"/>
                <w:lang w:val="sq-AL"/>
              </w:rPr>
            </w:pPr>
          </w:p>
        </w:tc>
      </w:tr>
    </w:tbl>
    <w:p w14:paraId="32C16140"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7.</w:t>
      </w:r>
      <w:r w:rsidRPr="00761EE2">
        <w:rPr>
          <w:rFonts w:ascii="Times New Roman" w:hAnsi="Times New Roman"/>
          <w:sz w:val="24"/>
          <w:szCs w:val="24"/>
          <w:lang w:val="sq-AL"/>
        </w:rPr>
        <w:tab/>
        <w:t xml:space="preserve">Data e publikimit te Njoftimit te Fituesit </w:t>
      </w:r>
    </w:p>
    <w:p w14:paraId="3FBC9AD5"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sz w:val="24"/>
          <w:szCs w:val="24"/>
          <w:lang w:val="sq-AL"/>
        </w:rPr>
        <w:t>Data (viti</w:t>
      </w:r>
      <w:r w:rsidRPr="00761EE2">
        <w:rPr>
          <w:rFonts w:ascii="Times New Roman" w:hAnsi="Times New Roman"/>
          <w:bCs/>
          <w:i/>
          <w:sz w:val="24"/>
          <w:szCs w:val="24"/>
          <w:lang w:val="sq-AL"/>
        </w:rPr>
        <w:t>/muaji/dita) nëse është e zbatueshme</w:t>
      </w:r>
      <w:r w:rsidRPr="00761EE2">
        <w:rPr>
          <w:rFonts w:ascii="Times New Roman" w:hAnsi="Times New Roman"/>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761EE2" w14:paraId="62517AA4" w14:textId="77777777" w:rsidTr="00321595">
        <w:trPr>
          <w:cantSplit/>
          <w:trHeight w:hRule="exact" w:val="849"/>
        </w:trPr>
        <w:tc>
          <w:tcPr>
            <w:tcW w:w="5000" w:type="pct"/>
            <w:tcBorders>
              <w:top w:val="nil"/>
              <w:left w:val="nil"/>
              <w:bottom w:val="nil"/>
              <w:right w:val="nil"/>
            </w:tcBorders>
          </w:tcPr>
          <w:p w14:paraId="418CBB44"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3H"/>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r w:rsidRPr="00761EE2">
              <w:rPr>
                <w:noProof w:val="0"/>
                <w:sz w:val="24"/>
                <w:szCs w:val="24"/>
                <w:lang w:val="sq-AL"/>
              </w:rPr>
              <w:fldChar w:fldCharType="begin"/>
            </w:r>
            <w:r w:rsidR="00EB7F77" w:rsidRPr="00761EE2">
              <w:rPr>
                <w:noProof w:val="0"/>
                <w:sz w:val="24"/>
                <w:szCs w:val="24"/>
                <w:lang w:val="sq-AL"/>
              </w:rPr>
              <w:instrText xml:space="preserve"> FORMTEXT </w:instrText>
            </w:r>
            <w:r w:rsidRPr="00761EE2">
              <w:rPr>
                <w:noProof w:val="0"/>
                <w:sz w:val="24"/>
                <w:szCs w:val="24"/>
                <w:lang w:val="sq-AL"/>
              </w:rPr>
              <w:fldChar w:fldCharType="separate"/>
            </w:r>
            <w:r w:rsidRPr="00761EE2">
              <w:rPr>
                <w:noProof w:val="0"/>
                <w:sz w:val="24"/>
                <w:szCs w:val="24"/>
                <w:lang w:val="sq-AL"/>
              </w:rPr>
              <w:fldChar w:fldCharType="end"/>
            </w:r>
          </w:p>
          <w:p w14:paraId="4EF8EA08" w14:textId="77777777" w:rsidR="00EB7F77" w:rsidRPr="00761EE2" w:rsidRDefault="00EB7F77" w:rsidP="00321595">
            <w:pPr>
              <w:pStyle w:val="Description"/>
              <w:spacing w:after="0"/>
              <w:rPr>
                <w:rFonts w:ascii="Times New Roman" w:hAnsi="Times New Roman"/>
                <w:sz w:val="24"/>
                <w:szCs w:val="24"/>
                <w:lang w:val="sq-AL"/>
              </w:rPr>
            </w:pPr>
          </w:p>
          <w:p w14:paraId="3E3715F0" w14:textId="77777777" w:rsidR="00EB7F77" w:rsidRPr="00761EE2" w:rsidRDefault="00EB7F77" w:rsidP="00321595">
            <w:pPr>
              <w:pStyle w:val="Description"/>
              <w:spacing w:after="0"/>
              <w:rPr>
                <w:rFonts w:ascii="Times New Roman" w:hAnsi="Times New Roman"/>
                <w:sz w:val="24"/>
                <w:szCs w:val="24"/>
                <w:lang w:val="sq-AL"/>
              </w:rPr>
            </w:pPr>
          </w:p>
        </w:tc>
      </w:tr>
      <w:tr w:rsidR="00EB7F77" w:rsidRPr="00761EE2" w14:paraId="67595F23" w14:textId="77777777" w:rsidTr="00321595">
        <w:trPr>
          <w:cantSplit/>
          <w:trHeight w:hRule="exact" w:val="849"/>
        </w:trPr>
        <w:tc>
          <w:tcPr>
            <w:tcW w:w="5000" w:type="pct"/>
            <w:tcBorders>
              <w:top w:val="nil"/>
              <w:left w:val="nil"/>
              <w:bottom w:val="nil"/>
              <w:right w:val="nil"/>
            </w:tcBorders>
          </w:tcPr>
          <w:p w14:paraId="6ADAD957" w14:textId="77777777" w:rsidR="00EB7F77" w:rsidRPr="00761EE2" w:rsidRDefault="00EB7F77" w:rsidP="00321595">
            <w:pPr>
              <w:pStyle w:val="Field"/>
              <w:rPr>
                <w:b w:val="0"/>
                <w:sz w:val="24"/>
                <w:szCs w:val="24"/>
                <w:lang w:val="sq-AL"/>
              </w:rPr>
            </w:pPr>
            <w:r w:rsidRPr="00761EE2">
              <w:rPr>
                <w:b w:val="0"/>
                <w:sz w:val="24"/>
                <w:szCs w:val="24"/>
                <w:lang w:val="sq-AL"/>
              </w:rPr>
              <w:t>8.</w:t>
            </w:r>
            <w:r w:rsidRPr="00761EE2">
              <w:rPr>
                <w:b w:val="0"/>
                <w:sz w:val="24"/>
                <w:szCs w:val="24"/>
                <w:lang w:val="sq-AL"/>
              </w:rPr>
              <w:tab/>
            </w:r>
            <w:r w:rsidRPr="00761EE2">
              <w:rPr>
                <w:sz w:val="24"/>
                <w:szCs w:val="24"/>
                <w:lang w:val="sq-AL"/>
              </w:rPr>
              <w:t>Data e nënshkrimit të kontratës</w:t>
            </w:r>
            <w:r w:rsidRPr="00761EE2">
              <w:rPr>
                <w:b w:val="0"/>
                <w:sz w:val="24"/>
                <w:szCs w:val="24"/>
                <w:lang w:val="sq-AL"/>
              </w:rPr>
              <w:t xml:space="preserve"> </w:t>
            </w:r>
          </w:p>
          <w:p w14:paraId="68D0D0CB" w14:textId="77777777" w:rsidR="00EB7F77" w:rsidRPr="00761EE2" w:rsidRDefault="00EB7F77" w:rsidP="00321595">
            <w:pPr>
              <w:pStyle w:val="Field"/>
              <w:rPr>
                <w:b w:val="0"/>
                <w:sz w:val="24"/>
                <w:szCs w:val="24"/>
                <w:lang w:val="sq-AL"/>
              </w:rPr>
            </w:pPr>
            <w:r w:rsidRPr="00761EE2">
              <w:rPr>
                <w:b w:val="0"/>
                <w:sz w:val="24"/>
                <w:szCs w:val="24"/>
                <w:lang w:val="sq-AL"/>
              </w:rPr>
              <w:t>(</w:t>
            </w:r>
            <w:r w:rsidRPr="00761EE2">
              <w:rPr>
                <w:b w:val="0"/>
                <w:i/>
                <w:sz w:val="24"/>
                <w:szCs w:val="24"/>
                <w:lang w:val="sq-AL"/>
              </w:rPr>
              <w:t>Data (viti</w:t>
            </w:r>
            <w:r w:rsidRPr="00761EE2">
              <w:rPr>
                <w:b w:val="0"/>
                <w:bCs/>
                <w:i/>
                <w:sz w:val="24"/>
                <w:szCs w:val="24"/>
                <w:lang w:val="sq-AL"/>
              </w:rPr>
              <w:t>/muaji/dita) në rastet e kërkesave për pavlefshmërinë e kontratës</w:t>
            </w:r>
            <w:r w:rsidRPr="00761EE2">
              <w:rPr>
                <w:b w:val="0"/>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4"/>
            </w:tblGrid>
            <w:tr w:rsidR="00EB7F77" w:rsidRPr="00761EE2" w14:paraId="0031B7BB" w14:textId="77777777" w:rsidTr="00321595">
              <w:trPr>
                <w:cantSplit/>
                <w:trHeight w:hRule="exact" w:val="849"/>
              </w:trPr>
              <w:tc>
                <w:tcPr>
                  <w:tcW w:w="5000" w:type="pct"/>
                  <w:tcBorders>
                    <w:top w:val="nil"/>
                    <w:left w:val="nil"/>
                    <w:bottom w:val="nil"/>
                    <w:right w:val="nil"/>
                  </w:tcBorders>
                </w:tcPr>
                <w:p w14:paraId="2DE6F50E" w14:textId="77777777" w:rsidR="00EB7F77" w:rsidRPr="00761EE2" w:rsidRDefault="00734FE6" w:rsidP="00321595">
                  <w:pPr>
                    <w:pStyle w:val="Field"/>
                    <w:rPr>
                      <w:sz w:val="24"/>
                      <w:szCs w:val="24"/>
                      <w:lang w:val="sq-AL"/>
                    </w:rPr>
                  </w:pPr>
                  <w:r w:rsidRPr="00761EE2">
                    <w:rPr>
                      <w:sz w:val="24"/>
                      <w:szCs w:val="24"/>
                      <w:lang w:val="sq-AL"/>
                    </w:rPr>
                    <w:fldChar w:fldCharType="begin">
                      <w:ffData>
                        <w:name w:val="A3H"/>
                        <w:enabled/>
                        <w:calcOnExit w:val="0"/>
                        <w:textInput/>
                      </w:ffData>
                    </w:fldChar>
                  </w:r>
                  <w:r w:rsidR="00EB7F77" w:rsidRPr="00761EE2">
                    <w:rPr>
                      <w:sz w:val="24"/>
                      <w:szCs w:val="24"/>
                      <w:lang w:val="sq-AL"/>
                    </w:rPr>
                    <w:instrText xml:space="preserve"> FORMTEXT </w:instrText>
                  </w:r>
                  <w:r w:rsidRPr="00761EE2">
                    <w:rPr>
                      <w:sz w:val="24"/>
                      <w:szCs w:val="24"/>
                      <w:lang w:val="sq-AL"/>
                    </w:rPr>
                  </w:r>
                  <w:r w:rsidRPr="00761EE2">
                    <w:rPr>
                      <w:sz w:val="24"/>
                      <w:szCs w:val="24"/>
                      <w:lang w:val="sq-AL"/>
                    </w:rPr>
                    <w:fldChar w:fldCharType="separate"/>
                  </w:r>
                  <w:r w:rsidR="00EB7F77" w:rsidRPr="00761EE2">
                    <w:rPr>
                      <w:sz w:val="24"/>
                      <w:szCs w:val="24"/>
                      <w:lang w:val="sq-AL"/>
                    </w:rPr>
                    <w:t> </w:t>
                  </w:r>
                  <w:r w:rsidR="00EB7F77" w:rsidRPr="00761EE2">
                    <w:rPr>
                      <w:sz w:val="24"/>
                      <w:szCs w:val="24"/>
                      <w:lang w:val="sq-AL"/>
                    </w:rPr>
                    <w:t> </w:t>
                  </w:r>
                  <w:r w:rsidR="00EB7F77" w:rsidRPr="00761EE2">
                    <w:rPr>
                      <w:sz w:val="24"/>
                      <w:szCs w:val="24"/>
                      <w:lang w:val="sq-AL"/>
                    </w:rPr>
                    <w:t> </w:t>
                  </w:r>
                  <w:r w:rsidR="00EB7F77" w:rsidRPr="00761EE2">
                    <w:rPr>
                      <w:sz w:val="24"/>
                      <w:szCs w:val="24"/>
                      <w:lang w:val="sq-AL"/>
                    </w:rPr>
                    <w:t> </w:t>
                  </w:r>
                  <w:r w:rsidR="00EB7F77" w:rsidRPr="00761EE2">
                    <w:rPr>
                      <w:sz w:val="24"/>
                      <w:szCs w:val="24"/>
                      <w:lang w:val="sq-AL"/>
                    </w:rPr>
                    <w:t> </w:t>
                  </w:r>
                  <w:r w:rsidRPr="00761EE2">
                    <w:rPr>
                      <w:sz w:val="24"/>
                      <w:szCs w:val="24"/>
                      <w:lang w:val="sq-AL"/>
                    </w:rPr>
                    <w:fldChar w:fldCharType="end"/>
                  </w:r>
                  <w:r w:rsidRPr="00761EE2">
                    <w:rPr>
                      <w:sz w:val="24"/>
                      <w:szCs w:val="24"/>
                      <w:lang w:val="sq-AL"/>
                    </w:rPr>
                    <w:fldChar w:fldCharType="begin"/>
                  </w:r>
                  <w:r w:rsidR="00EB7F77" w:rsidRPr="00761EE2">
                    <w:rPr>
                      <w:sz w:val="24"/>
                      <w:szCs w:val="24"/>
                      <w:lang w:val="sq-AL"/>
                    </w:rPr>
                    <w:instrText xml:space="preserve"> FORMTEXT </w:instrText>
                  </w:r>
                  <w:r w:rsidRPr="00761EE2">
                    <w:rPr>
                      <w:sz w:val="24"/>
                      <w:szCs w:val="24"/>
                      <w:lang w:val="sq-AL"/>
                    </w:rPr>
                    <w:fldChar w:fldCharType="separate"/>
                  </w:r>
                  <w:r w:rsidRPr="00761EE2">
                    <w:rPr>
                      <w:sz w:val="24"/>
                      <w:szCs w:val="24"/>
                      <w:lang w:val="sq-AL"/>
                    </w:rPr>
                    <w:fldChar w:fldCharType="end"/>
                  </w:r>
                </w:p>
                <w:p w14:paraId="1053F6DA" w14:textId="77777777" w:rsidR="00EB7F77" w:rsidRPr="00761EE2" w:rsidRDefault="00EB7F77" w:rsidP="00321595">
                  <w:pPr>
                    <w:pStyle w:val="Field"/>
                    <w:rPr>
                      <w:sz w:val="24"/>
                      <w:szCs w:val="24"/>
                      <w:lang w:val="sq-AL"/>
                    </w:rPr>
                  </w:pPr>
                </w:p>
              </w:tc>
            </w:tr>
          </w:tbl>
          <w:p w14:paraId="0E622CB2" w14:textId="77777777" w:rsidR="00EB7F77" w:rsidRPr="00761EE2" w:rsidRDefault="00EB7F77" w:rsidP="00321595">
            <w:pPr>
              <w:pStyle w:val="Field"/>
              <w:spacing w:before="0" w:after="0"/>
              <w:rPr>
                <w:noProof w:val="0"/>
                <w:sz w:val="24"/>
                <w:szCs w:val="24"/>
                <w:lang w:val="sq-AL"/>
              </w:rPr>
            </w:pPr>
          </w:p>
        </w:tc>
      </w:tr>
    </w:tbl>
    <w:p w14:paraId="6AA3ABF1"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_____________________________________________________________________________</w:t>
      </w:r>
    </w:p>
    <w:p w14:paraId="240833FD" w14:textId="77777777" w:rsidR="00EB7F77" w:rsidRPr="00761EE2" w:rsidRDefault="00EB7F77" w:rsidP="00EB7F77">
      <w:pPr>
        <w:spacing w:after="0"/>
        <w:rPr>
          <w:rFonts w:ascii="Times New Roman" w:hAnsi="Times New Roman"/>
          <w:sz w:val="24"/>
          <w:szCs w:val="24"/>
          <w:lang w:val="sq-AL"/>
        </w:rPr>
      </w:pPr>
    </w:p>
    <w:p w14:paraId="69BF38EA" w14:textId="77777777" w:rsidR="00EB7F77" w:rsidRPr="00761EE2" w:rsidRDefault="00EB7F77" w:rsidP="00EB7F77">
      <w:pPr>
        <w:spacing w:after="0"/>
        <w:rPr>
          <w:rFonts w:ascii="Times New Roman" w:hAnsi="Times New Roman"/>
          <w:b/>
          <w:bCs/>
          <w:sz w:val="24"/>
          <w:szCs w:val="24"/>
          <w:lang w:val="sq-AL"/>
        </w:rPr>
      </w:pPr>
      <w:r w:rsidRPr="00761EE2">
        <w:rPr>
          <w:rFonts w:ascii="Times New Roman" w:hAnsi="Times New Roman"/>
          <w:b/>
          <w:bCs/>
          <w:sz w:val="24"/>
          <w:szCs w:val="24"/>
          <w:lang w:val="sq-AL"/>
        </w:rPr>
        <w:t xml:space="preserve">Seksioni III. Përshkrimi i ankesës </w:t>
      </w:r>
    </w:p>
    <w:p w14:paraId="67F75833" w14:textId="77777777" w:rsidR="00EB7F77" w:rsidRPr="00761EE2" w:rsidRDefault="00EB7F77" w:rsidP="00EB7F77">
      <w:pPr>
        <w:spacing w:after="0"/>
        <w:rPr>
          <w:rFonts w:ascii="Times New Roman" w:hAnsi="Times New Roman"/>
          <w:b/>
          <w:bCs/>
          <w:sz w:val="24"/>
          <w:szCs w:val="24"/>
          <w:lang w:val="sq-AL"/>
        </w:rPr>
      </w:pPr>
    </w:p>
    <w:p w14:paraId="16FF8BA6"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 xml:space="preserve">1.Baza ligjore </w:t>
      </w:r>
      <w:r w:rsidRPr="00761EE2">
        <w:rPr>
          <w:rStyle w:val="DescriptionChar"/>
          <w:rFonts w:ascii="Times New Roman" w:hAnsi="Times New Roman"/>
          <w:sz w:val="24"/>
          <w:szCs w:val="24"/>
          <w:lang w:val="sq-AL"/>
        </w:rPr>
        <w:t>(</w:t>
      </w:r>
      <w:r w:rsidRPr="00761EE2">
        <w:rPr>
          <w:rFonts w:ascii="Times New Roman" w:hAnsi="Times New Roman"/>
          <w:sz w:val="24"/>
          <w:szCs w:val="24"/>
          <w:lang w:val="sq-AL" w:eastAsia="en-GB"/>
        </w:rPr>
        <w:t>Shkelje ligjore, bazuar në vendime, akte, dokumente, etj.)</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EB7F77" w:rsidRPr="00761EE2" w14:paraId="6CD00329" w14:textId="77777777" w:rsidTr="00321595">
        <w:trPr>
          <w:cantSplit/>
          <w:trHeight w:hRule="exact" w:val="720"/>
        </w:trPr>
        <w:tc>
          <w:tcPr>
            <w:tcW w:w="8640" w:type="dxa"/>
            <w:tcBorders>
              <w:top w:val="nil"/>
              <w:left w:val="nil"/>
              <w:bottom w:val="nil"/>
              <w:right w:val="nil"/>
            </w:tcBorders>
          </w:tcPr>
          <w:p w14:paraId="649D2117" w14:textId="77777777" w:rsidR="00EB7F77" w:rsidRPr="00761EE2" w:rsidRDefault="00734FE6" w:rsidP="00321595">
            <w:pPr>
              <w:pStyle w:val="Field"/>
              <w:spacing w:before="0" w:after="0"/>
              <w:rPr>
                <w:noProof w:val="0"/>
                <w:sz w:val="24"/>
                <w:szCs w:val="24"/>
                <w:lang w:val="sq-AL"/>
              </w:rPr>
            </w:pPr>
            <w:r w:rsidRPr="00761EE2">
              <w:rPr>
                <w:noProof w:val="0"/>
                <w:sz w:val="24"/>
                <w:szCs w:val="24"/>
                <w:lang w:val="sq-AL"/>
              </w:rPr>
              <w:fldChar w:fldCharType="begin">
                <w:ffData>
                  <w:name w:val="A5A"/>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7B0B5BA0" w14:textId="77777777" w:rsidR="00EB7F77" w:rsidRPr="00761EE2" w:rsidRDefault="00EB7F77" w:rsidP="00321595">
            <w:pPr>
              <w:pStyle w:val="Description"/>
              <w:spacing w:after="0"/>
              <w:rPr>
                <w:rFonts w:ascii="Times New Roman" w:hAnsi="Times New Roman"/>
                <w:sz w:val="24"/>
                <w:szCs w:val="24"/>
                <w:lang w:val="sq-AL"/>
              </w:rPr>
            </w:pPr>
          </w:p>
          <w:p w14:paraId="7DC6F505" w14:textId="77777777" w:rsidR="00EB7F77" w:rsidRPr="00761EE2" w:rsidRDefault="00EB7F77" w:rsidP="00321595">
            <w:pPr>
              <w:pStyle w:val="Description"/>
              <w:spacing w:after="0"/>
              <w:rPr>
                <w:rFonts w:ascii="Times New Roman" w:hAnsi="Times New Roman"/>
                <w:sz w:val="24"/>
                <w:szCs w:val="24"/>
                <w:lang w:val="sq-AL"/>
              </w:rPr>
            </w:pPr>
          </w:p>
          <w:p w14:paraId="54B2B03C" w14:textId="77777777" w:rsidR="00EB7F77" w:rsidRPr="00761EE2" w:rsidRDefault="00EB7F77" w:rsidP="00321595">
            <w:pPr>
              <w:pStyle w:val="Description"/>
              <w:spacing w:after="0"/>
              <w:rPr>
                <w:rFonts w:ascii="Times New Roman" w:hAnsi="Times New Roman"/>
                <w:sz w:val="24"/>
                <w:szCs w:val="24"/>
                <w:lang w:val="sq-AL"/>
              </w:rPr>
            </w:pPr>
          </w:p>
          <w:p w14:paraId="661FCB88" w14:textId="77777777" w:rsidR="00EB7F77" w:rsidRPr="00761EE2" w:rsidRDefault="00EB7F77" w:rsidP="00321595">
            <w:pPr>
              <w:pStyle w:val="Description"/>
              <w:spacing w:after="0"/>
              <w:rPr>
                <w:rFonts w:ascii="Times New Roman" w:hAnsi="Times New Roman"/>
                <w:sz w:val="24"/>
                <w:szCs w:val="24"/>
                <w:lang w:val="sq-AL"/>
              </w:rPr>
            </w:pPr>
          </w:p>
        </w:tc>
      </w:tr>
    </w:tbl>
    <w:p w14:paraId="0316252C"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 xml:space="preserve">2. </w:t>
      </w:r>
      <w:r w:rsidRPr="00761EE2">
        <w:rPr>
          <w:rFonts w:ascii="Times New Roman" w:hAnsi="Times New Roman"/>
          <w:b/>
          <w:sz w:val="24"/>
          <w:szCs w:val="24"/>
          <w:lang w:val="sq-AL"/>
        </w:rPr>
        <w:t>Objekti i ankesës</w:t>
      </w:r>
    </w:p>
    <w:p w14:paraId="039CC468" w14:textId="77777777" w:rsidR="00EB7F77" w:rsidRPr="00761EE2" w:rsidRDefault="00EB7F77" w:rsidP="00EB7F77">
      <w:pPr>
        <w:spacing w:after="0"/>
        <w:rPr>
          <w:rFonts w:ascii="Times New Roman" w:hAnsi="Times New Roman"/>
          <w:sz w:val="24"/>
          <w:szCs w:val="24"/>
          <w:lang w:val="sq-AL"/>
        </w:rPr>
      </w:pPr>
    </w:p>
    <w:tbl>
      <w:tblPr>
        <w:tblW w:w="5000" w:type="pct"/>
        <w:jc w:val="center"/>
        <w:tblLook w:val="04A0" w:firstRow="1" w:lastRow="0" w:firstColumn="1" w:lastColumn="0" w:noHBand="0" w:noVBand="1"/>
      </w:tblPr>
      <w:tblGrid>
        <w:gridCol w:w="9360"/>
      </w:tblGrid>
      <w:tr w:rsidR="00EB7F77" w:rsidRPr="00761EE2" w14:paraId="763992EC" w14:textId="77777777" w:rsidTr="00321595">
        <w:trPr>
          <w:jc w:val="center"/>
        </w:trPr>
        <w:tc>
          <w:tcPr>
            <w:tcW w:w="5000" w:type="pct"/>
            <w:hideMark/>
          </w:tcPr>
          <w:p w14:paraId="30277ED6" w14:textId="77777777" w:rsidR="00EB7F77" w:rsidRPr="00761EE2" w:rsidRDefault="00EB7F77" w:rsidP="00321595">
            <w:pPr>
              <w:spacing w:after="80"/>
              <w:rPr>
                <w:rFonts w:ascii="Times New Roman" w:hAnsi="Times New Roman"/>
                <w:sz w:val="24"/>
                <w:lang w:val="sq-AL" w:eastAsia="sq-AL"/>
              </w:rPr>
            </w:pPr>
            <w:r w:rsidRPr="00761EE2">
              <w:rPr>
                <w:rFonts w:ascii="Times New Roman" w:hAnsi="Times New Roman"/>
                <w:sz w:val="24"/>
                <w:lang w:val="sq-AL" w:eastAsia="sq-AL"/>
              </w:rPr>
              <w:t>- Modifikim i dokumentave të tenderit</w:t>
            </w:r>
          </w:p>
        </w:tc>
      </w:tr>
      <w:tr w:rsidR="00EB7F77" w:rsidRPr="00761EE2" w14:paraId="0A4DABBB" w14:textId="77777777" w:rsidTr="00321595">
        <w:trPr>
          <w:jc w:val="center"/>
        </w:trPr>
        <w:tc>
          <w:tcPr>
            <w:tcW w:w="5000" w:type="pct"/>
            <w:hideMark/>
          </w:tcPr>
          <w:p w14:paraId="19C66BB9" w14:textId="77777777" w:rsidR="00EB7F77" w:rsidRPr="00761EE2" w:rsidRDefault="00EB7F77" w:rsidP="00321595">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6C1F5D5D" w14:textId="77777777" w:rsidR="00EB7F77" w:rsidRPr="00761EE2" w:rsidRDefault="00EB7F77" w:rsidP="00321595">
            <w:pPr>
              <w:spacing w:after="80"/>
              <w:rPr>
                <w:rFonts w:ascii="Times New Roman" w:hAnsi="Times New Roman"/>
                <w:i/>
                <w:sz w:val="24"/>
                <w:lang w:val="sq-AL" w:eastAsia="sq-AL"/>
              </w:rPr>
            </w:pPr>
          </w:p>
        </w:tc>
      </w:tr>
      <w:tr w:rsidR="00EB7F77" w:rsidRPr="00761EE2" w14:paraId="05871D9E" w14:textId="77777777" w:rsidTr="00321595">
        <w:trPr>
          <w:jc w:val="center"/>
        </w:trPr>
        <w:tc>
          <w:tcPr>
            <w:tcW w:w="5000" w:type="pct"/>
            <w:hideMark/>
          </w:tcPr>
          <w:p w14:paraId="60C1CA9F" w14:textId="77777777" w:rsidR="00EB7F77" w:rsidRPr="00761EE2" w:rsidRDefault="00EB7F77" w:rsidP="00321595">
            <w:pPr>
              <w:spacing w:after="80"/>
              <w:rPr>
                <w:rFonts w:ascii="Times New Roman" w:hAnsi="Times New Roman"/>
                <w:sz w:val="24"/>
                <w:lang w:val="sq-AL" w:eastAsia="sq-AL"/>
              </w:rPr>
            </w:pPr>
            <w:r w:rsidRPr="00761EE2">
              <w:rPr>
                <w:rFonts w:ascii="Times New Roman" w:hAnsi="Times New Roman"/>
                <w:sz w:val="24"/>
                <w:lang w:val="sq-AL" w:eastAsia="sq-AL"/>
              </w:rPr>
              <w:t>- Kundërshtim i vendimit të Komisionit të Vlerësimit të Ofertave lidhur me skualifikimin e ofertës tuaj.</w:t>
            </w:r>
          </w:p>
        </w:tc>
      </w:tr>
      <w:tr w:rsidR="00EB7F77" w:rsidRPr="00CC57AB" w14:paraId="72AD6F86" w14:textId="77777777" w:rsidTr="00321595">
        <w:trPr>
          <w:jc w:val="center"/>
        </w:trPr>
        <w:tc>
          <w:tcPr>
            <w:tcW w:w="5000" w:type="pct"/>
            <w:hideMark/>
          </w:tcPr>
          <w:p w14:paraId="2B87E06F" w14:textId="77777777" w:rsidR="00EB7F77" w:rsidRPr="00761EE2" w:rsidRDefault="00EB7F77" w:rsidP="00321595">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16B9D858" w14:textId="77777777" w:rsidR="00EB7F77" w:rsidRPr="00761EE2" w:rsidRDefault="00EB7F77" w:rsidP="00321595">
            <w:pPr>
              <w:spacing w:after="80"/>
              <w:rPr>
                <w:rFonts w:ascii="MT Extra" w:hAnsi="MT Extra"/>
                <w:i/>
                <w:lang w:val="sq-AL" w:eastAsia="sq-AL"/>
              </w:rPr>
            </w:pPr>
            <w:r w:rsidRPr="00761EE2">
              <w:rPr>
                <w:rFonts w:ascii="Times New Roman" w:hAnsi="Times New Roman"/>
                <w:i/>
                <w:sz w:val="24"/>
                <w:lang w:val="sq-AL" w:eastAsia="sq-AL"/>
              </w:rPr>
              <w:t>(Citoni këtu arsyet e skualifikimit)</w:t>
            </w:r>
          </w:p>
        </w:tc>
      </w:tr>
      <w:tr w:rsidR="00EB7F77" w:rsidRPr="00CC57AB" w14:paraId="42395E3B" w14:textId="77777777" w:rsidTr="00321595">
        <w:trPr>
          <w:jc w:val="center"/>
        </w:trPr>
        <w:tc>
          <w:tcPr>
            <w:tcW w:w="5000" w:type="pct"/>
            <w:hideMark/>
          </w:tcPr>
          <w:p w14:paraId="029C536E" w14:textId="77777777" w:rsidR="00EB7F77" w:rsidRPr="00761EE2" w:rsidRDefault="00EB7F77" w:rsidP="00321595">
            <w:pPr>
              <w:spacing w:after="80"/>
              <w:rPr>
                <w:rFonts w:ascii="Times New Roman" w:hAnsi="Times New Roman"/>
                <w:sz w:val="24"/>
                <w:lang w:val="sq-AL" w:eastAsia="sq-AL"/>
              </w:rPr>
            </w:pPr>
            <w:r w:rsidRPr="00761EE2">
              <w:rPr>
                <w:rFonts w:ascii="Times New Roman" w:hAnsi="Times New Roman"/>
                <w:sz w:val="24"/>
                <w:lang w:val="sq-AL" w:eastAsia="sq-AL"/>
              </w:rPr>
              <w:t xml:space="preserve">- Kundërshtim i vendimit të Komisionit të Vlerësimit të Ofertave lidhur me kualifikimin e ofertës të një/disa operatori/ve ekonomik pjesëmarrës në procedurën e prokurimit. </w:t>
            </w:r>
          </w:p>
        </w:tc>
      </w:tr>
      <w:tr w:rsidR="00EB7F77" w:rsidRPr="00CC57AB" w14:paraId="38B36AF2" w14:textId="77777777" w:rsidTr="00321595">
        <w:trPr>
          <w:trHeight w:val="708"/>
          <w:jc w:val="center"/>
        </w:trPr>
        <w:tc>
          <w:tcPr>
            <w:tcW w:w="5000" w:type="pct"/>
            <w:hideMark/>
          </w:tcPr>
          <w:p w14:paraId="2DE0CAEA" w14:textId="77777777" w:rsidR="00EB7F77" w:rsidRPr="00761EE2" w:rsidRDefault="00EB7F77" w:rsidP="00321595">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23D53672" w14:textId="77777777" w:rsidR="00EB7F77" w:rsidRPr="00761EE2" w:rsidRDefault="00EB7F77" w:rsidP="00321595">
            <w:pPr>
              <w:spacing w:after="80"/>
              <w:rPr>
                <w:rFonts w:ascii="Times New Roman" w:hAnsi="Times New Roman"/>
                <w:i/>
                <w:sz w:val="24"/>
                <w:lang w:val="sq-AL" w:eastAsia="sq-AL"/>
              </w:rPr>
            </w:pPr>
            <w:r w:rsidRPr="00761EE2">
              <w:rPr>
                <w:rFonts w:ascii="Times New Roman" w:hAnsi="Times New Roman"/>
                <w:i/>
                <w:sz w:val="24"/>
                <w:lang w:val="sq-AL" w:eastAsia="sq-AL"/>
              </w:rPr>
              <w:t>(Citoni operatorin/ët ekonomik për të cilin keni pretendime)</w:t>
            </w:r>
          </w:p>
          <w:p w14:paraId="4596792C" w14:textId="77777777" w:rsidR="00EB7F77" w:rsidRPr="00761EE2" w:rsidRDefault="00EB7F77" w:rsidP="00321595">
            <w:pPr>
              <w:spacing w:after="80"/>
              <w:rPr>
                <w:rFonts w:ascii="Times New Roman" w:hAnsi="Times New Roman"/>
                <w:i/>
                <w:sz w:val="24"/>
                <w:lang w:val="sq-AL" w:eastAsia="sq-AL"/>
              </w:rPr>
            </w:pPr>
          </w:p>
        </w:tc>
      </w:tr>
      <w:tr w:rsidR="00EB7F77" w:rsidRPr="00761EE2" w14:paraId="5527CF87" w14:textId="77777777" w:rsidTr="00321595">
        <w:trPr>
          <w:jc w:val="center"/>
        </w:trPr>
        <w:tc>
          <w:tcPr>
            <w:tcW w:w="5000" w:type="pct"/>
            <w:hideMark/>
          </w:tcPr>
          <w:p w14:paraId="561A9736" w14:textId="77777777" w:rsidR="00EB7F77" w:rsidRPr="00761EE2" w:rsidRDefault="00EB7F77" w:rsidP="00321595">
            <w:pPr>
              <w:spacing w:after="80"/>
              <w:rPr>
                <w:rFonts w:ascii="Times New Roman" w:hAnsi="Times New Roman"/>
                <w:sz w:val="24"/>
                <w:lang w:val="sq-AL" w:eastAsia="sq-AL"/>
              </w:rPr>
            </w:pPr>
            <w:r w:rsidRPr="00761EE2">
              <w:rPr>
                <w:rFonts w:ascii="Times New Roman" w:hAnsi="Times New Roman"/>
                <w:sz w:val="24"/>
                <w:lang w:val="sq-AL" w:eastAsia="sq-AL"/>
              </w:rPr>
              <w:t>- Pavlefshmëri kontrate</w:t>
            </w:r>
          </w:p>
        </w:tc>
      </w:tr>
      <w:tr w:rsidR="00EB7F77" w:rsidRPr="00CC57AB" w14:paraId="1F577A5A" w14:textId="77777777" w:rsidTr="00321595">
        <w:trPr>
          <w:jc w:val="center"/>
        </w:trPr>
        <w:tc>
          <w:tcPr>
            <w:tcW w:w="5000" w:type="pct"/>
            <w:hideMark/>
          </w:tcPr>
          <w:p w14:paraId="735150DF" w14:textId="77777777" w:rsidR="00EB7F77" w:rsidRPr="00761EE2" w:rsidRDefault="00EB7F77" w:rsidP="00321595">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11986B42" w14:textId="77777777" w:rsidR="00EB7F77" w:rsidRPr="00761EE2" w:rsidRDefault="00EB7F77" w:rsidP="00321595">
            <w:pPr>
              <w:spacing w:after="80"/>
              <w:rPr>
                <w:rFonts w:ascii="Times New Roman" w:hAnsi="Times New Roman"/>
                <w:i/>
                <w:sz w:val="24"/>
                <w:lang w:val="sq-AL" w:eastAsia="sq-AL"/>
              </w:rPr>
            </w:pPr>
            <w:r w:rsidRPr="00761EE2">
              <w:rPr>
                <w:rFonts w:ascii="Times New Roman" w:hAnsi="Times New Roman"/>
                <w:i/>
                <w:sz w:val="24"/>
                <w:lang w:val="sq-AL" w:eastAsia="sq-AL"/>
              </w:rPr>
              <w:t>(Citoni kontratën për të cilën kërkoni pavlefshmërinë)</w:t>
            </w:r>
          </w:p>
        </w:tc>
      </w:tr>
      <w:tr w:rsidR="00EB7F77" w:rsidRPr="00761EE2" w14:paraId="0ECDB445" w14:textId="77777777" w:rsidTr="00321595">
        <w:trPr>
          <w:jc w:val="center"/>
        </w:trPr>
        <w:tc>
          <w:tcPr>
            <w:tcW w:w="5000" w:type="pct"/>
            <w:hideMark/>
          </w:tcPr>
          <w:p w14:paraId="79FD8B16" w14:textId="77777777" w:rsidR="00EB7F77" w:rsidRPr="00761EE2" w:rsidRDefault="00EB7F77" w:rsidP="00321595">
            <w:pPr>
              <w:spacing w:after="80"/>
              <w:rPr>
                <w:rFonts w:ascii="Times New Roman" w:hAnsi="Times New Roman"/>
                <w:sz w:val="24"/>
                <w:lang w:val="sq-AL" w:eastAsia="sq-AL"/>
              </w:rPr>
            </w:pPr>
            <w:r w:rsidRPr="00761EE2">
              <w:rPr>
                <w:rFonts w:ascii="Times New Roman" w:hAnsi="Times New Roman"/>
                <w:sz w:val="24"/>
                <w:lang w:val="sq-AL" w:eastAsia="sq-AL"/>
              </w:rPr>
              <w:t>- Tjetër</w:t>
            </w:r>
          </w:p>
        </w:tc>
      </w:tr>
      <w:tr w:rsidR="00EB7F77" w:rsidRPr="00CC57AB" w14:paraId="3635CF6C" w14:textId="77777777" w:rsidTr="00321595">
        <w:trPr>
          <w:jc w:val="center"/>
        </w:trPr>
        <w:tc>
          <w:tcPr>
            <w:tcW w:w="5000" w:type="pct"/>
            <w:hideMark/>
          </w:tcPr>
          <w:p w14:paraId="0489767D" w14:textId="77777777" w:rsidR="00EB7F77" w:rsidRPr="00761EE2" w:rsidRDefault="00EB7F77" w:rsidP="00321595">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28934E76" w14:textId="77777777" w:rsidR="00EB7F77" w:rsidRPr="00761EE2" w:rsidRDefault="00EB7F77" w:rsidP="00321595">
            <w:pPr>
              <w:spacing w:after="80"/>
              <w:rPr>
                <w:rFonts w:ascii="Times New Roman" w:hAnsi="Times New Roman"/>
                <w:i/>
                <w:sz w:val="24"/>
                <w:lang w:val="sq-AL" w:eastAsia="sq-AL"/>
              </w:rPr>
            </w:pPr>
            <w:r w:rsidRPr="00761EE2">
              <w:rPr>
                <w:rFonts w:ascii="Times New Roman" w:hAnsi="Times New Roman"/>
                <w:i/>
                <w:sz w:val="24"/>
                <w:lang w:val="sq-AL" w:eastAsia="sq-AL"/>
              </w:rPr>
              <w:t>(Citoni këtu objektin e ankesës që nuk përfshihet më sipër)</w:t>
            </w:r>
          </w:p>
        </w:tc>
      </w:tr>
    </w:tbl>
    <w:p w14:paraId="496331CF" w14:textId="77777777" w:rsidR="00EB7F77" w:rsidRPr="00761EE2" w:rsidRDefault="00EB7F77" w:rsidP="00EB7F77">
      <w:pPr>
        <w:spacing w:after="0"/>
        <w:rPr>
          <w:rFonts w:ascii="Times New Roman" w:hAnsi="Times New Roman"/>
          <w:sz w:val="24"/>
          <w:szCs w:val="24"/>
          <w:lang w:val="sq-AL"/>
        </w:rPr>
      </w:pPr>
    </w:p>
    <w:p w14:paraId="7D7AA84A" w14:textId="77777777" w:rsidR="00EB7F77" w:rsidRPr="00761EE2" w:rsidRDefault="00EB7F77" w:rsidP="00EB7F77">
      <w:pPr>
        <w:spacing w:after="0"/>
        <w:rPr>
          <w:rFonts w:ascii="Times New Roman" w:hAnsi="Times New Roman"/>
          <w:sz w:val="24"/>
          <w:szCs w:val="24"/>
          <w:lang w:val="sq-AL"/>
        </w:rPr>
      </w:pPr>
    </w:p>
    <w:p w14:paraId="659713C5" w14:textId="77777777" w:rsidR="00EB7F77" w:rsidRPr="00761EE2" w:rsidRDefault="00EB7F77" w:rsidP="00EB7F77">
      <w:pPr>
        <w:spacing w:after="0"/>
        <w:rPr>
          <w:rFonts w:ascii="Times New Roman" w:hAnsi="Times New Roman"/>
          <w:b/>
          <w:sz w:val="24"/>
          <w:szCs w:val="24"/>
          <w:lang w:val="sq-AL"/>
        </w:rPr>
      </w:pPr>
      <w:r w:rsidRPr="00761EE2">
        <w:rPr>
          <w:rFonts w:ascii="Times New Roman" w:hAnsi="Times New Roman"/>
          <w:b/>
          <w:sz w:val="24"/>
          <w:szCs w:val="24"/>
          <w:lang w:val="sq-AL"/>
        </w:rPr>
        <w:t>3. Rrethanat dhe faktet</w:t>
      </w:r>
    </w:p>
    <w:p w14:paraId="6FDE5431" w14:textId="77777777" w:rsidR="00EB7F77" w:rsidRPr="00761EE2" w:rsidRDefault="00EB7F77" w:rsidP="00EB7F77">
      <w:pPr>
        <w:spacing w:after="0"/>
        <w:rPr>
          <w:rFonts w:ascii="Times New Roman" w:hAnsi="Times New Roman"/>
          <w:i/>
          <w:iCs/>
          <w:sz w:val="24"/>
          <w:szCs w:val="24"/>
          <w:lang w:val="sq-AL" w:eastAsia="en-GB"/>
        </w:rPr>
      </w:pPr>
      <w:r w:rsidRPr="00761EE2">
        <w:rPr>
          <w:rFonts w:ascii="Times New Roman" w:hAnsi="Times New Roman"/>
          <w:i/>
          <w:iCs/>
          <w:sz w:val="24"/>
          <w:szCs w:val="24"/>
          <w:lang w:val="sq-AL" w:eastAsia="en-GB"/>
        </w:rPr>
        <w:t>Përshkruani rrethanat e faktit.</w:t>
      </w:r>
    </w:p>
    <w:p w14:paraId="3F50BDA8" w14:textId="77777777" w:rsidR="00EB7F77" w:rsidRPr="00761EE2" w:rsidRDefault="00EB7F77" w:rsidP="00EB7F77">
      <w:pPr>
        <w:spacing w:after="0"/>
        <w:rPr>
          <w:rFonts w:ascii="Times New Roman" w:hAnsi="Times New Roman"/>
          <w:i/>
          <w:iCs/>
          <w:sz w:val="24"/>
          <w:szCs w:val="24"/>
          <w:lang w:val="sq-AL" w:eastAsia="en-GB"/>
        </w:rPr>
      </w:pPr>
    </w:p>
    <w:p w14:paraId="1788B891" w14:textId="77777777" w:rsidR="00EB7F77" w:rsidRPr="00761EE2" w:rsidRDefault="00EB7F77" w:rsidP="00EB7F77">
      <w:pPr>
        <w:spacing w:after="0"/>
        <w:rPr>
          <w:rFonts w:ascii="Times New Roman" w:hAnsi="Times New Roman"/>
          <w:b/>
          <w:iCs/>
          <w:sz w:val="24"/>
          <w:szCs w:val="24"/>
          <w:lang w:val="sq-AL" w:eastAsia="en-GB"/>
        </w:rPr>
      </w:pPr>
      <w:r w:rsidRPr="00761EE2">
        <w:rPr>
          <w:rFonts w:ascii="Times New Roman" w:hAnsi="Times New Roman"/>
          <w:b/>
          <w:iCs/>
          <w:sz w:val="24"/>
          <w:szCs w:val="24"/>
          <w:lang w:val="sq-AL" w:eastAsia="en-GB"/>
        </w:rPr>
        <w:t>4. Argumentime mbi shkeljet e pretenduara</w:t>
      </w:r>
    </w:p>
    <w:p w14:paraId="731D40AE" w14:textId="77777777" w:rsidR="00EB7F77" w:rsidRPr="00761EE2" w:rsidRDefault="00EB7F77" w:rsidP="00EB7F77">
      <w:pPr>
        <w:spacing w:after="0"/>
        <w:rPr>
          <w:rFonts w:ascii="Times New Roman" w:hAnsi="Times New Roman"/>
          <w:i/>
          <w:iCs/>
          <w:sz w:val="24"/>
          <w:szCs w:val="24"/>
          <w:lang w:val="sq-AL" w:eastAsia="en-GB"/>
        </w:rPr>
      </w:pPr>
      <w:r w:rsidRPr="00761EE2">
        <w:rPr>
          <w:rFonts w:ascii="Times New Roman" w:hAnsi="Times New Roman"/>
          <w:i/>
          <w:iCs/>
          <w:sz w:val="24"/>
          <w:szCs w:val="24"/>
          <w:lang w:val="sq-AL" w:eastAsia="en-GB"/>
        </w:rPr>
        <w:t xml:space="preserve">Përshkruani në mënyrë koncize shkelejt e pretenduara, duke argumentuar qartë dhe saktë se përse pretendoni për paligjshmëri në veprimet e autoritetit kontraktor. </w:t>
      </w:r>
    </w:p>
    <w:p w14:paraId="44474148" w14:textId="77777777" w:rsidR="00EB7F77" w:rsidRPr="00761EE2" w:rsidRDefault="00EB7F77" w:rsidP="00EB7F77">
      <w:pPr>
        <w:spacing w:after="0"/>
        <w:rPr>
          <w:rFonts w:ascii="Times New Roman" w:hAnsi="Times New Roman"/>
          <w:b/>
          <w:iCs/>
          <w:sz w:val="24"/>
          <w:szCs w:val="24"/>
          <w:lang w:val="sq-AL" w:eastAsia="en-GB"/>
        </w:rPr>
      </w:pPr>
      <w:r w:rsidRPr="00761EE2">
        <w:rPr>
          <w:rFonts w:ascii="Times New Roman" w:hAnsi="Times New Roman"/>
          <w:b/>
          <w:iCs/>
          <w:sz w:val="24"/>
          <w:szCs w:val="24"/>
          <w:lang w:val="sq-AL" w:eastAsia="en-GB"/>
        </w:rPr>
        <w:t>5. Kërkesë për ekspertizë të posacme</w:t>
      </w:r>
    </w:p>
    <w:p w14:paraId="7CA03A8C" w14:textId="77777777" w:rsidR="00EB7F77" w:rsidRPr="00761EE2" w:rsidRDefault="00EB7F77" w:rsidP="00EB7F77">
      <w:pPr>
        <w:spacing w:after="0"/>
        <w:rPr>
          <w:rFonts w:ascii="Times New Roman" w:hAnsi="Times New Roman"/>
          <w:b/>
          <w:iCs/>
          <w:sz w:val="24"/>
          <w:szCs w:val="24"/>
          <w:lang w:val="sq-AL" w:eastAsia="en-GB"/>
        </w:rPr>
      </w:pPr>
    </w:p>
    <w:tbl>
      <w:tblPr>
        <w:tblW w:w="0" w:type="auto"/>
        <w:jc w:val="center"/>
        <w:tblLook w:val="04A0" w:firstRow="1" w:lastRow="0" w:firstColumn="1" w:lastColumn="0" w:noHBand="0" w:noVBand="1"/>
      </w:tblPr>
      <w:tblGrid>
        <w:gridCol w:w="4500"/>
        <w:gridCol w:w="4390"/>
      </w:tblGrid>
      <w:tr w:rsidR="00EB7F77" w:rsidRPr="00761EE2" w14:paraId="629FC724" w14:textId="77777777" w:rsidTr="00321595">
        <w:trPr>
          <w:jc w:val="center"/>
        </w:trPr>
        <w:tc>
          <w:tcPr>
            <w:tcW w:w="4500" w:type="dxa"/>
            <w:hideMark/>
          </w:tcPr>
          <w:p w14:paraId="29F3136F" w14:textId="77777777" w:rsidR="00EB7F77" w:rsidRPr="00761EE2" w:rsidRDefault="00EB7F77" w:rsidP="00321595">
            <w:pPr>
              <w:spacing w:after="80" w:line="256" w:lineRule="auto"/>
              <w:jc w:val="center"/>
              <w:rPr>
                <w:rFonts w:ascii="Times New Roman" w:hAnsi="Times New Roman"/>
                <w:sz w:val="24"/>
                <w:szCs w:val="24"/>
                <w:lang w:val="sq-AL" w:eastAsia="sq-AL"/>
              </w:rPr>
            </w:pPr>
            <w:r w:rsidRPr="00761EE2">
              <w:rPr>
                <w:rFonts w:ascii="Times New Roman" w:hAnsi="Times New Roman"/>
                <w:sz w:val="24"/>
                <w:szCs w:val="24"/>
                <w:lang w:val="sq-AL" w:eastAsia="sq-AL"/>
              </w:rPr>
              <w:t>Po</w:t>
            </w:r>
          </w:p>
        </w:tc>
        <w:tc>
          <w:tcPr>
            <w:tcW w:w="4390" w:type="dxa"/>
            <w:hideMark/>
          </w:tcPr>
          <w:p w14:paraId="6D3D457D" w14:textId="77777777" w:rsidR="00EB7F77" w:rsidRPr="00761EE2" w:rsidRDefault="00EB7F77" w:rsidP="00321595">
            <w:pPr>
              <w:spacing w:after="80" w:line="256" w:lineRule="auto"/>
              <w:jc w:val="center"/>
              <w:rPr>
                <w:rFonts w:ascii="Times New Roman" w:hAnsi="Times New Roman"/>
                <w:sz w:val="24"/>
                <w:szCs w:val="24"/>
                <w:lang w:val="sq-AL" w:eastAsia="sq-AL"/>
              </w:rPr>
            </w:pPr>
            <w:r w:rsidRPr="00761EE2">
              <w:rPr>
                <w:rFonts w:ascii="Times New Roman" w:hAnsi="Times New Roman"/>
                <w:sz w:val="24"/>
                <w:szCs w:val="24"/>
                <w:lang w:val="sq-AL" w:eastAsia="sq-AL"/>
              </w:rPr>
              <w:t>Jo</w:t>
            </w:r>
          </w:p>
        </w:tc>
      </w:tr>
      <w:tr w:rsidR="00EB7F77" w:rsidRPr="00761EE2" w14:paraId="0857D7A6" w14:textId="77777777" w:rsidTr="00321595">
        <w:trPr>
          <w:jc w:val="center"/>
        </w:trPr>
        <w:tc>
          <w:tcPr>
            <w:tcW w:w="4500" w:type="dxa"/>
            <w:hideMark/>
          </w:tcPr>
          <w:p w14:paraId="26A79E4D" w14:textId="77777777" w:rsidR="00EB7F77" w:rsidRPr="00761EE2" w:rsidRDefault="00EB7F77" w:rsidP="00321595">
            <w:pPr>
              <w:spacing w:after="80" w:line="256" w:lineRule="auto"/>
              <w:jc w:val="center"/>
              <w:rPr>
                <w:rFonts w:ascii="MT Extra" w:hAnsi="MT Extra"/>
                <w:sz w:val="24"/>
                <w:szCs w:val="24"/>
                <w:lang w:val="sq-AL" w:eastAsia="sq-AL"/>
              </w:rPr>
            </w:pPr>
            <w:r w:rsidRPr="00761EE2">
              <w:rPr>
                <w:rFonts w:ascii="Times New Roman" w:hAnsi="Times New Roman"/>
                <w:b/>
                <w:sz w:val="24"/>
                <w:szCs w:val="24"/>
                <w:lang w:val="sq-AL" w:eastAsia="sq-AL"/>
              </w:rPr>
              <w:sym w:font="Times New Roman" w:char="F064"/>
            </w:r>
          </w:p>
        </w:tc>
        <w:tc>
          <w:tcPr>
            <w:tcW w:w="4390" w:type="dxa"/>
            <w:hideMark/>
          </w:tcPr>
          <w:p w14:paraId="0770AADF" w14:textId="77777777" w:rsidR="00EB7F77" w:rsidRPr="00761EE2" w:rsidRDefault="00EB7F77" w:rsidP="00321595">
            <w:pPr>
              <w:spacing w:after="80" w:line="256" w:lineRule="auto"/>
              <w:jc w:val="center"/>
              <w:rPr>
                <w:rFonts w:ascii="MT Extra" w:hAnsi="MT Extra"/>
                <w:sz w:val="24"/>
                <w:szCs w:val="24"/>
                <w:lang w:val="sq-AL" w:eastAsia="sq-AL"/>
              </w:rPr>
            </w:pPr>
            <w:r w:rsidRPr="00761EE2">
              <w:rPr>
                <w:rFonts w:ascii="Times New Roman" w:hAnsi="Times New Roman"/>
                <w:b/>
                <w:sz w:val="24"/>
                <w:szCs w:val="24"/>
                <w:lang w:val="sq-AL" w:eastAsia="sq-AL"/>
              </w:rPr>
              <w:sym w:font="Times New Roman" w:char="F064"/>
            </w:r>
          </w:p>
        </w:tc>
      </w:tr>
    </w:tbl>
    <w:p w14:paraId="2CF8BC58" w14:textId="77777777" w:rsidR="00EB7F77" w:rsidRPr="008F467E" w:rsidRDefault="00EB7F77" w:rsidP="00EB7F77">
      <w:pPr>
        <w:spacing w:after="0"/>
        <w:rPr>
          <w:rFonts w:ascii="Times New Roman" w:hAnsi="Times New Roman"/>
          <w:i/>
          <w:iCs/>
          <w:sz w:val="24"/>
          <w:szCs w:val="24"/>
          <w:lang w:val="sq-AL" w:eastAsia="en-GB"/>
        </w:rPr>
      </w:pPr>
      <w:r w:rsidRPr="00761EE2">
        <w:rPr>
          <w:rFonts w:ascii="Times New Roman" w:hAnsi="Times New Roman"/>
          <w:i/>
          <w:iCs/>
          <w:sz w:val="24"/>
          <w:szCs w:val="24"/>
          <w:lang w:val="sq-AL" w:eastAsia="en-GB"/>
        </w:rPr>
        <w:t>(Nëse po, specifikoni llojin e ekspertizës që kërkoni)</w:t>
      </w:r>
    </w:p>
    <w:p w14:paraId="5D5E48EB" w14:textId="77777777" w:rsidR="00EB7F77" w:rsidRPr="00761EE2" w:rsidRDefault="00EB7F77" w:rsidP="00EB7F77">
      <w:pPr>
        <w:spacing w:after="0"/>
        <w:rPr>
          <w:rFonts w:ascii="Times New Roman" w:hAnsi="Times New Roman"/>
          <w:sz w:val="24"/>
          <w:szCs w:val="24"/>
          <w:lang w:val="sq-AL"/>
        </w:rPr>
      </w:pPr>
      <w:r>
        <w:rPr>
          <w:rFonts w:ascii="Times New Roman" w:hAnsi="Times New Roman"/>
          <w:sz w:val="24"/>
          <w:szCs w:val="24"/>
          <w:lang w:val="sq-AL"/>
        </w:rPr>
        <w:t>____</w:t>
      </w:r>
      <w:r w:rsidRPr="00761EE2">
        <w:rPr>
          <w:rFonts w:ascii="Times New Roman" w:hAnsi="Times New Roman"/>
          <w:sz w:val="24"/>
          <w:szCs w:val="24"/>
          <w:lang w:val="sq-AL"/>
        </w:rPr>
        <w:t>_____________________________________________________________</w:t>
      </w:r>
    </w:p>
    <w:p w14:paraId="05204E1E"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43619A35" w14:textId="77777777" w:rsidR="00EB7F77" w:rsidRPr="00761EE2" w:rsidRDefault="00EB7F77" w:rsidP="00EB7F77">
      <w:pPr>
        <w:spacing w:after="0"/>
        <w:rPr>
          <w:rFonts w:ascii="Times New Roman" w:hAnsi="Times New Roman"/>
          <w:sz w:val="24"/>
          <w:szCs w:val="24"/>
          <w:lang w:val="sq-AL"/>
        </w:rPr>
      </w:pPr>
    </w:p>
    <w:p w14:paraId="1265BDC5" w14:textId="77777777" w:rsidR="00EB7F77" w:rsidRPr="00761EE2" w:rsidRDefault="00EB7F77" w:rsidP="00EB7F77">
      <w:pPr>
        <w:spacing w:after="0"/>
        <w:rPr>
          <w:rFonts w:ascii="Times New Roman" w:hAnsi="Times New Roman"/>
          <w:b/>
          <w:iCs/>
          <w:sz w:val="24"/>
          <w:szCs w:val="24"/>
          <w:lang w:val="sq-AL" w:eastAsia="en-GB"/>
        </w:rPr>
      </w:pPr>
      <w:r w:rsidRPr="00761EE2">
        <w:rPr>
          <w:rFonts w:ascii="Times New Roman" w:hAnsi="Times New Roman"/>
          <w:b/>
          <w:iCs/>
          <w:sz w:val="24"/>
          <w:szCs w:val="24"/>
          <w:lang w:val="sq-AL" w:eastAsia="en-GB"/>
        </w:rPr>
        <w:t>6. Kërkesë për përjashtim të zyrtarëve që do të merren me shqyrtimin e ankesës:</w:t>
      </w:r>
    </w:p>
    <w:p w14:paraId="642DF23A" w14:textId="77777777" w:rsidR="00EB7F77" w:rsidRPr="00761EE2" w:rsidRDefault="00EB7F77" w:rsidP="00EB7F77">
      <w:pPr>
        <w:spacing w:after="0"/>
        <w:rPr>
          <w:rFonts w:ascii="Times New Roman" w:hAnsi="Times New Roman"/>
          <w:sz w:val="24"/>
          <w:szCs w:val="24"/>
          <w:lang w:val="sq-AL"/>
        </w:rPr>
      </w:pPr>
    </w:p>
    <w:p w14:paraId="51B275BC"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465B7EE5"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3F1FE99D" w14:textId="77777777" w:rsidR="00EB7F77" w:rsidRPr="00761EE2" w:rsidRDefault="00EB7F77" w:rsidP="00EB7F77">
      <w:pPr>
        <w:spacing w:after="0"/>
        <w:rPr>
          <w:rFonts w:ascii="Times New Roman" w:hAnsi="Times New Roman"/>
          <w:sz w:val="24"/>
          <w:szCs w:val="24"/>
          <w:lang w:val="sq-AL"/>
        </w:rPr>
      </w:pPr>
    </w:p>
    <w:p w14:paraId="4651FE62"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7.</w:t>
      </w:r>
      <w:r w:rsidRPr="00761EE2">
        <w:rPr>
          <w:rFonts w:ascii="Times New Roman" w:hAnsi="Times New Roman"/>
          <w:sz w:val="24"/>
          <w:szCs w:val="24"/>
          <w:lang w:val="sq-AL"/>
        </w:rPr>
        <w:tab/>
      </w:r>
      <w:r w:rsidRPr="00761EE2">
        <w:rPr>
          <w:rFonts w:ascii="Times New Roman" w:hAnsi="Times New Roman"/>
          <w:b/>
          <w:sz w:val="24"/>
          <w:szCs w:val="24"/>
          <w:lang w:val="sq-AL"/>
        </w:rPr>
        <w:t>Lista e informacionit konfidencial</w:t>
      </w:r>
      <w:r w:rsidRPr="00761EE2">
        <w:rPr>
          <w:rFonts w:ascii="Times New Roman" w:hAnsi="Times New Roman"/>
          <w:sz w:val="24"/>
          <w:szCs w:val="24"/>
          <w:lang w:val="sq-AL"/>
        </w:rPr>
        <w:t>:</w:t>
      </w:r>
    </w:p>
    <w:p w14:paraId="5298C0FB"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49302CAF" w14:textId="77777777" w:rsidR="00EB7F77" w:rsidRPr="00761EE2" w:rsidRDefault="00EB7F77" w:rsidP="00EB7F77">
      <w:pPr>
        <w:spacing w:after="0"/>
        <w:rPr>
          <w:rFonts w:ascii="Times New Roman" w:hAnsi="Times New Roman"/>
          <w:sz w:val="24"/>
          <w:szCs w:val="24"/>
          <w:lang w:val="sq-AL"/>
        </w:rPr>
      </w:pPr>
    </w:p>
    <w:p w14:paraId="582F04B3"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1ED419AD" w14:textId="77777777" w:rsidR="00EB7F77" w:rsidRPr="00761EE2" w:rsidRDefault="00EB7F77" w:rsidP="00EB7F77">
      <w:pPr>
        <w:spacing w:after="0"/>
        <w:rPr>
          <w:rFonts w:ascii="Times New Roman" w:hAnsi="Times New Roman"/>
          <w:sz w:val="24"/>
          <w:szCs w:val="24"/>
          <w:lang w:val="sq-AL"/>
        </w:rPr>
      </w:pPr>
    </w:p>
    <w:p w14:paraId="49E9C2BC" w14:textId="77777777" w:rsidR="00EB7F77" w:rsidRPr="00761EE2" w:rsidRDefault="00EB7F77" w:rsidP="00EB7F77">
      <w:pPr>
        <w:keepNext/>
        <w:keepLines/>
        <w:spacing w:after="0"/>
        <w:rPr>
          <w:rFonts w:ascii="Times New Roman" w:hAnsi="Times New Roman"/>
          <w:bCs/>
          <w:i/>
          <w:iCs/>
          <w:sz w:val="24"/>
          <w:szCs w:val="24"/>
          <w:lang w:val="sq-AL"/>
        </w:rPr>
      </w:pPr>
      <w:r w:rsidRPr="00761EE2">
        <w:rPr>
          <w:rFonts w:ascii="Times New Roman" w:hAnsi="Times New Roman"/>
          <w:i/>
          <w:iCs/>
          <w:sz w:val="24"/>
          <w:szCs w:val="24"/>
          <w:lang w:val="sq-AL" w:eastAsia="en-GB"/>
        </w:rPr>
        <w:t>Përcaktoni se cili informacion është konfidencial, nëse ka. Shpjegoni pse informacioni është ose një version i dokumenteve përkatëse me heqjen e pjesëve konfidenciale dhe një përmbledhje të   përmbajtjes</w:t>
      </w:r>
      <w:r w:rsidRPr="00761EE2">
        <w:rPr>
          <w:rFonts w:ascii="Times New Roman" w:hAnsi="Times New Roman"/>
          <w:bCs/>
          <w:i/>
          <w:iCs/>
          <w:sz w:val="24"/>
          <w:szCs w:val="24"/>
          <w:lang w:val="sq-AL"/>
        </w:rPr>
        <w:t>.</w:t>
      </w:r>
    </w:p>
    <w:p w14:paraId="27E08BAD" w14:textId="77777777" w:rsidR="00EB7F77" w:rsidRPr="00761EE2" w:rsidRDefault="00EB7F77" w:rsidP="00EB7F77">
      <w:pPr>
        <w:keepNext/>
        <w:keepLines/>
        <w:spacing w:after="0"/>
        <w:rPr>
          <w:rFonts w:ascii="Times New Roman" w:hAnsi="Times New Roman"/>
          <w:bCs/>
          <w:i/>
          <w:iCs/>
          <w:sz w:val="24"/>
          <w:szCs w:val="24"/>
          <w:lang w:val="sq-AL"/>
        </w:rPr>
      </w:pPr>
      <w:r w:rsidRPr="00761EE2">
        <w:rPr>
          <w:rFonts w:ascii="Times New Roman" w:hAnsi="Times New Roman"/>
          <w:bCs/>
          <w:i/>
          <w:iCs/>
          <w:sz w:val="24"/>
          <w:szCs w:val="24"/>
          <w:lang w:val="sq-AL"/>
        </w:rPr>
        <w:t xml:space="preserve">    </w:t>
      </w:r>
    </w:p>
    <w:p w14:paraId="6C5B3C78" w14:textId="77777777" w:rsidR="00EB7F77" w:rsidRPr="00761EE2" w:rsidRDefault="00EB7F77" w:rsidP="00EB7F77">
      <w:pPr>
        <w:keepNext/>
        <w:keepLines/>
        <w:spacing w:after="0"/>
        <w:rPr>
          <w:rFonts w:ascii="Times New Roman" w:hAnsi="Times New Roman"/>
          <w:bCs/>
          <w:i/>
          <w:iCs/>
          <w:sz w:val="24"/>
          <w:szCs w:val="24"/>
          <w:lang w:val="sq-AL"/>
        </w:rPr>
      </w:pPr>
    </w:p>
    <w:p w14:paraId="032BB285" w14:textId="77777777" w:rsidR="00EB7F77" w:rsidRPr="00761EE2" w:rsidRDefault="00EB7F77" w:rsidP="00EB7F77">
      <w:pPr>
        <w:keepNext/>
        <w:keepLines/>
        <w:spacing w:after="0"/>
        <w:rPr>
          <w:rFonts w:ascii="Times New Roman" w:hAnsi="Times New Roman"/>
          <w:bCs/>
          <w:i/>
          <w:iCs/>
          <w:sz w:val="24"/>
          <w:szCs w:val="24"/>
          <w:lang w:val="sq-AL"/>
        </w:rPr>
      </w:pPr>
    </w:p>
    <w:p w14:paraId="3E6C5396" w14:textId="77777777" w:rsidR="00EB7F77" w:rsidRPr="00761EE2" w:rsidRDefault="00EB7F77" w:rsidP="00EB7F77">
      <w:pPr>
        <w:keepNext/>
        <w:keepLines/>
        <w:spacing w:after="0"/>
        <w:rPr>
          <w:rFonts w:ascii="Times New Roman" w:hAnsi="Times New Roman"/>
          <w:bCs/>
          <w:i/>
          <w:iCs/>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5"/>
      </w:tblGrid>
      <w:tr w:rsidR="00EB7F77" w:rsidRPr="00CC57AB" w14:paraId="00455BF4" w14:textId="77777777" w:rsidTr="00321595">
        <w:trPr>
          <w:cantSplit/>
          <w:trHeight w:hRule="exact" w:val="1194"/>
        </w:trPr>
        <w:tc>
          <w:tcPr>
            <w:tcW w:w="9325" w:type="dxa"/>
            <w:tcBorders>
              <w:top w:val="nil"/>
              <w:left w:val="nil"/>
              <w:bottom w:val="nil"/>
              <w:right w:val="nil"/>
            </w:tcBorders>
          </w:tcPr>
          <w:p w14:paraId="5CCF6EF8" w14:textId="77777777" w:rsidR="00EB7F77" w:rsidRPr="00761EE2" w:rsidRDefault="00EB7F77" w:rsidP="00321595">
            <w:pPr>
              <w:pStyle w:val="Field"/>
              <w:spacing w:before="0" w:after="0"/>
              <w:jc w:val="both"/>
              <w:rPr>
                <w:i/>
                <w:iCs/>
                <w:sz w:val="24"/>
                <w:szCs w:val="24"/>
                <w:lang w:val="sq-AL" w:eastAsia="en-GB"/>
              </w:rPr>
            </w:pPr>
            <w:r w:rsidRPr="00761EE2">
              <w:rPr>
                <w:i/>
                <w:iCs/>
                <w:sz w:val="24"/>
                <w:szCs w:val="24"/>
                <w:lang w:val="sq-AL" w:eastAsia="en-GB"/>
              </w:rPr>
              <w:t>Kujdes :Ankimuesi duhet t’i</w:t>
            </w:r>
            <w:r w:rsidRPr="00761EE2">
              <w:rPr>
                <w:i/>
                <w:iCs/>
                <w:sz w:val="24"/>
                <w:szCs w:val="24"/>
                <w:lang w:val="sq-AL"/>
              </w:rPr>
              <w:t xml:space="preserve"> bashkëlidhë ankimit, që do të paraqesë në autoritetin/ entin kontraktor dhe Komisionin e </w:t>
            </w:r>
            <w:r w:rsidRPr="00761EE2">
              <w:rPr>
                <w:b w:val="0"/>
                <w:i/>
                <w:iCs/>
                <w:sz w:val="24"/>
                <w:szCs w:val="24"/>
                <w:lang w:val="sq-AL"/>
              </w:rPr>
              <w:t>P</w:t>
            </w:r>
            <w:r w:rsidRPr="00761EE2">
              <w:rPr>
                <w:i/>
                <w:iCs/>
                <w:sz w:val="24"/>
                <w:szCs w:val="24"/>
                <w:lang w:val="sq-AL"/>
              </w:rPr>
              <w:t xml:space="preserve">rokurimit </w:t>
            </w:r>
            <w:r w:rsidRPr="00761EE2">
              <w:rPr>
                <w:b w:val="0"/>
                <w:i/>
                <w:iCs/>
                <w:sz w:val="24"/>
                <w:szCs w:val="24"/>
                <w:lang w:val="sq-AL"/>
              </w:rPr>
              <w:t>P</w:t>
            </w:r>
            <w:r w:rsidRPr="00761EE2">
              <w:rPr>
                <w:i/>
                <w:iCs/>
                <w:sz w:val="24"/>
                <w:szCs w:val="24"/>
                <w:lang w:val="sq-AL"/>
              </w:rPr>
              <w:t>ublik, dokumentin bankar që vërteton pagesën e tarifës përkatëse për ankesën pranë Komisionit të Prokurimit Publik</w:t>
            </w:r>
            <w:r w:rsidR="00734FE6" w:rsidRPr="00761EE2">
              <w:rPr>
                <w:noProof w:val="0"/>
                <w:sz w:val="24"/>
                <w:szCs w:val="24"/>
                <w:lang w:val="sq-AL"/>
              </w:rPr>
              <w:fldChar w:fldCharType="begin">
                <w:ffData>
                  <w:name w:val="A6A"/>
                  <w:enabled/>
                  <w:calcOnExit w:val="0"/>
                  <w:textInput/>
                </w:ffData>
              </w:fldChar>
            </w:r>
            <w:r w:rsidRPr="00761EE2">
              <w:rPr>
                <w:noProof w:val="0"/>
                <w:sz w:val="24"/>
                <w:szCs w:val="24"/>
                <w:lang w:val="sq-AL"/>
              </w:rPr>
              <w:instrText xml:space="preserve"> FORMTEXT </w:instrText>
            </w:r>
            <w:r w:rsidR="00734FE6" w:rsidRPr="00761EE2">
              <w:rPr>
                <w:noProof w:val="0"/>
                <w:sz w:val="24"/>
                <w:szCs w:val="24"/>
                <w:lang w:val="sq-AL"/>
              </w:rPr>
            </w:r>
            <w:r w:rsidR="00734FE6"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00734FE6" w:rsidRPr="00761EE2">
              <w:rPr>
                <w:noProof w:val="0"/>
                <w:sz w:val="24"/>
                <w:szCs w:val="24"/>
                <w:lang w:val="sq-AL"/>
              </w:rPr>
              <w:fldChar w:fldCharType="end"/>
            </w:r>
          </w:p>
          <w:p w14:paraId="1CE109E5" w14:textId="77777777" w:rsidR="00EB7F77" w:rsidRPr="00761EE2" w:rsidRDefault="00EB7F77" w:rsidP="00321595">
            <w:pPr>
              <w:pStyle w:val="Description"/>
              <w:spacing w:after="0"/>
              <w:rPr>
                <w:rFonts w:ascii="Times New Roman" w:hAnsi="Times New Roman"/>
                <w:sz w:val="24"/>
                <w:szCs w:val="24"/>
                <w:lang w:val="sq-AL"/>
              </w:rPr>
            </w:pPr>
          </w:p>
        </w:tc>
      </w:tr>
    </w:tbl>
    <w:p w14:paraId="7FE5573C" w14:textId="77777777" w:rsidR="00EB7F77" w:rsidRPr="00761EE2" w:rsidRDefault="00EB7F77" w:rsidP="00EB7F77">
      <w:pPr>
        <w:keepNext/>
        <w:keepLines/>
        <w:spacing w:after="0"/>
        <w:rPr>
          <w:rFonts w:ascii="Times New Roman" w:hAnsi="Times New Roman"/>
          <w:sz w:val="24"/>
          <w:szCs w:val="24"/>
          <w:lang w:val="sq-AL" w:eastAsia="en-GB"/>
        </w:rPr>
      </w:pPr>
    </w:p>
    <w:p w14:paraId="1C509076" w14:textId="4742036E" w:rsidR="00EB7F77" w:rsidRPr="0088025E" w:rsidRDefault="00EB7F77" w:rsidP="00EB7F77">
      <w:pPr>
        <w:keepNext/>
        <w:keepLines/>
        <w:spacing w:after="0"/>
        <w:rPr>
          <w:rFonts w:ascii="Times New Roman" w:hAnsi="Times New Roman"/>
          <w:b/>
          <w:sz w:val="24"/>
          <w:szCs w:val="24"/>
          <w:lang w:val="sq-AL" w:eastAsia="en-GB"/>
        </w:rPr>
      </w:pPr>
      <w:r w:rsidRPr="00761EE2">
        <w:rPr>
          <w:rFonts w:ascii="Times New Roman" w:hAnsi="Times New Roman"/>
          <w:sz w:val="24"/>
          <w:szCs w:val="24"/>
          <w:lang w:val="sq-AL" w:eastAsia="en-GB"/>
        </w:rPr>
        <w:t xml:space="preserve">Dërgojeni </w:t>
      </w:r>
      <w:r w:rsidRPr="00930BD9">
        <w:rPr>
          <w:rFonts w:ascii="Times New Roman" w:hAnsi="Times New Roman"/>
          <w:sz w:val="24"/>
          <w:szCs w:val="24"/>
          <w:lang w:val="sq-AL" w:eastAsia="en-GB"/>
        </w:rPr>
        <w:t xml:space="preserve">formularin e plotësuar të  ankesës së  prokurimit, të gjitha shtojcat e nevojshme dhe kopjet shtesë, pranë  </w:t>
      </w:r>
      <w:r w:rsidRPr="00930BD9">
        <w:rPr>
          <w:rFonts w:ascii="Times New Roman" w:hAnsi="Times New Roman"/>
          <w:b/>
          <w:sz w:val="24"/>
          <w:szCs w:val="24"/>
          <w:lang w:val="sq-AL" w:eastAsia="en-GB"/>
        </w:rPr>
        <w:t>Autoritetit /Enti Kontraktor dhe  Komisionit te Prokurimit Publik</w:t>
      </w:r>
      <w:r w:rsidR="00C27835">
        <w:rPr>
          <w:rFonts w:ascii="Times New Roman" w:hAnsi="Times New Roman"/>
          <w:b/>
          <w:sz w:val="24"/>
          <w:szCs w:val="24"/>
          <w:lang w:val="sq-AL" w:eastAsia="en-GB"/>
        </w:rPr>
        <w:t>,</w:t>
      </w:r>
      <w:r w:rsidR="00C27835" w:rsidRPr="000E2E24">
        <w:rPr>
          <w:rFonts w:ascii="Times New Roman" w:hAnsi="Times New Roman"/>
          <w:b/>
          <w:color w:val="000000" w:themeColor="text1"/>
          <w:sz w:val="24"/>
          <w:szCs w:val="24"/>
          <w:lang w:val="sq-AL" w:eastAsia="en-GB"/>
        </w:rPr>
        <w:t xml:space="preserve"> </w:t>
      </w:r>
      <w:r w:rsidR="00C27835" w:rsidRPr="000E2E24">
        <w:rPr>
          <w:rFonts w:ascii="Times New Roman" w:hAnsi="Times New Roman"/>
          <w:sz w:val="24"/>
          <w:szCs w:val="24"/>
          <w:lang w:val="sq-AL" w:eastAsia="en-GB"/>
        </w:rPr>
        <w:t xml:space="preserve">në </w:t>
      </w:r>
      <w:r w:rsidR="00C27835" w:rsidRPr="0088025E">
        <w:rPr>
          <w:rFonts w:ascii="Times New Roman" w:hAnsi="Times New Roman"/>
          <w:sz w:val="24"/>
          <w:szCs w:val="24"/>
          <w:lang w:val="sq-AL" w:eastAsia="en-GB"/>
        </w:rPr>
        <w:t xml:space="preserve">Sistemin </w:t>
      </w:r>
      <w:r w:rsidR="00622BB5" w:rsidRPr="0088025E">
        <w:rPr>
          <w:rFonts w:ascii="Times New Roman" w:hAnsi="Times New Roman"/>
          <w:sz w:val="24"/>
          <w:szCs w:val="24"/>
          <w:lang w:val="sq-AL" w:eastAsia="en-GB"/>
        </w:rPr>
        <w:t>e</w:t>
      </w:r>
      <w:r w:rsidR="00C27835" w:rsidRPr="0088025E">
        <w:rPr>
          <w:rFonts w:ascii="Times New Roman" w:hAnsi="Times New Roman"/>
          <w:sz w:val="24"/>
          <w:szCs w:val="24"/>
          <w:lang w:val="sq-AL" w:eastAsia="en-GB"/>
        </w:rPr>
        <w:t xml:space="preserve"> Ankesave</w:t>
      </w:r>
      <w:r w:rsidR="00622BB5" w:rsidRPr="0088025E">
        <w:rPr>
          <w:rFonts w:ascii="Times New Roman" w:hAnsi="Times New Roman"/>
          <w:sz w:val="24"/>
          <w:szCs w:val="24"/>
          <w:lang w:val="sq-AL" w:eastAsia="en-GB"/>
        </w:rPr>
        <w:t xml:space="preserve"> Elektronike</w:t>
      </w:r>
      <w:r w:rsidR="00C27835" w:rsidRPr="0088025E">
        <w:rPr>
          <w:rFonts w:ascii="Times New Roman" w:hAnsi="Times New Roman"/>
          <w:sz w:val="24"/>
          <w:szCs w:val="24"/>
          <w:lang w:val="sq-AL" w:eastAsia="en-GB"/>
        </w:rPr>
        <w:t>.</w:t>
      </w:r>
    </w:p>
    <w:p w14:paraId="59C2C3E0" w14:textId="77777777" w:rsidR="00EB7F77" w:rsidRPr="0088025E" w:rsidRDefault="00EB7F77" w:rsidP="00EB7F77">
      <w:pPr>
        <w:keepNext/>
        <w:keepLines/>
        <w:spacing w:after="0"/>
        <w:rPr>
          <w:rFonts w:ascii="Times New Roman" w:hAnsi="Times New Roman"/>
          <w:sz w:val="24"/>
          <w:szCs w:val="24"/>
          <w:lang w:val="sq-AL" w:eastAsia="en-GB"/>
        </w:rPr>
      </w:pPr>
    </w:p>
    <w:p w14:paraId="1FE14D61" w14:textId="38CAE52F" w:rsidR="00EB7F77" w:rsidRPr="00761EE2" w:rsidRDefault="00EB7F77" w:rsidP="00EB7F77">
      <w:pPr>
        <w:keepNext/>
        <w:keepLines/>
        <w:spacing w:after="0"/>
        <w:rPr>
          <w:rFonts w:ascii="Times New Roman" w:hAnsi="Times New Roman"/>
          <w:b/>
          <w:i/>
          <w:iCs/>
          <w:sz w:val="24"/>
          <w:szCs w:val="24"/>
          <w:lang w:val="sq-AL" w:eastAsia="en-GB"/>
        </w:rPr>
      </w:pPr>
      <w:r w:rsidRPr="0088025E">
        <w:rPr>
          <w:rFonts w:ascii="Times New Roman" w:hAnsi="Times New Roman"/>
          <w:sz w:val="24"/>
          <w:szCs w:val="24"/>
          <w:lang w:val="sq-AL" w:eastAsia="en-GB"/>
        </w:rPr>
        <w:t>Shënim: Ankimuesi duhet ta dërgojë njëkohësisht ankesën në autoritetin/ entin kontraktor dhe Komisionin e Prokurimit publik</w:t>
      </w:r>
      <w:r w:rsidR="00FF5E84" w:rsidRPr="0088025E">
        <w:rPr>
          <w:rFonts w:ascii="Times New Roman" w:hAnsi="Times New Roman"/>
          <w:sz w:val="24"/>
          <w:szCs w:val="24"/>
          <w:lang w:val="sq-AL" w:eastAsia="en-GB"/>
        </w:rPr>
        <w:t>, n</w:t>
      </w:r>
      <w:r w:rsidR="00930BD9" w:rsidRPr="0088025E">
        <w:rPr>
          <w:rFonts w:ascii="Times New Roman" w:hAnsi="Times New Roman"/>
          <w:sz w:val="24"/>
          <w:szCs w:val="24"/>
          <w:lang w:val="sq-AL" w:eastAsia="en-GB"/>
        </w:rPr>
        <w:t>ë</w:t>
      </w:r>
      <w:r w:rsidR="00FF5E84" w:rsidRPr="0088025E">
        <w:rPr>
          <w:rFonts w:ascii="Times New Roman" w:hAnsi="Times New Roman"/>
          <w:sz w:val="24"/>
          <w:szCs w:val="24"/>
          <w:lang w:val="sq-AL" w:eastAsia="en-GB"/>
        </w:rPr>
        <w:t xml:space="preserve"> Sistemin </w:t>
      </w:r>
      <w:r w:rsidR="00622BB5" w:rsidRPr="0088025E">
        <w:rPr>
          <w:rFonts w:ascii="Times New Roman" w:hAnsi="Times New Roman"/>
          <w:sz w:val="24"/>
          <w:szCs w:val="24"/>
          <w:lang w:val="sq-AL" w:eastAsia="en-GB"/>
        </w:rPr>
        <w:t>e</w:t>
      </w:r>
      <w:r w:rsidR="00FF5E84" w:rsidRPr="0088025E">
        <w:rPr>
          <w:rFonts w:ascii="Times New Roman" w:hAnsi="Times New Roman"/>
          <w:sz w:val="24"/>
          <w:szCs w:val="24"/>
          <w:lang w:val="sq-AL" w:eastAsia="en-GB"/>
        </w:rPr>
        <w:t xml:space="preserve"> Ankesave</w:t>
      </w:r>
      <w:r w:rsidR="00622BB5" w:rsidRPr="0088025E">
        <w:rPr>
          <w:rFonts w:ascii="Times New Roman" w:hAnsi="Times New Roman"/>
          <w:sz w:val="24"/>
          <w:szCs w:val="24"/>
          <w:lang w:val="sq-AL" w:eastAsia="en-GB"/>
        </w:rPr>
        <w:t xml:space="preserve"> Elektronike</w:t>
      </w:r>
      <w:r w:rsidR="00FF5E84" w:rsidRPr="0088025E">
        <w:rPr>
          <w:rFonts w:ascii="Times New Roman" w:hAnsi="Times New Roman"/>
          <w:sz w:val="24"/>
          <w:szCs w:val="24"/>
          <w:lang w:val="sq-AL" w:eastAsia="en-GB"/>
        </w:rPr>
        <w:t>.</w:t>
      </w:r>
      <w:r w:rsidRPr="00761EE2">
        <w:rPr>
          <w:rFonts w:ascii="Times New Roman" w:hAnsi="Times New Roman"/>
          <w:sz w:val="24"/>
          <w:szCs w:val="24"/>
          <w:lang w:val="sq-AL" w:eastAsia="en-GB"/>
        </w:rPr>
        <w:t xml:space="preserve"> </w:t>
      </w:r>
    </w:p>
    <w:p w14:paraId="21625663" w14:textId="77777777" w:rsidR="00EB7F77" w:rsidRPr="00761EE2" w:rsidRDefault="00EB7F77" w:rsidP="00EB7F77">
      <w:pPr>
        <w:tabs>
          <w:tab w:val="left" w:pos="1890"/>
          <w:tab w:val="left" w:pos="3870"/>
        </w:tabs>
        <w:spacing w:after="0"/>
        <w:rPr>
          <w:rFonts w:ascii="Times New Roman" w:hAnsi="Times New Roman"/>
          <w:sz w:val="24"/>
          <w:szCs w:val="24"/>
          <w:lang w:val="sq-AL" w:eastAsia="en-GB"/>
        </w:rPr>
      </w:pPr>
    </w:p>
    <w:p w14:paraId="5498C6C4" w14:textId="77777777" w:rsidR="00EB7F77" w:rsidRPr="00761EE2" w:rsidRDefault="00EB7F77" w:rsidP="00EB7F77">
      <w:pPr>
        <w:tabs>
          <w:tab w:val="left" w:pos="1890"/>
          <w:tab w:val="left" w:pos="3870"/>
        </w:tabs>
        <w:spacing w:after="0"/>
        <w:rPr>
          <w:rFonts w:ascii="Times New Roman" w:hAnsi="Times New Roman"/>
          <w:b/>
          <w:bCs/>
          <w:sz w:val="24"/>
          <w:szCs w:val="24"/>
          <w:lang w:val="sq-AL" w:eastAsia="en-GB"/>
        </w:rPr>
      </w:pPr>
    </w:p>
    <w:p w14:paraId="040E2CE4" w14:textId="77777777" w:rsidR="00EB7F77" w:rsidRPr="00761EE2" w:rsidRDefault="00EB7F77" w:rsidP="00EB7F77">
      <w:pPr>
        <w:tabs>
          <w:tab w:val="left" w:pos="1890"/>
          <w:tab w:val="left" w:pos="3870"/>
        </w:tabs>
        <w:spacing w:after="0"/>
        <w:rPr>
          <w:rFonts w:ascii="Times New Roman" w:hAnsi="Times New Roman"/>
          <w:b/>
          <w:bCs/>
          <w:sz w:val="24"/>
          <w:szCs w:val="24"/>
          <w:lang w:val="sq-AL" w:eastAsia="en-GB"/>
        </w:rPr>
      </w:pPr>
      <w:r w:rsidRPr="00761EE2">
        <w:rPr>
          <w:rFonts w:ascii="Times New Roman" w:hAnsi="Times New Roman"/>
          <w:b/>
          <w:bCs/>
          <w:sz w:val="24"/>
          <w:szCs w:val="24"/>
          <w:lang w:val="sq-AL" w:eastAsia="en-GB"/>
        </w:rPr>
        <w:t>Nr. i faksit:</w:t>
      </w:r>
    </w:p>
    <w:p w14:paraId="2EDCD895" w14:textId="77777777" w:rsidR="00EB7F77" w:rsidRPr="00761EE2" w:rsidRDefault="00EB7F77" w:rsidP="00EB7F77">
      <w:pPr>
        <w:tabs>
          <w:tab w:val="left" w:pos="1890"/>
          <w:tab w:val="left" w:pos="3870"/>
        </w:tabs>
        <w:spacing w:after="0"/>
        <w:rPr>
          <w:rFonts w:ascii="Times New Roman" w:hAnsi="Times New Roman"/>
          <w:b/>
          <w:bCs/>
          <w:sz w:val="24"/>
          <w:szCs w:val="24"/>
          <w:lang w:val="sq-AL" w:eastAsia="en-GB"/>
        </w:rPr>
      </w:pPr>
    </w:p>
    <w:p w14:paraId="696D96FB" w14:textId="77777777" w:rsidR="00EB7F77" w:rsidRPr="00761EE2" w:rsidRDefault="00EB7F77" w:rsidP="00EB7F77">
      <w:pPr>
        <w:tabs>
          <w:tab w:val="left" w:pos="1890"/>
          <w:tab w:val="left" w:pos="3870"/>
        </w:tabs>
        <w:spacing w:after="0"/>
        <w:rPr>
          <w:rFonts w:ascii="Times New Roman" w:hAnsi="Times New Roman"/>
          <w:b/>
          <w:bCs/>
          <w:sz w:val="24"/>
          <w:szCs w:val="24"/>
          <w:lang w:val="sq-AL" w:eastAsia="en-GB"/>
        </w:rPr>
      </w:pPr>
      <w:r w:rsidRPr="00761EE2">
        <w:rPr>
          <w:rFonts w:ascii="Times New Roman" w:hAnsi="Times New Roman"/>
          <w:b/>
          <w:bCs/>
          <w:sz w:val="24"/>
          <w:szCs w:val="24"/>
          <w:lang w:val="sq-AL" w:eastAsia="en-GB"/>
        </w:rPr>
        <w:t>E-mail:</w:t>
      </w:r>
    </w:p>
    <w:p w14:paraId="2C4606A2" w14:textId="77777777" w:rsidR="00EB7F77" w:rsidRPr="00761EE2" w:rsidRDefault="00EB7F77" w:rsidP="00EB7F77">
      <w:pPr>
        <w:tabs>
          <w:tab w:val="left" w:pos="1890"/>
          <w:tab w:val="left" w:pos="3870"/>
        </w:tabs>
        <w:spacing w:after="0"/>
        <w:rPr>
          <w:rFonts w:ascii="Times New Roman" w:hAnsi="Times New Roman"/>
          <w:b/>
          <w:bCs/>
          <w:sz w:val="24"/>
          <w:szCs w:val="24"/>
          <w:lang w:val="sq-AL" w:eastAsia="en-GB"/>
        </w:rPr>
      </w:pPr>
    </w:p>
    <w:p w14:paraId="15793A76" w14:textId="77777777" w:rsidR="00EB7F77" w:rsidRPr="00761EE2" w:rsidRDefault="00EB7F77" w:rsidP="00EB7F77">
      <w:pPr>
        <w:tabs>
          <w:tab w:val="left" w:pos="1890"/>
          <w:tab w:val="left" w:pos="3870"/>
        </w:tabs>
        <w:spacing w:after="0"/>
        <w:rPr>
          <w:rFonts w:ascii="Times New Roman" w:hAnsi="Times New Roman"/>
          <w:b/>
          <w:bCs/>
          <w:sz w:val="24"/>
          <w:szCs w:val="24"/>
          <w:lang w:val="sq-AL" w:eastAsia="en-GB"/>
        </w:rPr>
      </w:pPr>
      <w:r w:rsidRPr="00761EE2">
        <w:rPr>
          <w:rFonts w:ascii="Times New Roman" w:hAnsi="Times New Roman"/>
          <w:b/>
          <w:bCs/>
          <w:sz w:val="24"/>
          <w:szCs w:val="24"/>
          <w:lang w:val="sq-AL" w:eastAsia="en-GB"/>
        </w:rPr>
        <w:t>Nënshkrimi dhe vula e Ankuesit</w:t>
      </w:r>
    </w:p>
    <w:p w14:paraId="66C490E3" w14:textId="77777777" w:rsidR="00EB7F77" w:rsidRPr="00761EE2" w:rsidRDefault="00EB7F77" w:rsidP="00EB7F77">
      <w:pPr>
        <w:tabs>
          <w:tab w:val="left" w:pos="1890"/>
          <w:tab w:val="left" w:pos="3870"/>
        </w:tabs>
        <w:spacing w:after="0"/>
        <w:rPr>
          <w:rFonts w:ascii="Times New Roman" w:hAnsi="Times New Roman"/>
          <w:b/>
          <w:bCs/>
          <w:sz w:val="24"/>
          <w:szCs w:val="24"/>
          <w:lang w:val="sq-AL" w:eastAsia="en-GB"/>
        </w:rPr>
      </w:pPr>
    </w:p>
    <w:p w14:paraId="1DF7545F" w14:textId="77777777" w:rsidR="00EB7F77" w:rsidRPr="00761EE2" w:rsidRDefault="00EB7F77" w:rsidP="00EB7F77">
      <w:pPr>
        <w:tabs>
          <w:tab w:val="left" w:pos="1890"/>
          <w:tab w:val="left" w:pos="3870"/>
        </w:tabs>
        <w:spacing w:after="0"/>
        <w:rPr>
          <w:rFonts w:ascii="Times New Roman" w:hAnsi="Times New Roman"/>
          <w:b/>
          <w:sz w:val="24"/>
          <w:szCs w:val="24"/>
          <w:lang w:val="sq-AL"/>
        </w:rPr>
      </w:pPr>
      <w:r w:rsidRPr="00761EE2">
        <w:rPr>
          <w:rFonts w:ascii="Times New Roman" w:hAnsi="Times New Roman"/>
          <w:b/>
          <w:bCs/>
          <w:sz w:val="24"/>
          <w:szCs w:val="24"/>
          <w:lang w:val="sq-AL" w:eastAsia="en-GB"/>
        </w:rPr>
        <w:t>Administratori/ Përfaqësuesi i autorizuar</w:t>
      </w:r>
      <w:r w:rsidRPr="00761EE2">
        <w:rPr>
          <w:rFonts w:ascii="Times New Roman" w:hAnsi="Times New Roman"/>
          <w:b/>
          <w:sz w:val="24"/>
          <w:szCs w:val="24"/>
          <w:lang w:val="sq-AL"/>
        </w:rPr>
        <w:tab/>
      </w:r>
    </w:p>
    <w:p w14:paraId="346C7650" w14:textId="77777777" w:rsidR="00EB7F77" w:rsidRPr="00761EE2" w:rsidRDefault="00EB7F77" w:rsidP="00EB7F77">
      <w:pPr>
        <w:rPr>
          <w:rFonts w:ascii="Times New Roman" w:hAnsi="Times New Roman"/>
          <w:lang w:val="sq-AL"/>
        </w:rPr>
      </w:pPr>
    </w:p>
    <w:p w14:paraId="40039E93" w14:textId="77777777" w:rsidR="00EB7F77" w:rsidRPr="00346A8E" w:rsidRDefault="00EB7F77" w:rsidP="00EB7F77">
      <w:pPr>
        <w:rPr>
          <w:lang w:val="sq-AL"/>
        </w:rPr>
      </w:pPr>
    </w:p>
    <w:p w14:paraId="65E73A20" w14:textId="77777777" w:rsidR="00EB7F77" w:rsidRDefault="00EB7F77" w:rsidP="00EB7F77">
      <w:pPr>
        <w:rPr>
          <w:rFonts w:ascii="Times New Roman" w:hAnsi="Times New Roman"/>
          <w:b/>
          <w:sz w:val="24"/>
          <w:szCs w:val="24"/>
          <w:lang w:val="sq-AL"/>
        </w:rPr>
      </w:pPr>
    </w:p>
    <w:p w14:paraId="72ADDDD3" w14:textId="77777777" w:rsidR="00EB7F77" w:rsidRDefault="00EB7F77" w:rsidP="00EB7F77">
      <w:pPr>
        <w:rPr>
          <w:rFonts w:ascii="Times New Roman" w:hAnsi="Times New Roman"/>
          <w:b/>
          <w:sz w:val="24"/>
          <w:szCs w:val="24"/>
          <w:lang w:val="sq-AL"/>
        </w:rPr>
      </w:pPr>
    </w:p>
    <w:p w14:paraId="1323DFB1" w14:textId="77777777" w:rsidR="00EB7F77" w:rsidRDefault="00EB7F77" w:rsidP="00EB7F77">
      <w:pPr>
        <w:rPr>
          <w:rFonts w:ascii="Times New Roman" w:hAnsi="Times New Roman"/>
          <w:b/>
          <w:sz w:val="24"/>
          <w:szCs w:val="24"/>
          <w:lang w:val="sq-AL"/>
        </w:rPr>
      </w:pPr>
    </w:p>
    <w:p w14:paraId="62493C7A" w14:textId="77777777" w:rsidR="00EB7F77" w:rsidRDefault="00EB7F77" w:rsidP="00EB7F77">
      <w:pPr>
        <w:rPr>
          <w:rFonts w:ascii="Times New Roman" w:hAnsi="Times New Roman"/>
          <w:b/>
          <w:sz w:val="24"/>
          <w:szCs w:val="24"/>
          <w:lang w:val="sq-AL"/>
        </w:rPr>
      </w:pPr>
    </w:p>
    <w:p w14:paraId="41F81F2B" w14:textId="77777777" w:rsidR="00622BB5" w:rsidRDefault="00622BB5" w:rsidP="00EB7F77">
      <w:pPr>
        <w:rPr>
          <w:rFonts w:ascii="Times New Roman" w:hAnsi="Times New Roman"/>
          <w:b/>
          <w:sz w:val="24"/>
          <w:szCs w:val="24"/>
          <w:lang w:val="sq-AL"/>
        </w:rPr>
      </w:pPr>
    </w:p>
    <w:p w14:paraId="4890F1C0" w14:textId="77777777" w:rsidR="00622BB5" w:rsidRDefault="00622BB5" w:rsidP="00EB7F77">
      <w:pPr>
        <w:rPr>
          <w:rFonts w:ascii="Times New Roman" w:hAnsi="Times New Roman"/>
          <w:b/>
          <w:sz w:val="24"/>
          <w:szCs w:val="24"/>
          <w:lang w:val="sq-AL"/>
        </w:rPr>
      </w:pPr>
    </w:p>
    <w:p w14:paraId="1F11D6F6" w14:textId="77777777" w:rsidR="00622BB5" w:rsidRDefault="00622BB5" w:rsidP="00EB7F77">
      <w:pPr>
        <w:rPr>
          <w:rFonts w:ascii="Times New Roman" w:hAnsi="Times New Roman"/>
          <w:b/>
          <w:sz w:val="24"/>
          <w:szCs w:val="24"/>
          <w:lang w:val="sq-AL"/>
        </w:rPr>
      </w:pPr>
    </w:p>
    <w:p w14:paraId="4040CD09" w14:textId="77777777" w:rsidR="00622BB5" w:rsidRDefault="00622BB5" w:rsidP="00EB7F77">
      <w:pPr>
        <w:rPr>
          <w:rFonts w:ascii="Times New Roman" w:hAnsi="Times New Roman"/>
          <w:b/>
          <w:sz w:val="24"/>
          <w:szCs w:val="24"/>
          <w:lang w:val="sq-AL"/>
        </w:rPr>
      </w:pPr>
    </w:p>
    <w:p w14:paraId="39F98AB8" w14:textId="77777777" w:rsidR="00622BB5" w:rsidRDefault="00622BB5" w:rsidP="00EB7F77">
      <w:pPr>
        <w:rPr>
          <w:rFonts w:ascii="Times New Roman" w:hAnsi="Times New Roman"/>
          <w:b/>
          <w:sz w:val="24"/>
          <w:szCs w:val="24"/>
          <w:lang w:val="sq-AL"/>
        </w:rPr>
      </w:pPr>
    </w:p>
    <w:p w14:paraId="76BCAC0F" w14:textId="77777777" w:rsidR="00622BB5" w:rsidRDefault="00622BB5" w:rsidP="00EB7F77">
      <w:pPr>
        <w:rPr>
          <w:rFonts w:ascii="Times New Roman" w:hAnsi="Times New Roman"/>
          <w:b/>
          <w:sz w:val="24"/>
          <w:szCs w:val="24"/>
          <w:lang w:val="sq-AL"/>
        </w:rPr>
      </w:pPr>
    </w:p>
    <w:p w14:paraId="2EA1F07C" w14:textId="77777777" w:rsidR="00EB7F77" w:rsidRDefault="00EB7F77" w:rsidP="00EB7F77">
      <w:pPr>
        <w:rPr>
          <w:rFonts w:ascii="Times New Roman" w:hAnsi="Times New Roman"/>
          <w:b/>
          <w:sz w:val="24"/>
          <w:szCs w:val="24"/>
          <w:lang w:val="sq-AL"/>
        </w:rPr>
      </w:pPr>
    </w:p>
    <w:p w14:paraId="1593888F" w14:textId="77777777" w:rsidR="00EB7F77" w:rsidRDefault="00EB7F77" w:rsidP="00EB7F77">
      <w:pPr>
        <w:rPr>
          <w:rFonts w:ascii="Times New Roman" w:hAnsi="Times New Roman"/>
          <w:b/>
          <w:sz w:val="24"/>
          <w:szCs w:val="24"/>
          <w:lang w:val="sq-AL"/>
        </w:rPr>
      </w:pPr>
    </w:p>
    <w:p w14:paraId="47E5BA20" w14:textId="77777777" w:rsidR="00EB7F77" w:rsidRDefault="00EB7F77" w:rsidP="00EB7F77">
      <w:pPr>
        <w:rPr>
          <w:rFonts w:ascii="Times New Roman" w:hAnsi="Times New Roman"/>
          <w:b/>
          <w:sz w:val="24"/>
          <w:szCs w:val="24"/>
          <w:lang w:val="sq-AL"/>
        </w:rPr>
      </w:pPr>
    </w:p>
    <w:p w14:paraId="5322355D" w14:textId="2C43363A" w:rsidR="00EB7F77" w:rsidRPr="00346A8E" w:rsidRDefault="00EB7F77" w:rsidP="00EB7F77">
      <w:pPr>
        <w:pStyle w:val="TenderForms"/>
        <w:spacing w:after="0"/>
        <w:jc w:val="left"/>
        <w:rPr>
          <w:rFonts w:ascii="Times New Roman" w:hAnsi="Times New Roman"/>
          <w:bCs w:val="0"/>
          <w:sz w:val="24"/>
          <w:szCs w:val="24"/>
          <w:lang w:val="sq-AL"/>
        </w:rPr>
      </w:pPr>
      <w:r w:rsidRPr="00346A8E">
        <w:rPr>
          <w:rFonts w:ascii="Times New Roman" w:hAnsi="Times New Roman"/>
          <w:bCs w:val="0"/>
          <w:sz w:val="24"/>
          <w:szCs w:val="24"/>
          <w:lang w:val="sq-AL"/>
        </w:rPr>
        <w:t xml:space="preserve">Shtojca </w:t>
      </w:r>
      <w:r w:rsidR="00FF5E84" w:rsidRPr="00346A8E">
        <w:rPr>
          <w:rFonts w:ascii="Times New Roman" w:hAnsi="Times New Roman"/>
          <w:bCs w:val="0"/>
          <w:sz w:val="24"/>
          <w:szCs w:val="24"/>
          <w:lang w:val="sq-AL"/>
        </w:rPr>
        <w:t>2</w:t>
      </w:r>
      <w:r w:rsidR="00FF5E84">
        <w:rPr>
          <w:rFonts w:ascii="Times New Roman" w:hAnsi="Times New Roman"/>
          <w:bCs w:val="0"/>
          <w:sz w:val="24"/>
          <w:szCs w:val="24"/>
          <w:lang w:val="sq-AL"/>
        </w:rPr>
        <w:t>2</w:t>
      </w:r>
      <w:r w:rsidR="00967C81">
        <w:rPr>
          <w:rFonts w:ascii="Times New Roman" w:hAnsi="Times New Roman"/>
          <w:bCs w:val="0"/>
          <w:sz w:val="24"/>
          <w:szCs w:val="24"/>
          <w:lang w:val="sq-AL"/>
        </w:rPr>
        <w:t>.</w:t>
      </w:r>
    </w:p>
    <w:p w14:paraId="62662586" w14:textId="77777777" w:rsidR="00EB7F77" w:rsidRPr="004D5AD7" w:rsidRDefault="00EB7F77" w:rsidP="00EB7F77">
      <w:pPr>
        <w:pStyle w:val="TenderForms"/>
        <w:spacing w:after="0"/>
        <w:rPr>
          <w:rFonts w:ascii="Times New Roman" w:hAnsi="Times New Roman"/>
          <w:sz w:val="24"/>
          <w:szCs w:val="24"/>
          <w:shd w:val="clear" w:color="auto" w:fill="E2EFD9"/>
          <w:lang w:val="sq-AL"/>
        </w:rPr>
      </w:pPr>
    </w:p>
    <w:p w14:paraId="03BA5F5F" w14:textId="77777777" w:rsidR="00EB7F77" w:rsidRPr="00346A8E" w:rsidRDefault="00EB7F77" w:rsidP="00EB7F77">
      <w:pPr>
        <w:pStyle w:val="TenderForms"/>
        <w:spacing w:after="0"/>
        <w:rPr>
          <w:rFonts w:ascii="Times New Roman" w:hAnsi="Times New Roman"/>
          <w:bCs w:val="0"/>
          <w:sz w:val="24"/>
          <w:szCs w:val="24"/>
          <w:lang w:val="sq-AL"/>
        </w:rPr>
      </w:pPr>
      <w:r w:rsidRPr="00346A8E">
        <w:rPr>
          <w:rFonts w:ascii="Times New Roman" w:hAnsi="Times New Roman"/>
          <w:bCs w:val="0"/>
          <w:sz w:val="24"/>
          <w:szCs w:val="24"/>
          <w:lang w:val="sq-AL"/>
        </w:rPr>
        <w:t xml:space="preserve">FORMULARI I PARAQITJES SË ARGUMENTAVE NGA OPERATORËT EKONOMIKË TE INTERESUAR PRANË AUTORITETIT/ENTIT KONTRAKTOR DHE KOMISIONIT TË PROKURIMIT PUBLIK </w:t>
      </w:r>
    </w:p>
    <w:p w14:paraId="1FE98340" w14:textId="77777777" w:rsidR="00EB7F77" w:rsidRPr="004D5AD7" w:rsidRDefault="00EB7F77" w:rsidP="00EB7F77">
      <w:pPr>
        <w:pStyle w:val="TenderForms"/>
        <w:spacing w:after="0"/>
        <w:rPr>
          <w:rFonts w:ascii="Times New Roman" w:hAnsi="Times New Roman"/>
          <w:sz w:val="24"/>
          <w:szCs w:val="24"/>
          <w:lang w:val="sq-AL"/>
        </w:rPr>
      </w:pPr>
    </w:p>
    <w:p w14:paraId="5C5CE984"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b/>
          <w:sz w:val="24"/>
          <w:szCs w:val="24"/>
          <w:lang w:val="sq-AL"/>
        </w:rPr>
        <w:t>Paraqitja e argumentave nga operatorët ekonomikë të interesuar  drejtuar</w:t>
      </w:r>
      <w:r w:rsidRPr="004D5AD7">
        <w:rPr>
          <w:rFonts w:ascii="Times New Roman" w:hAnsi="Times New Roman"/>
          <w:sz w:val="24"/>
          <w:szCs w:val="24"/>
          <w:lang w:val="sq-AL"/>
        </w:rPr>
        <w:t xml:space="preserve">: </w:t>
      </w:r>
    </w:p>
    <w:p w14:paraId="737760CA" w14:textId="77777777" w:rsidR="00EB7F77" w:rsidRPr="004D5AD7" w:rsidRDefault="00EB7F77" w:rsidP="00EB7F77">
      <w:pPr>
        <w:spacing w:after="0"/>
        <w:rPr>
          <w:rFonts w:ascii="Times New Roman" w:hAnsi="Times New Roman"/>
          <w:sz w:val="24"/>
          <w:szCs w:val="24"/>
          <w:lang w:val="sq-AL"/>
        </w:rPr>
      </w:pPr>
    </w:p>
    <w:p w14:paraId="45C91E8B" w14:textId="77777777" w:rsidR="00EB7F77" w:rsidRPr="004D5AD7" w:rsidRDefault="00EB7F77" w:rsidP="00EB7F77">
      <w:pPr>
        <w:spacing w:after="0"/>
        <w:rPr>
          <w:rFonts w:ascii="Times New Roman" w:hAnsi="Times New Roman"/>
          <w:sz w:val="24"/>
          <w:szCs w:val="24"/>
          <w:lang w:val="sq-AL"/>
        </w:rPr>
      </w:pPr>
    </w:p>
    <w:p w14:paraId="4FA58965"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 xml:space="preserve">Autoriteti/Entit Kontraktor dhe Komisionit të Prokurimit Publik   </w:t>
      </w:r>
      <w:r w:rsidR="00734FE6" w:rsidRPr="004D5AD7">
        <w:rPr>
          <w:rFonts w:ascii="Times New Roman" w:hAnsi="Times New Roman"/>
          <w:sz w:val="24"/>
          <w:szCs w:val="24"/>
          <w:lang w:val="sq-AL"/>
        </w:rPr>
        <w:fldChar w:fldCharType="begin">
          <w:ffData>
            <w:name w:val=""/>
            <w:enabled/>
            <w:calcOnExit w:val="0"/>
            <w:checkBox>
              <w:size w:val="32"/>
              <w:default w:val="0"/>
            </w:checkBox>
          </w:ffData>
        </w:fldChar>
      </w:r>
      <w:r w:rsidRPr="004D5AD7">
        <w:rPr>
          <w:rFonts w:ascii="Times New Roman" w:hAnsi="Times New Roman"/>
          <w:sz w:val="24"/>
          <w:szCs w:val="24"/>
          <w:lang w:val="sq-AL"/>
        </w:rPr>
        <w:instrText xml:space="preserve"> FORMCHECKBOX </w:instrText>
      </w:r>
      <w:r w:rsidR="00734FE6" w:rsidRPr="004D5AD7">
        <w:rPr>
          <w:rFonts w:ascii="Times New Roman" w:hAnsi="Times New Roman"/>
          <w:sz w:val="24"/>
          <w:szCs w:val="24"/>
          <w:lang w:val="sq-AL"/>
        </w:rPr>
      </w:r>
      <w:r w:rsidR="00734FE6" w:rsidRPr="004D5AD7">
        <w:rPr>
          <w:rFonts w:ascii="Times New Roman" w:hAnsi="Times New Roman"/>
          <w:sz w:val="24"/>
          <w:szCs w:val="24"/>
          <w:lang w:val="sq-AL"/>
        </w:rPr>
        <w:fldChar w:fldCharType="separate"/>
      </w:r>
      <w:r w:rsidR="00734FE6" w:rsidRPr="004D5AD7">
        <w:rPr>
          <w:rFonts w:ascii="Times New Roman" w:hAnsi="Times New Roman"/>
          <w:sz w:val="24"/>
          <w:szCs w:val="24"/>
          <w:lang w:val="sq-AL"/>
        </w:rPr>
        <w:fldChar w:fldCharType="end"/>
      </w:r>
      <w:r w:rsidRPr="004D5AD7">
        <w:rPr>
          <w:rFonts w:ascii="Times New Roman" w:hAnsi="Times New Roman"/>
          <w:sz w:val="24"/>
          <w:szCs w:val="24"/>
          <w:lang w:val="sq-AL"/>
        </w:rPr>
        <w:t xml:space="preserve"> </w:t>
      </w:r>
    </w:p>
    <w:p w14:paraId="1C94CBCC" w14:textId="77777777" w:rsidR="00EB7F77" w:rsidRPr="004D5AD7" w:rsidRDefault="00EB7F77" w:rsidP="00EB7F77">
      <w:pPr>
        <w:spacing w:after="0"/>
        <w:rPr>
          <w:rFonts w:ascii="Times New Roman" w:hAnsi="Times New Roman"/>
          <w:b/>
          <w:bCs/>
          <w:sz w:val="24"/>
          <w:szCs w:val="24"/>
          <w:lang w:val="sq-AL"/>
        </w:rPr>
      </w:pPr>
    </w:p>
    <w:p w14:paraId="135B1E5D" w14:textId="77777777" w:rsidR="00EB7F77" w:rsidRPr="004D5AD7" w:rsidRDefault="00EB7F77" w:rsidP="00EB7F77">
      <w:pPr>
        <w:spacing w:after="0"/>
        <w:rPr>
          <w:rFonts w:ascii="Times New Roman" w:hAnsi="Times New Roman"/>
          <w:b/>
          <w:bCs/>
          <w:sz w:val="24"/>
          <w:szCs w:val="24"/>
          <w:lang w:val="sq-AL"/>
        </w:rPr>
      </w:pPr>
    </w:p>
    <w:p w14:paraId="29A893AD" w14:textId="77777777" w:rsidR="00EB7F77" w:rsidRPr="004D5AD7" w:rsidRDefault="00EB7F77" w:rsidP="00EB7F77">
      <w:pPr>
        <w:spacing w:after="0"/>
        <w:rPr>
          <w:rFonts w:ascii="Times New Roman" w:hAnsi="Times New Roman"/>
          <w:b/>
          <w:bCs/>
          <w:sz w:val="24"/>
          <w:szCs w:val="24"/>
          <w:lang w:val="sq-AL"/>
        </w:rPr>
      </w:pPr>
      <w:r w:rsidRPr="004D5AD7">
        <w:rPr>
          <w:rFonts w:ascii="Times New Roman" w:hAnsi="Times New Roman"/>
          <w:b/>
          <w:bCs/>
          <w:sz w:val="24"/>
          <w:szCs w:val="24"/>
          <w:lang w:val="sq-AL"/>
        </w:rPr>
        <w:t>Seksioni I. Identifikimi i Operatorit/ëve Ekonomikë/Bashkimit të operatorëve ekonomikë</w:t>
      </w:r>
    </w:p>
    <w:p w14:paraId="43362F09" w14:textId="77777777" w:rsidR="00EB7F77" w:rsidRPr="004D5AD7" w:rsidRDefault="00EB7F77" w:rsidP="00EB7F77">
      <w:pPr>
        <w:spacing w:after="0"/>
        <w:rPr>
          <w:rFonts w:ascii="Times New Roman" w:hAnsi="Times New Roman"/>
          <w:b/>
          <w:bCs/>
          <w:sz w:val="24"/>
          <w:szCs w:val="24"/>
          <w:lang w:val="sq-AL"/>
        </w:rPr>
      </w:pPr>
    </w:p>
    <w:p w14:paraId="10B74849" w14:textId="77777777" w:rsidR="00EB7F77" w:rsidRPr="004D5AD7" w:rsidRDefault="00EB7F77" w:rsidP="00EB7F77">
      <w:pPr>
        <w:spacing w:after="0"/>
        <w:rPr>
          <w:rFonts w:ascii="Times New Roman" w:hAnsi="Times New Roman"/>
          <w:i/>
          <w:iCs/>
          <w:sz w:val="24"/>
          <w:szCs w:val="24"/>
          <w:lang w:val="sq-AL"/>
        </w:rPr>
      </w:pPr>
      <w:r w:rsidRPr="004D5AD7">
        <w:rPr>
          <w:rFonts w:ascii="Times New Roman" w:hAnsi="Times New Roman"/>
          <w:i/>
          <w:iCs/>
          <w:sz w:val="24"/>
          <w:szCs w:val="24"/>
          <w:lang w:val="sq-AL"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300"/>
        <w:gridCol w:w="1395"/>
        <w:gridCol w:w="498"/>
        <w:gridCol w:w="99"/>
        <w:gridCol w:w="1595"/>
        <w:gridCol w:w="498"/>
        <w:gridCol w:w="2190"/>
      </w:tblGrid>
      <w:tr w:rsidR="00EB7F77" w:rsidRPr="00CC57AB" w14:paraId="34E23542" w14:textId="77777777" w:rsidTr="00321595">
        <w:trPr>
          <w:cantSplit/>
        </w:trPr>
        <w:tc>
          <w:tcPr>
            <w:tcW w:w="5000" w:type="pct"/>
            <w:gridSpan w:val="8"/>
            <w:tcBorders>
              <w:top w:val="nil"/>
              <w:left w:val="nil"/>
              <w:bottom w:val="nil"/>
              <w:right w:val="nil"/>
            </w:tcBorders>
          </w:tcPr>
          <w:p w14:paraId="625CCE17"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A"/>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1D5B43B1"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Emri i plotë i Operatorit Ekonomik/Operatorëve Ekonomikë (ju lutem shtypeni)</w:t>
            </w:r>
          </w:p>
          <w:p w14:paraId="51409007"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Nuis/Nipt</w:t>
            </w:r>
          </w:p>
        </w:tc>
      </w:tr>
      <w:tr w:rsidR="00EB7F77" w:rsidRPr="004D5AD7" w14:paraId="52622879" w14:textId="77777777" w:rsidTr="00321595">
        <w:trPr>
          <w:cantSplit/>
        </w:trPr>
        <w:tc>
          <w:tcPr>
            <w:tcW w:w="5000" w:type="pct"/>
            <w:gridSpan w:val="8"/>
            <w:tcBorders>
              <w:top w:val="nil"/>
              <w:left w:val="nil"/>
              <w:bottom w:val="nil"/>
              <w:right w:val="nil"/>
            </w:tcBorders>
          </w:tcPr>
          <w:p w14:paraId="65220136"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B"/>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64956575"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Adresa</w:t>
            </w:r>
          </w:p>
        </w:tc>
      </w:tr>
      <w:tr w:rsidR="00EB7F77" w:rsidRPr="004D5AD7" w14:paraId="126544B7" w14:textId="77777777" w:rsidTr="00321595">
        <w:trPr>
          <w:cantSplit/>
        </w:trPr>
        <w:tc>
          <w:tcPr>
            <w:tcW w:w="1488" w:type="pct"/>
            <w:tcBorders>
              <w:top w:val="nil"/>
              <w:left w:val="nil"/>
              <w:bottom w:val="nil"/>
              <w:right w:val="nil"/>
            </w:tcBorders>
          </w:tcPr>
          <w:p w14:paraId="1AB7842C"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E"/>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0D565A23"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Qyteti</w:t>
            </w:r>
          </w:p>
        </w:tc>
        <w:tc>
          <w:tcPr>
            <w:tcW w:w="160" w:type="pct"/>
            <w:tcBorders>
              <w:top w:val="nil"/>
              <w:left w:val="nil"/>
              <w:bottom w:val="nil"/>
              <w:right w:val="nil"/>
            </w:tcBorders>
          </w:tcPr>
          <w:p w14:paraId="44CCB580" w14:textId="77777777" w:rsidR="00EB7F77" w:rsidRPr="004D5AD7" w:rsidRDefault="00EB7F77" w:rsidP="00321595">
            <w:pPr>
              <w:spacing w:after="0"/>
              <w:jc w:val="center"/>
              <w:rPr>
                <w:rFonts w:ascii="Times New Roman" w:hAnsi="Times New Roman"/>
                <w:sz w:val="24"/>
                <w:szCs w:val="24"/>
                <w:lang w:val="sq-AL"/>
              </w:rPr>
            </w:pPr>
          </w:p>
        </w:tc>
        <w:tc>
          <w:tcPr>
            <w:tcW w:w="1916" w:type="pct"/>
            <w:gridSpan w:val="4"/>
            <w:tcBorders>
              <w:top w:val="nil"/>
              <w:left w:val="nil"/>
              <w:bottom w:val="nil"/>
              <w:right w:val="nil"/>
            </w:tcBorders>
          </w:tcPr>
          <w:p w14:paraId="7C5BBF98" w14:textId="77777777" w:rsidR="00EB7F77" w:rsidRPr="004D5AD7" w:rsidRDefault="00EB7F77" w:rsidP="00321595">
            <w:pPr>
              <w:pStyle w:val="Field"/>
              <w:spacing w:before="0" w:after="0"/>
              <w:rPr>
                <w:noProof w:val="0"/>
                <w:sz w:val="24"/>
                <w:szCs w:val="24"/>
                <w:lang w:val="sq-AL"/>
              </w:rPr>
            </w:pPr>
          </w:p>
          <w:p w14:paraId="66D23116"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Shteti</w:t>
            </w:r>
          </w:p>
        </w:tc>
        <w:tc>
          <w:tcPr>
            <w:tcW w:w="266" w:type="pct"/>
            <w:tcBorders>
              <w:top w:val="nil"/>
              <w:left w:val="nil"/>
              <w:bottom w:val="nil"/>
              <w:right w:val="nil"/>
            </w:tcBorders>
          </w:tcPr>
          <w:p w14:paraId="28B21766" w14:textId="77777777" w:rsidR="00EB7F77" w:rsidRPr="004D5AD7" w:rsidRDefault="00EB7F77" w:rsidP="00321595">
            <w:pPr>
              <w:spacing w:after="0"/>
              <w:jc w:val="center"/>
              <w:rPr>
                <w:rFonts w:ascii="Times New Roman" w:hAnsi="Times New Roman"/>
                <w:sz w:val="24"/>
                <w:szCs w:val="24"/>
                <w:lang w:val="sq-AL"/>
              </w:rPr>
            </w:pPr>
          </w:p>
        </w:tc>
        <w:tc>
          <w:tcPr>
            <w:tcW w:w="1170" w:type="pct"/>
            <w:tcBorders>
              <w:top w:val="nil"/>
              <w:left w:val="nil"/>
              <w:bottom w:val="nil"/>
              <w:right w:val="nil"/>
            </w:tcBorders>
          </w:tcPr>
          <w:p w14:paraId="533867F0"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H"/>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35F851C2"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Kodi Postar / Posta</w:t>
            </w:r>
          </w:p>
        </w:tc>
      </w:tr>
      <w:tr w:rsidR="00EB7F77" w:rsidRPr="009C5344" w14:paraId="0C1526AF" w14:textId="77777777" w:rsidTr="00321595">
        <w:trPr>
          <w:cantSplit/>
          <w:trHeight w:val="60"/>
        </w:trPr>
        <w:tc>
          <w:tcPr>
            <w:tcW w:w="2393" w:type="pct"/>
            <w:gridSpan w:val="3"/>
            <w:tcBorders>
              <w:top w:val="nil"/>
              <w:left w:val="nil"/>
              <w:bottom w:val="nil"/>
              <w:right w:val="nil"/>
            </w:tcBorders>
          </w:tcPr>
          <w:p w14:paraId="5209CDA9"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I"/>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5D23BA8A"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Numri i telefonit (përfshirë kodin e zonës)</w:t>
            </w:r>
          </w:p>
        </w:tc>
        <w:tc>
          <w:tcPr>
            <w:tcW w:w="266" w:type="pct"/>
            <w:tcBorders>
              <w:top w:val="nil"/>
              <w:left w:val="nil"/>
              <w:bottom w:val="nil"/>
              <w:right w:val="nil"/>
            </w:tcBorders>
          </w:tcPr>
          <w:p w14:paraId="3EB81A6C" w14:textId="77777777" w:rsidR="00EB7F77" w:rsidRPr="004D5AD7" w:rsidRDefault="00EB7F77" w:rsidP="00321595">
            <w:pPr>
              <w:spacing w:after="0"/>
              <w:rPr>
                <w:rFonts w:ascii="Times New Roman" w:hAnsi="Times New Roman"/>
                <w:sz w:val="24"/>
                <w:szCs w:val="24"/>
                <w:lang w:val="sq-AL"/>
              </w:rPr>
            </w:pPr>
          </w:p>
        </w:tc>
        <w:tc>
          <w:tcPr>
            <w:tcW w:w="2341" w:type="pct"/>
            <w:gridSpan w:val="4"/>
            <w:tcBorders>
              <w:top w:val="nil"/>
              <w:left w:val="nil"/>
              <w:bottom w:val="nil"/>
              <w:right w:val="nil"/>
            </w:tcBorders>
          </w:tcPr>
          <w:p w14:paraId="37DA765B"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J"/>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52FB41B9"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Numri i faksit (përfshirë kodin e zonës)</w:t>
            </w:r>
          </w:p>
        </w:tc>
      </w:tr>
      <w:tr w:rsidR="00EB7F77" w:rsidRPr="004D5AD7" w14:paraId="2DC1627D" w14:textId="77777777" w:rsidTr="00321595">
        <w:trPr>
          <w:cantSplit/>
        </w:trPr>
        <w:tc>
          <w:tcPr>
            <w:tcW w:w="5000" w:type="pct"/>
            <w:gridSpan w:val="8"/>
            <w:tcBorders>
              <w:top w:val="nil"/>
              <w:left w:val="nil"/>
              <w:bottom w:val="nil"/>
              <w:right w:val="nil"/>
            </w:tcBorders>
          </w:tcPr>
          <w:p w14:paraId="2279BE33"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K"/>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33826DF7"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E</w:t>
            </w:r>
            <w:r w:rsidRPr="004D5AD7">
              <w:rPr>
                <w:rFonts w:ascii="Times New Roman" w:hAnsi="Times New Roman"/>
                <w:sz w:val="24"/>
                <w:szCs w:val="24"/>
                <w:lang w:val="sq-AL"/>
              </w:rPr>
              <w:noBreakHyphen/>
              <w:t>mail</w:t>
            </w:r>
          </w:p>
        </w:tc>
      </w:tr>
      <w:tr w:rsidR="00EB7F77" w:rsidRPr="00CC57AB" w14:paraId="7E08A62F" w14:textId="77777777" w:rsidTr="00321595">
        <w:trPr>
          <w:cantSplit/>
        </w:trPr>
        <w:tc>
          <w:tcPr>
            <w:tcW w:w="5000" w:type="pct"/>
            <w:gridSpan w:val="8"/>
            <w:tcBorders>
              <w:top w:val="nil"/>
              <w:left w:val="nil"/>
              <w:bottom w:val="nil"/>
              <w:right w:val="nil"/>
            </w:tcBorders>
          </w:tcPr>
          <w:p w14:paraId="6EEC335E"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L"/>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767B94CE"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Emri dhe titulli i zyrtarit të autorizuar për dërgimin e këyre kundërshtimeve (ju lutemi shkruani)</w:t>
            </w:r>
          </w:p>
        </w:tc>
      </w:tr>
      <w:tr w:rsidR="00EB7F77" w:rsidRPr="004D5AD7" w14:paraId="2BC3B4FC" w14:textId="77777777" w:rsidTr="00321595">
        <w:trPr>
          <w:cantSplit/>
        </w:trPr>
        <w:tc>
          <w:tcPr>
            <w:tcW w:w="2393" w:type="pct"/>
            <w:gridSpan w:val="3"/>
            <w:tcBorders>
              <w:top w:val="nil"/>
              <w:left w:val="nil"/>
              <w:bottom w:val="nil"/>
              <w:right w:val="nil"/>
            </w:tcBorders>
          </w:tcPr>
          <w:p w14:paraId="2CDC42F3" w14:textId="77777777" w:rsidR="00EB7F77" w:rsidRPr="004D5AD7" w:rsidRDefault="00EB7F77" w:rsidP="00321595">
            <w:pPr>
              <w:pStyle w:val="Field"/>
              <w:spacing w:before="0" w:after="0"/>
              <w:rPr>
                <w:noProof w:val="0"/>
                <w:sz w:val="24"/>
                <w:szCs w:val="24"/>
                <w:lang w:val="sq-AL"/>
              </w:rPr>
            </w:pPr>
          </w:p>
          <w:p w14:paraId="19013115"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Nënshkrimi i zyrtarit të autorizuar</w:t>
            </w:r>
          </w:p>
        </w:tc>
        <w:tc>
          <w:tcPr>
            <w:tcW w:w="319" w:type="pct"/>
            <w:gridSpan w:val="2"/>
            <w:tcBorders>
              <w:top w:val="nil"/>
              <w:left w:val="nil"/>
              <w:bottom w:val="nil"/>
              <w:right w:val="nil"/>
            </w:tcBorders>
          </w:tcPr>
          <w:p w14:paraId="5DC4AD12" w14:textId="77777777" w:rsidR="00EB7F77" w:rsidRPr="004D5AD7" w:rsidRDefault="00EB7F77" w:rsidP="00321595">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5D307F74"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N"/>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28965EE8"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Data (viti</w:t>
            </w:r>
            <w:r w:rsidRPr="004D5AD7">
              <w:rPr>
                <w:rFonts w:ascii="Times New Roman" w:hAnsi="Times New Roman"/>
                <w:bCs/>
                <w:sz w:val="24"/>
                <w:szCs w:val="24"/>
                <w:lang w:val="sq-AL"/>
              </w:rPr>
              <w:t>/muaji/dita)</w:t>
            </w:r>
          </w:p>
        </w:tc>
      </w:tr>
      <w:tr w:rsidR="00EB7F77" w:rsidRPr="009C5344" w14:paraId="7B05C012" w14:textId="77777777" w:rsidTr="00321595">
        <w:trPr>
          <w:cantSplit/>
        </w:trPr>
        <w:tc>
          <w:tcPr>
            <w:tcW w:w="2393" w:type="pct"/>
            <w:gridSpan w:val="3"/>
            <w:tcBorders>
              <w:top w:val="nil"/>
              <w:left w:val="nil"/>
              <w:bottom w:val="nil"/>
              <w:right w:val="nil"/>
            </w:tcBorders>
          </w:tcPr>
          <w:p w14:paraId="0E030510"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I"/>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24E5DE4D"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Numri i telefonit (përfshirë kodin e zonës)</w:t>
            </w:r>
          </w:p>
        </w:tc>
        <w:tc>
          <w:tcPr>
            <w:tcW w:w="319" w:type="pct"/>
            <w:gridSpan w:val="2"/>
            <w:tcBorders>
              <w:top w:val="nil"/>
              <w:left w:val="nil"/>
              <w:bottom w:val="nil"/>
              <w:right w:val="nil"/>
            </w:tcBorders>
          </w:tcPr>
          <w:p w14:paraId="218DFF40" w14:textId="77777777" w:rsidR="00EB7F77" w:rsidRPr="004D5AD7" w:rsidRDefault="00EB7F77" w:rsidP="00321595">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5F85F478"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J"/>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31007E9B"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Numri i faksit (përfshirë kodin e zonës)</w:t>
            </w:r>
          </w:p>
        </w:tc>
      </w:tr>
    </w:tbl>
    <w:p w14:paraId="26A6627C" w14:textId="77777777" w:rsidR="00EB7F77" w:rsidRPr="004D5AD7" w:rsidRDefault="00EB7F77" w:rsidP="00EB7F77">
      <w:pPr>
        <w:spacing w:after="0"/>
        <w:jc w:val="center"/>
        <w:rPr>
          <w:rFonts w:ascii="Times New Roman" w:hAnsi="Times New Roman"/>
          <w:b/>
          <w:bCs/>
          <w:sz w:val="24"/>
          <w:szCs w:val="24"/>
          <w:lang w:val="sq-AL"/>
        </w:rPr>
      </w:pPr>
    </w:p>
    <w:p w14:paraId="581CF0E8" w14:textId="77777777" w:rsidR="00EB7F77" w:rsidRPr="004D5AD7" w:rsidRDefault="00EB7F77" w:rsidP="00EB7F77">
      <w:pPr>
        <w:spacing w:after="0"/>
        <w:rPr>
          <w:rFonts w:ascii="Times New Roman" w:hAnsi="Times New Roman"/>
          <w:b/>
          <w:bCs/>
          <w:sz w:val="24"/>
          <w:szCs w:val="24"/>
          <w:lang w:val="sq-AL"/>
        </w:rPr>
      </w:pPr>
    </w:p>
    <w:p w14:paraId="6952E785" w14:textId="77777777" w:rsidR="00EB7F77" w:rsidRPr="004D5AD7" w:rsidRDefault="00EB7F77" w:rsidP="00EB7F77">
      <w:pPr>
        <w:spacing w:after="0"/>
        <w:rPr>
          <w:rFonts w:ascii="Times New Roman" w:hAnsi="Times New Roman"/>
          <w:b/>
          <w:bCs/>
          <w:sz w:val="24"/>
          <w:szCs w:val="24"/>
          <w:lang w:val="sq-AL"/>
        </w:rPr>
      </w:pPr>
      <w:r w:rsidRPr="004D5AD7">
        <w:rPr>
          <w:rFonts w:ascii="Times New Roman" w:hAnsi="Times New Roman"/>
          <w:b/>
          <w:bCs/>
          <w:sz w:val="24"/>
          <w:szCs w:val="24"/>
          <w:lang w:val="sq-AL"/>
        </w:rPr>
        <w:t>Seksioni II. Informacion mbi procedurën</w:t>
      </w:r>
    </w:p>
    <w:p w14:paraId="2C88C118" w14:textId="77777777" w:rsidR="00EB7F77" w:rsidRPr="004D5AD7" w:rsidRDefault="00EB7F77" w:rsidP="00EB7F77">
      <w:pPr>
        <w:spacing w:after="0"/>
        <w:rPr>
          <w:rFonts w:ascii="Times New Roman" w:hAnsi="Times New Roman"/>
          <w:b/>
          <w:bCs/>
          <w:sz w:val="24"/>
          <w:szCs w:val="24"/>
          <w:lang w:val="sq-AL"/>
        </w:rPr>
      </w:pPr>
    </w:p>
    <w:p w14:paraId="15647F27"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1.</w:t>
      </w:r>
      <w:r w:rsidRPr="004D5AD7">
        <w:rPr>
          <w:rFonts w:ascii="Times New Roman" w:hAnsi="Times New Roman"/>
          <w:sz w:val="24"/>
          <w:szCs w:val="24"/>
          <w:lang w:val="sq-AL"/>
        </w:rPr>
        <w:tab/>
        <w:t xml:space="preserve"> Numri i referencës së procedurës/Lotit ________________________________________________________________________</w:t>
      </w:r>
    </w:p>
    <w:p w14:paraId="4B6EAEF1" w14:textId="77777777" w:rsidR="00EB7F77" w:rsidRPr="004D5AD7" w:rsidRDefault="00EB7F77" w:rsidP="00EB7F77">
      <w:pPr>
        <w:spacing w:after="0"/>
        <w:ind w:right="53"/>
        <w:rPr>
          <w:rFonts w:ascii="Times New Roman" w:hAnsi="Times New Roman"/>
          <w:sz w:val="24"/>
          <w:szCs w:val="24"/>
          <w:lang w:val="sq-AL"/>
        </w:rPr>
      </w:pPr>
      <w:r w:rsidRPr="004D5AD7">
        <w:rPr>
          <w:rFonts w:ascii="Times New Roman" w:hAnsi="Times New Roman"/>
          <w:i/>
          <w:sz w:val="24"/>
          <w:szCs w:val="24"/>
          <w:lang w:val="sq-AL"/>
        </w:rPr>
        <w:t xml:space="preserve">Plotësoni numrin e references se kontratës në njoftimin e kontratës ose në dokumentet e tenderit.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390"/>
        <w:gridCol w:w="470"/>
      </w:tblGrid>
      <w:tr w:rsidR="00EB7F77" w:rsidRPr="009C5344" w14:paraId="02F7CDB6" w14:textId="77777777" w:rsidTr="00321595">
        <w:trPr>
          <w:cantSplit/>
          <w:trHeight w:hRule="exact" w:val="705"/>
        </w:trPr>
        <w:tc>
          <w:tcPr>
            <w:tcW w:w="5000" w:type="pct"/>
            <w:gridSpan w:val="3"/>
            <w:tcBorders>
              <w:top w:val="nil"/>
              <w:left w:val="nil"/>
              <w:bottom w:val="nil"/>
              <w:right w:val="nil"/>
            </w:tcBorders>
          </w:tcPr>
          <w:p w14:paraId="703A4118" w14:textId="77777777" w:rsidR="00EB7F77" w:rsidRPr="004D5AD7" w:rsidRDefault="00EB7F77" w:rsidP="00321595">
            <w:pPr>
              <w:pStyle w:val="Field"/>
              <w:spacing w:before="0" w:after="0"/>
              <w:rPr>
                <w:noProof w:val="0"/>
                <w:sz w:val="24"/>
                <w:szCs w:val="24"/>
                <w:lang w:val="sq-AL"/>
              </w:rPr>
            </w:pPr>
          </w:p>
          <w:p w14:paraId="05E024FE" w14:textId="77777777" w:rsidR="00EB7F77" w:rsidRPr="004D5AD7" w:rsidRDefault="00EB7F77" w:rsidP="00321595">
            <w:pPr>
              <w:pStyle w:val="Description"/>
              <w:spacing w:after="0"/>
              <w:rPr>
                <w:rFonts w:ascii="Times New Roman" w:hAnsi="Times New Roman"/>
                <w:sz w:val="24"/>
                <w:szCs w:val="24"/>
                <w:lang w:val="sq-AL"/>
              </w:rPr>
            </w:pPr>
          </w:p>
        </w:tc>
      </w:tr>
      <w:tr w:rsidR="00EB7F77" w:rsidRPr="009C5344" w14:paraId="27BB6F4D" w14:textId="77777777" w:rsidTr="00321595">
        <w:trPr>
          <w:cantSplit/>
          <w:trHeight w:hRule="exact" w:val="705"/>
        </w:trPr>
        <w:tc>
          <w:tcPr>
            <w:tcW w:w="5000" w:type="pct"/>
            <w:gridSpan w:val="3"/>
            <w:tcBorders>
              <w:top w:val="nil"/>
              <w:left w:val="nil"/>
              <w:bottom w:val="nil"/>
              <w:right w:val="nil"/>
            </w:tcBorders>
          </w:tcPr>
          <w:p w14:paraId="779B83C0" w14:textId="77777777" w:rsidR="00EB7F77" w:rsidRPr="004D5AD7" w:rsidRDefault="00EB7F77" w:rsidP="00321595">
            <w:pPr>
              <w:pStyle w:val="Field"/>
              <w:rPr>
                <w:noProof w:val="0"/>
                <w:sz w:val="24"/>
                <w:szCs w:val="24"/>
                <w:lang w:val="sq-AL"/>
              </w:rPr>
            </w:pPr>
            <w:r w:rsidRPr="004D5AD7">
              <w:rPr>
                <w:noProof w:val="0"/>
                <w:sz w:val="24"/>
                <w:szCs w:val="24"/>
                <w:lang w:val="sq-AL"/>
              </w:rPr>
              <w:t xml:space="preserve">2. Lloji i Procedurës  </w:t>
            </w:r>
          </w:p>
          <w:p w14:paraId="241A4548" w14:textId="77777777" w:rsidR="00EB7F77" w:rsidRPr="004D5AD7" w:rsidRDefault="00EB7F77" w:rsidP="00321595">
            <w:pPr>
              <w:pStyle w:val="Field"/>
              <w:rPr>
                <w:noProof w:val="0"/>
                <w:sz w:val="24"/>
                <w:szCs w:val="24"/>
                <w:lang w:val="sq-AL"/>
              </w:rPr>
            </w:pPr>
          </w:p>
          <w:p w14:paraId="1EE08E2F" w14:textId="77777777" w:rsidR="00EB7F77" w:rsidRPr="004D5AD7" w:rsidRDefault="00EB7F77" w:rsidP="00321595">
            <w:pPr>
              <w:pStyle w:val="Field"/>
              <w:rPr>
                <w:noProof w:val="0"/>
                <w:sz w:val="24"/>
                <w:szCs w:val="24"/>
                <w:lang w:val="sq-AL"/>
              </w:rPr>
            </w:pPr>
            <w:r w:rsidRPr="004D5AD7">
              <w:rPr>
                <w:noProof w:val="0"/>
                <w:sz w:val="24"/>
                <w:szCs w:val="24"/>
                <w:lang w:val="sq-AL"/>
              </w:rPr>
              <w:t xml:space="preserve">Plotësoni llojin e procedurës së përdorur për prokurimin në fjalë. </w:t>
            </w:r>
          </w:p>
        </w:tc>
      </w:tr>
      <w:tr w:rsidR="00EB7F77" w:rsidRPr="009C5344" w14:paraId="5C86E2BE"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5CA9A8B9"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Procedurë e hapur</w:t>
            </w:r>
          </w:p>
        </w:tc>
        <w:tc>
          <w:tcPr>
            <w:tcW w:w="2345" w:type="pct"/>
            <w:hideMark/>
          </w:tcPr>
          <w:p w14:paraId="73BAB38B"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Procedurë e hapur e thjeshtuar</w:t>
            </w:r>
          </w:p>
        </w:tc>
      </w:tr>
      <w:tr w:rsidR="00EB7F77" w:rsidRPr="004D5AD7" w14:paraId="1D483B0D"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3DB5679E" w14:textId="77777777" w:rsidR="00EB7F77" w:rsidRPr="004D5AD7" w:rsidRDefault="00EB7F77" w:rsidP="00321595">
            <w:pPr>
              <w:spacing w:after="80"/>
              <w:jc w:val="center"/>
              <w:rPr>
                <w:rFonts w:ascii="Times New Roman" w:hAnsi="Times New Roman"/>
                <w:sz w:val="24"/>
                <w:lang w:val="sq-AL" w:eastAsia="sq-AL"/>
              </w:rPr>
            </w:pPr>
            <w:r w:rsidRPr="004D5AD7">
              <w:rPr>
                <w:rFonts w:ascii="Times New Roman" w:hAnsi="Times New Roman"/>
                <w:b/>
                <w:sz w:val="24"/>
                <w:lang w:val="sq-AL" w:eastAsia="sq-AL"/>
              </w:rPr>
              <w:sym w:font="Times New Roman" w:char="F064"/>
            </w:r>
          </w:p>
        </w:tc>
        <w:tc>
          <w:tcPr>
            <w:tcW w:w="2345" w:type="pct"/>
            <w:hideMark/>
          </w:tcPr>
          <w:p w14:paraId="7354F502" w14:textId="77777777" w:rsidR="00EB7F77" w:rsidRPr="004D5AD7" w:rsidRDefault="00EB7F77" w:rsidP="00321595">
            <w:pPr>
              <w:spacing w:after="80"/>
              <w:jc w:val="center"/>
              <w:rPr>
                <w:rFonts w:ascii="Times New Roman" w:hAnsi="Times New Roman"/>
                <w:sz w:val="24"/>
                <w:lang w:val="sq-AL" w:eastAsia="sq-AL"/>
              </w:rPr>
            </w:pPr>
            <w:r w:rsidRPr="004D5AD7">
              <w:rPr>
                <w:rFonts w:ascii="Times New Roman" w:hAnsi="Times New Roman"/>
                <w:b/>
                <w:sz w:val="24"/>
                <w:lang w:val="sq-AL" w:eastAsia="sq-AL"/>
              </w:rPr>
              <w:sym w:font="Times New Roman" w:char="F064"/>
            </w:r>
          </w:p>
        </w:tc>
      </w:tr>
      <w:tr w:rsidR="00EB7F77" w:rsidRPr="004D5AD7" w14:paraId="77CA2830"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770E15CB"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 xml:space="preserve">Procedurë e kufizuar </w:t>
            </w:r>
          </w:p>
        </w:tc>
        <w:tc>
          <w:tcPr>
            <w:tcW w:w="2345" w:type="pct"/>
            <w:hideMark/>
          </w:tcPr>
          <w:p w14:paraId="72671629"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Procedurë konkurruese me negocim</w:t>
            </w:r>
          </w:p>
        </w:tc>
      </w:tr>
      <w:tr w:rsidR="00EB7F77" w:rsidRPr="004D5AD7" w14:paraId="00B50AA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2174BF09" w14:textId="77777777" w:rsidR="00EB7F77" w:rsidRPr="004D5AD7" w:rsidRDefault="00EB7F77" w:rsidP="00321595">
            <w:pPr>
              <w:spacing w:after="80"/>
              <w:jc w:val="center"/>
              <w:rPr>
                <w:rFonts w:ascii="MT Extra" w:hAnsi="MT Extra"/>
                <w:lang w:val="sq-AL" w:eastAsia="sq-AL"/>
              </w:rPr>
            </w:pPr>
            <w:r w:rsidRPr="004D5AD7">
              <w:rPr>
                <w:rFonts w:ascii="Times New Roman" w:hAnsi="Times New Roman"/>
                <w:b/>
                <w:sz w:val="24"/>
                <w:lang w:val="sq-AL" w:eastAsia="sq-AL"/>
              </w:rPr>
              <w:sym w:font="Times New Roman" w:char="F064"/>
            </w:r>
          </w:p>
        </w:tc>
        <w:tc>
          <w:tcPr>
            <w:tcW w:w="2345" w:type="pct"/>
            <w:hideMark/>
          </w:tcPr>
          <w:p w14:paraId="16D19104" w14:textId="77777777" w:rsidR="00EB7F77" w:rsidRPr="004D5AD7" w:rsidRDefault="00EB7F77" w:rsidP="00321595">
            <w:pPr>
              <w:spacing w:after="80"/>
              <w:jc w:val="center"/>
              <w:rPr>
                <w:rFonts w:ascii="MT Extra" w:hAnsi="MT Extra"/>
                <w:lang w:val="sq-AL" w:eastAsia="sq-AL"/>
              </w:rPr>
            </w:pPr>
            <w:r w:rsidRPr="004D5AD7">
              <w:rPr>
                <w:b/>
                <w:lang w:val="sq-AL" w:eastAsia="sq-AL"/>
              </w:rPr>
              <w:sym w:font="Times New Roman" w:char="F064"/>
            </w:r>
          </w:p>
        </w:tc>
      </w:tr>
      <w:tr w:rsidR="00EB7F77" w:rsidRPr="004D5AD7" w14:paraId="439BF5EE"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3C65F44B"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 xml:space="preserve">Partneritet për inovacion </w:t>
            </w:r>
          </w:p>
        </w:tc>
        <w:tc>
          <w:tcPr>
            <w:tcW w:w="2345" w:type="pct"/>
            <w:hideMark/>
          </w:tcPr>
          <w:p w14:paraId="2E59BC5D"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Dialog konkurrues</w:t>
            </w:r>
          </w:p>
        </w:tc>
      </w:tr>
      <w:tr w:rsidR="00EB7F77" w:rsidRPr="004D5AD7" w14:paraId="78E621F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trHeight w:val="708"/>
          <w:jc w:val="center"/>
        </w:trPr>
        <w:tc>
          <w:tcPr>
            <w:tcW w:w="2404" w:type="pct"/>
            <w:hideMark/>
          </w:tcPr>
          <w:p w14:paraId="51368380" w14:textId="77777777" w:rsidR="00EB7F77" w:rsidRPr="004D5AD7" w:rsidRDefault="00EB7F77" w:rsidP="00321595">
            <w:pPr>
              <w:spacing w:after="80"/>
              <w:jc w:val="center"/>
              <w:rPr>
                <w:rFonts w:ascii="Times New Roman" w:hAnsi="Times New Roman"/>
                <w:b/>
                <w:sz w:val="24"/>
                <w:lang w:val="sq-AL" w:eastAsia="sq-AL"/>
              </w:rPr>
            </w:pPr>
            <w:r w:rsidRPr="004D5AD7">
              <w:rPr>
                <w:rFonts w:ascii="Times New Roman" w:hAnsi="Times New Roman"/>
                <w:b/>
                <w:sz w:val="24"/>
                <w:lang w:val="sq-AL" w:eastAsia="sq-AL"/>
              </w:rPr>
              <w:sym w:font="Times New Roman" w:char="F064"/>
            </w:r>
          </w:p>
        </w:tc>
        <w:tc>
          <w:tcPr>
            <w:tcW w:w="2345" w:type="pct"/>
            <w:hideMark/>
          </w:tcPr>
          <w:p w14:paraId="335FAFC0" w14:textId="77777777" w:rsidR="00EB7F77" w:rsidRPr="004D5AD7" w:rsidRDefault="00EB7F77" w:rsidP="00321595">
            <w:pPr>
              <w:spacing w:after="80"/>
              <w:jc w:val="center"/>
              <w:rPr>
                <w:rFonts w:ascii="MT Extra" w:hAnsi="MT Extra"/>
                <w:lang w:val="sq-AL" w:eastAsia="sq-AL"/>
              </w:rPr>
            </w:pPr>
            <w:r w:rsidRPr="004D5AD7">
              <w:rPr>
                <w:b/>
                <w:lang w:val="sq-AL" w:eastAsia="sq-AL"/>
              </w:rPr>
              <w:sym w:font="Times New Roman" w:char="F064"/>
            </w:r>
          </w:p>
        </w:tc>
      </w:tr>
      <w:tr w:rsidR="00EB7F77" w:rsidRPr="00CC57AB" w14:paraId="7479A388"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2FB1793D"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bCs/>
                <w:sz w:val="24"/>
                <w:lang w:eastAsia="sq-AL"/>
              </w:rPr>
              <w:t>Procedurë me negocim me shpallje paraprake të njoftimit</w:t>
            </w:r>
          </w:p>
        </w:tc>
        <w:tc>
          <w:tcPr>
            <w:tcW w:w="2345" w:type="pct"/>
            <w:hideMark/>
          </w:tcPr>
          <w:p w14:paraId="4684ECB5"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Procedurë me negocim pa shpallje paraprake të njoftimit të kontratës</w:t>
            </w:r>
          </w:p>
        </w:tc>
      </w:tr>
      <w:tr w:rsidR="00EB7F77" w:rsidRPr="004D5AD7" w14:paraId="63DFE6A5"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7983990E" w14:textId="77777777" w:rsidR="00EB7F77" w:rsidRPr="004D5AD7" w:rsidRDefault="00EB7F77" w:rsidP="00321595">
            <w:pPr>
              <w:spacing w:after="80"/>
              <w:jc w:val="center"/>
              <w:rPr>
                <w:rFonts w:ascii="Times New Roman" w:hAnsi="Times New Roman"/>
                <w:b/>
                <w:sz w:val="24"/>
                <w:lang w:val="sq-AL" w:eastAsia="sq-AL"/>
              </w:rPr>
            </w:pPr>
            <w:r w:rsidRPr="004D5AD7">
              <w:rPr>
                <w:rFonts w:ascii="Times New Roman" w:hAnsi="Times New Roman"/>
                <w:b/>
                <w:sz w:val="24"/>
                <w:lang w:val="sq-AL" w:eastAsia="sq-AL"/>
              </w:rPr>
              <w:sym w:font="Times New Roman" w:char="F064"/>
            </w:r>
          </w:p>
        </w:tc>
        <w:tc>
          <w:tcPr>
            <w:tcW w:w="2345" w:type="pct"/>
            <w:hideMark/>
          </w:tcPr>
          <w:p w14:paraId="4893A9A4" w14:textId="77777777" w:rsidR="00EB7F77" w:rsidRPr="004D5AD7" w:rsidRDefault="00EB7F77" w:rsidP="00321595">
            <w:pPr>
              <w:spacing w:after="80"/>
              <w:jc w:val="center"/>
              <w:rPr>
                <w:rFonts w:ascii="MT Extra" w:hAnsi="MT Extra"/>
                <w:lang w:val="sq-AL" w:eastAsia="sq-AL"/>
              </w:rPr>
            </w:pPr>
            <w:r w:rsidRPr="004D5AD7">
              <w:rPr>
                <w:b/>
                <w:lang w:val="sq-AL" w:eastAsia="sq-AL"/>
              </w:rPr>
              <w:sym w:font="Times New Roman" w:char="F064"/>
            </w:r>
          </w:p>
        </w:tc>
      </w:tr>
    </w:tbl>
    <w:p w14:paraId="3DACE6CD" w14:textId="77777777" w:rsidR="00EB7F77" w:rsidRPr="004D5AD7" w:rsidRDefault="00EB7F77" w:rsidP="00EB7F77">
      <w:pPr>
        <w:spacing w:after="0"/>
        <w:rPr>
          <w:rFonts w:ascii="Times New Roman" w:hAnsi="Times New Roman"/>
          <w:sz w:val="24"/>
          <w:szCs w:val="24"/>
          <w:lang w:val="sq-AL"/>
        </w:rPr>
      </w:pPr>
    </w:p>
    <w:p w14:paraId="2D1F2E66"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3.</w:t>
      </w:r>
      <w:r w:rsidRPr="004D5AD7">
        <w:rPr>
          <w:rFonts w:ascii="Times New Roman" w:hAnsi="Times New Roman"/>
          <w:sz w:val="24"/>
          <w:szCs w:val="24"/>
          <w:lang w:val="sq-AL"/>
        </w:rPr>
        <w:tab/>
        <w:t xml:space="preserve">Autoriteti /Enti Kontraktor </w:t>
      </w:r>
    </w:p>
    <w:p w14:paraId="2043D66C" w14:textId="77777777" w:rsidR="00EB7F77" w:rsidRPr="004D5AD7" w:rsidRDefault="00EB7F77" w:rsidP="00EB7F77">
      <w:pPr>
        <w:keepNext/>
        <w:keepLines/>
        <w:spacing w:after="0"/>
        <w:rPr>
          <w:rFonts w:ascii="Times New Roman" w:hAnsi="Times New Roman"/>
          <w:bCs/>
          <w:i/>
          <w:iCs/>
          <w:sz w:val="24"/>
          <w:szCs w:val="24"/>
          <w:lang w:val="sq-AL"/>
        </w:rPr>
      </w:pPr>
      <w:r w:rsidRPr="004D5AD7">
        <w:rPr>
          <w:rFonts w:ascii="Times New Roman" w:hAnsi="Times New Roman"/>
          <w:i/>
          <w:iCs/>
          <w:sz w:val="24"/>
          <w:szCs w:val="24"/>
          <w:lang w:val="sq-AL" w:eastAsia="en-GB"/>
        </w:rPr>
        <w:t>Emri i autoritetit/entit kontraktor që administron procesin e prokurimit.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4D5AD7" w14:paraId="0CDC0963" w14:textId="77777777" w:rsidTr="00321595">
        <w:trPr>
          <w:cantSplit/>
          <w:trHeight w:hRule="exact" w:val="720"/>
        </w:trPr>
        <w:tc>
          <w:tcPr>
            <w:tcW w:w="5000" w:type="pct"/>
            <w:tcBorders>
              <w:top w:val="nil"/>
              <w:left w:val="nil"/>
              <w:bottom w:val="nil"/>
              <w:right w:val="nil"/>
            </w:tcBorders>
          </w:tcPr>
          <w:p w14:paraId="6585BF21"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3C"/>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57024348" w14:textId="77777777" w:rsidR="00EB7F77" w:rsidRPr="004D5AD7" w:rsidRDefault="00EB7F77" w:rsidP="00321595">
            <w:pPr>
              <w:pStyle w:val="Description"/>
              <w:spacing w:after="0"/>
              <w:rPr>
                <w:rFonts w:ascii="Times New Roman" w:hAnsi="Times New Roman"/>
                <w:sz w:val="24"/>
                <w:szCs w:val="24"/>
                <w:lang w:val="sq-AL"/>
              </w:rPr>
            </w:pPr>
          </w:p>
        </w:tc>
      </w:tr>
    </w:tbl>
    <w:p w14:paraId="7060C17A"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4.</w:t>
      </w:r>
      <w:r w:rsidRPr="004D5AD7">
        <w:rPr>
          <w:rFonts w:ascii="Times New Roman" w:hAnsi="Times New Roman"/>
          <w:sz w:val="24"/>
          <w:szCs w:val="24"/>
          <w:lang w:val="sq-AL"/>
        </w:rPr>
        <w:tab/>
        <w:t>Vlera e përllogaritur e prokurimit</w:t>
      </w:r>
    </w:p>
    <w:p w14:paraId="4AEB4D18"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_____________________________________________________________________</w:t>
      </w:r>
    </w:p>
    <w:p w14:paraId="3FF98196" w14:textId="77777777" w:rsidR="00EB7F77" w:rsidRPr="004D5AD7" w:rsidRDefault="00EB7F77" w:rsidP="00EB7F77">
      <w:pPr>
        <w:keepNext/>
        <w:keepLines/>
        <w:spacing w:after="0"/>
        <w:ind w:left="720"/>
        <w:rPr>
          <w:rFonts w:ascii="Times New Roman" w:hAnsi="Times New Roman"/>
          <w:bCs/>
          <w:i/>
          <w:iCs/>
          <w:sz w:val="24"/>
          <w:szCs w:val="24"/>
          <w:u w:val="single"/>
          <w:lang w:val="sq-AL"/>
        </w:rPr>
      </w:pPr>
      <w:r w:rsidRPr="004D5AD7">
        <w:rPr>
          <w:rFonts w:ascii="Times New Roman" w:hAnsi="Times New Roman"/>
          <w:i/>
          <w:iCs/>
          <w:sz w:val="24"/>
          <w:szCs w:val="24"/>
          <w:lang w:val="sq-AL" w:eastAsia="en-GB"/>
        </w:rPr>
        <w:t>Vlera e përllogaritur e kontratës/</w:t>
      </w:r>
      <w:r w:rsidRPr="004D5AD7">
        <w:rPr>
          <w:rFonts w:ascii="Times New Roman" w:hAnsi="Times New Roman"/>
          <w:sz w:val="24"/>
          <w:szCs w:val="24"/>
          <w:lang w:val="sq-AL"/>
        </w:rPr>
        <w:t xml:space="preserve"> Marrëveshjes Kuadër</w:t>
      </w:r>
      <w:r w:rsidRPr="004D5AD7">
        <w:rPr>
          <w:rFonts w:ascii="Times New Roman" w:hAnsi="Times New Roman"/>
          <w:i/>
          <w:iCs/>
          <w:sz w:val="24"/>
          <w:szCs w:val="24"/>
          <w:lang w:val="sq-AL" w:eastAsia="en-GB"/>
        </w:rPr>
        <w:t xml:space="preserve"> (shuma në shifra dhe fjalë)</w:t>
      </w:r>
    </w:p>
    <w:p w14:paraId="61ED3899" w14:textId="77777777" w:rsidR="00EB7F77" w:rsidRPr="004D5AD7" w:rsidRDefault="00EB7F77" w:rsidP="00EB7F77">
      <w:pPr>
        <w:spacing w:after="0"/>
        <w:rPr>
          <w:rFonts w:ascii="Times New Roman" w:hAnsi="Times New Roman"/>
          <w:sz w:val="24"/>
          <w:szCs w:val="24"/>
          <w:lang w:val="sq-AL"/>
        </w:rPr>
      </w:pPr>
    </w:p>
    <w:p w14:paraId="64A12F01" w14:textId="77777777" w:rsidR="00EB7F77" w:rsidRPr="004D5AD7" w:rsidRDefault="00EB7F77" w:rsidP="00EB7F77">
      <w:pPr>
        <w:spacing w:after="0"/>
        <w:rPr>
          <w:rFonts w:ascii="Times New Roman" w:hAnsi="Times New Roman"/>
          <w:sz w:val="24"/>
          <w:szCs w:val="24"/>
          <w:lang w:val="sq-AL"/>
        </w:rPr>
      </w:pPr>
    </w:p>
    <w:p w14:paraId="16952902"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5.</w:t>
      </w:r>
      <w:r w:rsidRPr="004D5AD7">
        <w:rPr>
          <w:rFonts w:ascii="Times New Roman" w:hAnsi="Times New Roman"/>
          <w:sz w:val="24"/>
          <w:szCs w:val="24"/>
          <w:lang w:val="sq-AL"/>
        </w:rPr>
        <w:tab/>
        <w:t>Objekti i kontratës/Marrëveshjes Kuadër</w:t>
      </w:r>
    </w:p>
    <w:p w14:paraId="7352FDED"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______________________________________________________________________</w:t>
      </w:r>
    </w:p>
    <w:p w14:paraId="51E462E2" w14:textId="77777777" w:rsidR="00EB7F77" w:rsidRPr="004D5AD7" w:rsidRDefault="00EB7F77" w:rsidP="00EB7F77">
      <w:pPr>
        <w:keepNext/>
        <w:keepLines/>
        <w:spacing w:after="0"/>
        <w:rPr>
          <w:rFonts w:ascii="Times New Roman" w:hAnsi="Times New Roman"/>
          <w:bCs/>
          <w:i/>
          <w:iCs/>
          <w:sz w:val="24"/>
          <w:szCs w:val="24"/>
          <w:u w:val="single"/>
          <w:lang w:val="sq-AL"/>
        </w:rPr>
      </w:pPr>
      <w:r w:rsidRPr="004D5AD7">
        <w:rPr>
          <w:rFonts w:ascii="Times New Roman" w:hAnsi="Times New Roman"/>
          <w:i/>
          <w:iCs/>
          <w:sz w:val="24"/>
          <w:szCs w:val="24"/>
          <w:lang w:val="sq-AL" w:eastAsia="en-GB"/>
        </w:rPr>
        <w:t>Përshkrimi i shkurtër i punëve / mallrave / shërbimeve objekt kontrate/marreveshje kuader.</w:t>
      </w:r>
      <w:r w:rsidRPr="004D5AD7">
        <w:rPr>
          <w:rFonts w:ascii="Times New Roman" w:hAnsi="Times New Roman"/>
          <w:i/>
          <w:iCs/>
          <w:sz w:val="24"/>
          <w:szCs w:val="24"/>
          <w:lang w:val="sq-AL"/>
        </w:rPr>
        <w:t xml:space="preserve"> </w:t>
      </w:r>
    </w:p>
    <w:p w14:paraId="41B2669F" w14:textId="77777777" w:rsidR="00EB7F77" w:rsidRPr="004D5AD7" w:rsidRDefault="00EB7F77" w:rsidP="00EB7F77">
      <w:pPr>
        <w:spacing w:after="0"/>
        <w:rPr>
          <w:rFonts w:ascii="Times New Roman" w:hAnsi="Times New Roman"/>
          <w:sz w:val="24"/>
          <w:szCs w:val="24"/>
          <w:lang w:val="sq-AL"/>
        </w:rPr>
      </w:pPr>
    </w:p>
    <w:p w14:paraId="7417B887" w14:textId="77777777" w:rsidR="00EB7F77" w:rsidRPr="004D5AD7" w:rsidRDefault="00EB7F77" w:rsidP="00EB7F77">
      <w:pPr>
        <w:spacing w:after="0"/>
        <w:rPr>
          <w:rFonts w:ascii="Times New Roman" w:hAnsi="Times New Roman"/>
          <w:sz w:val="24"/>
          <w:szCs w:val="24"/>
          <w:lang w:val="sq-AL"/>
        </w:rPr>
      </w:pPr>
    </w:p>
    <w:p w14:paraId="4D0EF9EB"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6.</w:t>
      </w:r>
      <w:r w:rsidRPr="004D5AD7">
        <w:rPr>
          <w:rFonts w:ascii="Times New Roman" w:hAnsi="Times New Roman"/>
          <w:sz w:val="24"/>
          <w:szCs w:val="24"/>
          <w:lang w:val="sq-AL"/>
        </w:rPr>
        <w:tab/>
        <w:t>Afati i fundit për paraqitjen e ofertës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4D5AD7" w14:paraId="02F35931" w14:textId="77777777" w:rsidTr="00321595">
        <w:trPr>
          <w:cantSplit/>
          <w:trHeight w:hRule="exact" w:val="961"/>
        </w:trPr>
        <w:tc>
          <w:tcPr>
            <w:tcW w:w="5000" w:type="pct"/>
            <w:tcBorders>
              <w:top w:val="nil"/>
              <w:left w:val="nil"/>
              <w:bottom w:val="nil"/>
              <w:right w:val="nil"/>
            </w:tcBorders>
          </w:tcPr>
          <w:p w14:paraId="52969558"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3F"/>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r w:rsidRPr="004D5AD7">
              <w:rPr>
                <w:noProof w:val="0"/>
                <w:sz w:val="24"/>
                <w:szCs w:val="24"/>
                <w:lang w:val="sq-AL"/>
              </w:rPr>
              <w:fldChar w:fldCharType="begin"/>
            </w:r>
            <w:r w:rsidR="00EB7F77" w:rsidRPr="004D5AD7">
              <w:rPr>
                <w:noProof w:val="0"/>
                <w:sz w:val="24"/>
                <w:szCs w:val="24"/>
                <w:lang w:val="sq-AL"/>
              </w:rPr>
              <w:instrText xml:space="preserve"> FORMTEXT </w:instrText>
            </w:r>
            <w:r w:rsidRPr="004D5AD7">
              <w:rPr>
                <w:noProof w:val="0"/>
                <w:sz w:val="24"/>
                <w:szCs w:val="24"/>
                <w:lang w:val="sq-AL"/>
              </w:rPr>
              <w:fldChar w:fldCharType="separate"/>
            </w:r>
            <w:r w:rsidRPr="004D5AD7">
              <w:rPr>
                <w:noProof w:val="0"/>
                <w:sz w:val="24"/>
                <w:szCs w:val="24"/>
                <w:lang w:val="sq-AL"/>
              </w:rPr>
              <w:fldChar w:fldCharType="end"/>
            </w:r>
          </w:p>
          <w:p w14:paraId="75EC3D2A"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Data (viti</w:t>
            </w:r>
            <w:r w:rsidRPr="004D5AD7">
              <w:rPr>
                <w:rFonts w:ascii="Times New Roman" w:hAnsi="Times New Roman"/>
                <w:bCs/>
                <w:sz w:val="24"/>
                <w:szCs w:val="24"/>
                <w:lang w:val="sq-AL"/>
              </w:rPr>
              <w:t>/muaji/dita)</w:t>
            </w:r>
          </w:p>
        </w:tc>
      </w:tr>
    </w:tbl>
    <w:p w14:paraId="4CB153B0"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7.</w:t>
      </w:r>
      <w:r w:rsidRPr="004D5AD7">
        <w:rPr>
          <w:rFonts w:ascii="Times New Roman" w:hAnsi="Times New Roman"/>
          <w:sz w:val="24"/>
          <w:szCs w:val="24"/>
          <w:lang w:val="sq-AL"/>
        </w:rPr>
        <w:tab/>
        <w:t xml:space="preserve">Ankesa që po shqyrtohet: </w:t>
      </w:r>
    </w:p>
    <w:p w14:paraId="49E46B32"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w:t>
      </w:r>
      <w:r w:rsidRPr="004D5AD7">
        <w:rPr>
          <w:rFonts w:ascii="Times New Roman" w:hAnsi="Times New Roman"/>
          <w:i/>
          <w:sz w:val="24"/>
          <w:szCs w:val="24"/>
          <w:lang w:val="sq-AL"/>
        </w:rPr>
        <w:t>emri i Operatorit ekonomik që ka paraqitur ankesë për këtë procedurë prokurimi</w:t>
      </w:r>
      <w:r w:rsidRPr="004D5AD7">
        <w:rPr>
          <w:rFonts w:ascii="Times New Roman" w:hAnsi="Times New Roman"/>
          <w:sz w:val="24"/>
          <w:szCs w:val="24"/>
          <w:lang w:val="sq-AL"/>
        </w:rPr>
        <w:t>)</w:t>
      </w:r>
    </w:p>
    <w:p w14:paraId="5AF128FD"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______________________________________________</w:t>
      </w:r>
    </w:p>
    <w:p w14:paraId="70BE6B37" w14:textId="77777777" w:rsidR="00EB7F77" w:rsidRPr="004D5AD7" w:rsidRDefault="00EB7F77" w:rsidP="00EB7F77">
      <w:pPr>
        <w:spacing w:after="0"/>
        <w:rPr>
          <w:rFonts w:ascii="Times New Roman" w:hAnsi="Times New Roman"/>
          <w:sz w:val="24"/>
          <w:szCs w:val="24"/>
          <w:lang w:val="sq-AL"/>
        </w:rPr>
      </w:pPr>
    </w:p>
    <w:p w14:paraId="5424201B" w14:textId="77777777" w:rsidR="00EB7F77" w:rsidRPr="004D5AD7" w:rsidRDefault="00EB7F77" w:rsidP="00EB7F77">
      <w:pPr>
        <w:spacing w:after="0"/>
        <w:rPr>
          <w:rFonts w:ascii="Times New Roman" w:hAnsi="Times New Roman"/>
          <w:sz w:val="24"/>
          <w:szCs w:val="24"/>
          <w:lang w:val="sq-AL"/>
        </w:rPr>
      </w:pPr>
    </w:p>
    <w:p w14:paraId="08F080DB"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 xml:space="preserve">8. Data e Publikimit të Njoftimit të Fituesit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4D5AD7" w14:paraId="08077ADE" w14:textId="77777777" w:rsidTr="00321595">
        <w:trPr>
          <w:cantSplit/>
          <w:trHeight w:hRule="exact" w:val="849"/>
        </w:trPr>
        <w:tc>
          <w:tcPr>
            <w:tcW w:w="5000" w:type="pct"/>
            <w:tcBorders>
              <w:top w:val="nil"/>
              <w:left w:val="nil"/>
              <w:bottom w:val="nil"/>
              <w:right w:val="nil"/>
            </w:tcBorders>
          </w:tcPr>
          <w:p w14:paraId="0D8C0B42"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3H"/>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r w:rsidRPr="004D5AD7">
              <w:rPr>
                <w:noProof w:val="0"/>
                <w:sz w:val="24"/>
                <w:szCs w:val="24"/>
                <w:lang w:val="sq-AL"/>
              </w:rPr>
              <w:fldChar w:fldCharType="begin"/>
            </w:r>
            <w:r w:rsidR="00EB7F77" w:rsidRPr="004D5AD7">
              <w:rPr>
                <w:noProof w:val="0"/>
                <w:sz w:val="24"/>
                <w:szCs w:val="24"/>
                <w:lang w:val="sq-AL"/>
              </w:rPr>
              <w:instrText xml:space="preserve"> FORMTEXT </w:instrText>
            </w:r>
            <w:r w:rsidRPr="004D5AD7">
              <w:rPr>
                <w:noProof w:val="0"/>
                <w:sz w:val="24"/>
                <w:szCs w:val="24"/>
                <w:lang w:val="sq-AL"/>
              </w:rPr>
              <w:fldChar w:fldCharType="separate"/>
            </w:r>
            <w:r w:rsidRPr="004D5AD7">
              <w:rPr>
                <w:noProof w:val="0"/>
                <w:sz w:val="24"/>
                <w:szCs w:val="24"/>
                <w:lang w:val="sq-AL"/>
              </w:rPr>
              <w:fldChar w:fldCharType="end"/>
            </w:r>
          </w:p>
          <w:p w14:paraId="50989135"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Data (viti</w:t>
            </w:r>
            <w:r w:rsidRPr="004D5AD7">
              <w:rPr>
                <w:rFonts w:ascii="Times New Roman" w:hAnsi="Times New Roman"/>
                <w:bCs/>
                <w:sz w:val="24"/>
                <w:szCs w:val="24"/>
                <w:lang w:val="sq-AL"/>
              </w:rPr>
              <w:t xml:space="preserve">/muaji/dita)  </w:t>
            </w:r>
          </w:p>
        </w:tc>
      </w:tr>
    </w:tbl>
    <w:p w14:paraId="22015D9C" w14:textId="77777777" w:rsidR="00EB7F77" w:rsidRPr="004D5AD7" w:rsidRDefault="00EB7F77" w:rsidP="00EB7F77">
      <w:pPr>
        <w:spacing w:after="0"/>
        <w:rPr>
          <w:rFonts w:ascii="Times New Roman" w:hAnsi="Times New Roman"/>
          <w:sz w:val="24"/>
          <w:szCs w:val="24"/>
          <w:lang w:val="sq-AL"/>
        </w:rPr>
      </w:pPr>
    </w:p>
    <w:p w14:paraId="2970DDAC" w14:textId="77777777" w:rsidR="00EB7F77" w:rsidRPr="004D5AD7" w:rsidRDefault="00EB7F77" w:rsidP="00EB7F77">
      <w:pPr>
        <w:spacing w:after="0"/>
        <w:rPr>
          <w:rFonts w:ascii="Times New Roman" w:hAnsi="Times New Roman"/>
          <w:b/>
          <w:bCs/>
          <w:sz w:val="24"/>
          <w:szCs w:val="24"/>
          <w:lang w:val="sq-AL"/>
        </w:rPr>
      </w:pPr>
      <w:r w:rsidRPr="004D5AD7">
        <w:rPr>
          <w:rFonts w:ascii="Times New Roman" w:hAnsi="Times New Roman"/>
          <w:b/>
          <w:bCs/>
          <w:sz w:val="24"/>
          <w:szCs w:val="24"/>
          <w:lang w:val="sq-AL"/>
        </w:rPr>
        <w:t xml:space="preserve">Seksioni III. Argumentat mbi ankesën e paraqitur nga Operatori/ët ekonomikë </w:t>
      </w:r>
    </w:p>
    <w:p w14:paraId="69F4EB92" w14:textId="77777777" w:rsidR="00EB7F77" w:rsidRPr="004D5AD7" w:rsidRDefault="00EB7F77" w:rsidP="00EB7F77">
      <w:pPr>
        <w:spacing w:after="0"/>
        <w:rPr>
          <w:rFonts w:ascii="Times New Roman" w:hAnsi="Times New Roman"/>
          <w:b/>
          <w:bCs/>
          <w:sz w:val="24"/>
          <w:szCs w:val="24"/>
          <w:lang w:val="sq-AL"/>
        </w:rPr>
      </w:pPr>
    </w:p>
    <w:p w14:paraId="73FE22F1"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 xml:space="preserve">1. Baza ligjore </w:t>
      </w:r>
    </w:p>
    <w:p w14:paraId="778F6EC2" w14:textId="77777777" w:rsidR="00EB7F77" w:rsidRPr="004D5AD7" w:rsidRDefault="00EB7F77" w:rsidP="00EB7F77">
      <w:pPr>
        <w:spacing w:after="0"/>
        <w:rPr>
          <w:rStyle w:val="DescriptionChar"/>
          <w:rFonts w:ascii="Times New Roman" w:hAnsi="Times New Roman"/>
          <w:sz w:val="24"/>
          <w:szCs w:val="24"/>
          <w:lang w:val="sq-AL"/>
        </w:rPr>
      </w:pPr>
    </w:p>
    <w:p w14:paraId="54990861" w14:textId="77777777" w:rsidR="00EB7F77" w:rsidRPr="004D5AD7" w:rsidRDefault="00EB7F77" w:rsidP="00EB7F77">
      <w:pPr>
        <w:spacing w:after="0"/>
        <w:rPr>
          <w:rFonts w:ascii="Times New Roman" w:hAnsi="Times New Roman"/>
          <w:sz w:val="24"/>
          <w:szCs w:val="24"/>
          <w:lang w:val="sq-AL"/>
        </w:rPr>
      </w:pPr>
      <w:r w:rsidRPr="004D5AD7">
        <w:rPr>
          <w:rStyle w:val="DescriptionChar"/>
          <w:rFonts w:ascii="Times New Roman" w:hAnsi="Times New Roman"/>
          <w:sz w:val="24"/>
          <w:szCs w:val="24"/>
          <w:lang w:val="sq-AL"/>
        </w:rPr>
        <w:t>(</w:t>
      </w:r>
      <w:r w:rsidRPr="004D5AD7">
        <w:rPr>
          <w:rFonts w:ascii="Times New Roman" w:hAnsi="Times New Roman"/>
          <w:sz w:val="24"/>
          <w:szCs w:val="24"/>
          <w:lang w:val="sq-AL" w:eastAsia="en-GB"/>
        </w:rPr>
        <w:t>Shkelje/arsyetime ligjore, bazuar në vendime, akte, dokumente, etj.)</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EB7F77" w:rsidRPr="004D5AD7" w14:paraId="4C4B8387" w14:textId="77777777" w:rsidTr="00321595">
        <w:trPr>
          <w:cantSplit/>
          <w:trHeight w:hRule="exact" w:val="720"/>
        </w:trPr>
        <w:tc>
          <w:tcPr>
            <w:tcW w:w="8640" w:type="dxa"/>
            <w:tcBorders>
              <w:top w:val="nil"/>
              <w:left w:val="nil"/>
              <w:bottom w:val="nil"/>
              <w:right w:val="nil"/>
            </w:tcBorders>
          </w:tcPr>
          <w:p w14:paraId="0DE34D7A"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5A"/>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64200BCC" w14:textId="77777777" w:rsidR="00EB7F77" w:rsidRPr="004D5AD7" w:rsidRDefault="00EB7F77" w:rsidP="00321595">
            <w:pPr>
              <w:pStyle w:val="Description"/>
              <w:spacing w:after="0"/>
              <w:rPr>
                <w:rFonts w:ascii="Times New Roman" w:hAnsi="Times New Roman"/>
                <w:sz w:val="24"/>
                <w:szCs w:val="24"/>
                <w:lang w:val="sq-AL"/>
              </w:rPr>
            </w:pPr>
          </w:p>
          <w:p w14:paraId="3C718014" w14:textId="77777777" w:rsidR="00EB7F77" w:rsidRPr="004D5AD7" w:rsidRDefault="00EB7F77" w:rsidP="00321595">
            <w:pPr>
              <w:pStyle w:val="Description"/>
              <w:spacing w:after="0"/>
              <w:rPr>
                <w:rFonts w:ascii="Times New Roman" w:hAnsi="Times New Roman"/>
                <w:sz w:val="24"/>
                <w:szCs w:val="24"/>
                <w:lang w:val="sq-AL"/>
              </w:rPr>
            </w:pPr>
          </w:p>
          <w:p w14:paraId="694B597A" w14:textId="77777777" w:rsidR="00EB7F77" w:rsidRPr="004D5AD7" w:rsidRDefault="00EB7F77" w:rsidP="00321595">
            <w:pPr>
              <w:pStyle w:val="Description"/>
              <w:spacing w:after="0"/>
              <w:rPr>
                <w:rFonts w:ascii="Times New Roman" w:hAnsi="Times New Roman"/>
                <w:sz w:val="24"/>
                <w:szCs w:val="24"/>
                <w:lang w:val="sq-AL"/>
              </w:rPr>
            </w:pPr>
          </w:p>
          <w:p w14:paraId="0AB491D6" w14:textId="77777777" w:rsidR="00EB7F77" w:rsidRPr="004D5AD7" w:rsidRDefault="00EB7F77" w:rsidP="00321595">
            <w:pPr>
              <w:pStyle w:val="Description"/>
              <w:spacing w:after="0"/>
              <w:rPr>
                <w:rFonts w:ascii="Times New Roman" w:hAnsi="Times New Roman"/>
                <w:sz w:val="24"/>
                <w:szCs w:val="24"/>
                <w:lang w:val="sq-AL"/>
              </w:rPr>
            </w:pPr>
          </w:p>
        </w:tc>
      </w:tr>
    </w:tbl>
    <w:p w14:paraId="0801A225"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 xml:space="preserve">2. Deklaratë e hollësishme e argumenteve mbi ankesën e paraqitur </w:t>
      </w:r>
    </w:p>
    <w:p w14:paraId="41B61F96" w14:textId="77777777" w:rsidR="00EB7F77" w:rsidRPr="004D5AD7" w:rsidRDefault="00EB7F77" w:rsidP="00EB7F77">
      <w:pPr>
        <w:spacing w:after="0"/>
        <w:rPr>
          <w:rFonts w:ascii="Times New Roman" w:hAnsi="Times New Roman"/>
          <w:sz w:val="24"/>
          <w:szCs w:val="24"/>
          <w:lang w:val="sq-AL"/>
        </w:rPr>
      </w:pPr>
    </w:p>
    <w:p w14:paraId="02E69589" w14:textId="77777777" w:rsidR="00EB7F77" w:rsidRPr="004D5AD7" w:rsidRDefault="00EB7F77" w:rsidP="00EB7F77">
      <w:pPr>
        <w:spacing w:after="0"/>
        <w:rPr>
          <w:rFonts w:ascii="Times New Roman" w:hAnsi="Times New Roman"/>
          <w:i/>
          <w:iCs/>
          <w:sz w:val="24"/>
          <w:szCs w:val="24"/>
          <w:lang w:val="sq-AL" w:eastAsia="en-GB"/>
        </w:rPr>
      </w:pPr>
      <w:r w:rsidRPr="004D5AD7">
        <w:rPr>
          <w:rFonts w:ascii="Times New Roman" w:hAnsi="Times New Roman"/>
          <w:i/>
          <w:iCs/>
          <w:sz w:val="24"/>
          <w:szCs w:val="24"/>
          <w:lang w:val="sq-AL" w:eastAsia="en-GB"/>
        </w:rPr>
        <w:t>Jepni një deklaratë të hollësishme të fakteve dhe argumenteve që mbështesin argumentimet tuaja. Për çfarëdo arsye, specifikoni datën në të cilën u vutë  në  dijeni për faktet e lidhura me arsyet e ketyre srgumenteve. Përmendni seksionet përkatëse të Dokumenteve të Tenderit, nëse është e zbatueshme. Përdorni faqe shtesë nëse është e nevojshme.</w:t>
      </w:r>
    </w:p>
    <w:p w14:paraId="63036CA7" w14:textId="77777777" w:rsidR="00EB7F77" w:rsidRPr="004D5AD7" w:rsidRDefault="00EB7F77" w:rsidP="00EB7F77">
      <w:pPr>
        <w:spacing w:after="0"/>
        <w:rPr>
          <w:rFonts w:ascii="Times New Roman" w:hAnsi="Times New Roman"/>
          <w:sz w:val="24"/>
          <w:szCs w:val="24"/>
          <w:lang w:val="sq-AL"/>
        </w:rPr>
      </w:pPr>
    </w:p>
    <w:p w14:paraId="156C323E"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3.</w:t>
      </w:r>
      <w:r w:rsidRPr="004D5AD7">
        <w:rPr>
          <w:rFonts w:ascii="Times New Roman" w:hAnsi="Times New Roman"/>
          <w:sz w:val="24"/>
          <w:szCs w:val="24"/>
          <w:lang w:val="sq-AL"/>
        </w:rPr>
        <w:tab/>
        <w:t xml:space="preserve">Lista e informacionit konfidencial </w:t>
      </w:r>
    </w:p>
    <w:p w14:paraId="72D02A65" w14:textId="77777777" w:rsidR="00EB7F77" w:rsidRPr="004D5AD7" w:rsidRDefault="00EB7F77" w:rsidP="00EB7F77">
      <w:pPr>
        <w:keepNext/>
        <w:keepLines/>
        <w:spacing w:after="0"/>
        <w:rPr>
          <w:rFonts w:ascii="Times New Roman" w:hAnsi="Times New Roman"/>
          <w:bCs/>
          <w:i/>
          <w:iCs/>
          <w:sz w:val="24"/>
          <w:szCs w:val="24"/>
          <w:lang w:val="sq-AL"/>
        </w:rPr>
      </w:pPr>
      <w:r w:rsidRPr="004D5AD7">
        <w:rPr>
          <w:rFonts w:ascii="Times New Roman" w:hAnsi="Times New Roman"/>
          <w:i/>
          <w:iCs/>
          <w:sz w:val="24"/>
          <w:szCs w:val="24"/>
          <w:lang w:val="sq-AL" w:eastAsia="en-GB"/>
        </w:rPr>
        <w:t>Përcaktoni se cili informacion është konfidencial, nëse ka. Shpjegoni pse informacioni është ose një version i dokumenteve përkatëse me heqjen e pjesëve konfidenciale dhe një përmbledhje të  përmbajtjes</w:t>
      </w:r>
      <w:r w:rsidRPr="004D5AD7">
        <w:rPr>
          <w:rFonts w:ascii="Times New Roman" w:hAnsi="Times New Roman"/>
          <w:bCs/>
          <w:i/>
          <w:iCs/>
          <w:sz w:val="24"/>
          <w:szCs w:val="24"/>
          <w:lang w:val="sq-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EB7F77" w:rsidRPr="00CC57AB" w14:paraId="150DC9D5" w14:textId="77777777" w:rsidTr="00321595">
        <w:trPr>
          <w:cantSplit/>
          <w:trHeight w:hRule="exact" w:val="776"/>
        </w:trPr>
        <w:tc>
          <w:tcPr>
            <w:tcW w:w="9000" w:type="dxa"/>
            <w:tcBorders>
              <w:top w:val="nil"/>
              <w:left w:val="nil"/>
              <w:bottom w:val="nil"/>
              <w:right w:val="nil"/>
            </w:tcBorders>
          </w:tcPr>
          <w:p w14:paraId="36F75589" w14:textId="77777777" w:rsidR="00EB7F77" w:rsidRPr="004D5AD7" w:rsidRDefault="00EB7F77" w:rsidP="00321595">
            <w:pPr>
              <w:pStyle w:val="Field"/>
              <w:spacing w:before="0" w:after="0"/>
              <w:rPr>
                <w:noProof w:val="0"/>
                <w:sz w:val="24"/>
                <w:szCs w:val="24"/>
                <w:lang w:val="sq-AL"/>
              </w:rPr>
            </w:pPr>
            <w:r w:rsidRPr="004D5AD7">
              <w:rPr>
                <w:i/>
                <w:iCs/>
                <w:sz w:val="24"/>
                <w:szCs w:val="24"/>
                <w:lang w:val="sq-AL" w:eastAsia="en-GB"/>
              </w:rPr>
              <w:t xml:space="preserve"> </w:t>
            </w:r>
          </w:p>
          <w:p w14:paraId="49993186" w14:textId="77777777" w:rsidR="00EB7F77" w:rsidRPr="004D5AD7" w:rsidRDefault="00EB7F77" w:rsidP="00321595">
            <w:pPr>
              <w:pStyle w:val="Description"/>
              <w:spacing w:after="0"/>
              <w:rPr>
                <w:rFonts w:ascii="Times New Roman" w:hAnsi="Times New Roman"/>
                <w:sz w:val="24"/>
                <w:szCs w:val="24"/>
                <w:lang w:val="sq-AL"/>
              </w:rPr>
            </w:pPr>
          </w:p>
        </w:tc>
      </w:tr>
    </w:tbl>
    <w:p w14:paraId="4D04B649" w14:textId="77777777" w:rsidR="00EB7F77" w:rsidRPr="004D5AD7" w:rsidRDefault="00EB7F77" w:rsidP="00EB7F77">
      <w:pPr>
        <w:keepNext/>
        <w:keepLines/>
        <w:spacing w:after="0"/>
        <w:rPr>
          <w:rFonts w:ascii="Times New Roman" w:hAnsi="Times New Roman"/>
          <w:sz w:val="24"/>
          <w:szCs w:val="24"/>
          <w:lang w:val="sq-AL" w:eastAsia="en-GB"/>
        </w:rPr>
      </w:pPr>
    </w:p>
    <w:p w14:paraId="48D1FA6B" w14:textId="214D52F1" w:rsidR="00EB7F77" w:rsidRPr="004D5AD7" w:rsidRDefault="00EB7F77" w:rsidP="00EB7F77">
      <w:pPr>
        <w:keepNext/>
        <w:keepLines/>
        <w:spacing w:after="0"/>
        <w:rPr>
          <w:rFonts w:ascii="Times New Roman" w:hAnsi="Times New Roman"/>
          <w:b/>
          <w:sz w:val="24"/>
          <w:szCs w:val="24"/>
          <w:lang w:val="sq-AL" w:eastAsia="en-GB"/>
        </w:rPr>
      </w:pPr>
      <w:r w:rsidRPr="004D5AD7">
        <w:rPr>
          <w:rFonts w:ascii="Times New Roman" w:hAnsi="Times New Roman"/>
          <w:sz w:val="24"/>
          <w:szCs w:val="24"/>
          <w:lang w:val="sq-AL" w:eastAsia="en-GB"/>
        </w:rPr>
        <w:t xml:space="preserve">Dërgojeni formularin e plotësuar të argumentimevemeve tuaja, si dhe të gjitha shtojcat e nevojshme dhe kopjet shtesë, </w:t>
      </w:r>
      <w:r w:rsidR="00C1728C" w:rsidRPr="00930BD9">
        <w:rPr>
          <w:rFonts w:ascii="Times New Roman" w:hAnsi="Times New Roman"/>
          <w:sz w:val="24"/>
          <w:szCs w:val="24"/>
          <w:lang w:val="sq-AL" w:eastAsia="en-GB"/>
        </w:rPr>
        <w:t>n</w:t>
      </w:r>
      <w:r w:rsidR="00253157" w:rsidRPr="00930BD9">
        <w:rPr>
          <w:rFonts w:ascii="Times New Roman" w:hAnsi="Times New Roman"/>
          <w:sz w:val="24"/>
          <w:szCs w:val="24"/>
          <w:lang w:val="sq-AL" w:eastAsia="en-GB"/>
        </w:rPr>
        <w:t>ë</w:t>
      </w:r>
      <w:r w:rsidR="00C1728C" w:rsidRPr="00930BD9">
        <w:rPr>
          <w:rFonts w:ascii="Times New Roman" w:hAnsi="Times New Roman"/>
          <w:sz w:val="24"/>
          <w:szCs w:val="24"/>
          <w:lang w:val="sq-AL" w:eastAsia="en-GB"/>
        </w:rPr>
        <w:t xml:space="preserve"> Sistemin </w:t>
      </w:r>
      <w:r w:rsidR="00C27835">
        <w:rPr>
          <w:rFonts w:ascii="Times New Roman" w:hAnsi="Times New Roman"/>
          <w:sz w:val="24"/>
          <w:szCs w:val="24"/>
          <w:lang w:val="sq-AL" w:eastAsia="en-GB"/>
        </w:rPr>
        <w:t>e</w:t>
      </w:r>
      <w:r w:rsidR="00C1728C" w:rsidRPr="00930BD9">
        <w:rPr>
          <w:rFonts w:ascii="Times New Roman" w:hAnsi="Times New Roman"/>
          <w:sz w:val="24"/>
          <w:szCs w:val="24"/>
          <w:lang w:val="sq-AL" w:eastAsia="en-GB"/>
        </w:rPr>
        <w:t xml:space="preserve"> Ankesave</w:t>
      </w:r>
      <w:r w:rsidR="00C27835">
        <w:rPr>
          <w:rFonts w:ascii="Times New Roman" w:hAnsi="Times New Roman"/>
          <w:sz w:val="24"/>
          <w:szCs w:val="24"/>
          <w:lang w:val="sq-AL" w:eastAsia="en-GB"/>
        </w:rPr>
        <w:t xml:space="preserve"> Elektornike</w:t>
      </w:r>
      <w:r w:rsidR="00C1728C" w:rsidRPr="00930BD9">
        <w:rPr>
          <w:rFonts w:ascii="Times New Roman" w:hAnsi="Times New Roman"/>
          <w:sz w:val="24"/>
          <w:szCs w:val="24"/>
          <w:lang w:val="sq-AL" w:eastAsia="en-GB"/>
        </w:rPr>
        <w:t>.</w:t>
      </w:r>
    </w:p>
    <w:p w14:paraId="3A80A3ED" w14:textId="77777777" w:rsidR="00EB7F77" w:rsidRPr="004D5AD7" w:rsidRDefault="00EB7F77" w:rsidP="00EB7F77">
      <w:pPr>
        <w:keepNext/>
        <w:keepLines/>
        <w:spacing w:after="0"/>
        <w:rPr>
          <w:rFonts w:ascii="Times New Roman" w:hAnsi="Times New Roman"/>
          <w:sz w:val="24"/>
          <w:szCs w:val="24"/>
          <w:lang w:val="sq-AL" w:eastAsia="en-GB"/>
        </w:rPr>
      </w:pPr>
    </w:p>
    <w:p w14:paraId="741D98C1" w14:textId="77777777" w:rsidR="00EB7F77" w:rsidRPr="004D5AD7" w:rsidRDefault="00EB7F77" w:rsidP="00EB7F77">
      <w:pPr>
        <w:keepNext/>
        <w:keepLines/>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lang w:val="sq-AL" w:eastAsia="en-GB"/>
        </w:rPr>
      </w:pPr>
      <w:r w:rsidRPr="004D5AD7">
        <w:rPr>
          <w:rFonts w:ascii="Times New Roman" w:hAnsi="Times New Roman"/>
          <w:b/>
          <w:sz w:val="24"/>
          <w:szCs w:val="24"/>
          <w:lang w:val="sq-AL" w:eastAsia="en-GB"/>
        </w:rPr>
        <w:t>Shënim:  Nëse operatorët ekonomikë të interesuar nuk kanë paraqitur argumentat e tyre që kundërshtojnë ankesën, sipas parashikimeve të LPP, nuk mund të ushtrojnë më pas të drejtën e ankimit për vendimin e dhënë lidhur me ankesën për këtë procedurë prokurimi.</w:t>
      </w:r>
    </w:p>
    <w:p w14:paraId="1F1AC5D0" w14:textId="46B4A0A0" w:rsidR="00EB7F77" w:rsidRPr="0088025E" w:rsidRDefault="00EB7F77" w:rsidP="0088025E">
      <w:pPr>
        <w:keepNext/>
        <w:keepLines/>
        <w:spacing w:after="0"/>
        <w:rPr>
          <w:rFonts w:ascii="Times New Roman" w:hAnsi="Times New Roman"/>
          <w:b/>
          <w:i/>
          <w:iCs/>
          <w:sz w:val="24"/>
          <w:szCs w:val="24"/>
          <w:lang w:val="sq-AL" w:eastAsia="en-GB"/>
        </w:rPr>
      </w:pPr>
      <w:r w:rsidRPr="004D5AD7">
        <w:rPr>
          <w:rFonts w:ascii="Times New Roman" w:hAnsi="Times New Roman"/>
          <w:sz w:val="24"/>
          <w:szCs w:val="24"/>
          <w:lang w:val="sq-AL" w:eastAsia="en-GB"/>
        </w:rPr>
        <w:t xml:space="preserve"> </w:t>
      </w:r>
    </w:p>
    <w:p w14:paraId="61237E7F" w14:textId="77777777" w:rsidR="00EB7F77" w:rsidRPr="004D5AD7" w:rsidRDefault="00EB7F77" w:rsidP="00EB7F77">
      <w:pPr>
        <w:tabs>
          <w:tab w:val="left" w:pos="1890"/>
          <w:tab w:val="left" w:pos="3870"/>
        </w:tabs>
        <w:spacing w:after="0"/>
        <w:rPr>
          <w:rFonts w:ascii="Times New Roman" w:hAnsi="Times New Roman"/>
          <w:b/>
          <w:bCs/>
          <w:sz w:val="24"/>
          <w:szCs w:val="24"/>
          <w:lang w:val="sq-AL" w:eastAsia="en-GB"/>
        </w:rPr>
      </w:pPr>
      <w:r w:rsidRPr="004D5AD7">
        <w:rPr>
          <w:rFonts w:ascii="Times New Roman" w:hAnsi="Times New Roman"/>
          <w:b/>
          <w:bCs/>
          <w:sz w:val="24"/>
          <w:szCs w:val="24"/>
          <w:lang w:val="sq-AL" w:eastAsia="en-GB"/>
        </w:rPr>
        <w:t>Nr. i faksit:</w:t>
      </w:r>
    </w:p>
    <w:p w14:paraId="29B8C859" w14:textId="77777777" w:rsidR="00EB7F77" w:rsidRPr="004D5AD7" w:rsidRDefault="00EB7F77" w:rsidP="00EB7F77">
      <w:pPr>
        <w:tabs>
          <w:tab w:val="left" w:pos="1890"/>
          <w:tab w:val="left" w:pos="3870"/>
        </w:tabs>
        <w:spacing w:after="0"/>
        <w:rPr>
          <w:rFonts w:ascii="Times New Roman" w:hAnsi="Times New Roman"/>
          <w:b/>
          <w:bCs/>
          <w:sz w:val="24"/>
          <w:szCs w:val="24"/>
          <w:lang w:val="sq-AL" w:eastAsia="en-GB"/>
        </w:rPr>
      </w:pPr>
    </w:p>
    <w:p w14:paraId="382CB2EE" w14:textId="55B61E48" w:rsidR="00EB7F77" w:rsidRPr="004D5AD7" w:rsidRDefault="00EB7F77" w:rsidP="00EB7F77">
      <w:pPr>
        <w:tabs>
          <w:tab w:val="left" w:pos="1890"/>
          <w:tab w:val="left" w:pos="3870"/>
        </w:tabs>
        <w:spacing w:after="0"/>
        <w:rPr>
          <w:rFonts w:ascii="Times New Roman" w:hAnsi="Times New Roman"/>
          <w:b/>
          <w:bCs/>
          <w:sz w:val="24"/>
          <w:szCs w:val="24"/>
          <w:lang w:val="sq-AL" w:eastAsia="en-GB"/>
        </w:rPr>
      </w:pPr>
      <w:r w:rsidRPr="004D5AD7">
        <w:rPr>
          <w:rFonts w:ascii="Times New Roman" w:hAnsi="Times New Roman"/>
          <w:b/>
          <w:bCs/>
          <w:sz w:val="24"/>
          <w:szCs w:val="24"/>
          <w:lang w:val="sq-AL" w:eastAsia="en-GB"/>
        </w:rPr>
        <w:t>E-mail</w:t>
      </w:r>
    </w:p>
    <w:p w14:paraId="126A9556" w14:textId="1A82FD42" w:rsidR="00C1728C" w:rsidRDefault="00EB7F77" w:rsidP="0088025E">
      <w:pPr>
        <w:tabs>
          <w:tab w:val="left" w:pos="1890"/>
          <w:tab w:val="left" w:pos="3870"/>
        </w:tabs>
        <w:spacing w:after="0"/>
        <w:rPr>
          <w:rFonts w:ascii="Times New Roman" w:hAnsi="Times New Roman"/>
          <w:b/>
          <w:sz w:val="24"/>
          <w:szCs w:val="24"/>
          <w:lang w:val="sq-AL"/>
        </w:rPr>
      </w:pPr>
      <w:r w:rsidRPr="004D5AD7">
        <w:rPr>
          <w:rFonts w:ascii="Times New Roman" w:hAnsi="Times New Roman"/>
          <w:b/>
          <w:bCs/>
          <w:sz w:val="24"/>
          <w:szCs w:val="24"/>
          <w:lang w:val="sq-AL" w:eastAsia="en-GB"/>
        </w:rPr>
        <w:t>Nënshkrimi dhe vula e Operatorit /eve Ekonomikë</w:t>
      </w:r>
      <w:r w:rsidRPr="004D5AD7">
        <w:rPr>
          <w:rFonts w:ascii="Times New Roman" w:hAnsi="Times New Roman"/>
          <w:b/>
          <w:sz w:val="24"/>
          <w:szCs w:val="24"/>
          <w:lang w:val="sq-AL"/>
        </w:rPr>
        <w:tab/>
      </w:r>
    </w:p>
    <w:p w14:paraId="494E78B5" w14:textId="77777777" w:rsidR="000E2E24" w:rsidRPr="00A52238" w:rsidRDefault="000E2E24" w:rsidP="0088025E">
      <w:pPr>
        <w:tabs>
          <w:tab w:val="left" w:pos="1890"/>
          <w:tab w:val="left" w:pos="3870"/>
        </w:tabs>
        <w:spacing w:after="0"/>
        <w:rPr>
          <w:rFonts w:ascii="Times New Roman" w:hAnsi="Times New Roman"/>
          <w:b/>
          <w:sz w:val="24"/>
          <w:szCs w:val="24"/>
          <w:lang w:val="sq-AL"/>
        </w:rPr>
      </w:pPr>
    </w:p>
    <w:p w14:paraId="10F87E94" w14:textId="5757D2A9" w:rsidR="004315E1" w:rsidRDefault="004315E1" w:rsidP="004315E1">
      <w:pPr>
        <w:rPr>
          <w:b/>
          <w:sz w:val="24"/>
          <w:szCs w:val="24"/>
          <w:lang w:val="sq-AL"/>
        </w:rPr>
      </w:pPr>
      <w:r w:rsidRPr="00A52238">
        <w:rPr>
          <w:rFonts w:ascii="Times New Roman" w:hAnsi="Times New Roman"/>
          <w:b/>
          <w:sz w:val="24"/>
          <w:szCs w:val="24"/>
          <w:lang w:val="sq-AL"/>
        </w:rPr>
        <w:t xml:space="preserve">Shtojca </w:t>
      </w:r>
      <w:r w:rsidR="00967C81" w:rsidRPr="00A52238">
        <w:rPr>
          <w:rFonts w:ascii="Times New Roman" w:hAnsi="Times New Roman"/>
          <w:b/>
          <w:sz w:val="24"/>
          <w:szCs w:val="24"/>
          <w:lang w:val="sq-AL"/>
        </w:rPr>
        <w:t>2</w:t>
      </w:r>
      <w:r w:rsidR="00FF5E84">
        <w:rPr>
          <w:rFonts w:ascii="Times New Roman" w:hAnsi="Times New Roman"/>
          <w:b/>
          <w:sz w:val="24"/>
          <w:szCs w:val="24"/>
          <w:lang w:val="sq-AL"/>
        </w:rPr>
        <w:t>3</w:t>
      </w:r>
      <w:r w:rsidR="00967C81" w:rsidRPr="00A52238">
        <w:rPr>
          <w:rFonts w:ascii="Times New Roman" w:hAnsi="Times New Roman"/>
          <w:b/>
          <w:sz w:val="24"/>
          <w:szCs w:val="24"/>
          <w:lang w:val="sq-AL"/>
        </w:rPr>
        <w:t>.</w:t>
      </w:r>
    </w:p>
    <w:p w14:paraId="281CA093" w14:textId="0149F011" w:rsidR="003C107A" w:rsidRPr="00454BF3" w:rsidRDefault="003C107A" w:rsidP="00454BF3">
      <w:pPr>
        <w:pStyle w:val="EBRDCONTRACTFORMSHEADINGS"/>
        <w:rPr>
          <w:i/>
          <w:sz w:val="22"/>
          <w:szCs w:val="22"/>
          <w:lang w:val="sq-AL"/>
        </w:rPr>
      </w:pPr>
      <w:r w:rsidRPr="00B50A05">
        <w:rPr>
          <w:i/>
          <w:sz w:val="22"/>
          <w:szCs w:val="22"/>
          <w:lang w:val="sq-AL"/>
        </w:rPr>
        <w:t>(</w:t>
      </w:r>
      <w:r>
        <w:rPr>
          <w:i/>
          <w:sz w:val="22"/>
          <w:szCs w:val="22"/>
          <w:lang w:val="sq-AL"/>
        </w:rPr>
        <w:t>Shtojcë p</w:t>
      </w:r>
      <w:r w:rsidRPr="00B50A05">
        <w:rPr>
          <w:i/>
          <w:sz w:val="22"/>
          <w:szCs w:val="22"/>
          <w:lang w:val="sq-AL"/>
        </w:rPr>
        <w:t>ër t</w:t>
      </w:r>
      <w:r w:rsidR="00967C81">
        <w:rPr>
          <w:i/>
          <w:sz w:val="22"/>
          <w:szCs w:val="22"/>
          <w:lang w:val="sq-AL"/>
        </w:rPr>
        <w:t>’</w:t>
      </w:r>
      <w:r w:rsidRPr="00B50A05">
        <w:rPr>
          <w:i/>
          <w:sz w:val="22"/>
          <w:szCs w:val="22"/>
          <w:lang w:val="sq-AL"/>
        </w:rPr>
        <w:t>u plotësuar nga autoriteti kontraktor)</w:t>
      </w:r>
    </w:p>
    <w:p w14:paraId="6D48F2B4" w14:textId="77777777" w:rsidR="004315E1" w:rsidRPr="00281BB7" w:rsidRDefault="004315E1" w:rsidP="00FB39A7">
      <w:pPr>
        <w:pStyle w:val="EBRDCONTRACTFORMSHEADINGS"/>
        <w:shd w:val="clear" w:color="auto" w:fill="FFFFFF" w:themeFill="background1"/>
        <w:rPr>
          <w:b/>
          <w:sz w:val="28"/>
          <w:lang w:val="sq-AL"/>
        </w:rPr>
      </w:pPr>
      <w:r w:rsidRPr="00281BB7">
        <w:rPr>
          <w:b/>
          <w:sz w:val="28"/>
          <w:lang w:val="sq-AL"/>
        </w:rPr>
        <w:t>Formulari i Njoftimit të Kontratës së Nënshkruar</w:t>
      </w:r>
    </w:p>
    <w:p w14:paraId="2293D249" w14:textId="77777777" w:rsidR="004315E1" w:rsidRPr="009B357A" w:rsidRDefault="004315E1" w:rsidP="004315E1">
      <w:pPr>
        <w:pStyle w:val="SLparagraph"/>
        <w:numPr>
          <w:ilvl w:val="0"/>
          <w:numId w:val="0"/>
        </w:numPr>
        <w:spacing w:after="80"/>
        <w:rPr>
          <w:rFonts w:eastAsia="Arial Unicode MS"/>
          <w:b/>
          <w:sz w:val="20"/>
          <w:u w:val="single"/>
        </w:rPr>
      </w:pPr>
      <w:r w:rsidRPr="009B357A">
        <w:rPr>
          <w:rFonts w:eastAsia="Arial Unicode MS"/>
          <w:b/>
          <w:sz w:val="20"/>
          <w:u w:val="single"/>
        </w:rPr>
        <w:t xml:space="preserve">Seksioni 1 Autoriteti Kontraktor </w:t>
      </w:r>
    </w:p>
    <w:p w14:paraId="1BF70DC4" w14:textId="77777777" w:rsidR="004315E1" w:rsidRPr="009B357A" w:rsidRDefault="004315E1" w:rsidP="004315E1">
      <w:pPr>
        <w:pStyle w:val="SLparagraph"/>
        <w:numPr>
          <w:ilvl w:val="0"/>
          <w:numId w:val="0"/>
        </w:numPr>
        <w:spacing w:after="80"/>
        <w:rPr>
          <w:b/>
          <w:bCs/>
          <w:u w:val="single"/>
        </w:rPr>
      </w:pPr>
    </w:p>
    <w:p w14:paraId="6FD7EA79" w14:textId="77777777" w:rsidR="004315E1" w:rsidRPr="009B357A" w:rsidRDefault="004315E1" w:rsidP="004315E1">
      <w:pPr>
        <w:pStyle w:val="SLparagraph"/>
        <w:numPr>
          <w:ilvl w:val="0"/>
          <w:numId w:val="0"/>
        </w:numPr>
        <w:spacing w:after="80"/>
        <w:rPr>
          <w:b/>
        </w:rPr>
      </w:pPr>
      <w:r w:rsidRPr="009B357A">
        <w:rPr>
          <w:b/>
          <w:bCs/>
        </w:rPr>
        <w:t>1.1</w:t>
      </w:r>
      <w:r w:rsidRPr="009B357A">
        <w:rPr>
          <w:b/>
          <w:bCs/>
        </w:rPr>
        <w:tab/>
        <w:t>Emri dhe adresa e Autoritetit</w:t>
      </w:r>
      <w:r>
        <w:rPr>
          <w:b/>
          <w:bCs/>
        </w:rPr>
        <w:t xml:space="preserve"> </w:t>
      </w:r>
      <w:r w:rsidRPr="009B357A">
        <w:rPr>
          <w:b/>
          <w:bCs/>
        </w:rPr>
        <w:t>Kontrakt</w:t>
      </w:r>
      <w:r>
        <w:rPr>
          <w:b/>
          <w:bCs/>
        </w:rPr>
        <w:t xml:space="preserve">or </w:t>
      </w:r>
    </w:p>
    <w:p w14:paraId="494B0EBB" w14:textId="77777777" w:rsidR="004315E1" w:rsidRPr="009B357A" w:rsidRDefault="004315E1" w:rsidP="004315E1">
      <w:pPr>
        <w:shd w:val="clear" w:color="auto" w:fill="FFFFFF"/>
        <w:tabs>
          <w:tab w:val="left" w:pos="2165"/>
          <w:tab w:val="left" w:leader="underscore" w:pos="7286"/>
        </w:tabs>
        <w:spacing w:line="355" w:lineRule="exact"/>
        <w:rPr>
          <w:rFonts w:ascii="Times New Roman" w:hAnsi="Times New Roman"/>
          <w:lang w:val="sq-AL"/>
        </w:rPr>
      </w:pPr>
      <w:r w:rsidRPr="009B357A">
        <w:rPr>
          <w:rFonts w:ascii="Times New Roman" w:hAnsi="Times New Roman"/>
          <w:spacing w:val="-2"/>
          <w:lang w:val="sq-AL"/>
        </w:rPr>
        <w:t>Emri</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5F80EFA0" w14:textId="77777777" w:rsidR="004315E1" w:rsidRPr="009B357A" w:rsidRDefault="004315E1" w:rsidP="004315E1">
      <w:pPr>
        <w:shd w:val="clear" w:color="auto" w:fill="FFFFFF"/>
        <w:tabs>
          <w:tab w:val="left" w:pos="2165"/>
          <w:tab w:val="left" w:leader="underscore" w:pos="7286"/>
        </w:tabs>
        <w:spacing w:line="355" w:lineRule="exact"/>
        <w:ind w:left="10"/>
        <w:rPr>
          <w:rFonts w:ascii="Times New Roman" w:hAnsi="Times New Roman"/>
          <w:lang w:val="sq-AL"/>
        </w:rPr>
      </w:pPr>
      <w:r w:rsidRPr="009B357A">
        <w:rPr>
          <w:rFonts w:ascii="Times New Roman" w:hAnsi="Times New Roman"/>
          <w:spacing w:val="-4"/>
          <w:lang w:val="sq-AL"/>
        </w:rPr>
        <w:t>Adresa</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7075C934" w14:textId="77777777" w:rsidR="004315E1" w:rsidRPr="009B357A" w:rsidRDefault="004315E1" w:rsidP="004315E1">
      <w:pPr>
        <w:shd w:val="clear" w:color="auto" w:fill="FFFFFF"/>
        <w:tabs>
          <w:tab w:val="left" w:pos="2165"/>
          <w:tab w:val="left" w:leader="underscore" w:pos="7286"/>
        </w:tabs>
        <w:spacing w:line="355" w:lineRule="exact"/>
        <w:ind w:left="14"/>
        <w:rPr>
          <w:rFonts w:ascii="Times New Roman" w:hAnsi="Times New Roman"/>
          <w:lang w:val="sq-AL"/>
        </w:rPr>
      </w:pPr>
      <w:r w:rsidRPr="009B357A">
        <w:rPr>
          <w:rFonts w:ascii="Times New Roman" w:hAnsi="Times New Roman"/>
          <w:spacing w:val="-4"/>
          <w:lang w:val="sq-AL"/>
        </w:rPr>
        <w:t>Tel/Fa</w:t>
      </w:r>
      <w:r>
        <w:rPr>
          <w:rFonts w:ascii="Times New Roman" w:hAnsi="Times New Roman"/>
          <w:spacing w:val="-4"/>
          <w:lang w:val="sq-AL"/>
        </w:rPr>
        <w:t>ks</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71B4C84C" w14:textId="77777777" w:rsidR="004315E1" w:rsidRPr="009B357A" w:rsidRDefault="004315E1" w:rsidP="004315E1">
      <w:pPr>
        <w:shd w:val="clear" w:color="auto" w:fill="FFFFFF"/>
        <w:tabs>
          <w:tab w:val="left" w:pos="2165"/>
          <w:tab w:val="left" w:leader="underscore" w:pos="7286"/>
        </w:tabs>
        <w:spacing w:before="5" w:line="355" w:lineRule="exact"/>
        <w:ind w:left="5"/>
        <w:rPr>
          <w:rFonts w:ascii="Times New Roman" w:hAnsi="Times New Roman"/>
          <w:lang w:val="sq-AL"/>
        </w:rPr>
      </w:pPr>
      <w:r w:rsidRPr="009B357A">
        <w:rPr>
          <w:rFonts w:ascii="Times New Roman" w:hAnsi="Times New Roman"/>
          <w:spacing w:val="-4"/>
          <w:lang w:val="sq-AL"/>
        </w:rPr>
        <w:t>E-mail</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3F7507EA" w14:textId="77777777" w:rsidR="004315E1" w:rsidRPr="009B357A" w:rsidRDefault="004315E1" w:rsidP="004315E1">
      <w:pPr>
        <w:shd w:val="clear" w:color="auto" w:fill="FFFFFF"/>
        <w:tabs>
          <w:tab w:val="left" w:pos="2165"/>
          <w:tab w:val="left" w:leader="underscore" w:pos="7286"/>
        </w:tabs>
        <w:spacing w:line="355" w:lineRule="exact"/>
        <w:ind w:left="10"/>
        <w:rPr>
          <w:rFonts w:ascii="Times New Roman" w:hAnsi="Times New Roman"/>
          <w:lang w:val="sq-AL"/>
        </w:rPr>
      </w:pPr>
      <w:r w:rsidRPr="009B357A">
        <w:rPr>
          <w:rFonts w:ascii="Times New Roman" w:hAnsi="Times New Roman"/>
          <w:spacing w:val="-2"/>
          <w:lang w:val="sq-AL"/>
        </w:rPr>
        <w:t>Ueb-faqe</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07BD830A" w14:textId="77777777" w:rsidR="004315E1" w:rsidRPr="009B357A" w:rsidRDefault="004315E1" w:rsidP="004315E1">
      <w:pPr>
        <w:pStyle w:val="SLparagraph"/>
        <w:numPr>
          <w:ilvl w:val="0"/>
          <w:numId w:val="0"/>
        </w:numPr>
        <w:spacing w:after="80"/>
      </w:pPr>
    </w:p>
    <w:p w14:paraId="0C58C0BF" w14:textId="77777777" w:rsidR="004315E1" w:rsidRPr="009B357A" w:rsidRDefault="004315E1" w:rsidP="004315E1">
      <w:pPr>
        <w:spacing w:after="80"/>
        <w:rPr>
          <w:rFonts w:ascii="Times New Roman" w:hAnsi="Times New Roman"/>
          <w:b/>
          <w:bCs/>
          <w:lang w:val="sq-AL"/>
        </w:rPr>
      </w:pPr>
      <w:r w:rsidRPr="009B357A">
        <w:rPr>
          <w:rFonts w:ascii="Times New Roman" w:hAnsi="Times New Roman"/>
          <w:b/>
          <w:lang w:val="sq-AL"/>
        </w:rPr>
        <w:t>I.2</w:t>
      </w:r>
      <w:r w:rsidRPr="009B357A">
        <w:rPr>
          <w:rFonts w:ascii="Times New Roman" w:hAnsi="Times New Roman"/>
          <w:b/>
          <w:lang w:val="sq-AL"/>
        </w:rPr>
        <w:tab/>
        <w:t>Lloji i Autoritetit Kontraktor:</w:t>
      </w:r>
    </w:p>
    <w:tbl>
      <w:tblPr>
        <w:tblW w:w="0" w:type="auto"/>
        <w:jc w:val="center"/>
        <w:tblLook w:val="01E0" w:firstRow="1" w:lastRow="1" w:firstColumn="1" w:lastColumn="1" w:noHBand="0" w:noVBand="0"/>
      </w:tblPr>
      <w:tblGrid>
        <w:gridCol w:w="4390"/>
        <w:gridCol w:w="4390"/>
      </w:tblGrid>
      <w:tr w:rsidR="004315E1" w:rsidRPr="009B357A" w14:paraId="3A9FE4CD" w14:textId="77777777" w:rsidTr="004315E1">
        <w:trPr>
          <w:jc w:val="center"/>
        </w:trPr>
        <w:tc>
          <w:tcPr>
            <w:tcW w:w="4390" w:type="dxa"/>
          </w:tcPr>
          <w:p w14:paraId="43E71602"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Institucion qendror</w:t>
            </w:r>
          </w:p>
        </w:tc>
        <w:tc>
          <w:tcPr>
            <w:tcW w:w="4390" w:type="dxa"/>
          </w:tcPr>
          <w:p w14:paraId="13443487"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Institucion i pavarur</w:t>
            </w:r>
          </w:p>
        </w:tc>
      </w:tr>
      <w:tr w:rsidR="004315E1" w:rsidRPr="009B357A" w14:paraId="3C1FB1AC" w14:textId="77777777" w:rsidTr="004315E1">
        <w:trPr>
          <w:jc w:val="center"/>
        </w:trPr>
        <w:tc>
          <w:tcPr>
            <w:tcW w:w="4390" w:type="dxa"/>
          </w:tcPr>
          <w:p w14:paraId="23196A6F"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4390" w:type="dxa"/>
          </w:tcPr>
          <w:p w14:paraId="2114F5A0"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r>
      <w:tr w:rsidR="004315E1" w:rsidRPr="009B357A" w14:paraId="6B5ACCEB" w14:textId="77777777" w:rsidTr="004315E1">
        <w:trPr>
          <w:jc w:val="center"/>
        </w:trPr>
        <w:tc>
          <w:tcPr>
            <w:tcW w:w="4390" w:type="dxa"/>
          </w:tcPr>
          <w:p w14:paraId="26EFF651"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Njësia e Qeverisjes Vendore</w:t>
            </w:r>
          </w:p>
        </w:tc>
        <w:tc>
          <w:tcPr>
            <w:tcW w:w="4390" w:type="dxa"/>
          </w:tcPr>
          <w:p w14:paraId="5EC94B4E"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Të  tjera</w:t>
            </w:r>
          </w:p>
        </w:tc>
      </w:tr>
      <w:tr w:rsidR="004315E1" w:rsidRPr="009B357A" w14:paraId="6D1CFB9D" w14:textId="77777777" w:rsidTr="004315E1">
        <w:trPr>
          <w:jc w:val="center"/>
        </w:trPr>
        <w:tc>
          <w:tcPr>
            <w:tcW w:w="4390" w:type="dxa"/>
          </w:tcPr>
          <w:p w14:paraId="15744E8E"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4390" w:type="dxa"/>
          </w:tcPr>
          <w:p w14:paraId="29F668BE"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r>
    </w:tbl>
    <w:p w14:paraId="781CD1A7" w14:textId="77777777" w:rsidR="00C1728C" w:rsidRPr="00BE450A" w:rsidRDefault="004315E1" w:rsidP="00C1728C">
      <w:pPr>
        <w:spacing w:after="80"/>
        <w:rPr>
          <w:rFonts w:ascii="Times New Roman" w:hAnsi="Times New Roman"/>
          <w:b/>
          <w:lang w:val="sq-AL"/>
        </w:rPr>
      </w:pPr>
      <w:r w:rsidRPr="00026D9B">
        <w:rPr>
          <w:rFonts w:ascii="Times New Roman" w:hAnsi="Times New Roman"/>
          <w:bCs/>
          <w:lang w:val="sq-AL"/>
        </w:rPr>
        <w:t xml:space="preserve">1.3 </w:t>
      </w:r>
      <w:r w:rsidR="00C1728C" w:rsidRPr="00BE450A">
        <w:rPr>
          <w:rFonts w:ascii="Times New Roman" w:hAnsi="Times New Roman"/>
          <w:b/>
          <w:lang w:val="sq-AL"/>
        </w:rPr>
        <w:t>Procedura e prokurimit p</w:t>
      </w:r>
      <w:r w:rsidR="00C1728C">
        <w:rPr>
          <w:rFonts w:ascii="Times New Roman" w:hAnsi="Times New Roman"/>
          <w:b/>
          <w:lang w:val="sq-AL"/>
        </w:rPr>
        <w:t>ë</w:t>
      </w:r>
      <w:r w:rsidR="00C1728C" w:rsidRPr="00BE450A">
        <w:rPr>
          <w:rFonts w:ascii="Times New Roman" w:hAnsi="Times New Roman"/>
          <w:b/>
          <w:lang w:val="sq-AL"/>
        </w:rPr>
        <w:t>r lidhjen e k</w:t>
      </w:r>
      <w:r w:rsidR="00C1728C">
        <w:rPr>
          <w:rFonts w:ascii="Times New Roman" w:hAnsi="Times New Roman"/>
          <w:b/>
          <w:lang w:val="sq-AL"/>
        </w:rPr>
        <w:t>ë</w:t>
      </w:r>
      <w:r w:rsidR="00C1728C" w:rsidRPr="00BE450A">
        <w:rPr>
          <w:rFonts w:ascii="Times New Roman" w:hAnsi="Times New Roman"/>
          <w:b/>
          <w:lang w:val="sq-AL"/>
        </w:rPr>
        <w:t xml:space="preserve">saj kontrate </w:t>
      </w:r>
      <w:r w:rsidR="00C1728C">
        <w:rPr>
          <w:rFonts w:ascii="Times New Roman" w:hAnsi="Times New Roman"/>
          <w:b/>
          <w:lang w:val="sq-AL"/>
        </w:rPr>
        <w:t>ë</w:t>
      </w:r>
      <w:r w:rsidR="00C1728C" w:rsidRPr="00BE450A">
        <w:rPr>
          <w:rFonts w:ascii="Times New Roman" w:hAnsi="Times New Roman"/>
          <w:b/>
          <w:lang w:val="sq-AL"/>
        </w:rPr>
        <w:t>sht</w:t>
      </w:r>
      <w:r w:rsidR="00C1728C">
        <w:rPr>
          <w:rFonts w:ascii="Times New Roman" w:hAnsi="Times New Roman"/>
          <w:b/>
          <w:lang w:val="sq-AL"/>
        </w:rPr>
        <w:t>ë</w:t>
      </w:r>
      <w:r w:rsidR="00C1728C" w:rsidRPr="00BE450A">
        <w:rPr>
          <w:rFonts w:ascii="Times New Roman" w:hAnsi="Times New Roman"/>
          <w:b/>
          <w:lang w:val="sq-AL"/>
        </w:rPr>
        <w:t xml:space="preserve"> zhvilluar nga:</w:t>
      </w:r>
    </w:p>
    <w:p w14:paraId="0BEDB7E4" w14:textId="5F396ED7" w:rsidR="004315E1" w:rsidRPr="00026D9B" w:rsidRDefault="004315E1" w:rsidP="004315E1">
      <w:pPr>
        <w:spacing w:after="80"/>
        <w:rPr>
          <w:rFonts w:ascii="Times New Roman" w:hAnsi="Times New Roman"/>
          <w:b/>
          <w:lang w:val="sq-AL"/>
        </w:rPr>
      </w:pPr>
    </w:p>
    <w:tbl>
      <w:tblPr>
        <w:tblW w:w="5000" w:type="pct"/>
        <w:jc w:val="center"/>
        <w:tblLook w:val="01E0" w:firstRow="1" w:lastRow="1" w:firstColumn="1" w:lastColumn="1" w:noHBand="0" w:noVBand="0"/>
      </w:tblPr>
      <w:tblGrid>
        <w:gridCol w:w="4738"/>
        <w:gridCol w:w="4622"/>
      </w:tblGrid>
      <w:tr w:rsidR="004315E1" w:rsidRPr="00CC57AB" w14:paraId="14230ECA" w14:textId="77777777" w:rsidTr="004315E1">
        <w:trPr>
          <w:jc w:val="center"/>
        </w:trPr>
        <w:tc>
          <w:tcPr>
            <w:tcW w:w="2531" w:type="pct"/>
          </w:tcPr>
          <w:p w14:paraId="39B45110" w14:textId="77777777" w:rsidR="004315E1" w:rsidRPr="00281BB7" w:rsidRDefault="004315E1" w:rsidP="004315E1">
            <w:pPr>
              <w:spacing w:after="80"/>
              <w:jc w:val="center"/>
              <w:rPr>
                <w:rFonts w:ascii="Times New Roman" w:hAnsi="Times New Roman"/>
                <w:bCs/>
                <w:lang w:val="sq-AL"/>
              </w:rPr>
            </w:pPr>
          </w:p>
          <w:p w14:paraId="5596A53C" w14:textId="77777777" w:rsidR="004315E1" w:rsidRPr="00281BB7" w:rsidRDefault="005066B1" w:rsidP="004315E1">
            <w:pPr>
              <w:spacing w:after="80"/>
              <w:jc w:val="center"/>
              <w:rPr>
                <w:rFonts w:ascii="Times New Roman" w:hAnsi="Times New Roman"/>
                <w:bCs/>
                <w:lang w:val="sq-AL"/>
              </w:rPr>
            </w:pPr>
            <w:r>
              <w:rPr>
                <w:rFonts w:ascii="Times New Roman" w:hAnsi="Times New Roman"/>
                <w:bCs/>
                <w:lang w:val="sq-AL"/>
              </w:rPr>
              <w:t xml:space="preserve">Autoritet </w:t>
            </w:r>
            <w:r w:rsidR="004315E1" w:rsidRPr="00281BB7">
              <w:rPr>
                <w:rFonts w:ascii="Times New Roman" w:hAnsi="Times New Roman"/>
                <w:bCs/>
                <w:lang w:val="sq-AL"/>
              </w:rPr>
              <w:t>kontraktor që prokuron për nevoja të veta</w:t>
            </w:r>
          </w:p>
        </w:tc>
        <w:tc>
          <w:tcPr>
            <w:tcW w:w="2469" w:type="pct"/>
          </w:tcPr>
          <w:p w14:paraId="0F4DC125" w14:textId="77777777" w:rsidR="004315E1" w:rsidRPr="00281BB7" w:rsidRDefault="004315E1" w:rsidP="004315E1">
            <w:pPr>
              <w:spacing w:after="80"/>
              <w:jc w:val="center"/>
              <w:rPr>
                <w:rFonts w:ascii="Times New Roman" w:hAnsi="Times New Roman"/>
                <w:bCs/>
                <w:lang w:val="sq-AL"/>
              </w:rPr>
            </w:pPr>
          </w:p>
          <w:p w14:paraId="780AB62C" w14:textId="42A0D664" w:rsidR="00C1728C" w:rsidRDefault="004315E1" w:rsidP="00C1728C">
            <w:pPr>
              <w:spacing w:after="80"/>
              <w:rPr>
                <w:rFonts w:ascii="Times New Roman" w:hAnsi="Times New Roman"/>
                <w:bCs/>
                <w:lang w:val="sq-AL"/>
              </w:rPr>
            </w:pPr>
            <w:r w:rsidRPr="00281BB7">
              <w:rPr>
                <w:rFonts w:ascii="Times New Roman" w:hAnsi="Times New Roman"/>
                <w:bCs/>
                <w:lang w:val="sq-AL"/>
              </w:rPr>
              <w:t>Organ Qendror blerës</w:t>
            </w:r>
            <w:r w:rsidR="00C1728C">
              <w:rPr>
                <w:rFonts w:ascii="Times New Roman" w:hAnsi="Times New Roman"/>
                <w:bCs/>
                <w:lang w:val="sq-AL"/>
              </w:rPr>
              <w:t xml:space="preserve">           </w:t>
            </w:r>
            <w:r w:rsidR="00C1728C" w:rsidRPr="0095505A">
              <w:rPr>
                <w:rFonts w:ascii="Times New Roman" w:hAnsi="Times New Roman"/>
                <w:lang w:val="sq-AL"/>
              </w:rPr>
              <w:t>O</w:t>
            </w:r>
            <w:r w:rsidR="00C1728C" w:rsidRPr="00CC57AB">
              <w:rPr>
                <w:rFonts w:ascii="Times New Roman" w:hAnsi="Times New Roman"/>
                <w:lang w:val="da-DK"/>
              </w:rPr>
              <w:t>fruesi Shërbimit</w:t>
            </w:r>
          </w:p>
          <w:p w14:paraId="34F773D2" w14:textId="4DFB9BF6" w:rsidR="004315E1" w:rsidRPr="00281BB7" w:rsidRDefault="00C1728C" w:rsidP="00C1728C">
            <w:pPr>
              <w:spacing w:after="80"/>
              <w:jc w:val="center"/>
              <w:rPr>
                <w:rFonts w:ascii="Times New Roman" w:hAnsi="Times New Roman"/>
                <w:bCs/>
                <w:lang w:val="sq-AL"/>
              </w:rPr>
            </w:pPr>
            <w:r w:rsidRPr="00CC57AB">
              <w:rPr>
                <w:rFonts w:ascii="Times New Roman" w:hAnsi="Times New Roman"/>
                <w:bCs/>
                <w:lang w:val="da-DK"/>
              </w:rPr>
              <w:t xml:space="preserve">            </w:t>
            </w:r>
            <w:r w:rsidRPr="00BE450A">
              <w:rPr>
                <w:rFonts w:ascii="Times New Roman" w:hAnsi="Times New Roman"/>
                <w:lang w:val="sq-AL"/>
              </w:rPr>
              <w:sym w:font="Times New Roman" w:char="F064"/>
            </w:r>
            <w:r>
              <w:rPr>
                <w:rFonts w:ascii="Times New Roman" w:hAnsi="Times New Roman"/>
                <w:lang w:val="sq-AL"/>
              </w:rPr>
              <w:t xml:space="preserve">                               </w:t>
            </w:r>
            <w:r w:rsidRPr="00CC57AB">
              <w:rPr>
                <w:rFonts w:ascii="Times New Roman" w:hAnsi="Times New Roman"/>
                <w:lang w:val="da-DK"/>
              </w:rPr>
              <w:t xml:space="preserve">Publik </w:t>
            </w:r>
            <w:r w:rsidRPr="00BE450A">
              <w:rPr>
                <w:rFonts w:ascii="Times New Roman" w:hAnsi="Times New Roman"/>
                <w:lang w:val="sq-AL"/>
              </w:rPr>
              <w:sym w:font="Times New Roman" w:char="F064"/>
            </w:r>
            <w:r w:rsidRPr="00D84700">
              <w:rPr>
                <w:rFonts w:ascii="Times New Roman" w:hAnsi="Times New Roman"/>
                <w:lang w:val="sq-AL"/>
              </w:rPr>
              <w:t xml:space="preserve">   Privat</w:t>
            </w:r>
            <w:r w:rsidRPr="00CC57AB">
              <w:rPr>
                <w:lang w:val="da-DK"/>
              </w:rPr>
              <w:t xml:space="preserve">   </w:t>
            </w:r>
            <w:r w:rsidRPr="00486F6E">
              <w:rPr>
                <w:rFonts w:ascii="Times New Roman" w:hAnsi="Times New Roman"/>
                <w:lang w:val="sq-AL"/>
              </w:rPr>
              <w:sym w:font="Times New Roman" w:char="F064"/>
            </w:r>
            <w:r w:rsidRPr="00CC57AB">
              <w:rPr>
                <w:lang w:val="da-DK"/>
              </w:rPr>
              <w:t xml:space="preserve">                       </w:t>
            </w:r>
          </w:p>
        </w:tc>
      </w:tr>
      <w:tr w:rsidR="004315E1" w:rsidRPr="00281BB7" w14:paraId="218E4544" w14:textId="77777777" w:rsidTr="004315E1">
        <w:trPr>
          <w:jc w:val="center"/>
        </w:trPr>
        <w:tc>
          <w:tcPr>
            <w:tcW w:w="2531" w:type="pct"/>
          </w:tcPr>
          <w:p w14:paraId="1FFB2A82" w14:textId="77777777" w:rsidR="004315E1" w:rsidRPr="00281BB7" w:rsidRDefault="004315E1" w:rsidP="004315E1">
            <w:pPr>
              <w:spacing w:after="80"/>
              <w:jc w:val="center"/>
              <w:rPr>
                <w:rFonts w:ascii="Times New Roman" w:hAnsi="Times New Roman"/>
                <w:lang w:val="sq-AL"/>
              </w:rPr>
            </w:pPr>
            <w:r w:rsidRPr="00281BB7">
              <w:rPr>
                <w:rFonts w:ascii="Times New Roman" w:hAnsi="Times New Roman"/>
                <w:lang w:val="sq-AL"/>
              </w:rPr>
              <w:sym w:font="Times New Roman" w:char="F064"/>
            </w:r>
          </w:p>
        </w:tc>
        <w:tc>
          <w:tcPr>
            <w:tcW w:w="2469" w:type="pct"/>
          </w:tcPr>
          <w:p w14:paraId="019A8FE0" w14:textId="395E18F4" w:rsidR="004315E1" w:rsidRPr="00281BB7" w:rsidRDefault="004315E1" w:rsidP="004315E1">
            <w:pPr>
              <w:spacing w:after="80"/>
              <w:jc w:val="center"/>
              <w:rPr>
                <w:rFonts w:ascii="Times New Roman" w:hAnsi="Times New Roman"/>
                <w:lang w:val="sq-AL"/>
              </w:rPr>
            </w:pPr>
          </w:p>
        </w:tc>
      </w:tr>
      <w:tr w:rsidR="004315E1" w:rsidRPr="00281BB7" w14:paraId="2A59F344" w14:textId="77777777" w:rsidTr="004315E1">
        <w:trPr>
          <w:jc w:val="center"/>
        </w:trPr>
        <w:tc>
          <w:tcPr>
            <w:tcW w:w="2531" w:type="pct"/>
          </w:tcPr>
          <w:p w14:paraId="6A0400B7" w14:textId="77777777" w:rsidR="004315E1" w:rsidRPr="00281BB7" w:rsidRDefault="004315E1" w:rsidP="004315E1">
            <w:pPr>
              <w:spacing w:after="80"/>
              <w:jc w:val="center"/>
              <w:rPr>
                <w:rFonts w:ascii="Times New Roman" w:hAnsi="Times New Roman"/>
                <w:bCs/>
                <w:lang w:val="sq-AL"/>
              </w:rPr>
            </w:pPr>
            <w:r w:rsidRPr="00281BB7">
              <w:rPr>
                <w:rFonts w:ascii="Times New Roman" w:hAnsi="Times New Roman"/>
                <w:bCs/>
                <w:lang w:val="sq-AL"/>
              </w:rPr>
              <w:t xml:space="preserve">I deleguar </w:t>
            </w:r>
          </w:p>
        </w:tc>
        <w:tc>
          <w:tcPr>
            <w:tcW w:w="2469" w:type="pct"/>
          </w:tcPr>
          <w:p w14:paraId="369C6EF8" w14:textId="77777777" w:rsidR="004315E1" w:rsidRPr="00281BB7" w:rsidRDefault="004315E1" w:rsidP="004315E1">
            <w:pPr>
              <w:spacing w:after="80"/>
              <w:jc w:val="center"/>
              <w:rPr>
                <w:rFonts w:ascii="Times New Roman" w:hAnsi="Times New Roman"/>
                <w:lang w:val="sq-AL"/>
              </w:rPr>
            </w:pPr>
            <w:r w:rsidRPr="00281BB7">
              <w:rPr>
                <w:rFonts w:ascii="Times New Roman" w:hAnsi="Times New Roman"/>
                <w:lang w:val="sq-AL"/>
              </w:rPr>
              <w:t>Të tjera</w:t>
            </w:r>
          </w:p>
        </w:tc>
      </w:tr>
      <w:tr w:rsidR="004315E1" w:rsidRPr="00026D9B" w14:paraId="03A6F33A" w14:textId="77777777" w:rsidTr="004315E1">
        <w:trPr>
          <w:jc w:val="center"/>
        </w:trPr>
        <w:tc>
          <w:tcPr>
            <w:tcW w:w="2531" w:type="pct"/>
          </w:tcPr>
          <w:p w14:paraId="57D64301" w14:textId="77777777" w:rsidR="004315E1" w:rsidRPr="00026D9B" w:rsidRDefault="004315E1" w:rsidP="004315E1">
            <w:pPr>
              <w:spacing w:after="80"/>
              <w:jc w:val="center"/>
              <w:rPr>
                <w:rFonts w:ascii="Times New Roman" w:hAnsi="Times New Roman"/>
                <w:lang w:val="sq-AL"/>
              </w:rPr>
            </w:pPr>
            <w:r w:rsidRPr="00026D9B">
              <w:rPr>
                <w:rFonts w:ascii="Times New Roman" w:hAnsi="Times New Roman"/>
                <w:b/>
                <w:lang w:val="sq-AL"/>
              </w:rPr>
              <w:sym w:font="Times New Roman" w:char="F064"/>
            </w:r>
          </w:p>
        </w:tc>
        <w:tc>
          <w:tcPr>
            <w:tcW w:w="2469" w:type="pct"/>
          </w:tcPr>
          <w:p w14:paraId="51D56C42" w14:textId="77777777" w:rsidR="004315E1" w:rsidRPr="00026D9B" w:rsidRDefault="004315E1" w:rsidP="004315E1">
            <w:pPr>
              <w:spacing w:after="80"/>
              <w:jc w:val="center"/>
              <w:rPr>
                <w:rFonts w:ascii="Times New Roman" w:hAnsi="Times New Roman"/>
                <w:lang w:val="sq-AL"/>
              </w:rPr>
            </w:pPr>
            <w:r w:rsidRPr="00026D9B">
              <w:rPr>
                <w:rFonts w:ascii="Times New Roman" w:hAnsi="Times New Roman"/>
                <w:b/>
                <w:lang w:val="sq-AL"/>
              </w:rPr>
              <w:sym w:font="Times New Roman" w:char="F064"/>
            </w:r>
          </w:p>
        </w:tc>
      </w:tr>
    </w:tbl>
    <w:p w14:paraId="36CDA3FB" w14:textId="77777777" w:rsidR="004315E1" w:rsidRPr="009B357A" w:rsidRDefault="004315E1" w:rsidP="004315E1">
      <w:pPr>
        <w:spacing w:after="80"/>
        <w:rPr>
          <w:rFonts w:ascii="Times New Roman" w:hAnsi="Times New Roman"/>
          <w:lang w:val="sq-AL"/>
        </w:rPr>
      </w:pPr>
    </w:p>
    <w:p w14:paraId="0A189899" w14:textId="77777777" w:rsidR="004315E1" w:rsidRPr="009B357A" w:rsidRDefault="003A1E04" w:rsidP="004315E1">
      <w:pPr>
        <w:spacing w:after="80"/>
        <w:rPr>
          <w:rFonts w:ascii="Times New Roman" w:hAnsi="Times New Roman"/>
          <w:b/>
          <w:u w:val="single"/>
          <w:lang w:val="sq-AL"/>
        </w:rPr>
      </w:pPr>
      <w:r>
        <w:rPr>
          <w:rFonts w:ascii="Times New Roman" w:hAnsi="Times New Roman"/>
          <w:b/>
          <w:u w:val="single"/>
          <w:lang w:val="sq-AL"/>
        </w:rPr>
        <w:t xml:space="preserve">Seksioni 2. </w:t>
      </w:r>
      <w:r w:rsidR="004315E1" w:rsidRPr="009B357A">
        <w:rPr>
          <w:rFonts w:ascii="Times New Roman" w:hAnsi="Times New Roman"/>
          <w:b/>
          <w:u w:val="single"/>
          <w:lang w:val="sq-AL"/>
        </w:rPr>
        <w:t>Objekti i Kontrat</w:t>
      </w:r>
      <w:r w:rsidR="004315E1">
        <w:rPr>
          <w:rFonts w:ascii="Times New Roman" w:hAnsi="Times New Roman"/>
          <w:b/>
          <w:u w:val="single"/>
          <w:lang w:val="sq-AL"/>
        </w:rPr>
        <w:t>ë</w:t>
      </w:r>
      <w:r w:rsidR="004315E1" w:rsidRPr="009B357A">
        <w:rPr>
          <w:rFonts w:ascii="Times New Roman" w:hAnsi="Times New Roman"/>
          <w:b/>
          <w:u w:val="single"/>
          <w:lang w:val="sq-AL"/>
        </w:rPr>
        <w:t>s</w:t>
      </w:r>
      <w:r w:rsidR="004315E1">
        <w:rPr>
          <w:rFonts w:ascii="Times New Roman" w:hAnsi="Times New Roman"/>
          <w:b/>
          <w:u w:val="single"/>
          <w:lang w:val="sq-AL"/>
        </w:rPr>
        <w:t xml:space="preserve"> </w:t>
      </w:r>
    </w:p>
    <w:p w14:paraId="6CA2D2D6" w14:textId="77777777" w:rsidR="004315E1" w:rsidRPr="009B357A" w:rsidRDefault="004315E1" w:rsidP="004315E1">
      <w:pPr>
        <w:spacing w:after="80"/>
        <w:rPr>
          <w:rFonts w:ascii="Times New Roman" w:hAnsi="Times New Roman"/>
          <w:b/>
          <w:bCs/>
          <w:lang w:val="sq-AL"/>
        </w:rPr>
      </w:pPr>
    </w:p>
    <w:p w14:paraId="3D7F50DB" w14:textId="77777777" w:rsidR="004315E1" w:rsidRPr="009B357A" w:rsidRDefault="003A1E04" w:rsidP="004315E1">
      <w:pPr>
        <w:spacing w:after="80"/>
        <w:rPr>
          <w:rFonts w:ascii="Times New Roman" w:hAnsi="Times New Roman"/>
          <w:b/>
          <w:i/>
          <w:lang w:val="sq-AL"/>
        </w:rPr>
      </w:pPr>
      <w:r>
        <w:rPr>
          <w:rFonts w:ascii="Times New Roman" w:hAnsi="Times New Roman"/>
          <w:b/>
          <w:bCs/>
          <w:lang w:val="sq-AL"/>
        </w:rPr>
        <w:t xml:space="preserve"> 2.1 </w:t>
      </w:r>
      <w:r w:rsidR="004315E1" w:rsidRPr="009B357A">
        <w:rPr>
          <w:rFonts w:ascii="Times New Roman" w:hAnsi="Times New Roman"/>
          <w:b/>
          <w:bCs/>
          <w:lang w:val="sq-AL"/>
        </w:rPr>
        <w:t xml:space="preserve">Numri i referencës së </w:t>
      </w:r>
      <w:r w:rsidR="004315E1" w:rsidRPr="00255908">
        <w:rPr>
          <w:rFonts w:ascii="Times New Roman" w:hAnsi="Times New Roman"/>
          <w:b/>
          <w:bCs/>
          <w:lang w:val="sq-AL"/>
        </w:rPr>
        <w:t xml:space="preserve">procedurës / Lotit </w:t>
      </w:r>
      <w:r w:rsidR="004315E1" w:rsidRPr="009B357A">
        <w:rPr>
          <w:rFonts w:ascii="Times New Roman" w:hAnsi="Times New Roman"/>
          <w:b/>
          <w:bCs/>
          <w:lang w:val="sq-AL"/>
        </w:rPr>
        <w:t>________________________________________________</w:t>
      </w:r>
    </w:p>
    <w:p w14:paraId="584DB7CD" w14:textId="77777777" w:rsidR="004315E1" w:rsidRPr="009B357A" w:rsidRDefault="004315E1" w:rsidP="004315E1">
      <w:pPr>
        <w:spacing w:after="80"/>
        <w:rPr>
          <w:rFonts w:ascii="Times New Roman" w:hAnsi="Times New Roman"/>
          <w:b/>
          <w:lang w:val="sq-AL"/>
        </w:rPr>
      </w:pPr>
    </w:p>
    <w:p w14:paraId="38910FEF" w14:textId="69F0233A" w:rsidR="004315E1" w:rsidRPr="009B357A" w:rsidRDefault="003A1E04" w:rsidP="004315E1">
      <w:pPr>
        <w:autoSpaceDE w:val="0"/>
        <w:autoSpaceDN w:val="0"/>
        <w:adjustRightInd w:val="0"/>
        <w:spacing w:after="80"/>
        <w:rPr>
          <w:rFonts w:ascii="Times New Roman" w:hAnsi="Times New Roman"/>
          <w:b/>
          <w:lang w:val="sq-AL"/>
        </w:rPr>
      </w:pPr>
      <w:r>
        <w:rPr>
          <w:rFonts w:ascii="Times New Roman" w:hAnsi="Times New Roman"/>
          <w:b/>
          <w:lang w:val="sq-AL"/>
        </w:rPr>
        <w:t xml:space="preserve"> 2.2 </w:t>
      </w:r>
      <w:r w:rsidR="004315E1" w:rsidRPr="009B357A">
        <w:rPr>
          <w:rFonts w:ascii="Times New Roman" w:hAnsi="Times New Roman"/>
          <w:b/>
          <w:lang w:val="sq-AL"/>
        </w:rPr>
        <w:t xml:space="preserve">Lloji i "Kontratave Publike për </w:t>
      </w:r>
      <w:r w:rsidR="00225AFB">
        <w:rPr>
          <w:rFonts w:ascii="Times New Roman" w:hAnsi="Times New Roman"/>
          <w:b/>
          <w:lang w:val="sq-AL"/>
        </w:rPr>
        <w:t>furnizim</w:t>
      </w:r>
      <w:r w:rsidR="004315E1" w:rsidRPr="009B357A">
        <w:rPr>
          <w:rFonts w:ascii="Times New Roman" w:hAnsi="Times New Roman"/>
          <w:b/>
          <w:lang w:val="sq-AL"/>
        </w:rPr>
        <w:t>"</w:t>
      </w:r>
    </w:p>
    <w:p w14:paraId="301D2336" w14:textId="77777777" w:rsidR="004315E1" w:rsidRPr="009B357A" w:rsidRDefault="004315E1" w:rsidP="004315E1">
      <w:pPr>
        <w:spacing w:after="80"/>
        <w:rPr>
          <w:rFonts w:ascii="Times New Roman" w:hAnsi="Times New Roman"/>
          <w:b/>
          <w:lang w:val="sq-AL"/>
        </w:rPr>
      </w:pPr>
    </w:p>
    <w:tbl>
      <w:tblPr>
        <w:tblW w:w="0" w:type="auto"/>
        <w:jc w:val="center"/>
        <w:tblLook w:val="01E0" w:firstRow="1" w:lastRow="1" w:firstColumn="1" w:lastColumn="1" w:noHBand="0" w:noVBand="0"/>
      </w:tblPr>
      <w:tblGrid>
        <w:gridCol w:w="1121"/>
        <w:gridCol w:w="742"/>
        <w:gridCol w:w="839"/>
        <w:gridCol w:w="1830"/>
        <w:gridCol w:w="2899"/>
      </w:tblGrid>
      <w:tr w:rsidR="004315E1" w:rsidRPr="009B357A" w14:paraId="58A36D0F" w14:textId="77777777" w:rsidTr="004315E1">
        <w:trPr>
          <w:jc w:val="center"/>
        </w:trPr>
        <w:tc>
          <w:tcPr>
            <w:tcW w:w="1121" w:type="dxa"/>
          </w:tcPr>
          <w:p w14:paraId="68DC8ADB"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Blerje</w:t>
            </w:r>
          </w:p>
        </w:tc>
        <w:tc>
          <w:tcPr>
            <w:tcW w:w="742" w:type="dxa"/>
          </w:tcPr>
          <w:p w14:paraId="6FC7F542"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Qira</w:t>
            </w:r>
          </w:p>
        </w:tc>
        <w:tc>
          <w:tcPr>
            <w:tcW w:w="839" w:type="dxa"/>
          </w:tcPr>
          <w:p w14:paraId="6518CEEC" w14:textId="77777777" w:rsidR="004315E1" w:rsidRPr="009B357A" w:rsidRDefault="004315E1" w:rsidP="004315E1">
            <w:pPr>
              <w:spacing w:after="80"/>
              <w:jc w:val="center"/>
              <w:rPr>
                <w:rFonts w:ascii="Times New Roman" w:hAnsi="Times New Roman"/>
                <w:lang w:val="sq-AL"/>
              </w:rPr>
            </w:pPr>
            <w:r>
              <w:rPr>
                <w:rFonts w:ascii="Times New Roman" w:hAnsi="Times New Roman"/>
                <w:lang w:val="sq-AL"/>
              </w:rPr>
              <w:t xml:space="preserve"> </w:t>
            </w:r>
          </w:p>
        </w:tc>
        <w:tc>
          <w:tcPr>
            <w:tcW w:w="1830" w:type="dxa"/>
          </w:tcPr>
          <w:p w14:paraId="03C72DF2" w14:textId="77777777" w:rsidR="004315E1" w:rsidRPr="009B357A" w:rsidRDefault="004315E1" w:rsidP="004315E1">
            <w:pPr>
              <w:spacing w:after="80"/>
              <w:jc w:val="center"/>
              <w:rPr>
                <w:rFonts w:ascii="Times New Roman" w:hAnsi="Times New Roman"/>
                <w:lang w:val="sq-AL"/>
              </w:rPr>
            </w:pPr>
            <w:r>
              <w:rPr>
                <w:rFonts w:ascii="Times New Roman" w:hAnsi="Times New Roman"/>
                <w:lang w:val="sq-AL"/>
              </w:rPr>
              <w:t>Blerje</w:t>
            </w:r>
            <w:r w:rsidRPr="009B357A">
              <w:rPr>
                <w:rFonts w:ascii="Times New Roman" w:hAnsi="Times New Roman"/>
                <w:lang w:val="sq-AL"/>
              </w:rPr>
              <w:t xml:space="preserve"> me këste</w:t>
            </w:r>
          </w:p>
        </w:tc>
        <w:tc>
          <w:tcPr>
            <w:tcW w:w="2899" w:type="dxa"/>
          </w:tcPr>
          <w:p w14:paraId="0B3A5A35" w14:textId="3C845910"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Një kombinim i tyre</w:t>
            </w:r>
          </w:p>
        </w:tc>
      </w:tr>
      <w:tr w:rsidR="004315E1" w:rsidRPr="009B357A" w14:paraId="638D1E89" w14:textId="77777777" w:rsidTr="004315E1">
        <w:trPr>
          <w:jc w:val="center"/>
        </w:trPr>
        <w:tc>
          <w:tcPr>
            <w:tcW w:w="1121" w:type="dxa"/>
          </w:tcPr>
          <w:p w14:paraId="109BAF12"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742" w:type="dxa"/>
          </w:tcPr>
          <w:p w14:paraId="3F97F81E"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839" w:type="dxa"/>
          </w:tcPr>
          <w:p w14:paraId="441661AD" w14:textId="77777777" w:rsidR="004315E1" w:rsidRPr="009B357A" w:rsidRDefault="004315E1" w:rsidP="004315E1">
            <w:pPr>
              <w:spacing w:after="80"/>
              <w:jc w:val="center"/>
              <w:rPr>
                <w:rFonts w:ascii="Times New Roman" w:hAnsi="Times New Roman"/>
                <w:lang w:val="sq-AL"/>
              </w:rPr>
            </w:pPr>
            <w:r>
              <w:rPr>
                <w:rFonts w:ascii="Times New Roman" w:hAnsi="Times New Roman"/>
                <w:b/>
                <w:sz w:val="32"/>
                <w:szCs w:val="32"/>
                <w:lang w:val="sq-AL"/>
              </w:rPr>
              <w:t xml:space="preserve"> </w:t>
            </w:r>
          </w:p>
        </w:tc>
        <w:tc>
          <w:tcPr>
            <w:tcW w:w="1830" w:type="dxa"/>
          </w:tcPr>
          <w:p w14:paraId="29AE0E54"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2899" w:type="dxa"/>
          </w:tcPr>
          <w:p w14:paraId="1568763F"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r>
    </w:tbl>
    <w:p w14:paraId="37D94AD5" w14:textId="77777777" w:rsidR="004315E1" w:rsidRPr="009B357A" w:rsidRDefault="004315E1" w:rsidP="004315E1">
      <w:pPr>
        <w:spacing w:after="80"/>
        <w:rPr>
          <w:rFonts w:ascii="Times New Roman" w:hAnsi="Times New Roman"/>
          <w:b/>
          <w:lang w:val="sq-AL"/>
        </w:rPr>
      </w:pPr>
    </w:p>
    <w:p w14:paraId="261897C9" w14:textId="77777777" w:rsidR="004315E1" w:rsidRPr="009B357A" w:rsidRDefault="004315E1" w:rsidP="004315E1">
      <w:pPr>
        <w:spacing w:after="80"/>
        <w:rPr>
          <w:rFonts w:ascii="Times New Roman" w:hAnsi="Times New Roman"/>
          <w:b/>
          <w:bCs/>
          <w:lang w:val="sq-AL"/>
        </w:rPr>
      </w:pPr>
      <w:r w:rsidRPr="009B357A">
        <w:rPr>
          <w:rFonts w:ascii="Times New Roman" w:hAnsi="Times New Roman"/>
          <w:b/>
          <w:lang w:val="sq-AL"/>
        </w:rPr>
        <w:t>2.</w:t>
      </w:r>
      <w:r w:rsidRPr="009B357A">
        <w:rPr>
          <w:rFonts w:ascii="Times New Roman" w:hAnsi="Times New Roman"/>
          <w:lang w:val="sq-AL"/>
        </w:rPr>
        <w:t xml:space="preserve"> </w:t>
      </w:r>
      <w:r w:rsidRPr="009B357A">
        <w:rPr>
          <w:rFonts w:ascii="Times New Roman" w:hAnsi="Times New Roman"/>
          <w:b/>
          <w:lang w:val="sq-AL"/>
        </w:rPr>
        <w:t>Kontrat</w:t>
      </w:r>
      <w:r>
        <w:rPr>
          <w:rFonts w:ascii="Times New Roman" w:hAnsi="Times New Roman"/>
          <w:b/>
          <w:lang w:val="sq-AL"/>
        </w:rPr>
        <w:t xml:space="preserve">ë në bazë të </w:t>
      </w:r>
      <w:r w:rsidRPr="009B357A">
        <w:rPr>
          <w:rFonts w:ascii="Times New Roman" w:hAnsi="Times New Roman"/>
          <w:b/>
          <w:lang w:val="sq-AL"/>
        </w:rPr>
        <w:t>Marrëveshjes Kuadër</w:t>
      </w:r>
    </w:p>
    <w:p w14:paraId="1883BBA9" w14:textId="77777777" w:rsidR="004315E1" w:rsidRPr="009B357A" w:rsidRDefault="004315E1" w:rsidP="004315E1">
      <w:pPr>
        <w:spacing w:after="80"/>
        <w:rPr>
          <w:rFonts w:ascii="Times New Roman" w:hAnsi="Times New Roman"/>
          <w:b/>
          <w:bCs/>
          <w:lang w:val="sq-AL"/>
        </w:rPr>
      </w:pPr>
    </w:p>
    <w:tbl>
      <w:tblPr>
        <w:tblW w:w="0" w:type="auto"/>
        <w:jc w:val="center"/>
        <w:tblLook w:val="01E0" w:firstRow="1" w:lastRow="1" w:firstColumn="1" w:lastColumn="1" w:noHBand="0" w:noVBand="0"/>
      </w:tblPr>
      <w:tblGrid>
        <w:gridCol w:w="1515"/>
        <w:gridCol w:w="482"/>
        <w:gridCol w:w="1569"/>
        <w:gridCol w:w="482"/>
      </w:tblGrid>
      <w:tr w:rsidR="004315E1" w:rsidRPr="009B357A" w14:paraId="617E3CE5" w14:textId="77777777" w:rsidTr="004315E1">
        <w:trPr>
          <w:jc w:val="center"/>
        </w:trPr>
        <w:tc>
          <w:tcPr>
            <w:tcW w:w="1515" w:type="dxa"/>
            <w:vAlign w:val="center"/>
          </w:tcPr>
          <w:p w14:paraId="10C2FA5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230BB5ED"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134F0D68"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5AC20D1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42F306D7"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t>Nëse Po, lloji i Marrëveshjes Kuadër</w:t>
      </w:r>
    </w:p>
    <w:p w14:paraId="005A444B" w14:textId="77777777" w:rsidR="004315E1" w:rsidRPr="009B357A" w:rsidRDefault="004315E1" w:rsidP="004315E1">
      <w:pPr>
        <w:spacing w:after="80"/>
        <w:rPr>
          <w:rFonts w:ascii="Times New Roman" w:hAnsi="Times New Roman"/>
          <w:b/>
          <w:lang w:val="sq-AL"/>
        </w:rPr>
      </w:pPr>
    </w:p>
    <w:p w14:paraId="21FAB116"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t xml:space="preserve">Me një Operator Ekonomik </w:t>
      </w:r>
      <w:r w:rsidRPr="009B357A">
        <w:rPr>
          <w:rFonts w:ascii="Times New Roman" w:hAnsi="Times New Roman"/>
          <w:b/>
          <w:sz w:val="32"/>
          <w:szCs w:val="32"/>
          <w:lang w:val="sq-AL"/>
        </w:rPr>
        <w:t>□</w:t>
      </w:r>
      <w:r w:rsidRPr="009B357A">
        <w:rPr>
          <w:rFonts w:ascii="Times New Roman" w:hAnsi="Times New Roman"/>
          <w:b/>
          <w:lang w:val="sq-AL"/>
        </w:rPr>
        <w:t xml:space="preserve">  </w:t>
      </w:r>
    </w:p>
    <w:p w14:paraId="2968698B" w14:textId="77777777" w:rsidR="004315E1" w:rsidRPr="009B357A" w:rsidRDefault="004315E1" w:rsidP="004315E1">
      <w:pPr>
        <w:spacing w:after="80"/>
        <w:rPr>
          <w:rStyle w:val="longtext"/>
          <w:rFonts w:ascii="Times New Roman" w:hAnsi="Times New Roman"/>
          <w:b/>
          <w:lang w:val="sq-AL"/>
        </w:rPr>
      </w:pPr>
      <w:r w:rsidRPr="009B357A">
        <w:rPr>
          <w:rFonts w:ascii="Times New Roman" w:hAnsi="Times New Roman"/>
          <w:b/>
          <w:lang w:val="sq-AL"/>
        </w:rPr>
        <w:t xml:space="preserve">Me disa operatorë ekonomik </w:t>
      </w:r>
      <w:r w:rsidRPr="009B357A">
        <w:rPr>
          <w:rFonts w:ascii="Times New Roman" w:hAnsi="Times New Roman"/>
          <w:b/>
          <w:sz w:val="32"/>
          <w:szCs w:val="32"/>
          <w:lang w:val="sq-AL"/>
        </w:rPr>
        <w:t>□</w:t>
      </w:r>
    </w:p>
    <w:p w14:paraId="25A5C57A" w14:textId="77777777" w:rsidR="004315E1" w:rsidRPr="009B357A" w:rsidRDefault="004315E1" w:rsidP="004315E1">
      <w:pPr>
        <w:spacing w:after="80"/>
        <w:rPr>
          <w:rFonts w:ascii="Times New Roman" w:hAnsi="Times New Roman"/>
          <w:b/>
          <w:lang w:val="sq-AL"/>
        </w:rPr>
      </w:pPr>
      <w:r w:rsidRPr="009B357A">
        <w:rPr>
          <w:rStyle w:val="longtext"/>
          <w:rFonts w:ascii="Times New Roman" w:hAnsi="Times New Roman"/>
          <w:b/>
          <w:shd w:val="clear" w:color="auto" w:fill="FFFFFF"/>
          <w:lang w:val="sq-AL"/>
        </w:rPr>
        <w:t xml:space="preserve">Të gjitha kushtet janë të vendosura </w:t>
      </w:r>
      <w:r w:rsidRPr="009B357A">
        <w:rPr>
          <w:rFonts w:ascii="Times New Roman" w:hAnsi="Times New Roman"/>
          <w:lang w:val="sq-AL"/>
        </w:rPr>
        <w:t xml:space="preserve">Po     </w:t>
      </w:r>
      <w:r w:rsidRPr="009B357A">
        <w:rPr>
          <w:rFonts w:ascii="Times New Roman" w:hAnsi="Times New Roman"/>
          <w:b/>
          <w:sz w:val="32"/>
          <w:szCs w:val="32"/>
          <w:lang w:val="sq-AL"/>
        </w:rPr>
        <w:t>□</w:t>
      </w:r>
      <w:r w:rsidRPr="009B357A">
        <w:rPr>
          <w:rFonts w:ascii="Times New Roman" w:hAnsi="Times New Roman"/>
          <w:lang w:val="sq-AL"/>
        </w:rPr>
        <w:t xml:space="preserve">    Jo</w:t>
      </w:r>
      <w:r w:rsidRPr="009B357A">
        <w:rPr>
          <w:rFonts w:ascii="Times New Roman" w:hAnsi="Times New Roman"/>
          <w:b/>
          <w:lang w:val="sq-AL"/>
        </w:rPr>
        <w:t xml:space="preserve"> </w:t>
      </w:r>
      <w:r w:rsidRPr="009B357A">
        <w:rPr>
          <w:rFonts w:ascii="Times New Roman" w:hAnsi="Times New Roman"/>
          <w:b/>
          <w:sz w:val="32"/>
          <w:szCs w:val="32"/>
          <w:lang w:val="sq-AL"/>
        </w:rPr>
        <w:t>□</w:t>
      </w:r>
    </w:p>
    <w:p w14:paraId="639593D6" w14:textId="77777777" w:rsidR="004315E1" w:rsidRDefault="004315E1" w:rsidP="004315E1">
      <w:pPr>
        <w:spacing w:after="80"/>
        <w:rPr>
          <w:rFonts w:ascii="Times New Roman" w:hAnsi="Times New Roman"/>
          <w:b/>
          <w:lang w:val="sq-AL"/>
        </w:rPr>
      </w:pPr>
    </w:p>
    <w:p w14:paraId="7C55739F" w14:textId="77777777" w:rsidR="004315E1" w:rsidRPr="009B357A" w:rsidRDefault="004315E1" w:rsidP="004315E1">
      <w:pPr>
        <w:spacing w:after="80"/>
        <w:rPr>
          <w:rFonts w:ascii="Times New Roman" w:hAnsi="Times New Roman"/>
          <w:lang w:val="sq-AL"/>
        </w:rPr>
      </w:pPr>
      <w:r w:rsidRPr="009B357A">
        <w:rPr>
          <w:rFonts w:ascii="Times New Roman" w:hAnsi="Times New Roman"/>
          <w:b/>
          <w:lang w:val="sq-AL"/>
        </w:rPr>
        <w:t xml:space="preserve">2.4  </w:t>
      </w:r>
      <w:r w:rsidRPr="009B357A">
        <w:rPr>
          <w:rFonts w:ascii="Times New Roman" w:hAnsi="Times New Roman"/>
          <w:b/>
          <w:lang w:val="sq-AL"/>
        </w:rPr>
        <w:tab/>
        <w:t>Përshkrimi i shkurtër i kontratës</w:t>
      </w:r>
    </w:p>
    <w:p w14:paraId="754196C4" w14:textId="77777777" w:rsidR="004315E1" w:rsidRPr="009B357A" w:rsidRDefault="004315E1">
      <w:pPr>
        <w:numPr>
          <w:ilvl w:val="0"/>
          <w:numId w:val="59"/>
        </w:numPr>
        <w:shd w:val="clear" w:color="auto" w:fill="FFFFFF"/>
        <w:spacing w:before="77" w:after="0"/>
        <w:jc w:val="both"/>
        <w:rPr>
          <w:rFonts w:ascii="Times New Roman" w:hAnsi="Times New Roman"/>
          <w:lang w:val="sq-AL"/>
        </w:rPr>
      </w:pPr>
      <w:r>
        <w:rPr>
          <w:rFonts w:ascii="Times New Roman" w:hAnsi="Times New Roman"/>
          <w:lang w:val="sq-AL"/>
        </w:rPr>
        <w:t xml:space="preserve">Fondi </w:t>
      </w:r>
      <w:r w:rsidRPr="009B357A">
        <w:rPr>
          <w:rFonts w:ascii="Times New Roman" w:hAnsi="Times New Roman"/>
          <w:lang w:val="sq-AL"/>
        </w:rPr>
        <w:t>limit_____________________________________________</w:t>
      </w:r>
      <w:r>
        <w:rPr>
          <w:rFonts w:ascii="Times New Roman" w:hAnsi="Times New Roman"/>
          <w:lang w:val="sq-AL"/>
        </w:rPr>
        <w:t>___________________________</w:t>
      </w:r>
    </w:p>
    <w:p w14:paraId="7041CEB8" w14:textId="77777777" w:rsidR="004315E1" w:rsidRPr="009B357A" w:rsidRDefault="004315E1">
      <w:pPr>
        <w:numPr>
          <w:ilvl w:val="0"/>
          <w:numId w:val="59"/>
        </w:numPr>
        <w:shd w:val="clear" w:color="auto" w:fill="FFFFFF"/>
        <w:spacing w:before="77" w:after="0"/>
        <w:rPr>
          <w:rFonts w:ascii="Times New Roman" w:hAnsi="Times New Roman"/>
          <w:lang w:val="sq-AL"/>
        </w:rPr>
      </w:pPr>
      <w:r w:rsidRPr="009B357A">
        <w:rPr>
          <w:rFonts w:ascii="Times New Roman" w:hAnsi="Times New Roman"/>
          <w:lang w:val="sq-AL"/>
        </w:rPr>
        <w:t>Burimi i financimit _________________________________________________________________</w:t>
      </w:r>
    </w:p>
    <w:p w14:paraId="27A449E1" w14:textId="77777777" w:rsidR="004315E1" w:rsidRPr="009B357A" w:rsidRDefault="004315E1">
      <w:pPr>
        <w:numPr>
          <w:ilvl w:val="0"/>
          <w:numId w:val="59"/>
        </w:numPr>
        <w:shd w:val="clear" w:color="auto" w:fill="FFFFFF"/>
        <w:spacing w:before="77" w:after="0"/>
        <w:rPr>
          <w:rFonts w:ascii="Times New Roman" w:hAnsi="Times New Roman"/>
          <w:lang w:val="sq-AL"/>
        </w:rPr>
      </w:pPr>
      <w:r w:rsidRPr="009B357A">
        <w:rPr>
          <w:rFonts w:ascii="Times New Roman" w:hAnsi="Times New Roman"/>
          <w:lang w:val="sq-AL"/>
        </w:rPr>
        <w:t xml:space="preserve">Objekti i Kontratës </w:t>
      </w:r>
      <w:r>
        <w:rPr>
          <w:rFonts w:ascii="Times New Roman" w:hAnsi="Times New Roman"/>
          <w:lang w:val="sq-AL"/>
        </w:rPr>
        <w:t xml:space="preserve"> </w:t>
      </w:r>
      <w:r w:rsidRPr="009B357A">
        <w:rPr>
          <w:rFonts w:ascii="Times New Roman" w:hAnsi="Times New Roman"/>
          <w:lang w:val="sq-AL"/>
        </w:rPr>
        <w:t xml:space="preserve"> _______________________________________________</w:t>
      </w:r>
    </w:p>
    <w:p w14:paraId="64B2F8E7" w14:textId="77777777" w:rsidR="004315E1" w:rsidRPr="009B357A" w:rsidRDefault="004315E1" w:rsidP="004315E1">
      <w:pPr>
        <w:spacing w:after="80"/>
        <w:rPr>
          <w:rFonts w:ascii="Times New Roman" w:hAnsi="Times New Roman"/>
          <w:lang w:val="sq-AL"/>
        </w:rPr>
      </w:pPr>
    </w:p>
    <w:p w14:paraId="4103B0A7" w14:textId="77777777" w:rsidR="004315E1" w:rsidRPr="009B357A" w:rsidRDefault="004315E1" w:rsidP="004315E1">
      <w:pPr>
        <w:spacing w:after="80"/>
        <w:rPr>
          <w:rFonts w:ascii="Times New Roman" w:hAnsi="Times New Roman"/>
          <w:b/>
          <w:sz w:val="32"/>
          <w:szCs w:val="32"/>
          <w:lang w:val="sq-AL"/>
        </w:rPr>
      </w:pPr>
      <w:r w:rsidRPr="009B357A">
        <w:rPr>
          <w:rFonts w:ascii="Times New Roman" w:hAnsi="Times New Roman"/>
          <w:b/>
          <w:bCs/>
          <w:lang w:val="sq-AL"/>
        </w:rPr>
        <w:t>2.  5</w:t>
      </w:r>
      <w:r w:rsidRPr="009B357A">
        <w:rPr>
          <w:rFonts w:ascii="Times New Roman" w:hAnsi="Times New Roman"/>
          <w:b/>
          <w:bCs/>
          <w:lang w:val="sq-AL"/>
        </w:rPr>
        <w:tab/>
      </w:r>
      <w:r w:rsidRPr="009B357A">
        <w:rPr>
          <w:rFonts w:ascii="Times New Roman" w:hAnsi="Times New Roman"/>
          <w:b/>
          <w:bCs/>
          <w:spacing w:val="-2"/>
          <w:lang w:val="sq-AL"/>
        </w:rPr>
        <w:t>Kohëzgjatja e Kontratës ose afati i përfundimit:</w:t>
      </w:r>
      <w:r w:rsidRPr="009B357A">
        <w:rPr>
          <w:rFonts w:ascii="Times New Roman" w:hAnsi="Times New Roman"/>
          <w:lang w:val="sq-AL"/>
        </w:rPr>
        <w:br/>
        <w:t xml:space="preserve">Kohëzgjatja në </w:t>
      </w:r>
      <w:r w:rsidRPr="009B357A">
        <w:rPr>
          <w:rFonts w:ascii="Times New Roman" w:hAnsi="Times New Roman"/>
          <w:b/>
          <w:bCs/>
          <w:lang w:val="sq-AL"/>
        </w:rPr>
        <w:t>muaj</w:t>
      </w:r>
      <w:r w:rsidRPr="009B357A">
        <w:rPr>
          <w:rFonts w:ascii="Times New Roman" w:hAnsi="Times New Roman"/>
          <w:b/>
          <w:sz w:val="32"/>
          <w:szCs w:val="32"/>
          <w:lang w:val="sq-AL"/>
        </w:rPr>
        <w:t xml:space="preserve"> □□□  </w:t>
      </w:r>
      <w:r w:rsidRPr="009B357A">
        <w:rPr>
          <w:rFonts w:ascii="Times New Roman" w:hAnsi="Times New Roman"/>
          <w:b/>
          <w:bCs/>
          <w:lang w:val="sq-AL"/>
        </w:rPr>
        <w:t>ose dit</w:t>
      </w:r>
      <w:r>
        <w:rPr>
          <w:rFonts w:ascii="Times New Roman" w:hAnsi="Times New Roman"/>
          <w:b/>
          <w:bCs/>
          <w:lang w:val="sq-AL"/>
        </w:rPr>
        <w:t>ë</w:t>
      </w:r>
      <w:r w:rsidRPr="009B357A">
        <w:rPr>
          <w:rFonts w:ascii="Times New Roman" w:hAnsi="Times New Roman"/>
          <w:b/>
          <w:bCs/>
          <w:lang w:val="sq-AL"/>
        </w:rPr>
        <w:t xml:space="preserve"> </w:t>
      </w:r>
      <w:r w:rsidRPr="009B357A">
        <w:rPr>
          <w:rFonts w:ascii="Times New Roman" w:hAnsi="Times New Roman"/>
          <w:b/>
          <w:sz w:val="32"/>
          <w:szCs w:val="32"/>
          <w:lang w:val="sq-AL"/>
        </w:rPr>
        <w:t>□□□□</w:t>
      </w:r>
    </w:p>
    <w:p w14:paraId="459CBE60" w14:textId="77777777" w:rsidR="004315E1" w:rsidRPr="009B357A" w:rsidRDefault="004315E1" w:rsidP="004315E1">
      <w:pPr>
        <w:spacing w:after="80"/>
        <w:rPr>
          <w:rFonts w:ascii="Times New Roman" w:hAnsi="Times New Roman"/>
          <w:lang w:val="sq-AL"/>
        </w:rPr>
      </w:pPr>
      <w:r w:rsidRPr="009B357A">
        <w:rPr>
          <w:rFonts w:ascii="Times New Roman" w:hAnsi="Times New Roman"/>
          <w:lang w:val="sq-AL"/>
        </w:rPr>
        <w:t>ose</w:t>
      </w:r>
    </w:p>
    <w:p w14:paraId="29403C32" w14:textId="77777777" w:rsidR="004315E1" w:rsidRPr="009B357A" w:rsidRDefault="004315E1" w:rsidP="004315E1">
      <w:pPr>
        <w:spacing w:after="80"/>
        <w:rPr>
          <w:rFonts w:ascii="Times New Roman" w:hAnsi="Times New Roman"/>
          <w:b/>
          <w:lang w:val="sq-AL"/>
        </w:rPr>
      </w:pPr>
      <w:r w:rsidRPr="009B357A">
        <w:rPr>
          <w:rFonts w:ascii="Times New Roman" w:hAnsi="Times New Roman"/>
          <w:lang w:val="sq-AL"/>
        </w:rPr>
        <w:t xml:space="preserve">Duke nisur  </w:t>
      </w:r>
      <w:r w:rsidRPr="009B357A">
        <w:rPr>
          <w:rFonts w:ascii="Times New Roman" w:hAnsi="Times New Roman"/>
          <w:b/>
          <w:sz w:val="32"/>
          <w:szCs w:val="32"/>
          <w:lang w:val="sq-AL"/>
        </w:rPr>
        <w:t>□□/□□/□□□□</w:t>
      </w:r>
      <w:r w:rsidRPr="009B357A">
        <w:rPr>
          <w:rFonts w:ascii="Times New Roman" w:hAnsi="Times New Roman"/>
          <w:sz w:val="32"/>
          <w:szCs w:val="32"/>
          <w:lang w:val="sq-AL"/>
        </w:rPr>
        <w:t xml:space="preserve">  </w:t>
      </w:r>
      <w:r w:rsidRPr="009B357A">
        <w:rPr>
          <w:rFonts w:ascii="Times New Roman" w:hAnsi="Times New Roman"/>
          <w:lang w:val="sq-AL"/>
        </w:rPr>
        <w:t xml:space="preserve">  dhe përfunduar në </w:t>
      </w:r>
      <w:r w:rsidRPr="009B357A">
        <w:rPr>
          <w:rFonts w:ascii="Times New Roman" w:hAnsi="Times New Roman"/>
          <w:b/>
          <w:sz w:val="32"/>
          <w:szCs w:val="32"/>
          <w:lang w:val="sq-AL"/>
        </w:rPr>
        <w:t>□□/□□/□□□□</w:t>
      </w:r>
    </w:p>
    <w:p w14:paraId="20522368" w14:textId="77777777" w:rsidR="004315E1" w:rsidRPr="009B357A" w:rsidRDefault="004315E1" w:rsidP="004315E1">
      <w:pPr>
        <w:autoSpaceDE w:val="0"/>
        <w:autoSpaceDN w:val="0"/>
        <w:adjustRightInd w:val="0"/>
        <w:spacing w:after="80"/>
        <w:rPr>
          <w:rFonts w:ascii="Times New Roman" w:hAnsi="Times New Roman"/>
          <w:b/>
          <w:bCs/>
          <w:lang w:val="sq-AL"/>
        </w:rPr>
      </w:pPr>
    </w:p>
    <w:p w14:paraId="0A250D13" w14:textId="77777777" w:rsidR="004315E1" w:rsidRPr="009B357A" w:rsidRDefault="004315E1" w:rsidP="004315E1">
      <w:pPr>
        <w:autoSpaceDE w:val="0"/>
        <w:autoSpaceDN w:val="0"/>
        <w:adjustRightInd w:val="0"/>
        <w:spacing w:after="80"/>
        <w:rPr>
          <w:rFonts w:ascii="Times New Roman" w:hAnsi="Times New Roman"/>
          <w:lang w:val="sq-AL"/>
        </w:rPr>
      </w:pPr>
      <w:r w:rsidRPr="009B357A">
        <w:rPr>
          <w:rFonts w:ascii="Times New Roman" w:hAnsi="Times New Roman"/>
          <w:b/>
          <w:bCs/>
          <w:lang w:val="sq-AL"/>
        </w:rPr>
        <w:t>2.6</w:t>
      </w:r>
      <w:r w:rsidRPr="009B357A">
        <w:rPr>
          <w:rFonts w:ascii="Times New Roman" w:hAnsi="Times New Roman"/>
          <w:b/>
          <w:bCs/>
          <w:lang w:val="sq-AL"/>
        </w:rPr>
        <w:tab/>
      </w:r>
      <w:r w:rsidRPr="009B357A">
        <w:rPr>
          <w:rFonts w:ascii="Times New Roman" w:hAnsi="Times New Roman"/>
          <w:b/>
          <w:bCs/>
          <w:spacing w:val="-1"/>
          <w:lang w:val="sq-AL"/>
        </w:rPr>
        <w:t>Ndarja në LOTE</w:t>
      </w:r>
      <w:r w:rsidRPr="009B357A">
        <w:rPr>
          <w:rFonts w:ascii="Times New Roman" w:hAnsi="Times New Roman"/>
          <w:b/>
          <w:bCs/>
          <w:lang w:val="sq-AL"/>
        </w:rPr>
        <w:t>:</w:t>
      </w:r>
      <w:r w:rsidRPr="009B357A">
        <w:rPr>
          <w:rFonts w:ascii="Times New Roman" w:hAnsi="Times New Roman"/>
          <w:lang w:val="sq-AL"/>
        </w:rPr>
        <w:t xml:space="preserve">    </w:t>
      </w:r>
    </w:p>
    <w:p w14:paraId="4A733F89" w14:textId="77777777" w:rsidR="004315E1" w:rsidRPr="009B357A" w:rsidRDefault="004315E1" w:rsidP="004315E1">
      <w:pPr>
        <w:autoSpaceDE w:val="0"/>
        <w:autoSpaceDN w:val="0"/>
        <w:adjustRightInd w:val="0"/>
        <w:spacing w:after="80"/>
        <w:rPr>
          <w:rFonts w:ascii="Times New Roman" w:hAnsi="Times New Roman"/>
          <w:b/>
          <w:lang w:val="sq-AL"/>
        </w:rPr>
      </w:pPr>
    </w:p>
    <w:tbl>
      <w:tblPr>
        <w:tblW w:w="0" w:type="auto"/>
        <w:jc w:val="center"/>
        <w:tblLook w:val="01E0" w:firstRow="1" w:lastRow="1" w:firstColumn="1" w:lastColumn="1" w:noHBand="0" w:noVBand="0"/>
      </w:tblPr>
      <w:tblGrid>
        <w:gridCol w:w="1515"/>
        <w:gridCol w:w="482"/>
        <w:gridCol w:w="1569"/>
        <w:gridCol w:w="482"/>
      </w:tblGrid>
      <w:tr w:rsidR="004315E1" w:rsidRPr="009B357A" w14:paraId="2AD1C8D9" w14:textId="77777777" w:rsidTr="004315E1">
        <w:trPr>
          <w:jc w:val="center"/>
        </w:trPr>
        <w:tc>
          <w:tcPr>
            <w:tcW w:w="1515" w:type="dxa"/>
            <w:vAlign w:val="center"/>
          </w:tcPr>
          <w:p w14:paraId="425935F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73795F8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1253EEA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38F85B42"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4D12E674" w14:textId="77777777" w:rsidR="004315E1" w:rsidRPr="009B357A" w:rsidRDefault="004315E1" w:rsidP="004315E1">
      <w:pPr>
        <w:autoSpaceDE w:val="0"/>
        <w:autoSpaceDN w:val="0"/>
        <w:adjustRightInd w:val="0"/>
        <w:spacing w:after="80"/>
        <w:rPr>
          <w:rFonts w:ascii="Times New Roman" w:hAnsi="Times New Roman"/>
          <w:lang w:val="sq-AL"/>
        </w:rPr>
      </w:pPr>
      <w:r w:rsidRPr="009B357A">
        <w:rPr>
          <w:rFonts w:ascii="Times New Roman" w:hAnsi="Times New Roman"/>
          <w:i/>
          <w:iCs/>
          <w:lang w:val="sq-AL"/>
        </w:rPr>
        <w:t xml:space="preserve">Nëse po, </w:t>
      </w:r>
      <w:r w:rsidRPr="009B357A">
        <w:rPr>
          <w:rFonts w:ascii="Times New Roman" w:hAnsi="Times New Roman"/>
          <w:lang w:val="sq-AL"/>
        </w:rPr>
        <w:t>numri i LOTEVE</w:t>
      </w:r>
      <w:r w:rsidRPr="009B357A">
        <w:rPr>
          <w:rFonts w:ascii="Times New Roman" w:hAnsi="Times New Roman"/>
          <w:b/>
          <w:sz w:val="32"/>
          <w:szCs w:val="32"/>
          <w:lang w:val="sq-AL"/>
        </w:rPr>
        <w:t>: □□</w:t>
      </w:r>
    </w:p>
    <w:p w14:paraId="691FBDC4" w14:textId="77777777" w:rsidR="004315E1" w:rsidRPr="009B357A" w:rsidRDefault="004315E1" w:rsidP="004315E1">
      <w:pPr>
        <w:spacing w:after="80"/>
        <w:rPr>
          <w:rFonts w:ascii="Times New Roman" w:hAnsi="Times New Roman"/>
          <w:b/>
          <w:bCs/>
          <w:lang w:val="sq-AL"/>
        </w:rPr>
      </w:pPr>
      <w:r>
        <w:rPr>
          <w:rFonts w:ascii="Times New Roman" w:hAnsi="Times New Roman"/>
          <w:b/>
          <w:lang w:val="sq-AL"/>
        </w:rPr>
        <w:t xml:space="preserve"> </w:t>
      </w:r>
    </w:p>
    <w:p w14:paraId="01BFE8F1" w14:textId="77777777" w:rsidR="004315E1" w:rsidRPr="009B357A" w:rsidRDefault="004315E1" w:rsidP="004315E1">
      <w:pPr>
        <w:spacing w:after="80"/>
        <w:rPr>
          <w:rFonts w:ascii="Times New Roman" w:hAnsi="Times New Roman"/>
          <w:lang w:val="sq-AL"/>
        </w:rPr>
      </w:pPr>
      <w:r w:rsidRPr="009B357A">
        <w:rPr>
          <w:rFonts w:ascii="Times New Roman" w:hAnsi="Times New Roman"/>
          <w:b/>
          <w:bCs/>
          <w:lang w:val="sq-AL"/>
        </w:rPr>
        <w:t>2.</w:t>
      </w:r>
      <w:r>
        <w:rPr>
          <w:rFonts w:ascii="Times New Roman" w:hAnsi="Times New Roman"/>
          <w:b/>
          <w:bCs/>
          <w:lang w:val="sq-AL"/>
        </w:rPr>
        <w:t>7</w:t>
      </w:r>
      <w:r w:rsidR="003A1E04">
        <w:rPr>
          <w:rFonts w:ascii="Times New Roman" w:hAnsi="Times New Roman"/>
          <w:b/>
          <w:bCs/>
          <w:lang w:val="sq-AL"/>
        </w:rPr>
        <w:t xml:space="preserve">  </w:t>
      </w:r>
      <w:r w:rsidRPr="009B357A">
        <w:rPr>
          <w:rFonts w:ascii="Times New Roman" w:hAnsi="Times New Roman"/>
          <w:b/>
          <w:bCs/>
          <w:lang w:val="sq-AL"/>
        </w:rPr>
        <w:t xml:space="preserve">Kontrata me </w:t>
      </w:r>
      <w:r>
        <w:rPr>
          <w:rFonts w:ascii="Times New Roman" w:hAnsi="Times New Roman"/>
          <w:b/>
          <w:bCs/>
          <w:lang w:val="sq-AL"/>
        </w:rPr>
        <w:t>nënkontraktim</w:t>
      </w:r>
      <w:r w:rsidRPr="009B357A">
        <w:rPr>
          <w:rFonts w:ascii="Times New Roman" w:hAnsi="Times New Roman"/>
          <w:b/>
          <w:bCs/>
          <w:lang w:val="sq-AL"/>
        </w:rPr>
        <w:t>:</w:t>
      </w:r>
    </w:p>
    <w:tbl>
      <w:tblPr>
        <w:tblW w:w="0" w:type="auto"/>
        <w:jc w:val="center"/>
        <w:tblLook w:val="01E0" w:firstRow="1" w:lastRow="1" w:firstColumn="1" w:lastColumn="1" w:noHBand="0" w:noVBand="0"/>
      </w:tblPr>
      <w:tblGrid>
        <w:gridCol w:w="1515"/>
        <w:gridCol w:w="482"/>
        <w:gridCol w:w="1569"/>
        <w:gridCol w:w="482"/>
      </w:tblGrid>
      <w:tr w:rsidR="004315E1" w:rsidRPr="009B357A" w14:paraId="17AB5504" w14:textId="77777777" w:rsidTr="004315E1">
        <w:trPr>
          <w:jc w:val="center"/>
        </w:trPr>
        <w:tc>
          <w:tcPr>
            <w:tcW w:w="1515" w:type="dxa"/>
            <w:vAlign w:val="center"/>
          </w:tcPr>
          <w:p w14:paraId="3A5805C5"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5DE23474"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4A032779"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760E24EB"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22E947DB" w14:textId="77777777" w:rsidR="004315E1" w:rsidRPr="009B357A" w:rsidRDefault="003A1E04" w:rsidP="004315E1">
      <w:pPr>
        <w:pStyle w:val="NormalWeb"/>
        <w:spacing w:before="0" w:beforeAutospacing="0" w:after="80" w:afterAutospacing="0"/>
        <w:rPr>
          <w:rFonts w:ascii="Times New Roman" w:hAnsi="Times New Roman" w:cs="Times New Roman"/>
          <w:b/>
          <w:bCs/>
          <w:u w:val="single"/>
          <w:lang w:val="sq-AL"/>
        </w:rPr>
      </w:pPr>
      <w:r>
        <w:rPr>
          <w:rFonts w:ascii="Times New Roman" w:hAnsi="Times New Roman" w:cs="Times New Roman"/>
          <w:b/>
          <w:bCs/>
          <w:lang w:val="sq-AL"/>
        </w:rPr>
        <w:t xml:space="preserve">Seksioni 3. </w:t>
      </w:r>
      <w:r w:rsidR="004315E1" w:rsidRPr="009B357A">
        <w:rPr>
          <w:rFonts w:ascii="Times New Roman" w:hAnsi="Times New Roman" w:cs="Times New Roman"/>
          <w:b/>
          <w:bCs/>
          <w:u w:val="single"/>
          <w:lang w:val="sq-AL"/>
        </w:rPr>
        <w:t xml:space="preserve">Procedura </w:t>
      </w:r>
    </w:p>
    <w:p w14:paraId="6A766862" w14:textId="77777777" w:rsidR="004315E1" w:rsidRPr="009B357A" w:rsidRDefault="004315E1" w:rsidP="004315E1">
      <w:pPr>
        <w:spacing w:after="80"/>
        <w:rPr>
          <w:rFonts w:ascii="Times New Roman" w:hAnsi="Times New Roman"/>
          <w:b/>
          <w:bCs/>
          <w:u w:val="single"/>
          <w:lang w:val="sq-AL"/>
        </w:rPr>
      </w:pPr>
    </w:p>
    <w:p w14:paraId="5B8F70E9" w14:textId="77777777" w:rsidR="004315E1" w:rsidRPr="009B357A" w:rsidRDefault="004315E1" w:rsidP="004315E1">
      <w:pPr>
        <w:spacing w:after="80"/>
        <w:rPr>
          <w:rFonts w:ascii="Times New Roman" w:hAnsi="Times New Roman"/>
          <w:b/>
          <w:lang w:val="sq-AL"/>
        </w:rPr>
      </w:pPr>
      <w:r w:rsidRPr="009B357A">
        <w:rPr>
          <w:rFonts w:ascii="Times New Roman" w:hAnsi="Times New Roman"/>
          <w:b/>
          <w:bCs/>
          <w:lang w:val="sq-AL"/>
        </w:rPr>
        <w:t>3.1</w:t>
      </w:r>
      <w:r w:rsidRPr="009B357A">
        <w:rPr>
          <w:rFonts w:ascii="Times New Roman" w:hAnsi="Times New Roman"/>
          <w:b/>
          <w:bCs/>
          <w:lang w:val="sq-AL"/>
        </w:rPr>
        <w:tab/>
      </w:r>
      <w:r w:rsidRPr="009B357A">
        <w:rPr>
          <w:rFonts w:ascii="Times New Roman" w:hAnsi="Times New Roman"/>
          <w:b/>
          <w:bCs/>
          <w:spacing w:val="-2"/>
          <w:lang w:val="sq-AL"/>
        </w:rPr>
        <w:t xml:space="preserve">Lloji i procedurës: </w:t>
      </w:r>
      <w:r w:rsidRPr="009B357A">
        <w:rPr>
          <w:rFonts w:ascii="Times New Roman" w:hAnsi="Times New Roman"/>
          <w:b/>
          <w:bCs/>
          <w:lang w:val="sq-AL"/>
        </w:rPr>
        <w:t>E hapur</w:t>
      </w:r>
      <w:r>
        <w:rPr>
          <w:rFonts w:ascii="Times New Roman" w:hAnsi="Times New Roman"/>
          <w:b/>
          <w:bCs/>
          <w:lang w:val="sq-AL"/>
        </w:rPr>
        <w:t xml:space="preserve"> e thjeshtuar </w:t>
      </w:r>
    </w:p>
    <w:tbl>
      <w:tblPr>
        <w:tblW w:w="0" w:type="auto"/>
        <w:jc w:val="center"/>
        <w:tblLook w:val="01E0" w:firstRow="1" w:lastRow="1" w:firstColumn="1" w:lastColumn="1" w:noHBand="0" w:noVBand="0"/>
      </w:tblPr>
      <w:tblGrid>
        <w:gridCol w:w="1190"/>
        <w:gridCol w:w="1379"/>
        <w:gridCol w:w="2070"/>
      </w:tblGrid>
      <w:tr w:rsidR="004315E1" w:rsidRPr="00CC57AB" w14:paraId="689B99EE" w14:textId="77777777" w:rsidTr="004315E1">
        <w:trPr>
          <w:jc w:val="center"/>
        </w:trPr>
        <w:tc>
          <w:tcPr>
            <w:tcW w:w="1190" w:type="dxa"/>
          </w:tcPr>
          <w:p w14:paraId="28EB7768" w14:textId="77777777" w:rsidR="004315E1" w:rsidRPr="009B357A" w:rsidRDefault="004315E1" w:rsidP="004315E1">
            <w:pPr>
              <w:spacing w:after="80"/>
              <w:rPr>
                <w:rFonts w:ascii="Times New Roman" w:hAnsi="Times New Roman"/>
                <w:lang w:val="sq-AL"/>
              </w:rPr>
            </w:pPr>
          </w:p>
        </w:tc>
        <w:tc>
          <w:tcPr>
            <w:tcW w:w="1379" w:type="dxa"/>
          </w:tcPr>
          <w:p w14:paraId="6C50A5AC" w14:textId="77777777" w:rsidR="004315E1" w:rsidRPr="009B357A" w:rsidRDefault="004315E1" w:rsidP="004315E1">
            <w:pPr>
              <w:spacing w:after="80"/>
              <w:jc w:val="center"/>
              <w:rPr>
                <w:rFonts w:ascii="Times New Roman" w:hAnsi="Times New Roman"/>
                <w:lang w:val="sq-AL"/>
              </w:rPr>
            </w:pPr>
          </w:p>
        </w:tc>
        <w:tc>
          <w:tcPr>
            <w:tcW w:w="2070" w:type="dxa"/>
          </w:tcPr>
          <w:p w14:paraId="6CF0AFF7" w14:textId="77777777" w:rsidR="004315E1" w:rsidRPr="009B357A" w:rsidRDefault="004315E1" w:rsidP="004315E1">
            <w:pPr>
              <w:spacing w:after="80"/>
              <w:jc w:val="center"/>
              <w:rPr>
                <w:rFonts w:ascii="Times New Roman" w:hAnsi="Times New Roman"/>
                <w:lang w:val="sq-AL"/>
              </w:rPr>
            </w:pPr>
          </w:p>
        </w:tc>
      </w:tr>
    </w:tbl>
    <w:p w14:paraId="346D1B66" w14:textId="77777777" w:rsidR="004315E1" w:rsidRPr="009B357A" w:rsidRDefault="004315E1" w:rsidP="004315E1">
      <w:pPr>
        <w:spacing w:after="80"/>
        <w:rPr>
          <w:rFonts w:ascii="Times New Roman" w:hAnsi="Times New Roman"/>
          <w:lang w:val="sq-AL"/>
        </w:rPr>
      </w:pPr>
      <w:r w:rsidRPr="009B357A">
        <w:rPr>
          <w:rFonts w:ascii="Times New Roman" w:hAnsi="Times New Roman"/>
          <w:b/>
          <w:lang w:val="sq-AL"/>
        </w:rPr>
        <w:t>3.2</w:t>
      </w:r>
      <w:r w:rsidRPr="009B357A">
        <w:rPr>
          <w:rFonts w:ascii="Times New Roman" w:hAnsi="Times New Roman"/>
          <w:b/>
          <w:lang w:val="sq-AL"/>
        </w:rPr>
        <w:tab/>
      </w:r>
      <w:r w:rsidRPr="009B357A">
        <w:rPr>
          <w:rFonts w:ascii="Times New Roman" w:hAnsi="Times New Roman"/>
          <w:b/>
          <w:bCs/>
          <w:spacing w:val="-1"/>
          <w:lang w:val="sq-AL"/>
        </w:rPr>
        <w:t>Kriteret e përzgjedhjes së fituesit</w:t>
      </w:r>
      <w:r w:rsidRPr="009B357A">
        <w:rPr>
          <w:rFonts w:ascii="Times New Roman" w:hAnsi="Times New Roman"/>
          <w:b/>
          <w:bCs/>
          <w:lang w:val="sq-AL"/>
        </w:rPr>
        <w:t>:</w:t>
      </w:r>
      <w:r w:rsidRPr="009B357A">
        <w:rPr>
          <w:rFonts w:ascii="Times New Roman" w:hAnsi="Times New Roman"/>
          <w:lang w:val="sq-AL"/>
        </w:rPr>
        <w:t xml:space="preserve">    </w:t>
      </w:r>
      <w:r w:rsidRPr="009B357A">
        <w:rPr>
          <w:rFonts w:ascii="Times New Roman" w:hAnsi="Times New Roman"/>
          <w:lang w:val="sq-AL"/>
        </w:rPr>
        <w:br/>
      </w:r>
    </w:p>
    <w:p w14:paraId="58C0ED06" w14:textId="77777777" w:rsidR="00C44A4C" w:rsidRDefault="00C44A4C" w:rsidP="004315E1">
      <w:pPr>
        <w:spacing w:after="80"/>
        <w:rPr>
          <w:rFonts w:ascii="Times New Roman" w:hAnsi="Times New Roman"/>
          <w:lang w:val="sq-AL"/>
        </w:rPr>
      </w:pPr>
      <w:r>
        <w:rPr>
          <w:rFonts w:ascii="Times New Roman" w:hAnsi="Times New Roman"/>
          <w:b/>
          <w:lang w:val="sq-AL"/>
        </w:rPr>
        <w:t>a</w:t>
      </w:r>
      <w:r w:rsidR="004315E1" w:rsidRPr="009B357A">
        <w:rPr>
          <w:rFonts w:ascii="Times New Roman" w:hAnsi="Times New Roman"/>
          <w:b/>
          <w:lang w:val="sq-AL"/>
        </w:rPr>
        <w:t>)</w:t>
      </w:r>
      <w:r w:rsidR="004315E1" w:rsidRPr="009B357A">
        <w:rPr>
          <w:rFonts w:ascii="Times New Roman" w:hAnsi="Times New Roman"/>
          <w:lang w:val="sq-AL"/>
        </w:rPr>
        <w:t xml:space="preserve">  </w:t>
      </w:r>
      <w:r w:rsidRPr="009B357A">
        <w:rPr>
          <w:rFonts w:ascii="Times New Roman" w:hAnsi="Times New Roman"/>
          <w:b/>
          <w:lang w:val="sq-AL"/>
        </w:rPr>
        <w:t xml:space="preserve">oferta ekonomikisht më e favorshme bazuar në </w:t>
      </w:r>
      <w:r w:rsidR="0089603A">
        <w:rPr>
          <w:rFonts w:ascii="Times New Roman" w:hAnsi="Times New Roman"/>
          <w:b/>
          <w:lang w:val="sq-AL"/>
        </w:rPr>
        <w:t xml:space="preserve">kosto </w:t>
      </w:r>
      <w:r w:rsidR="0089603A" w:rsidRPr="009B357A">
        <w:rPr>
          <w:rFonts w:ascii="Times New Roman" w:hAnsi="Times New Roman"/>
          <w:b/>
          <w:sz w:val="32"/>
          <w:szCs w:val="32"/>
          <w:lang w:val="sq-AL"/>
        </w:rPr>
        <w:t>□</w:t>
      </w:r>
    </w:p>
    <w:p w14:paraId="7C51D844" w14:textId="77777777" w:rsidR="004315E1" w:rsidRPr="009B357A" w:rsidRDefault="00C44A4C" w:rsidP="004315E1">
      <w:pPr>
        <w:spacing w:after="80"/>
        <w:rPr>
          <w:rFonts w:ascii="Times New Roman" w:hAnsi="Times New Roman"/>
          <w:lang w:val="sq-AL"/>
        </w:rPr>
      </w:pPr>
      <w:r>
        <w:rPr>
          <w:rFonts w:ascii="Times New Roman" w:hAnsi="Times New Roman"/>
          <w:b/>
          <w:lang w:val="sq-AL"/>
        </w:rPr>
        <w:t xml:space="preserve">b) </w:t>
      </w:r>
      <w:r w:rsidR="004315E1" w:rsidRPr="009B357A">
        <w:rPr>
          <w:rFonts w:ascii="Times New Roman" w:hAnsi="Times New Roman"/>
          <w:b/>
          <w:lang w:val="sq-AL"/>
        </w:rPr>
        <w:t xml:space="preserve">oferta ekonomikisht më e favorshme bazuar në çmim </w:t>
      </w:r>
      <w:r w:rsidR="004315E1" w:rsidRPr="009B357A">
        <w:rPr>
          <w:rFonts w:ascii="Times New Roman" w:hAnsi="Times New Roman"/>
          <w:b/>
          <w:sz w:val="32"/>
          <w:szCs w:val="32"/>
          <w:lang w:val="sq-AL"/>
        </w:rPr>
        <w:t>□</w:t>
      </w:r>
    </w:p>
    <w:p w14:paraId="6AE2A7C7" w14:textId="77777777" w:rsidR="004315E1" w:rsidRDefault="004315E1" w:rsidP="004315E1">
      <w:pPr>
        <w:spacing w:after="80"/>
        <w:rPr>
          <w:rFonts w:ascii="Times New Roman" w:hAnsi="Times New Roman"/>
          <w:b/>
          <w:lang w:val="sq-AL"/>
        </w:rPr>
      </w:pPr>
    </w:p>
    <w:p w14:paraId="144B7FE5" w14:textId="77777777" w:rsidR="004315E1" w:rsidRPr="009B357A" w:rsidRDefault="004315E1" w:rsidP="004315E1">
      <w:pPr>
        <w:spacing w:after="80"/>
        <w:rPr>
          <w:rFonts w:ascii="Times New Roman" w:hAnsi="Times New Roman"/>
          <w:b/>
          <w:sz w:val="32"/>
          <w:szCs w:val="32"/>
          <w:lang w:val="sq-AL"/>
        </w:rPr>
      </w:pPr>
      <w:r w:rsidRPr="009B357A">
        <w:rPr>
          <w:rFonts w:ascii="Times New Roman" w:hAnsi="Times New Roman"/>
          <w:b/>
          <w:lang w:val="sq-AL"/>
        </w:rPr>
        <w:t>3.3</w:t>
      </w:r>
      <w:r w:rsidRPr="009B357A">
        <w:rPr>
          <w:rFonts w:ascii="Times New Roman" w:hAnsi="Times New Roman"/>
          <w:b/>
          <w:lang w:val="sq-AL"/>
        </w:rPr>
        <w:tab/>
        <w:t>Numri i ofertave të paraqitura:</w:t>
      </w:r>
      <w:r w:rsidRPr="009B357A">
        <w:rPr>
          <w:rFonts w:ascii="Times New Roman" w:hAnsi="Times New Roman"/>
          <w:b/>
          <w:sz w:val="32"/>
          <w:szCs w:val="32"/>
          <w:lang w:val="sq-AL"/>
        </w:rPr>
        <w:t xml:space="preserve"> □□□</w:t>
      </w:r>
      <w:r w:rsidRPr="009B357A">
        <w:rPr>
          <w:rFonts w:ascii="Times New Roman" w:hAnsi="Times New Roman"/>
          <w:b/>
          <w:sz w:val="32"/>
          <w:szCs w:val="32"/>
          <w:lang w:val="sq-AL"/>
        </w:rPr>
        <w:tab/>
      </w:r>
      <w:r w:rsidRPr="009B357A">
        <w:rPr>
          <w:rFonts w:ascii="Times New Roman" w:hAnsi="Times New Roman"/>
          <w:b/>
          <w:sz w:val="32"/>
          <w:szCs w:val="32"/>
          <w:lang w:val="sq-AL"/>
        </w:rPr>
        <w:tab/>
      </w:r>
    </w:p>
    <w:p w14:paraId="2F763EBF" w14:textId="77777777" w:rsidR="004315E1" w:rsidRDefault="004315E1" w:rsidP="004315E1">
      <w:pPr>
        <w:spacing w:after="80"/>
        <w:ind w:left="-90" w:firstLine="810"/>
        <w:rPr>
          <w:rFonts w:ascii="Times New Roman" w:hAnsi="Times New Roman"/>
          <w:b/>
          <w:sz w:val="32"/>
          <w:szCs w:val="32"/>
          <w:lang w:val="sq-AL"/>
        </w:rPr>
      </w:pPr>
      <w:r w:rsidRPr="009B357A">
        <w:rPr>
          <w:rFonts w:ascii="Times New Roman" w:hAnsi="Times New Roman"/>
          <w:b/>
          <w:lang w:val="sq-AL"/>
        </w:rPr>
        <w:t>Numri i ofertave të rregullta:</w:t>
      </w:r>
      <w:r w:rsidRPr="009B357A">
        <w:rPr>
          <w:rFonts w:ascii="Times New Roman" w:hAnsi="Times New Roman"/>
          <w:b/>
          <w:sz w:val="32"/>
          <w:szCs w:val="32"/>
          <w:lang w:val="sq-AL"/>
        </w:rPr>
        <w:t xml:space="preserve"> □□□  </w:t>
      </w:r>
    </w:p>
    <w:p w14:paraId="6651F4F5" w14:textId="77777777" w:rsidR="004C21E9" w:rsidRPr="009B357A" w:rsidRDefault="004C21E9" w:rsidP="004315E1">
      <w:pPr>
        <w:spacing w:after="80"/>
        <w:ind w:left="-90" w:firstLine="810"/>
        <w:rPr>
          <w:rFonts w:ascii="Times New Roman" w:hAnsi="Times New Roman"/>
          <w:b/>
          <w:sz w:val="32"/>
          <w:szCs w:val="32"/>
          <w:lang w:val="sq-AL"/>
        </w:rPr>
      </w:pPr>
    </w:p>
    <w:p w14:paraId="712F5775" w14:textId="77777777" w:rsidR="004315E1" w:rsidRPr="009B357A" w:rsidRDefault="004315E1" w:rsidP="000F170C">
      <w:pPr>
        <w:spacing w:after="80"/>
        <w:jc w:val="both"/>
        <w:rPr>
          <w:rFonts w:ascii="Times New Roman" w:hAnsi="Times New Roman"/>
          <w:b/>
          <w:lang w:val="sq-AL"/>
        </w:rPr>
      </w:pPr>
      <w:r w:rsidRPr="009B357A">
        <w:rPr>
          <w:rFonts w:ascii="Times New Roman" w:hAnsi="Times New Roman"/>
          <w:b/>
          <w:lang w:val="sq-AL"/>
        </w:rPr>
        <w:t>3.4. Gjatë procesit të prokurimit në fushën e Teknologjisë së Informacionit dhe Komunikimit (TIK) janë përdorur standardet e përgatitura nga Agjencia Kombëtare e Shoqërisë së Informacionit:</w:t>
      </w:r>
    </w:p>
    <w:p w14:paraId="403B1864" w14:textId="77777777" w:rsidR="004315E1" w:rsidRPr="009B357A" w:rsidRDefault="004315E1" w:rsidP="004315E1">
      <w:pPr>
        <w:spacing w:after="80"/>
        <w:rPr>
          <w:rFonts w:ascii="Times New Roman" w:hAnsi="Times New Roman"/>
          <w:b/>
          <w:lang w:val="sq-AL"/>
        </w:rPr>
      </w:pPr>
    </w:p>
    <w:tbl>
      <w:tblPr>
        <w:tblW w:w="0" w:type="auto"/>
        <w:jc w:val="center"/>
        <w:tblLook w:val="01E0" w:firstRow="1" w:lastRow="1" w:firstColumn="1" w:lastColumn="1" w:noHBand="0" w:noVBand="0"/>
      </w:tblPr>
      <w:tblGrid>
        <w:gridCol w:w="1515"/>
        <w:gridCol w:w="482"/>
        <w:gridCol w:w="1569"/>
        <w:gridCol w:w="482"/>
      </w:tblGrid>
      <w:tr w:rsidR="004315E1" w:rsidRPr="009B357A" w14:paraId="480978B3" w14:textId="77777777" w:rsidTr="004315E1">
        <w:trPr>
          <w:jc w:val="center"/>
        </w:trPr>
        <w:tc>
          <w:tcPr>
            <w:tcW w:w="1515" w:type="dxa"/>
            <w:vAlign w:val="center"/>
          </w:tcPr>
          <w:p w14:paraId="36239BF4"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0F22C180"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43660785"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3C3B3FC0"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2E683D9A" w14:textId="77777777" w:rsidR="004315E1" w:rsidRPr="009B357A" w:rsidRDefault="004315E1" w:rsidP="004315E1">
      <w:pPr>
        <w:spacing w:after="80"/>
        <w:rPr>
          <w:rFonts w:ascii="Times New Roman" w:hAnsi="Times New Roman"/>
          <w:b/>
          <w:lang w:val="sq-AL"/>
        </w:rPr>
      </w:pPr>
    </w:p>
    <w:p w14:paraId="700FF6DD" w14:textId="77777777" w:rsidR="004315E1" w:rsidRPr="009B357A" w:rsidRDefault="004315E1" w:rsidP="000F170C">
      <w:pPr>
        <w:spacing w:after="80"/>
        <w:jc w:val="both"/>
        <w:rPr>
          <w:rFonts w:ascii="Times New Roman" w:hAnsi="Times New Roman"/>
          <w:b/>
          <w:lang w:val="sq-AL"/>
        </w:rPr>
      </w:pPr>
      <w:r w:rsidRPr="009B357A">
        <w:rPr>
          <w:rFonts w:ascii="Times New Roman" w:hAnsi="Times New Roman"/>
          <w:b/>
          <w:lang w:val="sq-AL"/>
        </w:rPr>
        <w:t>3.5. Gjatë procesit të prokurimit në fushën e Teknologjisë së Informacionit dhe Komunikimit (TIK), kur standardet nuk janë të zbatueshme, aprovimi paraprak merret nga Agjencia Kombëtare e Shoqërisë së Informacionit.</w:t>
      </w:r>
    </w:p>
    <w:p w14:paraId="2F7E65C9"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br/>
      </w:r>
    </w:p>
    <w:tbl>
      <w:tblPr>
        <w:tblW w:w="0" w:type="auto"/>
        <w:jc w:val="center"/>
        <w:tblLook w:val="01E0" w:firstRow="1" w:lastRow="1" w:firstColumn="1" w:lastColumn="1" w:noHBand="0" w:noVBand="0"/>
      </w:tblPr>
      <w:tblGrid>
        <w:gridCol w:w="1515"/>
        <w:gridCol w:w="482"/>
        <w:gridCol w:w="1569"/>
        <w:gridCol w:w="482"/>
      </w:tblGrid>
      <w:tr w:rsidR="004315E1" w:rsidRPr="009B357A" w14:paraId="61CDD013" w14:textId="77777777" w:rsidTr="004315E1">
        <w:trPr>
          <w:jc w:val="center"/>
        </w:trPr>
        <w:tc>
          <w:tcPr>
            <w:tcW w:w="1515" w:type="dxa"/>
            <w:vAlign w:val="center"/>
          </w:tcPr>
          <w:p w14:paraId="1F13A045"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4EF83F26"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249B649B"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786F52F1"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2FB451BA" w14:textId="77777777" w:rsidR="004315E1" w:rsidRPr="004C21E9" w:rsidRDefault="004315E1" w:rsidP="004315E1">
      <w:pPr>
        <w:spacing w:after="80"/>
        <w:rPr>
          <w:rFonts w:ascii="Times New Roman" w:hAnsi="Times New Roman"/>
          <w:lang w:val="sq-AL"/>
        </w:rPr>
      </w:pPr>
    </w:p>
    <w:p w14:paraId="33B02AD5" w14:textId="77777777" w:rsidR="004315E1" w:rsidRPr="004C21E9" w:rsidRDefault="003A1E04" w:rsidP="004315E1">
      <w:pPr>
        <w:pStyle w:val="NormalWeb"/>
        <w:spacing w:before="0" w:beforeAutospacing="0" w:after="80" w:afterAutospacing="0"/>
        <w:rPr>
          <w:rFonts w:ascii="Times New Roman" w:hAnsi="Times New Roman" w:cs="Times New Roman"/>
          <w:b/>
          <w:bCs/>
          <w:szCs w:val="22"/>
          <w:u w:val="single"/>
          <w:lang w:val="sq-AL"/>
        </w:rPr>
      </w:pPr>
      <w:r>
        <w:rPr>
          <w:rFonts w:ascii="Times New Roman" w:hAnsi="Times New Roman" w:cs="Times New Roman"/>
          <w:b/>
          <w:bCs/>
          <w:szCs w:val="22"/>
          <w:lang w:val="sq-AL"/>
        </w:rPr>
        <w:t xml:space="preserve">Seksioni  4 </w:t>
      </w:r>
      <w:r w:rsidR="004315E1" w:rsidRPr="004C21E9">
        <w:rPr>
          <w:rFonts w:ascii="Times New Roman" w:hAnsi="Times New Roman" w:cs="Times New Roman"/>
          <w:b/>
          <w:szCs w:val="22"/>
          <w:u w:val="single"/>
          <w:lang w:val="sq-AL"/>
        </w:rPr>
        <w:t>Informacion rreth Kontratës</w:t>
      </w:r>
    </w:p>
    <w:p w14:paraId="0867F431" w14:textId="77777777" w:rsidR="004315E1" w:rsidRPr="004C21E9" w:rsidRDefault="004315E1" w:rsidP="004315E1">
      <w:pPr>
        <w:spacing w:after="80"/>
        <w:rPr>
          <w:rFonts w:ascii="Times New Roman" w:hAnsi="Times New Roman"/>
          <w:lang w:val="sq-AL"/>
        </w:rPr>
      </w:pPr>
    </w:p>
    <w:p w14:paraId="170FA1DE" w14:textId="77777777" w:rsidR="004315E1" w:rsidRPr="004C21E9" w:rsidRDefault="004315E1" w:rsidP="004315E1">
      <w:pPr>
        <w:spacing w:after="80"/>
        <w:rPr>
          <w:rFonts w:ascii="Times New Roman" w:hAnsi="Times New Roman"/>
          <w:b/>
          <w:lang w:val="sq-AL"/>
        </w:rPr>
      </w:pPr>
      <w:r w:rsidRPr="004C21E9">
        <w:rPr>
          <w:rFonts w:ascii="Times New Roman" w:hAnsi="Times New Roman"/>
          <w:b/>
          <w:lang w:val="sq-AL"/>
        </w:rPr>
        <w:t>4.1</w:t>
      </w:r>
      <w:r w:rsidRPr="004C21E9">
        <w:rPr>
          <w:rFonts w:ascii="Times New Roman" w:hAnsi="Times New Roman"/>
          <w:b/>
          <w:lang w:val="sq-AL"/>
        </w:rPr>
        <w:tab/>
        <w:t>Numri i kontratës: __________________________________ Data e kontratës  □□/□□/□□□□</w:t>
      </w:r>
    </w:p>
    <w:p w14:paraId="4DC17F9D" w14:textId="77777777" w:rsidR="004315E1" w:rsidRPr="004C21E9" w:rsidRDefault="004315E1" w:rsidP="004315E1">
      <w:pPr>
        <w:spacing w:after="80"/>
        <w:rPr>
          <w:rFonts w:ascii="Times New Roman" w:hAnsi="Times New Roman"/>
          <w:b/>
          <w:bCs/>
          <w:lang w:val="sq-AL"/>
        </w:rPr>
      </w:pPr>
    </w:p>
    <w:p w14:paraId="13498C32" w14:textId="77777777" w:rsidR="004315E1" w:rsidRPr="00454BF3" w:rsidRDefault="004315E1" w:rsidP="004315E1">
      <w:pPr>
        <w:pStyle w:val="SLparagraph"/>
        <w:numPr>
          <w:ilvl w:val="0"/>
          <w:numId w:val="0"/>
        </w:numPr>
        <w:spacing w:after="80"/>
        <w:rPr>
          <w:b/>
          <w:sz w:val="22"/>
          <w:szCs w:val="22"/>
        </w:rPr>
      </w:pPr>
      <w:r w:rsidRPr="00454BF3">
        <w:rPr>
          <w:b/>
          <w:sz w:val="22"/>
          <w:szCs w:val="22"/>
        </w:rPr>
        <w:t>4.2</w:t>
      </w:r>
      <w:r w:rsidRPr="00454BF3">
        <w:rPr>
          <w:b/>
          <w:bCs/>
          <w:sz w:val="22"/>
          <w:szCs w:val="22"/>
        </w:rPr>
        <w:tab/>
        <w:t>Emri dhe adresa e Kontraktorit</w:t>
      </w:r>
    </w:p>
    <w:p w14:paraId="07940BB2" w14:textId="77777777" w:rsidR="004315E1" w:rsidRPr="00454BF3" w:rsidRDefault="004315E1" w:rsidP="004315E1">
      <w:pPr>
        <w:pStyle w:val="SLparagraph"/>
        <w:numPr>
          <w:ilvl w:val="0"/>
          <w:numId w:val="0"/>
        </w:numPr>
        <w:spacing w:after="80"/>
        <w:rPr>
          <w:b/>
          <w:sz w:val="22"/>
          <w:szCs w:val="22"/>
        </w:rPr>
      </w:pPr>
    </w:p>
    <w:p w14:paraId="5591619D"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Emri</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________________________________________________________________________</w:t>
      </w:r>
    </w:p>
    <w:p w14:paraId="455A957B" w14:textId="532A2208"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Adresa</w:t>
      </w:r>
      <w:r w:rsidRPr="004C21E9">
        <w:rPr>
          <w:rFonts w:ascii="Times New Roman" w:hAnsi="Times New Roman"/>
          <w:bCs/>
          <w:lang w:val="sq-AL"/>
        </w:rPr>
        <w:tab/>
      </w:r>
      <w:r w:rsidR="00E13F37">
        <w:rPr>
          <w:rFonts w:ascii="Times New Roman" w:hAnsi="Times New Roman"/>
          <w:bCs/>
          <w:lang w:val="sq-AL"/>
        </w:rPr>
        <w:t xml:space="preserve"> </w:t>
      </w:r>
      <w:r w:rsidRPr="004C21E9">
        <w:rPr>
          <w:rFonts w:ascii="Times New Roman" w:hAnsi="Times New Roman"/>
          <w:bCs/>
          <w:lang w:val="sq-AL"/>
        </w:rPr>
        <w:t>____________________________________________</w:t>
      </w:r>
      <w:r w:rsidR="00E13F37">
        <w:rPr>
          <w:rFonts w:ascii="Times New Roman" w:hAnsi="Times New Roman"/>
          <w:bCs/>
          <w:lang w:val="sq-AL"/>
        </w:rPr>
        <w:t>___</w:t>
      </w:r>
    </w:p>
    <w:p w14:paraId="3F257A88" w14:textId="4896D1F1"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 xml:space="preserve">Nipti  </w:t>
      </w:r>
      <w:r w:rsidR="00E13F37">
        <w:rPr>
          <w:rFonts w:ascii="Times New Roman" w:hAnsi="Times New Roman"/>
          <w:bCs/>
          <w:lang w:val="sq-AL"/>
        </w:rPr>
        <w:t xml:space="preserve">  </w:t>
      </w:r>
      <w:r w:rsidRPr="004C21E9">
        <w:rPr>
          <w:rFonts w:ascii="Times New Roman" w:hAnsi="Times New Roman"/>
          <w:bCs/>
          <w:lang w:val="sq-AL"/>
        </w:rPr>
        <w:t xml:space="preserve"> ________________________________________________</w:t>
      </w:r>
    </w:p>
    <w:p w14:paraId="1BDA8DFF" w14:textId="4A0D4652"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Tel/Faks</w:t>
      </w:r>
      <w:r w:rsidR="00E13F37">
        <w:rPr>
          <w:rFonts w:ascii="Times New Roman" w:hAnsi="Times New Roman"/>
          <w:bCs/>
          <w:lang w:val="sq-AL"/>
        </w:rPr>
        <w:t xml:space="preserve"> _______________________________________________</w:t>
      </w:r>
      <w:r w:rsidRPr="004C21E9">
        <w:rPr>
          <w:rFonts w:ascii="Times New Roman" w:hAnsi="Times New Roman"/>
          <w:bCs/>
          <w:lang w:val="sq-AL"/>
        </w:rPr>
        <w:tab/>
      </w:r>
      <w:r w:rsidRPr="004C21E9">
        <w:rPr>
          <w:rFonts w:ascii="Times New Roman" w:hAnsi="Times New Roman"/>
          <w:bCs/>
          <w:lang w:val="sq-AL"/>
        </w:rPr>
        <w:tab/>
        <w:t xml:space="preserve">  </w:t>
      </w:r>
    </w:p>
    <w:p w14:paraId="2A863A44" w14:textId="0463B7BB"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E-mail</w:t>
      </w:r>
      <w:r w:rsidR="00E13F37">
        <w:rPr>
          <w:rFonts w:ascii="Times New Roman" w:hAnsi="Times New Roman"/>
          <w:bCs/>
          <w:lang w:val="sq-AL"/>
        </w:rPr>
        <w:t xml:space="preserve">    __</w:t>
      </w:r>
      <w:r w:rsidRPr="004C21E9">
        <w:rPr>
          <w:rFonts w:ascii="Times New Roman" w:hAnsi="Times New Roman"/>
          <w:bCs/>
          <w:lang w:val="sq-AL"/>
        </w:rPr>
        <w:t>_________________________________________</w:t>
      </w:r>
      <w:r w:rsidR="00E13F37">
        <w:rPr>
          <w:rFonts w:ascii="Times New Roman" w:hAnsi="Times New Roman"/>
          <w:bCs/>
          <w:lang w:val="sq-AL"/>
        </w:rPr>
        <w:t>____</w:t>
      </w:r>
    </w:p>
    <w:p w14:paraId="7A76193E" w14:textId="008C35C3"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Ueb-faqe _______________________________________________</w:t>
      </w:r>
    </w:p>
    <w:p w14:paraId="1FB357DC" w14:textId="77777777" w:rsidR="004315E1" w:rsidRPr="00454BF3" w:rsidRDefault="004315E1" w:rsidP="004315E1">
      <w:pPr>
        <w:pStyle w:val="SLparagraph"/>
        <w:numPr>
          <w:ilvl w:val="0"/>
          <w:numId w:val="0"/>
        </w:numPr>
        <w:spacing w:after="80"/>
        <w:rPr>
          <w:bCs/>
          <w:sz w:val="22"/>
          <w:szCs w:val="22"/>
        </w:rPr>
      </w:pPr>
    </w:p>
    <w:p w14:paraId="3E3E61F9" w14:textId="77777777" w:rsidR="004315E1" w:rsidRPr="00454BF3" w:rsidRDefault="004315E1" w:rsidP="004315E1">
      <w:pPr>
        <w:pStyle w:val="SLparagraph"/>
        <w:numPr>
          <w:ilvl w:val="0"/>
          <w:numId w:val="0"/>
        </w:numPr>
        <w:spacing w:after="80"/>
        <w:rPr>
          <w:b/>
          <w:sz w:val="22"/>
          <w:szCs w:val="22"/>
        </w:rPr>
      </w:pPr>
      <w:r w:rsidRPr="00454BF3">
        <w:rPr>
          <w:bCs/>
          <w:sz w:val="22"/>
          <w:szCs w:val="22"/>
        </w:rPr>
        <w:t>4.2.1</w:t>
      </w:r>
      <w:r w:rsidRPr="00454BF3">
        <w:rPr>
          <w:b/>
          <w:bCs/>
          <w:sz w:val="22"/>
          <w:szCs w:val="22"/>
        </w:rPr>
        <w:t xml:space="preserve">  Emri dhe adresa e nënkontraktorit</w:t>
      </w:r>
    </w:p>
    <w:p w14:paraId="7A415922" w14:textId="77777777" w:rsidR="004315E1" w:rsidRPr="00454BF3" w:rsidRDefault="004315E1" w:rsidP="004315E1">
      <w:pPr>
        <w:pStyle w:val="SLparagraph"/>
        <w:numPr>
          <w:ilvl w:val="0"/>
          <w:numId w:val="0"/>
        </w:numPr>
        <w:spacing w:after="80"/>
        <w:rPr>
          <w:b/>
          <w:sz w:val="22"/>
          <w:szCs w:val="22"/>
        </w:rPr>
      </w:pPr>
    </w:p>
    <w:p w14:paraId="380558BA"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Emri</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w:t>
      </w:r>
    </w:p>
    <w:p w14:paraId="40299649"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Adresa</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w:t>
      </w:r>
    </w:p>
    <w:p w14:paraId="167749A3" w14:textId="1DF72F7E"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 xml:space="preserve">Nipti </w:t>
      </w:r>
      <w:r w:rsidR="00E13F37">
        <w:rPr>
          <w:rFonts w:ascii="Times New Roman" w:hAnsi="Times New Roman"/>
          <w:bCs/>
          <w:lang w:val="sq-AL"/>
        </w:rPr>
        <w:t xml:space="preserve">                 </w:t>
      </w:r>
      <w:r w:rsidRPr="004C21E9">
        <w:rPr>
          <w:rFonts w:ascii="Times New Roman" w:hAnsi="Times New Roman"/>
          <w:bCs/>
          <w:lang w:val="sq-AL"/>
        </w:rPr>
        <w:t>____________________________________________________________________</w:t>
      </w:r>
      <w:r w:rsidR="00E13F37">
        <w:rPr>
          <w:rFonts w:ascii="Times New Roman" w:hAnsi="Times New Roman"/>
          <w:bCs/>
          <w:lang w:val="sq-AL"/>
        </w:rPr>
        <w:t>___</w:t>
      </w:r>
    </w:p>
    <w:p w14:paraId="7950A0E4" w14:textId="2EE5AA5A"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Tel/Faks</w:t>
      </w:r>
      <w:r w:rsidRPr="004C21E9">
        <w:rPr>
          <w:rFonts w:ascii="Times New Roman" w:hAnsi="Times New Roman"/>
          <w:bCs/>
          <w:lang w:val="sq-AL"/>
        </w:rPr>
        <w:tab/>
      </w:r>
      <w:r w:rsidR="00E13F37">
        <w:rPr>
          <w:rFonts w:ascii="Times New Roman" w:hAnsi="Times New Roman"/>
          <w:bCs/>
          <w:lang w:val="sq-AL"/>
        </w:rPr>
        <w:t>_______________________________________________________________________</w:t>
      </w:r>
    </w:p>
    <w:p w14:paraId="25395140"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E-mail</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w:t>
      </w:r>
    </w:p>
    <w:p w14:paraId="22EED8FF"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Ueb-faqe</w:t>
      </w:r>
      <w:r w:rsidRPr="004C21E9">
        <w:rPr>
          <w:rFonts w:ascii="Times New Roman" w:hAnsi="Times New Roman"/>
          <w:bCs/>
          <w:lang w:val="sq-AL"/>
        </w:rPr>
        <w:tab/>
        <w:t>_______________________________________________________________________</w:t>
      </w:r>
    </w:p>
    <w:p w14:paraId="400772D2" w14:textId="77777777" w:rsidR="004C21E9" w:rsidRPr="009B357A" w:rsidRDefault="004C21E9" w:rsidP="004315E1">
      <w:pPr>
        <w:spacing w:after="80"/>
        <w:rPr>
          <w:rFonts w:ascii="Times New Roman" w:hAnsi="Times New Roman"/>
          <w:bCs/>
          <w:lang w:val="sq-AL"/>
        </w:rPr>
      </w:pPr>
    </w:p>
    <w:p w14:paraId="78CCC75D" w14:textId="77777777" w:rsidR="004315E1" w:rsidRPr="009B357A" w:rsidRDefault="004315E1" w:rsidP="004315E1">
      <w:pPr>
        <w:spacing w:after="80"/>
        <w:rPr>
          <w:rFonts w:ascii="Times New Roman" w:hAnsi="Times New Roman"/>
          <w:b/>
          <w:bCs/>
          <w:lang w:val="sq-AL"/>
        </w:rPr>
      </w:pPr>
      <w:r w:rsidRPr="009B357A">
        <w:rPr>
          <w:rFonts w:ascii="Times New Roman" w:hAnsi="Times New Roman"/>
          <w:b/>
          <w:lang w:val="sq-AL"/>
        </w:rPr>
        <w:t>4.3</w:t>
      </w:r>
      <w:r w:rsidRPr="009B357A">
        <w:rPr>
          <w:rFonts w:ascii="Times New Roman" w:hAnsi="Times New Roman"/>
          <w:b/>
          <w:bCs/>
          <w:lang w:val="sq-AL"/>
        </w:rPr>
        <w:tab/>
        <w:t xml:space="preserve">Vlera totale përfundimtare e Kontratës </w:t>
      </w:r>
      <w:r w:rsidRPr="009B357A">
        <w:rPr>
          <w:rFonts w:ascii="Times New Roman" w:hAnsi="Times New Roman"/>
          <w:bCs/>
          <w:i/>
          <w:lang w:val="sq-AL"/>
        </w:rPr>
        <w:t>(përfshirë shumë, opsione dhe nënkontraktime):</w:t>
      </w:r>
    </w:p>
    <w:tbl>
      <w:tblPr>
        <w:tblW w:w="0" w:type="auto"/>
        <w:jc w:val="center"/>
        <w:tblLook w:val="01E0" w:firstRow="1" w:lastRow="1" w:firstColumn="1" w:lastColumn="1" w:noHBand="0" w:noVBand="0"/>
      </w:tblPr>
      <w:tblGrid>
        <w:gridCol w:w="1255"/>
        <w:gridCol w:w="2940"/>
        <w:gridCol w:w="1099"/>
        <w:gridCol w:w="4066"/>
      </w:tblGrid>
      <w:tr w:rsidR="004315E1" w:rsidRPr="009B357A" w14:paraId="5486A26B" w14:textId="77777777" w:rsidTr="004315E1">
        <w:trPr>
          <w:jc w:val="center"/>
        </w:trPr>
        <w:tc>
          <w:tcPr>
            <w:tcW w:w="1515" w:type="dxa"/>
            <w:vAlign w:val="center"/>
          </w:tcPr>
          <w:p w14:paraId="63093C42"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7459AB61" w14:textId="77777777" w:rsidR="004315E1" w:rsidRPr="009B357A" w:rsidRDefault="004315E1" w:rsidP="004315E1">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2F10AEA9" w14:textId="77777777" w:rsidR="004315E1" w:rsidRPr="00255908" w:rsidRDefault="004315E1" w:rsidP="004315E1">
            <w:pPr>
              <w:autoSpaceDE w:val="0"/>
              <w:autoSpaceDN w:val="0"/>
              <w:adjustRightInd w:val="0"/>
              <w:spacing w:after="80"/>
              <w:jc w:val="center"/>
              <w:rPr>
                <w:rFonts w:ascii="Times New Roman" w:hAnsi="Times New Roman"/>
                <w:i/>
                <w:lang w:val="sq-AL"/>
              </w:rPr>
            </w:pPr>
            <w:r w:rsidRPr="00255908">
              <w:rPr>
                <w:rFonts w:ascii="Times New Roman" w:hAnsi="Times New Roman"/>
                <w:b/>
                <w:i/>
                <w:lang w:val="sq-AL"/>
              </w:rPr>
              <w:t xml:space="preserve"> </w:t>
            </w:r>
            <w:r w:rsidRPr="00255908">
              <w:rPr>
                <w:rFonts w:ascii="Times New Roman" w:hAnsi="Times New Roman"/>
                <w:i/>
                <w:lang w:val="sq-AL"/>
              </w:rPr>
              <w:t>(pa TVSH)</w:t>
            </w:r>
          </w:p>
        </w:tc>
        <w:tc>
          <w:tcPr>
            <w:tcW w:w="1123" w:type="dxa"/>
            <w:vAlign w:val="center"/>
          </w:tcPr>
          <w:p w14:paraId="2E095E24"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386D4F43"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w:t>
            </w:r>
          </w:p>
        </w:tc>
      </w:tr>
      <w:tr w:rsidR="004315E1" w:rsidRPr="009B357A" w14:paraId="18DBC2E9" w14:textId="77777777" w:rsidTr="004315E1">
        <w:trPr>
          <w:jc w:val="center"/>
        </w:trPr>
        <w:tc>
          <w:tcPr>
            <w:tcW w:w="1515" w:type="dxa"/>
            <w:vAlign w:val="center"/>
          </w:tcPr>
          <w:p w14:paraId="4C11BDFC"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5FB24197" w14:textId="77777777" w:rsidR="004315E1" w:rsidRPr="009B357A" w:rsidRDefault="004315E1" w:rsidP="004315E1">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548B1DEA"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i/>
                <w:lang w:val="sq-AL"/>
              </w:rPr>
              <w:t>(me TVSH)</w:t>
            </w:r>
          </w:p>
        </w:tc>
        <w:tc>
          <w:tcPr>
            <w:tcW w:w="1123" w:type="dxa"/>
            <w:vAlign w:val="center"/>
          </w:tcPr>
          <w:p w14:paraId="78076E99"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502AE68E"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w:t>
            </w:r>
          </w:p>
        </w:tc>
      </w:tr>
      <w:tr w:rsidR="004315E1" w:rsidRPr="009B357A" w14:paraId="26835CAB" w14:textId="77777777" w:rsidTr="004315E1">
        <w:trPr>
          <w:jc w:val="center"/>
        </w:trPr>
        <w:tc>
          <w:tcPr>
            <w:tcW w:w="1515" w:type="dxa"/>
            <w:vAlign w:val="center"/>
          </w:tcPr>
          <w:p w14:paraId="41D118A5" w14:textId="77777777" w:rsidR="004315E1" w:rsidRPr="009B357A" w:rsidRDefault="004315E1" w:rsidP="004315E1">
            <w:pPr>
              <w:autoSpaceDE w:val="0"/>
              <w:autoSpaceDN w:val="0"/>
              <w:adjustRightInd w:val="0"/>
              <w:spacing w:after="80"/>
              <w:jc w:val="center"/>
              <w:rPr>
                <w:rFonts w:ascii="Times New Roman" w:hAnsi="Times New Roman"/>
                <w:lang w:val="sq-AL"/>
              </w:rPr>
            </w:pPr>
          </w:p>
        </w:tc>
        <w:tc>
          <w:tcPr>
            <w:tcW w:w="3448" w:type="dxa"/>
            <w:vAlign w:val="center"/>
          </w:tcPr>
          <w:p w14:paraId="0DAB4E08" w14:textId="77777777" w:rsidR="004315E1" w:rsidRPr="009B357A" w:rsidRDefault="004315E1" w:rsidP="004315E1">
            <w:pPr>
              <w:autoSpaceDE w:val="0"/>
              <w:autoSpaceDN w:val="0"/>
              <w:adjustRightInd w:val="0"/>
              <w:spacing w:after="80"/>
              <w:jc w:val="center"/>
              <w:rPr>
                <w:rFonts w:ascii="Times New Roman" w:hAnsi="Times New Roman"/>
                <w:b/>
                <w:i/>
                <w:lang w:val="sq-AL"/>
              </w:rPr>
            </w:pPr>
          </w:p>
        </w:tc>
        <w:tc>
          <w:tcPr>
            <w:tcW w:w="1123" w:type="dxa"/>
            <w:vAlign w:val="center"/>
          </w:tcPr>
          <w:p w14:paraId="7FDD4572" w14:textId="77777777" w:rsidR="004315E1" w:rsidRPr="009B357A" w:rsidRDefault="004315E1" w:rsidP="004315E1">
            <w:pPr>
              <w:autoSpaceDE w:val="0"/>
              <w:autoSpaceDN w:val="0"/>
              <w:adjustRightInd w:val="0"/>
              <w:spacing w:after="80"/>
              <w:jc w:val="center"/>
              <w:rPr>
                <w:rFonts w:ascii="Times New Roman" w:hAnsi="Times New Roman"/>
                <w:lang w:val="sq-AL"/>
              </w:rPr>
            </w:pPr>
          </w:p>
        </w:tc>
        <w:tc>
          <w:tcPr>
            <w:tcW w:w="1416" w:type="dxa"/>
            <w:vAlign w:val="center"/>
          </w:tcPr>
          <w:p w14:paraId="66BE1D9F" w14:textId="77777777" w:rsidR="004315E1" w:rsidRPr="009B357A" w:rsidRDefault="004315E1" w:rsidP="004315E1">
            <w:pPr>
              <w:autoSpaceDE w:val="0"/>
              <w:autoSpaceDN w:val="0"/>
              <w:adjustRightInd w:val="0"/>
              <w:spacing w:after="80"/>
              <w:jc w:val="center"/>
              <w:rPr>
                <w:rFonts w:ascii="Times New Roman" w:hAnsi="Times New Roman"/>
                <w:b/>
                <w:i/>
                <w:lang w:val="sq-AL"/>
              </w:rPr>
            </w:pPr>
          </w:p>
        </w:tc>
      </w:tr>
    </w:tbl>
    <w:p w14:paraId="1886C1EC"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t>4.3.1</w:t>
      </w:r>
      <w:r w:rsidRPr="009B357A">
        <w:rPr>
          <w:rFonts w:ascii="Times New Roman" w:hAnsi="Times New Roman"/>
          <w:lang w:val="sq-AL"/>
        </w:rPr>
        <w:t xml:space="preserve">  </w:t>
      </w:r>
      <w:r w:rsidRPr="009B357A">
        <w:rPr>
          <w:rFonts w:ascii="Times New Roman" w:hAnsi="Times New Roman"/>
          <w:lang w:val="sq-AL"/>
        </w:rPr>
        <w:tab/>
      </w:r>
      <w:r w:rsidRPr="000F170C">
        <w:rPr>
          <w:rFonts w:ascii="Times New Roman" w:hAnsi="Times New Roman"/>
          <w:b/>
          <w:lang w:val="sq-AL"/>
        </w:rPr>
        <w:t>Vlera totale</w:t>
      </w:r>
      <w:r w:rsidRPr="009B357A">
        <w:rPr>
          <w:rFonts w:ascii="Times New Roman" w:hAnsi="Times New Roman"/>
          <w:lang w:val="sq-AL"/>
        </w:rPr>
        <w:t xml:space="preserve"> e </w:t>
      </w:r>
      <w:r>
        <w:rPr>
          <w:rFonts w:ascii="Times New Roman" w:hAnsi="Times New Roman"/>
          <w:b/>
          <w:lang w:val="sq-AL"/>
        </w:rPr>
        <w:t>nënkontraktimit:  ____</w:t>
      </w:r>
    </w:p>
    <w:tbl>
      <w:tblPr>
        <w:tblW w:w="0" w:type="auto"/>
        <w:jc w:val="center"/>
        <w:tblLook w:val="01E0" w:firstRow="1" w:lastRow="1" w:firstColumn="1" w:lastColumn="1" w:noHBand="0" w:noVBand="0"/>
      </w:tblPr>
      <w:tblGrid>
        <w:gridCol w:w="1183"/>
        <w:gridCol w:w="2799"/>
        <w:gridCol w:w="1092"/>
        <w:gridCol w:w="4286"/>
      </w:tblGrid>
      <w:tr w:rsidR="004315E1" w:rsidRPr="009B357A" w14:paraId="6AA852F9" w14:textId="77777777" w:rsidTr="004315E1">
        <w:trPr>
          <w:jc w:val="center"/>
        </w:trPr>
        <w:tc>
          <w:tcPr>
            <w:tcW w:w="1515" w:type="dxa"/>
            <w:vAlign w:val="center"/>
          </w:tcPr>
          <w:p w14:paraId="04CA3E40"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5DC2C39D" w14:textId="77777777" w:rsidR="004315E1" w:rsidRPr="009B357A" w:rsidRDefault="004315E1" w:rsidP="004315E1">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13D737E1"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i/>
                <w:lang w:val="sq-AL"/>
              </w:rPr>
              <w:t>(pa</w:t>
            </w:r>
            <w:r w:rsidRPr="009B357A">
              <w:rPr>
                <w:rFonts w:ascii="Times New Roman" w:hAnsi="Times New Roman"/>
                <w:b/>
                <w:i/>
                <w:lang w:val="sq-AL"/>
              </w:rPr>
              <w:t xml:space="preserve"> </w:t>
            </w:r>
            <w:r w:rsidRPr="009B357A">
              <w:rPr>
                <w:rFonts w:ascii="Times New Roman" w:hAnsi="Times New Roman"/>
                <w:i/>
                <w:lang w:val="sq-AL"/>
              </w:rPr>
              <w:t>TVSH)</w:t>
            </w:r>
          </w:p>
        </w:tc>
        <w:tc>
          <w:tcPr>
            <w:tcW w:w="1123" w:type="dxa"/>
            <w:vAlign w:val="center"/>
          </w:tcPr>
          <w:p w14:paraId="42875E0C"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5E2FCBBF"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_____________________________________</w:t>
            </w:r>
          </w:p>
        </w:tc>
      </w:tr>
      <w:tr w:rsidR="004315E1" w:rsidRPr="009B357A" w14:paraId="5601A88D" w14:textId="77777777" w:rsidTr="004315E1">
        <w:trPr>
          <w:jc w:val="center"/>
        </w:trPr>
        <w:tc>
          <w:tcPr>
            <w:tcW w:w="1515" w:type="dxa"/>
            <w:vAlign w:val="center"/>
          </w:tcPr>
          <w:p w14:paraId="56840C92"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22E32F62" w14:textId="77777777" w:rsidR="004315E1" w:rsidRPr="009B357A" w:rsidRDefault="004315E1" w:rsidP="004315E1">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009D7D20"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i/>
                <w:lang w:val="sq-AL"/>
              </w:rPr>
              <w:t>(me TVSH)</w:t>
            </w:r>
          </w:p>
        </w:tc>
        <w:tc>
          <w:tcPr>
            <w:tcW w:w="1123" w:type="dxa"/>
            <w:vAlign w:val="center"/>
          </w:tcPr>
          <w:p w14:paraId="34D5E2C8"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0C69E84E"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____________________________________</w:t>
            </w:r>
          </w:p>
        </w:tc>
      </w:tr>
    </w:tbl>
    <w:p w14:paraId="18AC11DD" w14:textId="77777777" w:rsidR="004315E1" w:rsidRPr="009B357A" w:rsidRDefault="004315E1" w:rsidP="004315E1">
      <w:pPr>
        <w:spacing w:after="80"/>
        <w:rPr>
          <w:rFonts w:ascii="Times New Roman" w:hAnsi="Times New Roman"/>
          <w:b/>
          <w:lang w:val="sq-AL"/>
        </w:rPr>
      </w:pPr>
    </w:p>
    <w:p w14:paraId="1C3604FC"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t>4.4</w:t>
      </w:r>
      <w:r w:rsidRPr="009B357A">
        <w:rPr>
          <w:rFonts w:ascii="Times New Roman" w:hAnsi="Times New Roman"/>
          <w:lang w:val="sq-AL"/>
        </w:rPr>
        <w:t xml:space="preserve"> </w:t>
      </w:r>
      <w:r w:rsidRPr="009B357A">
        <w:rPr>
          <w:rFonts w:ascii="Times New Roman" w:hAnsi="Times New Roman"/>
          <w:b/>
          <w:lang w:val="sq-AL"/>
        </w:rPr>
        <w:t xml:space="preserve">Informacion Shtesë </w:t>
      </w:r>
    </w:p>
    <w:p w14:paraId="5F69E5C7" w14:textId="77777777" w:rsidR="004315E1" w:rsidRPr="009B357A" w:rsidRDefault="004315E1" w:rsidP="004315E1">
      <w:pPr>
        <w:spacing w:after="80"/>
        <w:rPr>
          <w:rFonts w:ascii="Times New Roman" w:hAnsi="Times New Roman"/>
          <w:lang w:val="sq-AL"/>
        </w:rPr>
      </w:pPr>
      <w:r w:rsidRPr="009B357A">
        <w:rPr>
          <w:rFonts w:ascii="Times New Roman" w:hAnsi="Times New Roman"/>
          <w:lang w:val="sq-AL"/>
        </w:rPr>
        <w:t>__________________________________________________________________________________________________________________________________________________________________________</w:t>
      </w:r>
    </w:p>
    <w:p w14:paraId="7CA0DFE7" w14:textId="77777777" w:rsidR="004315E1" w:rsidRPr="009B357A" w:rsidRDefault="004315E1" w:rsidP="004315E1">
      <w:pPr>
        <w:spacing w:after="80"/>
        <w:rPr>
          <w:rFonts w:ascii="Times New Roman" w:hAnsi="Times New Roman"/>
          <w:lang w:val="sq-AL"/>
        </w:rPr>
      </w:pPr>
      <w:r w:rsidRPr="009B357A">
        <w:rPr>
          <w:rFonts w:ascii="Times New Roman" w:hAnsi="Times New Roman"/>
          <w:lang w:val="sq-AL"/>
        </w:rPr>
        <w:t>Data e dorëzimit të këtij njoftimi</w:t>
      </w:r>
      <w:r w:rsidRPr="009B357A">
        <w:rPr>
          <w:rFonts w:ascii="Times New Roman" w:hAnsi="Times New Roman"/>
          <w:lang w:val="sq-AL"/>
        </w:rPr>
        <w:tab/>
      </w:r>
      <w:r w:rsidRPr="009B357A">
        <w:rPr>
          <w:rFonts w:ascii="Times New Roman" w:hAnsi="Times New Roman"/>
          <w:b/>
          <w:sz w:val="32"/>
          <w:szCs w:val="32"/>
          <w:lang w:val="sq-AL"/>
        </w:rPr>
        <w:t>□□/□□/□□□□</w:t>
      </w:r>
    </w:p>
    <w:p w14:paraId="42BA8E3D" w14:textId="3BC4F8CE" w:rsidR="004315E1" w:rsidRPr="00A52238" w:rsidRDefault="004315E1" w:rsidP="004315E1">
      <w:pPr>
        <w:spacing w:after="0"/>
        <w:rPr>
          <w:rFonts w:ascii="Times New Roman" w:hAnsi="Times New Roman"/>
          <w:b/>
          <w:lang w:val="sq-AL"/>
        </w:rPr>
      </w:pPr>
      <w:r w:rsidRPr="009B357A">
        <w:rPr>
          <w:rFonts w:ascii="Times New Roman" w:hAnsi="Times New Roman"/>
          <w:b/>
          <w:lang w:val="sq-AL"/>
        </w:rPr>
        <w:br w:type="page"/>
      </w:r>
      <w:r w:rsidRPr="00A52238">
        <w:rPr>
          <w:rFonts w:ascii="Times New Roman" w:hAnsi="Times New Roman"/>
          <w:b/>
          <w:lang w:val="sq-AL"/>
        </w:rPr>
        <w:t xml:space="preserve">Shtojca </w:t>
      </w:r>
      <w:r w:rsidR="00967C81" w:rsidRPr="00A52238">
        <w:rPr>
          <w:rFonts w:ascii="Times New Roman" w:hAnsi="Times New Roman"/>
          <w:b/>
          <w:lang w:val="sq-AL"/>
        </w:rPr>
        <w:t>2</w:t>
      </w:r>
      <w:r w:rsidR="00FF5E84">
        <w:rPr>
          <w:rFonts w:ascii="Times New Roman" w:hAnsi="Times New Roman"/>
          <w:b/>
          <w:lang w:val="sq-AL"/>
        </w:rPr>
        <w:t>4</w:t>
      </w:r>
      <w:r w:rsidR="00967C81" w:rsidRPr="00A52238">
        <w:rPr>
          <w:rFonts w:ascii="Times New Roman" w:hAnsi="Times New Roman"/>
          <w:b/>
          <w:lang w:val="sq-AL"/>
        </w:rPr>
        <w:t>.</w:t>
      </w:r>
    </w:p>
    <w:p w14:paraId="09EF949A" w14:textId="77777777" w:rsidR="004315E1" w:rsidRPr="00BA2283" w:rsidRDefault="004315E1" w:rsidP="004315E1">
      <w:pPr>
        <w:spacing w:after="0"/>
        <w:rPr>
          <w:rFonts w:ascii="Times New Roman" w:hAnsi="Times New Roman"/>
          <w:b/>
          <w:lang w:val="sq-AL"/>
        </w:rPr>
      </w:pPr>
    </w:p>
    <w:p w14:paraId="472494A3" w14:textId="77777777" w:rsidR="004315E1" w:rsidRDefault="004315E1" w:rsidP="004315E1">
      <w:pPr>
        <w:pStyle w:val="SLparagraph"/>
        <w:numPr>
          <w:ilvl w:val="0"/>
          <w:numId w:val="0"/>
        </w:numPr>
        <w:jc w:val="center"/>
        <w:rPr>
          <w:i/>
          <w:sz w:val="20"/>
          <w:szCs w:val="20"/>
          <w:lang w:eastAsia="it-IT"/>
        </w:rPr>
      </w:pPr>
      <w:r w:rsidRPr="00B96F3C">
        <w:rPr>
          <w:i/>
          <w:sz w:val="20"/>
          <w:szCs w:val="20"/>
          <w:lang w:eastAsia="it-IT"/>
        </w:rPr>
        <w:t>[ Shtojcë për tu plotësuar nga Autoriteti Kontraktor për publikim në Buletinin e Njoftimeve Publike]</w:t>
      </w:r>
    </w:p>
    <w:p w14:paraId="61670FFF" w14:textId="77777777" w:rsidR="004315E1" w:rsidRPr="00B96F3C" w:rsidRDefault="004315E1" w:rsidP="004315E1">
      <w:pPr>
        <w:pStyle w:val="SLparagraph"/>
        <w:numPr>
          <w:ilvl w:val="0"/>
          <w:numId w:val="0"/>
        </w:numPr>
        <w:jc w:val="center"/>
        <w:rPr>
          <w:b/>
          <w:i/>
          <w:sz w:val="20"/>
          <w:szCs w:val="20"/>
          <w:lang w:eastAsia="it-IT"/>
        </w:rPr>
      </w:pPr>
    </w:p>
    <w:p w14:paraId="49DDA139" w14:textId="77777777" w:rsidR="004315E1" w:rsidRPr="00281BB7" w:rsidRDefault="004315E1" w:rsidP="00156C00">
      <w:pPr>
        <w:pStyle w:val="EBRDCONTRACTFORMSHEADINGS"/>
        <w:shd w:val="clear" w:color="auto" w:fill="FFFFFF" w:themeFill="background1"/>
        <w:rPr>
          <w:b/>
          <w:sz w:val="28"/>
          <w:lang w:val="sq-AL"/>
        </w:rPr>
      </w:pPr>
      <w:bookmarkStart w:id="440" w:name="_Toc72827105"/>
      <w:r w:rsidRPr="00281BB7">
        <w:rPr>
          <w:b/>
          <w:sz w:val="28"/>
          <w:lang w:val="sq-AL"/>
        </w:rPr>
        <w:t>Formulari i Njoftimit të Kontratës së Nënshkruar</w:t>
      </w:r>
      <w:bookmarkEnd w:id="440"/>
    </w:p>
    <w:p w14:paraId="567EDDA6" w14:textId="77777777" w:rsidR="004315E1" w:rsidRPr="009B357A" w:rsidRDefault="004315E1" w:rsidP="004315E1">
      <w:pPr>
        <w:pStyle w:val="SLparagraph"/>
        <w:numPr>
          <w:ilvl w:val="0"/>
          <w:numId w:val="0"/>
        </w:numPr>
        <w:rPr>
          <w:b/>
          <w:bCs/>
          <w:sz w:val="20"/>
          <w:szCs w:val="20"/>
          <w:u w:val="single"/>
        </w:rPr>
      </w:pPr>
    </w:p>
    <w:p w14:paraId="60A0DDB8" w14:textId="51D715F1" w:rsidR="002D0D46" w:rsidRPr="00C17026" w:rsidRDefault="002D0D46" w:rsidP="002D0D46">
      <w:pPr>
        <w:pStyle w:val="SLparagraph"/>
        <w:numPr>
          <w:ilvl w:val="0"/>
          <w:numId w:val="0"/>
        </w:numPr>
        <w:rPr>
          <w:b/>
        </w:rPr>
      </w:pPr>
      <w:r w:rsidRPr="00C17026">
        <w:rPr>
          <w:b/>
          <w:bCs/>
        </w:rPr>
        <w:t xml:space="preserve">1. Emri dhe adresa e Autoritetit Kontraktor </w:t>
      </w:r>
    </w:p>
    <w:p w14:paraId="1666BCFD" w14:textId="77777777" w:rsidR="002D0D46" w:rsidRPr="00486F6E" w:rsidRDefault="002D0D46" w:rsidP="002D0D46">
      <w:pPr>
        <w:tabs>
          <w:tab w:val="left" w:pos="2165"/>
          <w:tab w:val="left" w:leader="underscore" w:pos="7286"/>
        </w:tabs>
        <w:spacing w:after="0" w:line="355" w:lineRule="exact"/>
        <w:rPr>
          <w:rFonts w:ascii="Times New Roman" w:hAnsi="Times New Roman"/>
          <w:lang w:val="sq-AL"/>
        </w:rPr>
      </w:pPr>
      <w:r w:rsidRPr="00486F6E">
        <w:rPr>
          <w:rFonts w:ascii="Times New Roman" w:hAnsi="Times New Roman"/>
          <w:spacing w:val="-2"/>
          <w:lang w:val="sq-AL"/>
        </w:rPr>
        <w:t>Emri</w:t>
      </w:r>
      <w:r w:rsidRPr="00486F6E">
        <w:rPr>
          <w:rFonts w:ascii="Times New Roman" w:hAnsi="Times New Roman"/>
          <w:lang w:val="sq-AL"/>
        </w:rPr>
        <w:tab/>
        <w:t>__________________________________________________________</w:t>
      </w:r>
      <w:r w:rsidRPr="00486F6E">
        <w:rPr>
          <w:rFonts w:ascii="Times New Roman" w:hAnsi="Times New Roman"/>
          <w:lang w:val="sq-AL"/>
        </w:rPr>
        <w:tab/>
      </w:r>
    </w:p>
    <w:p w14:paraId="7E6CF8AB" w14:textId="77777777" w:rsidR="002D0D46" w:rsidRPr="00486F6E" w:rsidRDefault="002D0D46" w:rsidP="002D0D46">
      <w:pPr>
        <w:tabs>
          <w:tab w:val="left" w:pos="2165"/>
          <w:tab w:val="left" w:leader="underscore" w:pos="7286"/>
        </w:tabs>
        <w:spacing w:after="0" w:line="355" w:lineRule="exact"/>
        <w:ind w:left="10"/>
        <w:rPr>
          <w:rFonts w:ascii="Times New Roman" w:hAnsi="Times New Roman"/>
          <w:lang w:val="sq-AL"/>
        </w:rPr>
      </w:pPr>
      <w:r w:rsidRPr="00486F6E">
        <w:rPr>
          <w:rFonts w:ascii="Times New Roman" w:hAnsi="Times New Roman"/>
          <w:spacing w:val="-4"/>
          <w:lang w:val="sq-AL"/>
        </w:rPr>
        <w:t>Adresa</w:t>
      </w:r>
      <w:r w:rsidRPr="00486F6E">
        <w:rPr>
          <w:rFonts w:ascii="Times New Roman" w:hAnsi="Times New Roman"/>
          <w:lang w:val="sq-AL"/>
        </w:rPr>
        <w:tab/>
        <w:t>__________________________________________________________</w:t>
      </w:r>
      <w:r w:rsidRPr="00486F6E">
        <w:rPr>
          <w:rFonts w:ascii="Times New Roman" w:hAnsi="Times New Roman"/>
          <w:lang w:val="sq-AL"/>
        </w:rPr>
        <w:tab/>
      </w:r>
    </w:p>
    <w:p w14:paraId="358CB241" w14:textId="77777777" w:rsidR="002D0D46" w:rsidRPr="00486F6E" w:rsidRDefault="002D0D46" w:rsidP="002D0D46">
      <w:pPr>
        <w:tabs>
          <w:tab w:val="left" w:pos="2165"/>
          <w:tab w:val="left" w:leader="underscore" w:pos="7286"/>
        </w:tabs>
        <w:spacing w:after="0" w:line="355" w:lineRule="exact"/>
        <w:ind w:left="14"/>
        <w:rPr>
          <w:rFonts w:ascii="Times New Roman" w:hAnsi="Times New Roman"/>
          <w:lang w:val="sq-AL"/>
        </w:rPr>
      </w:pPr>
      <w:r w:rsidRPr="00486F6E">
        <w:rPr>
          <w:rFonts w:ascii="Times New Roman" w:hAnsi="Times New Roman"/>
          <w:spacing w:val="-4"/>
          <w:lang w:val="sq-AL"/>
        </w:rPr>
        <w:t>Tel/Faks</w:t>
      </w:r>
      <w:r w:rsidRPr="00486F6E">
        <w:rPr>
          <w:rFonts w:ascii="Times New Roman" w:hAnsi="Times New Roman"/>
          <w:lang w:val="sq-AL"/>
        </w:rPr>
        <w:tab/>
        <w:t>__________________________________________________________</w:t>
      </w:r>
      <w:r w:rsidRPr="00486F6E">
        <w:rPr>
          <w:rFonts w:ascii="Times New Roman" w:hAnsi="Times New Roman"/>
          <w:lang w:val="sq-AL"/>
        </w:rPr>
        <w:tab/>
      </w:r>
    </w:p>
    <w:p w14:paraId="719F4472" w14:textId="77777777" w:rsidR="002D0D46" w:rsidRPr="00486F6E" w:rsidRDefault="002D0D46" w:rsidP="002D0D46">
      <w:pPr>
        <w:tabs>
          <w:tab w:val="left" w:pos="2165"/>
          <w:tab w:val="left" w:leader="underscore" w:pos="7286"/>
        </w:tabs>
        <w:spacing w:before="5" w:after="0" w:line="355" w:lineRule="exact"/>
        <w:ind w:left="5"/>
        <w:rPr>
          <w:rFonts w:ascii="Times New Roman" w:hAnsi="Times New Roman"/>
          <w:lang w:val="sq-AL"/>
        </w:rPr>
      </w:pPr>
      <w:r w:rsidRPr="00486F6E">
        <w:rPr>
          <w:rFonts w:ascii="Times New Roman" w:hAnsi="Times New Roman"/>
          <w:spacing w:val="-4"/>
          <w:lang w:val="sq-AL"/>
        </w:rPr>
        <w:t>E-mail</w:t>
      </w:r>
      <w:r w:rsidRPr="00486F6E">
        <w:rPr>
          <w:rFonts w:ascii="Times New Roman" w:hAnsi="Times New Roman"/>
          <w:lang w:val="sq-AL"/>
        </w:rPr>
        <w:tab/>
        <w:t>__________________________________________________________</w:t>
      </w:r>
      <w:r w:rsidRPr="00486F6E">
        <w:rPr>
          <w:rFonts w:ascii="Times New Roman" w:hAnsi="Times New Roman"/>
          <w:lang w:val="sq-AL"/>
        </w:rPr>
        <w:tab/>
      </w:r>
    </w:p>
    <w:p w14:paraId="0611CBA5" w14:textId="77777777" w:rsidR="002D0D46" w:rsidRPr="00486F6E" w:rsidRDefault="002D0D46" w:rsidP="002D0D46">
      <w:pPr>
        <w:tabs>
          <w:tab w:val="left" w:pos="2165"/>
          <w:tab w:val="left" w:leader="underscore" w:pos="7286"/>
        </w:tabs>
        <w:spacing w:after="0" w:line="355" w:lineRule="exact"/>
        <w:ind w:left="10"/>
        <w:rPr>
          <w:rFonts w:ascii="Times New Roman" w:hAnsi="Times New Roman"/>
          <w:lang w:val="sq-AL"/>
        </w:rPr>
      </w:pPr>
      <w:r w:rsidRPr="00486F6E">
        <w:rPr>
          <w:rFonts w:ascii="Times New Roman" w:hAnsi="Times New Roman"/>
          <w:spacing w:val="-2"/>
          <w:lang w:val="sq-AL"/>
        </w:rPr>
        <w:t>Ueb-faqe</w:t>
      </w:r>
      <w:r w:rsidRPr="00486F6E">
        <w:rPr>
          <w:rFonts w:ascii="Times New Roman" w:hAnsi="Times New Roman"/>
          <w:lang w:val="sq-AL"/>
        </w:rPr>
        <w:tab/>
        <w:t>__________________________________________________________</w:t>
      </w:r>
      <w:r w:rsidRPr="00486F6E">
        <w:rPr>
          <w:rFonts w:ascii="Times New Roman" w:hAnsi="Times New Roman"/>
          <w:lang w:val="sq-AL"/>
        </w:rPr>
        <w:tab/>
      </w:r>
    </w:p>
    <w:p w14:paraId="73BE20BA" w14:textId="77777777" w:rsidR="002D0D46" w:rsidRPr="00486F6E" w:rsidRDefault="002D0D46" w:rsidP="002D0D46">
      <w:pPr>
        <w:pStyle w:val="SLparagraph"/>
        <w:numPr>
          <w:ilvl w:val="0"/>
          <w:numId w:val="0"/>
        </w:numPr>
        <w:rPr>
          <w:sz w:val="20"/>
          <w:szCs w:val="20"/>
        </w:rPr>
      </w:pPr>
    </w:p>
    <w:p w14:paraId="5FFA6AB7" w14:textId="77777777" w:rsidR="002D0D46" w:rsidRPr="00486F6E" w:rsidRDefault="002D0D46" w:rsidP="002D0D46">
      <w:pPr>
        <w:pStyle w:val="SLparagraph"/>
        <w:numPr>
          <w:ilvl w:val="0"/>
          <w:numId w:val="0"/>
        </w:numPr>
        <w:rPr>
          <w:sz w:val="20"/>
          <w:szCs w:val="20"/>
        </w:rPr>
      </w:pPr>
    </w:p>
    <w:p w14:paraId="24DCE518" w14:textId="77777777" w:rsidR="002D0D46" w:rsidRPr="00486F6E" w:rsidRDefault="002D0D46" w:rsidP="002D0D46">
      <w:pPr>
        <w:spacing w:after="0"/>
        <w:rPr>
          <w:rFonts w:ascii="Times New Roman" w:hAnsi="Times New Roman"/>
          <w:b/>
          <w:bCs/>
          <w:lang w:val="sq-AL"/>
        </w:rPr>
      </w:pPr>
      <w:r w:rsidRPr="00486F6E">
        <w:rPr>
          <w:rFonts w:ascii="Times New Roman" w:hAnsi="Times New Roman"/>
          <w:b/>
          <w:bCs/>
          <w:lang w:val="sq-AL"/>
        </w:rPr>
        <w:t>2. Lloji i procedurës: ___________________________________________________________</w:t>
      </w:r>
    </w:p>
    <w:p w14:paraId="494D91CD" w14:textId="77777777" w:rsidR="002D0D46" w:rsidRPr="00486F6E" w:rsidRDefault="002D0D46" w:rsidP="002D0D46">
      <w:pPr>
        <w:spacing w:after="0"/>
        <w:rPr>
          <w:rFonts w:ascii="Times New Roman" w:hAnsi="Times New Roman"/>
          <w:b/>
          <w:bCs/>
          <w:lang w:val="sq-AL"/>
        </w:rPr>
      </w:pPr>
    </w:p>
    <w:p w14:paraId="3FDF3546" w14:textId="77777777" w:rsidR="002D0D46" w:rsidRPr="00486F6E" w:rsidRDefault="002D0D46" w:rsidP="002D0D46">
      <w:pPr>
        <w:spacing w:after="0"/>
        <w:rPr>
          <w:rFonts w:ascii="Times New Roman" w:hAnsi="Times New Roman"/>
          <w:b/>
          <w:bCs/>
          <w:lang w:val="sq-AL"/>
        </w:rPr>
      </w:pPr>
      <w:r w:rsidRPr="00486F6E">
        <w:rPr>
          <w:rFonts w:ascii="Times New Roman" w:hAnsi="Times New Roman"/>
          <w:b/>
          <w:bCs/>
          <w:lang w:val="sq-AL"/>
        </w:rPr>
        <w:t>3. Objekti i kontratës   ___________________________________________</w:t>
      </w:r>
    </w:p>
    <w:p w14:paraId="710B8310" w14:textId="77777777" w:rsidR="002D0D46" w:rsidRPr="00486F6E" w:rsidRDefault="002D0D46" w:rsidP="002D0D46">
      <w:pPr>
        <w:spacing w:after="0"/>
        <w:rPr>
          <w:rFonts w:ascii="Times New Roman" w:hAnsi="Times New Roman"/>
          <w:b/>
          <w:bCs/>
          <w:lang w:val="sq-AL"/>
        </w:rPr>
      </w:pPr>
    </w:p>
    <w:p w14:paraId="61AFE556" w14:textId="77777777" w:rsidR="002D0D46" w:rsidRPr="00486F6E" w:rsidRDefault="002D0D46" w:rsidP="002D0D46">
      <w:pPr>
        <w:spacing w:after="0"/>
        <w:rPr>
          <w:rFonts w:ascii="Times New Roman" w:hAnsi="Times New Roman"/>
          <w:b/>
          <w:bCs/>
          <w:lang w:val="sq-AL"/>
        </w:rPr>
      </w:pPr>
      <w:r w:rsidRPr="00486F6E">
        <w:rPr>
          <w:rFonts w:ascii="Times New Roman" w:hAnsi="Times New Roman"/>
          <w:b/>
          <w:bCs/>
          <w:lang w:val="sq-AL"/>
        </w:rPr>
        <w:t>4. Numri i referencës së procedurës / Lotit _____________________________________________</w:t>
      </w:r>
    </w:p>
    <w:p w14:paraId="33FDFD11" w14:textId="77777777" w:rsidR="002D0D46" w:rsidRPr="00486F6E" w:rsidRDefault="002D0D46" w:rsidP="002D0D46">
      <w:pPr>
        <w:spacing w:after="0"/>
        <w:rPr>
          <w:rFonts w:ascii="Times New Roman" w:hAnsi="Times New Roman"/>
          <w:b/>
          <w:bCs/>
          <w:lang w:val="sq-AL"/>
        </w:rPr>
      </w:pPr>
    </w:p>
    <w:p w14:paraId="31E25370" w14:textId="77777777" w:rsidR="002D0D46" w:rsidRPr="005C79B1" w:rsidRDefault="002D0D46" w:rsidP="002D0D46">
      <w:pPr>
        <w:spacing w:after="0"/>
        <w:rPr>
          <w:rFonts w:ascii="Times New Roman" w:hAnsi="Times New Roman"/>
          <w:b/>
          <w:bCs/>
          <w:lang w:val="sq-AL"/>
        </w:rPr>
      </w:pPr>
      <w:r>
        <w:rPr>
          <w:rFonts w:ascii="Times New Roman" w:hAnsi="Times New Roman"/>
          <w:b/>
          <w:bCs/>
          <w:lang w:val="sq-AL"/>
        </w:rPr>
        <w:t xml:space="preserve">5. </w:t>
      </w:r>
      <w:r w:rsidRPr="005C79B1">
        <w:rPr>
          <w:rFonts w:ascii="Times New Roman" w:hAnsi="Times New Roman"/>
          <w:b/>
          <w:bCs/>
          <w:lang w:val="sq-AL"/>
        </w:rPr>
        <w:t>Fondi Limit</w:t>
      </w:r>
      <w:r>
        <w:rPr>
          <w:rFonts w:ascii="Times New Roman" w:hAnsi="Times New Roman"/>
          <w:b/>
          <w:bCs/>
          <w:lang w:val="sq-AL"/>
        </w:rPr>
        <w:t xml:space="preserve"> </w:t>
      </w:r>
      <w:r w:rsidRPr="005C79B1">
        <w:rPr>
          <w:rFonts w:ascii="Times New Roman" w:hAnsi="Times New Roman"/>
          <w:b/>
          <w:bCs/>
          <w:lang w:val="sq-AL"/>
        </w:rPr>
        <w:t>______________________________________________________</w:t>
      </w:r>
    </w:p>
    <w:p w14:paraId="52A7B67E" w14:textId="77777777" w:rsidR="002D0D46" w:rsidRPr="0055422F" w:rsidRDefault="002D0D46" w:rsidP="002D0D46">
      <w:pPr>
        <w:pStyle w:val="ListParagraph"/>
        <w:spacing w:after="0"/>
        <w:ind w:left="379"/>
        <w:rPr>
          <w:rFonts w:ascii="Times New Roman" w:hAnsi="Times New Roman"/>
          <w:b/>
          <w:bCs/>
          <w:lang w:val="sq-AL"/>
        </w:rPr>
      </w:pPr>
    </w:p>
    <w:p w14:paraId="0710F291" w14:textId="77777777" w:rsidR="002D0D46" w:rsidRPr="005A17F3" w:rsidRDefault="002D0D46" w:rsidP="002D0D46">
      <w:pPr>
        <w:spacing w:after="80"/>
        <w:jc w:val="both"/>
        <w:rPr>
          <w:rFonts w:ascii="Times New Roman" w:hAnsi="Times New Roman"/>
          <w:lang w:val="sq-AL"/>
        </w:rPr>
      </w:pPr>
      <w:r w:rsidRPr="005A17F3">
        <w:rPr>
          <w:rFonts w:ascii="Times New Roman" w:hAnsi="Times New Roman"/>
          <w:b/>
          <w:lang w:val="sq-AL"/>
        </w:rPr>
        <w:t>6.</w:t>
      </w:r>
      <w:r w:rsidRPr="005A17F3">
        <w:rPr>
          <w:rFonts w:ascii="Times New Roman" w:hAnsi="Times New Roman"/>
          <w:lang w:val="sq-AL"/>
        </w:rPr>
        <w:t xml:space="preserve"> </w:t>
      </w:r>
      <w:r w:rsidRPr="005A17F3">
        <w:rPr>
          <w:rFonts w:ascii="Times New Roman" w:hAnsi="Times New Roman"/>
          <w:b/>
          <w:bCs/>
          <w:lang w:val="sq-AL"/>
        </w:rPr>
        <w:t>Data e Publikimit</w:t>
      </w:r>
      <w:r w:rsidRPr="005A17F3">
        <w:rPr>
          <w:rFonts w:ascii="Times New Roman" w:hAnsi="Times New Roman"/>
          <w:lang w:val="sq-AL"/>
        </w:rPr>
        <w:t xml:space="preserve"> </w:t>
      </w:r>
      <w:r w:rsidRPr="00694ADB">
        <w:rPr>
          <w:rFonts w:ascii="Times New Roman" w:hAnsi="Times New Roman"/>
          <w:b/>
          <w:bCs/>
          <w:lang w:val="sq-AL"/>
        </w:rPr>
        <w:t xml:space="preserve">në SPE </w:t>
      </w:r>
      <w:r w:rsidRPr="005A17F3">
        <w:rPr>
          <w:rFonts w:ascii="Times New Roman" w:hAnsi="Times New Roman"/>
          <w:lang w:val="sq-AL"/>
        </w:rPr>
        <w:t>të Njoftimit të Fituesit n</w:t>
      </w:r>
      <w:r>
        <w:rPr>
          <w:rFonts w:ascii="Times New Roman" w:hAnsi="Times New Roman"/>
          <w:lang w:val="sq-AL"/>
        </w:rPr>
        <w:t>ë</w:t>
      </w:r>
      <w:r w:rsidRPr="005A17F3">
        <w:rPr>
          <w:rFonts w:ascii="Times New Roman" w:hAnsi="Times New Roman"/>
          <w:lang w:val="sq-AL"/>
        </w:rPr>
        <w:t xml:space="preserve"> p</w:t>
      </w:r>
      <w:r>
        <w:rPr>
          <w:rFonts w:ascii="Times New Roman" w:hAnsi="Times New Roman"/>
          <w:lang w:val="sq-AL"/>
        </w:rPr>
        <w:t>ë</w:t>
      </w:r>
      <w:r w:rsidRPr="005A17F3">
        <w:rPr>
          <w:rFonts w:ascii="Times New Roman" w:hAnsi="Times New Roman"/>
          <w:lang w:val="sq-AL"/>
        </w:rPr>
        <w:t>rfundim t</w:t>
      </w:r>
      <w:r>
        <w:rPr>
          <w:rFonts w:ascii="Times New Roman" w:hAnsi="Times New Roman"/>
          <w:lang w:val="sq-AL"/>
        </w:rPr>
        <w:t>ë</w:t>
      </w:r>
      <w:r w:rsidRPr="005A17F3">
        <w:rPr>
          <w:rFonts w:ascii="Times New Roman" w:hAnsi="Times New Roman"/>
          <w:lang w:val="sq-AL"/>
        </w:rPr>
        <w:t xml:space="preserve"> afateve t</w:t>
      </w:r>
      <w:r>
        <w:rPr>
          <w:rFonts w:ascii="Times New Roman" w:hAnsi="Times New Roman"/>
          <w:lang w:val="sq-AL"/>
        </w:rPr>
        <w:t>ë</w:t>
      </w:r>
      <w:r w:rsidRPr="005A17F3">
        <w:rPr>
          <w:rFonts w:ascii="Times New Roman" w:hAnsi="Times New Roman"/>
          <w:lang w:val="sq-AL"/>
        </w:rPr>
        <w:t xml:space="preserve"> ankimit _______: </w:t>
      </w:r>
    </w:p>
    <w:p w14:paraId="303662A5" w14:textId="77777777" w:rsidR="002D0D46" w:rsidRDefault="002D0D46" w:rsidP="002D0D46">
      <w:pPr>
        <w:spacing w:after="0"/>
        <w:rPr>
          <w:rFonts w:ascii="Times New Roman" w:hAnsi="Times New Roman"/>
          <w:lang w:val="sq-AL" w:eastAsia="en-GB"/>
        </w:rPr>
      </w:pPr>
      <w:r w:rsidRPr="005A17F3">
        <w:rPr>
          <w:rStyle w:val="FootnoteReference"/>
          <w:rFonts w:ascii="Times New Roman" w:hAnsi="Times New Roman"/>
          <w:lang w:val="sq-AL"/>
        </w:rPr>
        <w:footnoteReference w:id="10"/>
      </w:r>
      <w:r w:rsidRPr="005A17F3">
        <w:rPr>
          <w:rFonts w:ascii="Times New Roman" w:hAnsi="Times New Roman"/>
          <w:lang w:val="sq-AL"/>
        </w:rPr>
        <w:t>Data e Publikimit në Buletinin e Njoftimeve Publike të Njoftimit të Fituesit n</w:t>
      </w:r>
      <w:r>
        <w:rPr>
          <w:rFonts w:ascii="Times New Roman" w:hAnsi="Times New Roman"/>
          <w:lang w:val="sq-AL"/>
        </w:rPr>
        <w:t>ë</w:t>
      </w:r>
      <w:r w:rsidRPr="005A17F3">
        <w:rPr>
          <w:rFonts w:ascii="Times New Roman" w:hAnsi="Times New Roman"/>
          <w:lang w:val="sq-AL"/>
        </w:rPr>
        <w:t xml:space="preserve"> p</w:t>
      </w:r>
      <w:r>
        <w:rPr>
          <w:rFonts w:ascii="Times New Roman" w:hAnsi="Times New Roman"/>
          <w:lang w:val="sq-AL"/>
        </w:rPr>
        <w:t>ë</w:t>
      </w:r>
      <w:r w:rsidRPr="005A17F3">
        <w:rPr>
          <w:rFonts w:ascii="Times New Roman" w:hAnsi="Times New Roman"/>
          <w:lang w:val="sq-AL"/>
        </w:rPr>
        <w:t>rfundim t</w:t>
      </w:r>
      <w:r>
        <w:rPr>
          <w:rFonts w:ascii="Times New Roman" w:hAnsi="Times New Roman"/>
          <w:lang w:val="sq-AL"/>
        </w:rPr>
        <w:t>ë</w:t>
      </w:r>
      <w:r w:rsidRPr="005A17F3">
        <w:rPr>
          <w:rFonts w:ascii="Times New Roman" w:hAnsi="Times New Roman"/>
          <w:lang w:val="sq-AL"/>
        </w:rPr>
        <w:t xml:space="preserve"> afateve t</w:t>
      </w:r>
      <w:r>
        <w:rPr>
          <w:rFonts w:ascii="Times New Roman" w:hAnsi="Times New Roman"/>
          <w:lang w:val="sq-AL"/>
        </w:rPr>
        <w:t>ë</w:t>
      </w:r>
      <w:r w:rsidRPr="005A17F3">
        <w:rPr>
          <w:rFonts w:ascii="Times New Roman" w:hAnsi="Times New Roman"/>
          <w:lang w:val="sq-AL"/>
        </w:rPr>
        <w:t xml:space="preserve"> ankimit </w:t>
      </w:r>
      <w:r w:rsidRPr="005A17F3">
        <w:rPr>
          <w:rFonts w:ascii="Times New Roman" w:hAnsi="Times New Roman"/>
          <w:i/>
          <w:lang w:val="sq-AL"/>
        </w:rPr>
        <w:t xml:space="preserve">[Data] </w:t>
      </w:r>
      <w:r>
        <w:rPr>
          <w:rFonts w:ascii="Times New Roman" w:hAnsi="Times New Roman"/>
          <w:i/>
          <w:lang w:val="sq-AL"/>
        </w:rPr>
        <w:t>(</w:t>
      </w:r>
      <w:r w:rsidRPr="005A17F3">
        <w:rPr>
          <w:rFonts w:ascii="Times New Roman" w:hAnsi="Times New Roman"/>
          <w:i/>
          <w:lang w:val="sq-AL"/>
        </w:rPr>
        <w:t>Numri</w:t>
      </w:r>
      <w:r>
        <w:rPr>
          <w:rFonts w:ascii="Times New Roman" w:hAnsi="Times New Roman"/>
          <w:i/>
          <w:lang w:val="sq-AL"/>
        </w:rPr>
        <w:t>)</w:t>
      </w:r>
    </w:p>
    <w:p w14:paraId="31730FBC" w14:textId="77777777" w:rsidR="002D0D46" w:rsidRPr="00486F6E" w:rsidRDefault="002D0D46" w:rsidP="002D0D46">
      <w:pPr>
        <w:spacing w:after="0"/>
        <w:rPr>
          <w:rFonts w:ascii="Times New Roman" w:hAnsi="Times New Roman"/>
          <w:b/>
          <w:bCs/>
          <w:lang w:val="sq-AL"/>
        </w:rPr>
      </w:pPr>
    </w:p>
    <w:p w14:paraId="262F7731" w14:textId="77777777" w:rsidR="002D0D46" w:rsidRPr="00486F6E" w:rsidRDefault="002D0D46" w:rsidP="002D0D46">
      <w:pPr>
        <w:spacing w:after="0"/>
        <w:rPr>
          <w:rFonts w:ascii="Times New Roman" w:hAnsi="Times New Roman"/>
          <w:b/>
          <w:bCs/>
          <w:lang w:val="sq-AL"/>
        </w:rPr>
      </w:pPr>
      <w:r>
        <w:rPr>
          <w:rFonts w:ascii="Times New Roman" w:hAnsi="Times New Roman"/>
          <w:b/>
          <w:bCs/>
          <w:lang w:val="sq-AL"/>
        </w:rPr>
        <w:t>7</w:t>
      </w:r>
      <w:r w:rsidRPr="00486F6E">
        <w:rPr>
          <w:rFonts w:ascii="Times New Roman" w:hAnsi="Times New Roman"/>
          <w:b/>
          <w:bCs/>
          <w:lang w:val="sq-AL"/>
        </w:rPr>
        <w:t>. Vlera totale përfundimtare e kontratës (</w:t>
      </w:r>
      <w:r w:rsidRPr="00486F6E">
        <w:rPr>
          <w:rFonts w:ascii="Times New Roman" w:hAnsi="Times New Roman"/>
          <w:bCs/>
          <w:i/>
          <w:lang w:val="sq-AL"/>
        </w:rPr>
        <w:t>përfshirë Lotet, opsionet dhe nënkontraktimin)</w:t>
      </w:r>
      <w:r w:rsidRPr="00486F6E">
        <w:rPr>
          <w:rFonts w:ascii="Times New Roman" w:hAnsi="Times New Roman"/>
          <w:bCs/>
          <w:lang w:val="sq-AL"/>
        </w:rPr>
        <w:t>:</w:t>
      </w:r>
    </w:p>
    <w:tbl>
      <w:tblPr>
        <w:tblW w:w="0" w:type="auto"/>
        <w:jc w:val="center"/>
        <w:tblLook w:val="01E0" w:firstRow="1" w:lastRow="1" w:firstColumn="1" w:lastColumn="1" w:noHBand="0" w:noVBand="0"/>
      </w:tblPr>
      <w:tblGrid>
        <w:gridCol w:w="1726"/>
        <w:gridCol w:w="3436"/>
        <w:gridCol w:w="1122"/>
        <w:gridCol w:w="3076"/>
      </w:tblGrid>
      <w:tr w:rsidR="002D0D46" w:rsidRPr="00CC57AB" w14:paraId="72AC02D6" w14:textId="77777777" w:rsidTr="00D548CC">
        <w:trPr>
          <w:jc w:val="center"/>
        </w:trPr>
        <w:tc>
          <w:tcPr>
            <w:tcW w:w="1726" w:type="dxa"/>
            <w:vAlign w:val="center"/>
          </w:tcPr>
          <w:p w14:paraId="05FC48C1" w14:textId="77777777" w:rsidR="002D0D46" w:rsidRPr="00486F6E" w:rsidRDefault="002D0D46" w:rsidP="00D548CC">
            <w:pPr>
              <w:autoSpaceDE w:val="0"/>
              <w:autoSpaceDN w:val="0"/>
              <w:adjustRightInd w:val="0"/>
              <w:spacing w:after="0"/>
              <w:jc w:val="center"/>
              <w:rPr>
                <w:rFonts w:ascii="Times New Roman" w:hAnsi="Times New Roman"/>
                <w:lang w:val="sq-AL"/>
              </w:rPr>
            </w:pPr>
          </w:p>
        </w:tc>
        <w:tc>
          <w:tcPr>
            <w:tcW w:w="3436" w:type="dxa"/>
            <w:vAlign w:val="center"/>
          </w:tcPr>
          <w:p w14:paraId="3A7FBF33" w14:textId="77777777" w:rsidR="002D0D46" w:rsidRPr="00486F6E" w:rsidRDefault="002D0D46" w:rsidP="00D548CC">
            <w:pPr>
              <w:autoSpaceDE w:val="0"/>
              <w:autoSpaceDN w:val="0"/>
              <w:adjustRightInd w:val="0"/>
              <w:spacing w:after="0"/>
              <w:jc w:val="center"/>
              <w:rPr>
                <w:rFonts w:ascii="Times New Roman" w:hAnsi="Times New Roman"/>
                <w:i/>
                <w:lang w:val="sq-AL"/>
              </w:rPr>
            </w:pPr>
          </w:p>
        </w:tc>
        <w:tc>
          <w:tcPr>
            <w:tcW w:w="1122" w:type="dxa"/>
            <w:vAlign w:val="center"/>
          </w:tcPr>
          <w:p w14:paraId="51D6CC03" w14:textId="77777777" w:rsidR="002D0D46" w:rsidRPr="00486F6E" w:rsidRDefault="002D0D46" w:rsidP="00D548CC">
            <w:pPr>
              <w:autoSpaceDE w:val="0"/>
              <w:autoSpaceDN w:val="0"/>
              <w:adjustRightInd w:val="0"/>
              <w:spacing w:after="0"/>
              <w:jc w:val="center"/>
              <w:rPr>
                <w:rFonts w:ascii="Times New Roman" w:hAnsi="Times New Roman"/>
                <w:lang w:val="sq-AL"/>
              </w:rPr>
            </w:pPr>
          </w:p>
        </w:tc>
        <w:tc>
          <w:tcPr>
            <w:tcW w:w="3076" w:type="dxa"/>
            <w:vAlign w:val="center"/>
          </w:tcPr>
          <w:p w14:paraId="385D69AE" w14:textId="77777777" w:rsidR="002D0D46" w:rsidRPr="00486F6E" w:rsidRDefault="002D0D46" w:rsidP="00D548CC">
            <w:pPr>
              <w:autoSpaceDE w:val="0"/>
              <w:autoSpaceDN w:val="0"/>
              <w:adjustRightInd w:val="0"/>
              <w:spacing w:after="0"/>
              <w:jc w:val="center"/>
              <w:rPr>
                <w:rFonts w:ascii="Times New Roman" w:hAnsi="Times New Roman"/>
                <w:i/>
                <w:lang w:val="sq-AL"/>
              </w:rPr>
            </w:pPr>
          </w:p>
        </w:tc>
      </w:tr>
      <w:tr w:rsidR="002D0D46" w:rsidRPr="00486F6E" w14:paraId="5738D387" w14:textId="77777777" w:rsidTr="00D548CC">
        <w:trPr>
          <w:jc w:val="center"/>
        </w:trPr>
        <w:tc>
          <w:tcPr>
            <w:tcW w:w="1726" w:type="dxa"/>
            <w:vAlign w:val="center"/>
          </w:tcPr>
          <w:p w14:paraId="4BF5C8A6" w14:textId="77777777" w:rsidR="002D0D46" w:rsidRPr="00486F6E" w:rsidRDefault="002D0D46" w:rsidP="00D548CC">
            <w:pPr>
              <w:autoSpaceDE w:val="0"/>
              <w:autoSpaceDN w:val="0"/>
              <w:adjustRightInd w:val="0"/>
              <w:spacing w:after="0"/>
              <w:rPr>
                <w:rFonts w:ascii="Times New Roman" w:hAnsi="Times New Roman"/>
                <w:lang w:val="sq-AL"/>
              </w:rPr>
            </w:pPr>
            <w:r w:rsidRPr="00486F6E">
              <w:rPr>
                <w:rFonts w:ascii="Times New Roman" w:hAnsi="Times New Roman"/>
                <w:lang w:val="sq-AL"/>
              </w:rPr>
              <w:t>Vlera</w:t>
            </w:r>
          </w:p>
        </w:tc>
        <w:tc>
          <w:tcPr>
            <w:tcW w:w="3436" w:type="dxa"/>
            <w:vAlign w:val="center"/>
          </w:tcPr>
          <w:p w14:paraId="2F1F5A5A" w14:textId="77777777" w:rsidR="002D0D46" w:rsidRPr="00486F6E" w:rsidRDefault="002D0D46" w:rsidP="00D548CC">
            <w:pPr>
              <w:autoSpaceDE w:val="0"/>
              <w:autoSpaceDN w:val="0"/>
              <w:adjustRightInd w:val="0"/>
              <w:spacing w:after="0"/>
              <w:jc w:val="center"/>
              <w:rPr>
                <w:rFonts w:ascii="Times New Roman" w:hAnsi="Times New Roman"/>
                <w:b/>
                <w:i/>
                <w:lang w:val="sq-AL"/>
              </w:rPr>
            </w:pPr>
            <w:r w:rsidRPr="00486F6E">
              <w:rPr>
                <w:rFonts w:ascii="Times New Roman" w:hAnsi="Times New Roman"/>
                <w:b/>
                <w:i/>
                <w:lang w:val="sq-AL"/>
              </w:rPr>
              <w:t xml:space="preserve">_______________    </w:t>
            </w:r>
          </w:p>
          <w:p w14:paraId="60DA0490" w14:textId="77777777" w:rsidR="002D0D46" w:rsidRPr="00486F6E" w:rsidRDefault="002D0D46" w:rsidP="00D548CC">
            <w:pPr>
              <w:autoSpaceDE w:val="0"/>
              <w:autoSpaceDN w:val="0"/>
              <w:adjustRightInd w:val="0"/>
              <w:spacing w:after="0"/>
              <w:jc w:val="center"/>
              <w:rPr>
                <w:rFonts w:ascii="Times New Roman" w:hAnsi="Times New Roman"/>
                <w:i/>
                <w:lang w:val="sq-AL"/>
              </w:rPr>
            </w:pPr>
            <w:r w:rsidRPr="00486F6E">
              <w:rPr>
                <w:rFonts w:ascii="Times New Roman" w:hAnsi="Times New Roman"/>
                <w:b/>
                <w:i/>
                <w:lang w:val="sq-AL"/>
              </w:rPr>
              <w:t xml:space="preserve">  </w:t>
            </w:r>
            <w:r w:rsidRPr="00486F6E">
              <w:rPr>
                <w:rFonts w:ascii="Times New Roman" w:hAnsi="Times New Roman"/>
                <w:i/>
                <w:lang w:val="sq-AL"/>
              </w:rPr>
              <w:t>(me TVSH)</w:t>
            </w:r>
          </w:p>
        </w:tc>
        <w:tc>
          <w:tcPr>
            <w:tcW w:w="1122" w:type="dxa"/>
            <w:vAlign w:val="center"/>
          </w:tcPr>
          <w:p w14:paraId="26EDE84C" w14:textId="77777777" w:rsidR="002D0D46" w:rsidRPr="00486F6E" w:rsidRDefault="002D0D46" w:rsidP="00D548CC">
            <w:pPr>
              <w:autoSpaceDE w:val="0"/>
              <w:autoSpaceDN w:val="0"/>
              <w:adjustRightInd w:val="0"/>
              <w:spacing w:after="0"/>
              <w:jc w:val="center"/>
              <w:rPr>
                <w:rFonts w:ascii="Times New Roman" w:hAnsi="Times New Roman"/>
                <w:lang w:val="sq-AL"/>
              </w:rPr>
            </w:pPr>
            <w:r w:rsidRPr="00486F6E">
              <w:rPr>
                <w:rFonts w:ascii="Times New Roman" w:hAnsi="Times New Roman"/>
                <w:lang w:val="sq-AL"/>
              </w:rPr>
              <w:t>Monedha</w:t>
            </w:r>
          </w:p>
        </w:tc>
        <w:tc>
          <w:tcPr>
            <w:tcW w:w="3076" w:type="dxa"/>
            <w:vAlign w:val="center"/>
          </w:tcPr>
          <w:p w14:paraId="0FF5793D" w14:textId="77777777" w:rsidR="002D0D46" w:rsidRPr="00486F6E" w:rsidRDefault="002D0D46" w:rsidP="00D548CC">
            <w:pPr>
              <w:autoSpaceDE w:val="0"/>
              <w:autoSpaceDN w:val="0"/>
              <w:adjustRightInd w:val="0"/>
              <w:spacing w:after="0"/>
              <w:jc w:val="center"/>
              <w:rPr>
                <w:rFonts w:ascii="Times New Roman" w:hAnsi="Times New Roman"/>
                <w:i/>
                <w:lang w:val="sq-AL"/>
              </w:rPr>
            </w:pPr>
            <w:r w:rsidRPr="00486F6E">
              <w:rPr>
                <w:rFonts w:ascii="Times New Roman" w:hAnsi="Times New Roman"/>
                <w:b/>
                <w:i/>
                <w:lang w:val="sq-AL"/>
              </w:rPr>
              <w:t>__________________________</w:t>
            </w:r>
          </w:p>
        </w:tc>
      </w:tr>
      <w:tr w:rsidR="002D0D46" w:rsidRPr="00486F6E" w14:paraId="51C3274C" w14:textId="77777777" w:rsidTr="00D548CC">
        <w:trPr>
          <w:jc w:val="center"/>
        </w:trPr>
        <w:tc>
          <w:tcPr>
            <w:tcW w:w="1726" w:type="dxa"/>
            <w:vAlign w:val="center"/>
          </w:tcPr>
          <w:p w14:paraId="3A17CEFD" w14:textId="77777777" w:rsidR="002D0D46" w:rsidRPr="00486F6E" w:rsidRDefault="002D0D46" w:rsidP="00D548CC">
            <w:pPr>
              <w:autoSpaceDE w:val="0"/>
              <w:autoSpaceDN w:val="0"/>
              <w:adjustRightInd w:val="0"/>
              <w:spacing w:after="0"/>
              <w:jc w:val="center"/>
              <w:rPr>
                <w:rFonts w:ascii="Times New Roman" w:hAnsi="Times New Roman"/>
                <w:lang w:val="sq-AL"/>
              </w:rPr>
            </w:pPr>
          </w:p>
        </w:tc>
        <w:tc>
          <w:tcPr>
            <w:tcW w:w="3436" w:type="dxa"/>
            <w:vAlign w:val="center"/>
          </w:tcPr>
          <w:p w14:paraId="3E6C9DCC" w14:textId="77777777" w:rsidR="002D0D46" w:rsidRPr="00486F6E" w:rsidRDefault="002D0D46" w:rsidP="00D548CC">
            <w:pPr>
              <w:autoSpaceDE w:val="0"/>
              <w:autoSpaceDN w:val="0"/>
              <w:adjustRightInd w:val="0"/>
              <w:spacing w:after="0"/>
              <w:jc w:val="center"/>
              <w:rPr>
                <w:rFonts w:ascii="Times New Roman" w:hAnsi="Times New Roman"/>
                <w:b/>
                <w:i/>
                <w:lang w:val="sq-AL"/>
              </w:rPr>
            </w:pPr>
          </w:p>
        </w:tc>
        <w:tc>
          <w:tcPr>
            <w:tcW w:w="1122" w:type="dxa"/>
            <w:vAlign w:val="center"/>
          </w:tcPr>
          <w:p w14:paraId="67EE6570" w14:textId="77777777" w:rsidR="002D0D46" w:rsidRPr="00486F6E" w:rsidRDefault="002D0D46" w:rsidP="00D548CC">
            <w:pPr>
              <w:autoSpaceDE w:val="0"/>
              <w:autoSpaceDN w:val="0"/>
              <w:adjustRightInd w:val="0"/>
              <w:spacing w:after="0"/>
              <w:jc w:val="center"/>
              <w:rPr>
                <w:rFonts w:ascii="Times New Roman" w:hAnsi="Times New Roman"/>
                <w:lang w:val="sq-AL"/>
              </w:rPr>
            </w:pPr>
          </w:p>
        </w:tc>
        <w:tc>
          <w:tcPr>
            <w:tcW w:w="3076" w:type="dxa"/>
            <w:vAlign w:val="center"/>
          </w:tcPr>
          <w:p w14:paraId="3FB65AB8" w14:textId="77777777" w:rsidR="002D0D46" w:rsidRPr="00486F6E" w:rsidRDefault="002D0D46" w:rsidP="00D548CC">
            <w:pPr>
              <w:autoSpaceDE w:val="0"/>
              <w:autoSpaceDN w:val="0"/>
              <w:adjustRightInd w:val="0"/>
              <w:spacing w:after="0"/>
              <w:jc w:val="center"/>
              <w:rPr>
                <w:rFonts w:ascii="Times New Roman" w:hAnsi="Times New Roman"/>
                <w:b/>
                <w:i/>
                <w:lang w:val="sq-AL"/>
              </w:rPr>
            </w:pPr>
          </w:p>
        </w:tc>
      </w:tr>
    </w:tbl>
    <w:p w14:paraId="46C78260" w14:textId="77777777" w:rsidR="002D0D46" w:rsidRPr="00486F6E" w:rsidRDefault="002D0D46" w:rsidP="002D0D46">
      <w:pPr>
        <w:spacing w:after="0"/>
        <w:rPr>
          <w:rFonts w:ascii="Times New Roman" w:hAnsi="Times New Roman"/>
          <w:b/>
          <w:bCs/>
          <w:lang w:val="sq-AL"/>
        </w:rPr>
      </w:pPr>
    </w:p>
    <w:p w14:paraId="6EE168B3" w14:textId="77777777" w:rsidR="002D0D46" w:rsidRPr="00C17026" w:rsidRDefault="002D0D46" w:rsidP="002D0D46">
      <w:pPr>
        <w:pStyle w:val="SLparagraph"/>
        <w:numPr>
          <w:ilvl w:val="0"/>
          <w:numId w:val="0"/>
        </w:numPr>
      </w:pPr>
      <w:r w:rsidRPr="00C17026">
        <w:rPr>
          <w:b/>
        </w:rPr>
        <w:t xml:space="preserve">8. </w:t>
      </w:r>
      <w:r w:rsidRPr="00C17026">
        <w:rPr>
          <w:b/>
          <w:bCs/>
        </w:rPr>
        <w:t xml:space="preserve">Emri dhe adresa e Kontraktorit </w:t>
      </w:r>
    </w:p>
    <w:p w14:paraId="587A9456" w14:textId="77777777" w:rsidR="002D0D46" w:rsidRPr="00C17026" w:rsidRDefault="002D0D46" w:rsidP="002D0D46">
      <w:pPr>
        <w:spacing w:after="0"/>
        <w:rPr>
          <w:rFonts w:ascii="Times New Roman" w:hAnsi="Times New Roman"/>
          <w:bCs/>
          <w:sz w:val="24"/>
          <w:szCs w:val="24"/>
          <w:lang w:val="sq-AL"/>
        </w:rPr>
      </w:pPr>
      <w:r w:rsidRPr="00C17026">
        <w:rPr>
          <w:rFonts w:ascii="Times New Roman" w:hAnsi="Times New Roman"/>
          <w:bCs/>
          <w:sz w:val="24"/>
          <w:szCs w:val="24"/>
          <w:lang w:val="sq-AL"/>
        </w:rPr>
        <w:t>Emri</w:t>
      </w:r>
      <w:r w:rsidRPr="00C17026">
        <w:rPr>
          <w:rFonts w:ascii="Times New Roman" w:hAnsi="Times New Roman"/>
          <w:bCs/>
          <w:sz w:val="24"/>
          <w:szCs w:val="24"/>
          <w:lang w:val="sq-AL"/>
        </w:rPr>
        <w:tab/>
      </w:r>
      <w:r w:rsidRPr="00C17026">
        <w:rPr>
          <w:rFonts w:ascii="Times New Roman" w:hAnsi="Times New Roman"/>
          <w:bCs/>
          <w:sz w:val="24"/>
          <w:szCs w:val="24"/>
          <w:lang w:val="sq-AL"/>
        </w:rPr>
        <w:tab/>
        <w:t>________________________________________________________________________</w:t>
      </w:r>
    </w:p>
    <w:p w14:paraId="71998413" w14:textId="77777777" w:rsidR="002D0D46" w:rsidRPr="00C17026" w:rsidRDefault="002D0D46" w:rsidP="002D0D46">
      <w:pPr>
        <w:spacing w:after="0"/>
        <w:rPr>
          <w:rFonts w:ascii="Times New Roman" w:hAnsi="Times New Roman"/>
          <w:bCs/>
          <w:sz w:val="24"/>
          <w:szCs w:val="24"/>
          <w:lang w:val="sq-AL"/>
        </w:rPr>
      </w:pPr>
      <w:r w:rsidRPr="00C17026">
        <w:rPr>
          <w:rFonts w:ascii="Times New Roman" w:hAnsi="Times New Roman"/>
          <w:bCs/>
          <w:sz w:val="24"/>
          <w:szCs w:val="24"/>
          <w:lang w:val="sq-AL"/>
        </w:rPr>
        <w:t>Adresa</w:t>
      </w:r>
      <w:r w:rsidRPr="00C17026">
        <w:rPr>
          <w:rFonts w:ascii="Times New Roman" w:hAnsi="Times New Roman"/>
          <w:bCs/>
          <w:sz w:val="24"/>
          <w:szCs w:val="24"/>
          <w:lang w:val="sq-AL"/>
        </w:rPr>
        <w:tab/>
      </w:r>
      <w:r w:rsidRPr="00C17026">
        <w:rPr>
          <w:rFonts w:ascii="Times New Roman" w:hAnsi="Times New Roman"/>
          <w:bCs/>
          <w:sz w:val="24"/>
          <w:szCs w:val="24"/>
          <w:lang w:val="sq-AL"/>
        </w:rPr>
        <w:tab/>
        <w:t>________________________________________________________________________</w:t>
      </w:r>
    </w:p>
    <w:p w14:paraId="296CCF21" w14:textId="77777777" w:rsidR="002D0D46" w:rsidRPr="00C17026" w:rsidRDefault="002D0D46" w:rsidP="002D0D46">
      <w:pPr>
        <w:rPr>
          <w:rFonts w:ascii="Times New Roman" w:hAnsi="Times New Roman"/>
          <w:bCs/>
          <w:sz w:val="24"/>
          <w:szCs w:val="24"/>
          <w:lang w:val="sq-AL"/>
        </w:rPr>
      </w:pPr>
      <w:r w:rsidRPr="00C17026">
        <w:rPr>
          <w:rFonts w:ascii="Times New Roman" w:hAnsi="Times New Roman"/>
          <w:sz w:val="24"/>
          <w:szCs w:val="24"/>
          <w:lang w:val="sq-AL"/>
        </w:rPr>
        <w:t xml:space="preserve">Numri i NIPT-it  </w:t>
      </w:r>
      <w:r w:rsidRPr="00C17026">
        <w:rPr>
          <w:rFonts w:ascii="Times New Roman" w:hAnsi="Times New Roman"/>
          <w:bCs/>
          <w:sz w:val="24"/>
          <w:szCs w:val="24"/>
          <w:lang w:val="sq-AL"/>
        </w:rPr>
        <w:t xml:space="preserve"> ______________________________________________________________________</w:t>
      </w:r>
    </w:p>
    <w:p w14:paraId="4E52F323" w14:textId="77777777" w:rsidR="002D0D46" w:rsidRPr="00C17026" w:rsidRDefault="002D0D46" w:rsidP="002D0D46">
      <w:pPr>
        <w:spacing w:after="80"/>
        <w:rPr>
          <w:rFonts w:ascii="Times New Roman" w:hAnsi="Times New Roman"/>
          <w:b/>
          <w:bCs/>
          <w:iCs/>
          <w:sz w:val="24"/>
          <w:szCs w:val="24"/>
          <w:lang w:val="sq-AL"/>
        </w:rPr>
      </w:pPr>
      <w:r w:rsidRPr="00C17026">
        <w:rPr>
          <w:rFonts w:ascii="Times New Roman" w:eastAsia="Arial Unicode MS" w:hAnsi="Times New Roman"/>
          <w:b/>
          <w:bCs/>
          <w:i/>
          <w:iCs/>
          <w:sz w:val="24"/>
          <w:szCs w:val="24"/>
          <w:lang w:val="sq-AL"/>
        </w:rPr>
        <w:t xml:space="preserve">OE/BOE </w:t>
      </w:r>
      <w:r w:rsidRPr="00C17026">
        <w:rPr>
          <w:rFonts w:ascii="Times New Roman" w:hAnsi="Times New Roman"/>
          <w:b/>
          <w:bCs/>
          <w:iCs/>
          <w:sz w:val="24"/>
          <w:szCs w:val="24"/>
          <w:lang w:val="sq-AL"/>
        </w:rPr>
        <w:t>me nënkontraktor</w:t>
      </w:r>
    </w:p>
    <w:p w14:paraId="5F4670DC" w14:textId="77777777" w:rsidR="002D0D46" w:rsidRPr="00C17026" w:rsidRDefault="002D0D46" w:rsidP="002D0D46">
      <w:pPr>
        <w:spacing w:after="80"/>
        <w:ind w:left="1440" w:firstLine="720"/>
        <w:rPr>
          <w:rFonts w:ascii="Times New Roman" w:hAnsi="Times New Roman"/>
          <w:b/>
          <w:bCs/>
          <w:i/>
          <w:sz w:val="24"/>
          <w:szCs w:val="24"/>
          <w:lang w:val="sq-AL"/>
        </w:rPr>
      </w:pPr>
      <w:r w:rsidRPr="00C17026">
        <w:rPr>
          <w:rFonts w:ascii="Times New Roman" w:hAnsi="Times New Roman"/>
          <w:b/>
          <w:bCs/>
          <w:i/>
          <w:sz w:val="24"/>
          <w:szCs w:val="24"/>
          <w:lang w:val="sq-AL"/>
        </w:rPr>
        <w:t xml:space="preserve">PO </w:t>
      </w:r>
      <w:r w:rsidRPr="00C17026">
        <w:rPr>
          <w:rFonts w:ascii="Times New Roman" w:hAnsi="Times New Roman"/>
          <w:b/>
          <w:bCs/>
          <w:i/>
          <w:sz w:val="24"/>
          <w:szCs w:val="24"/>
          <w:lang w:val="sq-AL"/>
        </w:rPr>
        <w:tab/>
      </w:r>
      <w:r w:rsidRPr="00C17026">
        <w:rPr>
          <w:rFonts w:ascii="Times New Roman" w:hAnsi="Times New Roman"/>
          <w:b/>
          <w:bCs/>
          <w:i/>
          <w:sz w:val="24"/>
          <w:szCs w:val="24"/>
          <w:lang w:val="sq-AL"/>
        </w:rPr>
        <w:sym w:font="Symbol" w:char="F093"/>
      </w:r>
      <w:r w:rsidRPr="00C17026">
        <w:rPr>
          <w:rFonts w:ascii="Times New Roman" w:hAnsi="Times New Roman"/>
          <w:b/>
          <w:bCs/>
          <w:i/>
          <w:sz w:val="24"/>
          <w:szCs w:val="24"/>
          <w:lang w:val="sq-AL"/>
        </w:rPr>
        <w:t xml:space="preserve">  </w:t>
      </w:r>
      <w:r w:rsidRPr="00C17026">
        <w:rPr>
          <w:rFonts w:ascii="Times New Roman" w:hAnsi="Times New Roman"/>
          <w:b/>
          <w:bCs/>
          <w:i/>
          <w:sz w:val="24"/>
          <w:szCs w:val="24"/>
          <w:lang w:val="sq-AL"/>
        </w:rPr>
        <w:tab/>
      </w:r>
      <w:r w:rsidRPr="00C17026">
        <w:rPr>
          <w:rFonts w:ascii="Times New Roman" w:hAnsi="Times New Roman"/>
          <w:b/>
          <w:bCs/>
          <w:i/>
          <w:sz w:val="24"/>
          <w:szCs w:val="24"/>
          <w:lang w:val="sq-AL"/>
        </w:rPr>
        <w:tab/>
        <w:t>JO</w:t>
      </w:r>
      <w:r w:rsidRPr="00C17026">
        <w:rPr>
          <w:rFonts w:ascii="Times New Roman" w:hAnsi="Times New Roman"/>
          <w:b/>
          <w:bCs/>
          <w:i/>
          <w:sz w:val="24"/>
          <w:szCs w:val="24"/>
          <w:lang w:val="sq-AL"/>
        </w:rPr>
        <w:tab/>
      </w:r>
      <w:r w:rsidRPr="00C17026">
        <w:rPr>
          <w:rFonts w:ascii="Times New Roman" w:hAnsi="Times New Roman"/>
          <w:b/>
          <w:bCs/>
          <w:i/>
          <w:sz w:val="24"/>
          <w:szCs w:val="24"/>
          <w:lang w:val="sq-AL"/>
        </w:rPr>
        <w:sym w:font="Symbol" w:char="F093"/>
      </w:r>
    </w:p>
    <w:p w14:paraId="2C649E63" w14:textId="77777777" w:rsidR="002D0D46" w:rsidRPr="00C17026" w:rsidRDefault="002D0D46" w:rsidP="002D0D46">
      <w:pPr>
        <w:spacing w:after="80"/>
        <w:jc w:val="both"/>
        <w:rPr>
          <w:rFonts w:ascii="Times New Roman" w:hAnsi="Times New Roman"/>
          <w:b/>
          <w:bCs/>
          <w:i/>
          <w:sz w:val="24"/>
          <w:szCs w:val="24"/>
          <w:lang w:val="sq-AL"/>
        </w:rPr>
      </w:pPr>
      <w:r w:rsidRPr="00C17026">
        <w:rPr>
          <w:rFonts w:ascii="Times New Roman" w:hAnsi="Times New Roman"/>
          <w:i/>
          <w:sz w:val="24"/>
          <w:szCs w:val="24"/>
          <w:u w:val="single"/>
          <w:lang w:val="sq-AL"/>
        </w:rPr>
        <w:t>Nëse po,</w:t>
      </w:r>
      <w:r w:rsidRPr="00C17026">
        <w:rPr>
          <w:rFonts w:ascii="Times New Roman" w:hAnsi="Times New Roman"/>
          <w:i/>
          <w:sz w:val="24"/>
          <w:szCs w:val="24"/>
          <w:lang w:val="sq-AL"/>
        </w:rPr>
        <w:t xml:space="preserve"> të jepen dhënat</w:t>
      </w:r>
      <w:r w:rsidRPr="00C17026">
        <w:rPr>
          <w:rFonts w:ascii="Times New Roman" w:hAnsi="Times New Roman"/>
          <w:b/>
          <w:bCs/>
          <w:i/>
          <w:sz w:val="24"/>
          <w:szCs w:val="24"/>
          <w:lang w:val="sq-AL"/>
        </w:rPr>
        <w:t xml:space="preserve"> ______________________________________</w:t>
      </w:r>
    </w:p>
    <w:p w14:paraId="2B1CF61C" w14:textId="77777777" w:rsidR="002D0D46" w:rsidRPr="00C17026" w:rsidRDefault="002D0D46" w:rsidP="002D0D46">
      <w:pPr>
        <w:spacing w:after="80"/>
        <w:ind w:left="1440" w:firstLine="720"/>
        <w:jc w:val="both"/>
        <w:rPr>
          <w:rFonts w:ascii="Times New Roman" w:hAnsi="Times New Roman"/>
          <w:i/>
          <w:sz w:val="24"/>
          <w:szCs w:val="24"/>
          <w:lang w:val="sq-AL"/>
        </w:rPr>
      </w:pPr>
      <w:r w:rsidRPr="00C17026">
        <w:rPr>
          <w:rFonts w:ascii="Times New Roman" w:hAnsi="Times New Roman"/>
          <w:i/>
          <w:sz w:val="24"/>
          <w:szCs w:val="24"/>
          <w:lang w:val="sq-AL"/>
        </w:rPr>
        <w:t>(</w:t>
      </w:r>
      <w:r w:rsidRPr="00C17026">
        <w:rPr>
          <w:rFonts w:ascii="Times New Roman" w:eastAsia="Arial Unicode MS" w:hAnsi="Times New Roman"/>
          <w:i/>
          <w:iCs/>
          <w:sz w:val="24"/>
          <w:szCs w:val="24"/>
          <w:lang w:val="sq-AL"/>
        </w:rPr>
        <w:t xml:space="preserve">Emrat e nënkontraktorëve , Nipt-et, % </w:t>
      </w:r>
      <w:r w:rsidRPr="00C17026">
        <w:rPr>
          <w:rFonts w:ascii="Times New Roman" w:hAnsi="Times New Roman"/>
          <w:i/>
          <w:sz w:val="24"/>
          <w:szCs w:val="24"/>
          <w:lang w:val="sq-AL"/>
        </w:rPr>
        <w:t>e nënkontraktimit)</w:t>
      </w:r>
    </w:p>
    <w:p w14:paraId="111A6837" w14:textId="77777777" w:rsidR="002D0D46" w:rsidRPr="00C17026" w:rsidRDefault="002D0D46" w:rsidP="002D0D46">
      <w:pPr>
        <w:tabs>
          <w:tab w:val="left" w:pos="540"/>
        </w:tabs>
        <w:spacing w:after="0"/>
        <w:rPr>
          <w:rFonts w:ascii="Times New Roman" w:hAnsi="Times New Roman"/>
          <w:sz w:val="24"/>
          <w:szCs w:val="24"/>
          <w:lang w:val="sq-AL"/>
        </w:rPr>
      </w:pPr>
    </w:p>
    <w:p w14:paraId="3D1CC9DE" w14:textId="77777777" w:rsidR="002D0D46" w:rsidRPr="00C17026" w:rsidRDefault="002D0D46" w:rsidP="002D0D46">
      <w:pPr>
        <w:tabs>
          <w:tab w:val="left" w:pos="540"/>
        </w:tabs>
        <w:spacing w:after="0"/>
        <w:rPr>
          <w:rFonts w:ascii="Times New Roman" w:hAnsi="Times New Roman"/>
          <w:sz w:val="24"/>
          <w:szCs w:val="24"/>
          <w:lang w:val="sq-AL"/>
        </w:rPr>
      </w:pPr>
      <w:r w:rsidRPr="00C17026">
        <w:rPr>
          <w:rFonts w:ascii="Times New Roman" w:hAnsi="Times New Roman"/>
          <w:sz w:val="24"/>
          <w:szCs w:val="24"/>
          <w:lang w:val="sq-AL"/>
        </w:rPr>
        <w:t xml:space="preserve">Vlera e nënkontraktimit ______________ </w:t>
      </w:r>
      <w:r w:rsidRPr="00C17026">
        <w:rPr>
          <w:rFonts w:ascii="Times New Roman" w:hAnsi="Times New Roman"/>
          <w:i/>
          <w:sz w:val="24"/>
          <w:szCs w:val="24"/>
          <w:lang w:val="sq-AL"/>
        </w:rPr>
        <w:t>me</w:t>
      </w:r>
      <w:r w:rsidRPr="00C17026">
        <w:rPr>
          <w:rFonts w:ascii="Times New Roman" w:hAnsi="Times New Roman"/>
          <w:sz w:val="24"/>
          <w:szCs w:val="24"/>
          <w:lang w:val="sq-AL"/>
        </w:rPr>
        <w:t xml:space="preserve"> </w:t>
      </w:r>
      <w:r w:rsidRPr="00C17026">
        <w:rPr>
          <w:rFonts w:ascii="Times New Roman" w:hAnsi="Times New Roman"/>
          <w:i/>
          <w:sz w:val="24"/>
          <w:szCs w:val="24"/>
          <w:lang w:val="sq-AL"/>
        </w:rPr>
        <w:t>TVSH</w:t>
      </w:r>
      <w:r w:rsidRPr="00C17026">
        <w:rPr>
          <w:rFonts w:ascii="Times New Roman" w:hAnsi="Times New Roman"/>
          <w:sz w:val="24"/>
          <w:szCs w:val="24"/>
          <w:lang w:val="sq-AL"/>
        </w:rPr>
        <w:tab/>
        <w:t xml:space="preserve">    Monedha ________________________</w:t>
      </w:r>
    </w:p>
    <w:p w14:paraId="147912DB" w14:textId="77777777" w:rsidR="002D0D46" w:rsidRPr="00C17026" w:rsidRDefault="002D0D46" w:rsidP="002D0D46">
      <w:pPr>
        <w:tabs>
          <w:tab w:val="left" w:pos="540"/>
        </w:tabs>
        <w:spacing w:after="0"/>
        <w:rPr>
          <w:rFonts w:ascii="Times New Roman" w:hAnsi="Times New Roman"/>
          <w:b/>
          <w:sz w:val="24"/>
          <w:szCs w:val="24"/>
          <w:lang w:val="sq-AL"/>
        </w:rPr>
      </w:pPr>
    </w:p>
    <w:p w14:paraId="03D520CC" w14:textId="77777777" w:rsidR="002D0D46" w:rsidRPr="00486F6E" w:rsidRDefault="002D0D46" w:rsidP="002D0D46">
      <w:pPr>
        <w:tabs>
          <w:tab w:val="left" w:pos="540"/>
        </w:tabs>
        <w:spacing w:after="0"/>
        <w:rPr>
          <w:rFonts w:ascii="Times New Roman" w:hAnsi="Times New Roman"/>
          <w:b/>
          <w:lang w:val="sq-AL"/>
        </w:rPr>
      </w:pPr>
      <w:r>
        <w:rPr>
          <w:rFonts w:ascii="Times New Roman" w:hAnsi="Times New Roman"/>
          <w:b/>
          <w:lang w:val="sq-AL"/>
        </w:rPr>
        <w:t xml:space="preserve">8. </w:t>
      </w:r>
      <w:r w:rsidRPr="00486F6E">
        <w:rPr>
          <w:rFonts w:ascii="Times New Roman" w:hAnsi="Times New Roman"/>
          <w:b/>
          <w:lang w:val="sq-AL"/>
        </w:rPr>
        <w:t>Data e nënshkrimit të kontratës _____________________________________________________________</w:t>
      </w:r>
    </w:p>
    <w:p w14:paraId="3140A9AB" w14:textId="77777777" w:rsidR="002D0D46" w:rsidRDefault="002D0D46" w:rsidP="004315E1">
      <w:pPr>
        <w:tabs>
          <w:tab w:val="left" w:pos="540"/>
        </w:tabs>
        <w:spacing w:after="0"/>
        <w:rPr>
          <w:rFonts w:ascii="Times New Roman" w:hAnsi="Times New Roman"/>
          <w:b/>
          <w:bCs/>
          <w:color w:val="000000"/>
          <w:sz w:val="36"/>
          <w:szCs w:val="28"/>
          <w:lang w:val="sq-AL"/>
        </w:rPr>
      </w:pPr>
    </w:p>
    <w:p w14:paraId="2986D043" w14:textId="77777777" w:rsidR="002D0D46" w:rsidRDefault="002D0D46" w:rsidP="004315E1">
      <w:pPr>
        <w:tabs>
          <w:tab w:val="left" w:pos="540"/>
        </w:tabs>
        <w:spacing w:after="0"/>
        <w:rPr>
          <w:rFonts w:ascii="Times New Roman" w:hAnsi="Times New Roman"/>
          <w:b/>
          <w:bCs/>
          <w:color w:val="000000"/>
          <w:sz w:val="36"/>
          <w:szCs w:val="28"/>
          <w:lang w:val="sq-AL"/>
        </w:rPr>
      </w:pPr>
    </w:p>
    <w:p w14:paraId="3D3E16EA" w14:textId="77777777" w:rsidR="002D0D46" w:rsidRDefault="002D0D46" w:rsidP="004315E1">
      <w:pPr>
        <w:tabs>
          <w:tab w:val="left" w:pos="540"/>
        </w:tabs>
        <w:spacing w:after="0"/>
        <w:rPr>
          <w:rFonts w:ascii="Times New Roman" w:hAnsi="Times New Roman"/>
          <w:b/>
          <w:bCs/>
          <w:color w:val="000000"/>
          <w:sz w:val="36"/>
          <w:szCs w:val="28"/>
          <w:lang w:val="sq-AL"/>
        </w:rPr>
      </w:pPr>
    </w:p>
    <w:p w14:paraId="511407AE" w14:textId="77777777" w:rsidR="002D0D46" w:rsidRDefault="002D0D46" w:rsidP="004315E1">
      <w:pPr>
        <w:tabs>
          <w:tab w:val="left" w:pos="540"/>
        </w:tabs>
        <w:spacing w:after="0"/>
        <w:rPr>
          <w:rFonts w:ascii="Times New Roman" w:hAnsi="Times New Roman"/>
          <w:b/>
          <w:bCs/>
          <w:color w:val="000000"/>
          <w:sz w:val="36"/>
          <w:szCs w:val="28"/>
          <w:lang w:val="sq-AL"/>
        </w:rPr>
      </w:pPr>
    </w:p>
    <w:p w14:paraId="364CDD84" w14:textId="77777777" w:rsidR="002D0D46" w:rsidRDefault="002D0D46" w:rsidP="004315E1">
      <w:pPr>
        <w:tabs>
          <w:tab w:val="left" w:pos="540"/>
        </w:tabs>
        <w:spacing w:after="0"/>
        <w:rPr>
          <w:rFonts w:ascii="Times New Roman" w:hAnsi="Times New Roman"/>
          <w:b/>
          <w:bCs/>
          <w:color w:val="000000"/>
          <w:sz w:val="36"/>
          <w:szCs w:val="28"/>
          <w:lang w:val="sq-AL"/>
        </w:rPr>
      </w:pPr>
    </w:p>
    <w:p w14:paraId="67248584" w14:textId="77777777" w:rsidR="002D0D46" w:rsidRDefault="002D0D46" w:rsidP="004315E1">
      <w:pPr>
        <w:tabs>
          <w:tab w:val="left" w:pos="540"/>
        </w:tabs>
        <w:spacing w:after="0"/>
        <w:rPr>
          <w:rFonts w:ascii="Times New Roman" w:hAnsi="Times New Roman"/>
          <w:b/>
          <w:bCs/>
          <w:color w:val="000000"/>
          <w:sz w:val="36"/>
          <w:szCs w:val="28"/>
          <w:lang w:val="sq-AL"/>
        </w:rPr>
      </w:pPr>
    </w:p>
    <w:p w14:paraId="5DD16499" w14:textId="77777777" w:rsidR="002D0D46" w:rsidRDefault="002D0D46" w:rsidP="004315E1">
      <w:pPr>
        <w:tabs>
          <w:tab w:val="left" w:pos="540"/>
        </w:tabs>
        <w:spacing w:after="0"/>
        <w:rPr>
          <w:rFonts w:ascii="Times New Roman" w:hAnsi="Times New Roman"/>
          <w:b/>
          <w:bCs/>
          <w:color w:val="000000"/>
          <w:sz w:val="36"/>
          <w:szCs w:val="28"/>
          <w:lang w:val="sq-AL"/>
        </w:rPr>
      </w:pPr>
    </w:p>
    <w:p w14:paraId="0240D652" w14:textId="77777777" w:rsidR="002D0D46" w:rsidRDefault="002D0D46" w:rsidP="004315E1">
      <w:pPr>
        <w:tabs>
          <w:tab w:val="left" w:pos="540"/>
        </w:tabs>
        <w:spacing w:after="0"/>
        <w:rPr>
          <w:rFonts w:ascii="Times New Roman" w:hAnsi="Times New Roman"/>
          <w:b/>
          <w:bCs/>
          <w:color w:val="000000"/>
          <w:sz w:val="36"/>
          <w:szCs w:val="28"/>
          <w:lang w:val="sq-AL"/>
        </w:rPr>
      </w:pPr>
    </w:p>
    <w:p w14:paraId="7C3497DB" w14:textId="77777777" w:rsidR="002D0D46" w:rsidRDefault="002D0D46" w:rsidP="004315E1">
      <w:pPr>
        <w:tabs>
          <w:tab w:val="left" w:pos="540"/>
        </w:tabs>
        <w:spacing w:after="0"/>
        <w:rPr>
          <w:rFonts w:ascii="Times New Roman" w:hAnsi="Times New Roman"/>
          <w:b/>
          <w:bCs/>
          <w:color w:val="000000"/>
          <w:sz w:val="36"/>
          <w:szCs w:val="28"/>
          <w:lang w:val="sq-AL"/>
        </w:rPr>
      </w:pPr>
    </w:p>
    <w:p w14:paraId="45203EAA" w14:textId="77777777" w:rsidR="002D0D46" w:rsidRDefault="002D0D46" w:rsidP="004315E1">
      <w:pPr>
        <w:tabs>
          <w:tab w:val="left" w:pos="540"/>
        </w:tabs>
        <w:spacing w:after="0"/>
        <w:rPr>
          <w:rFonts w:ascii="Times New Roman" w:hAnsi="Times New Roman"/>
          <w:b/>
          <w:bCs/>
          <w:color w:val="000000"/>
          <w:sz w:val="36"/>
          <w:szCs w:val="28"/>
          <w:lang w:val="sq-AL"/>
        </w:rPr>
      </w:pPr>
    </w:p>
    <w:p w14:paraId="54926F90" w14:textId="77777777" w:rsidR="002D0D46" w:rsidRDefault="002D0D46" w:rsidP="004315E1">
      <w:pPr>
        <w:tabs>
          <w:tab w:val="left" w:pos="540"/>
        </w:tabs>
        <w:spacing w:after="0"/>
        <w:rPr>
          <w:rFonts w:ascii="Times New Roman" w:hAnsi="Times New Roman"/>
          <w:b/>
          <w:bCs/>
          <w:color w:val="000000"/>
          <w:sz w:val="36"/>
          <w:szCs w:val="28"/>
          <w:lang w:val="sq-AL"/>
        </w:rPr>
      </w:pPr>
    </w:p>
    <w:p w14:paraId="219BAF75" w14:textId="77777777" w:rsidR="002D0D46" w:rsidRDefault="002D0D46" w:rsidP="004315E1">
      <w:pPr>
        <w:tabs>
          <w:tab w:val="left" w:pos="540"/>
        </w:tabs>
        <w:spacing w:after="0"/>
        <w:rPr>
          <w:rFonts w:ascii="Times New Roman" w:hAnsi="Times New Roman"/>
          <w:b/>
          <w:bCs/>
          <w:color w:val="000000"/>
          <w:sz w:val="36"/>
          <w:szCs w:val="28"/>
          <w:lang w:val="sq-AL"/>
        </w:rPr>
      </w:pPr>
    </w:p>
    <w:p w14:paraId="4404A551" w14:textId="77777777" w:rsidR="002D0D46" w:rsidRDefault="002D0D46" w:rsidP="004315E1">
      <w:pPr>
        <w:tabs>
          <w:tab w:val="left" w:pos="540"/>
        </w:tabs>
        <w:spacing w:after="0"/>
        <w:rPr>
          <w:rFonts w:ascii="Times New Roman" w:hAnsi="Times New Roman"/>
          <w:b/>
          <w:bCs/>
          <w:color w:val="000000"/>
          <w:sz w:val="36"/>
          <w:szCs w:val="28"/>
          <w:lang w:val="sq-AL"/>
        </w:rPr>
      </w:pPr>
    </w:p>
    <w:p w14:paraId="374239F8" w14:textId="77777777" w:rsidR="002D0D46" w:rsidRDefault="002D0D46" w:rsidP="004315E1">
      <w:pPr>
        <w:tabs>
          <w:tab w:val="left" w:pos="540"/>
        </w:tabs>
        <w:spacing w:after="0"/>
        <w:rPr>
          <w:rFonts w:ascii="Times New Roman" w:hAnsi="Times New Roman"/>
          <w:b/>
          <w:bCs/>
          <w:color w:val="000000"/>
          <w:sz w:val="36"/>
          <w:szCs w:val="28"/>
          <w:lang w:val="sq-AL"/>
        </w:rPr>
      </w:pPr>
    </w:p>
    <w:p w14:paraId="6B7850ED" w14:textId="77777777" w:rsidR="002D0D46" w:rsidRPr="009B357A" w:rsidRDefault="002D0D46" w:rsidP="004315E1">
      <w:pPr>
        <w:tabs>
          <w:tab w:val="left" w:pos="540"/>
        </w:tabs>
        <w:spacing w:after="0"/>
        <w:rPr>
          <w:rFonts w:ascii="Times New Roman" w:hAnsi="Times New Roman"/>
          <w:b/>
          <w:lang w:val="sq-AL"/>
        </w:rPr>
      </w:pPr>
    </w:p>
    <w:p w14:paraId="738901E4" w14:textId="77AB47E5" w:rsidR="00C1728C" w:rsidRPr="00782509" w:rsidRDefault="00C1728C" w:rsidP="00C1728C">
      <w:pPr>
        <w:pStyle w:val="EBRDCONTRACTFORMSHEADINGS"/>
        <w:spacing w:line="240" w:lineRule="auto"/>
        <w:jc w:val="left"/>
        <w:rPr>
          <w:b/>
          <w:sz w:val="24"/>
          <w:szCs w:val="24"/>
          <w:lang w:val="sq-AL"/>
        </w:rPr>
      </w:pPr>
      <w:bookmarkStart w:id="441" w:name="_Toc72827110"/>
      <w:r w:rsidRPr="00782509">
        <w:rPr>
          <w:b/>
          <w:sz w:val="24"/>
          <w:szCs w:val="24"/>
          <w:lang w:val="sq-AL"/>
        </w:rPr>
        <w:t xml:space="preserve">Shtojca </w:t>
      </w:r>
      <w:r w:rsidR="00967C81">
        <w:rPr>
          <w:b/>
          <w:sz w:val="24"/>
          <w:szCs w:val="24"/>
          <w:lang w:val="sq-AL"/>
        </w:rPr>
        <w:t>2</w:t>
      </w:r>
      <w:r w:rsidR="00FF5E84">
        <w:rPr>
          <w:b/>
          <w:sz w:val="24"/>
          <w:szCs w:val="24"/>
          <w:lang w:val="sq-AL"/>
        </w:rPr>
        <w:t>5</w:t>
      </w:r>
      <w:r w:rsidR="00967C81">
        <w:rPr>
          <w:b/>
          <w:sz w:val="24"/>
          <w:szCs w:val="24"/>
          <w:lang w:val="sq-AL"/>
        </w:rPr>
        <w:t>.</w:t>
      </w:r>
    </w:p>
    <w:p w14:paraId="6A1A894D" w14:textId="26F1C0F3" w:rsidR="00C1728C" w:rsidRPr="00D84700" w:rsidRDefault="00C1728C" w:rsidP="00C1728C">
      <w:pPr>
        <w:pStyle w:val="EBRDCONTRACTFORMSHEADINGS"/>
        <w:spacing w:line="240" w:lineRule="auto"/>
        <w:rPr>
          <w:rFonts w:ascii="Arial Unicode MS" w:eastAsia="Arial Unicode MS" w:hAnsi="Arial Unicode MS" w:cs="Times New Roman Bold"/>
          <w:b/>
          <w:bCs w:val="0"/>
          <w:color w:val="auto"/>
          <w:sz w:val="20"/>
          <w:szCs w:val="20"/>
          <w:lang w:val="sq-AL"/>
        </w:rPr>
      </w:pPr>
      <w:r w:rsidRPr="00521B01">
        <w:rPr>
          <w:rStyle w:val="Emphasis"/>
          <w:sz w:val="20"/>
          <w:szCs w:val="20"/>
          <w:lang w:val="sq-AL"/>
        </w:rPr>
        <w:t>(Shtojc</w:t>
      </w:r>
      <w:r w:rsidR="00253157">
        <w:rPr>
          <w:rStyle w:val="Emphasis"/>
          <w:sz w:val="20"/>
          <w:szCs w:val="20"/>
          <w:lang w:val="sq-AL"/>
        </w:rPr>
        <w:t>ë</w:t>
      </w:r>
      <w:r w:rsidRPr="00521B01">
        <w:rPr>
          <w:rStyle w:val="Emphasis"/>
          <w:sz w:val="20"/>
          <w:szCs w:val="20"/>
          <w:lang w:val="sq-AL"/>
        </w:rPr>
        <w:t xml:space="preserve"> për tu plotësuar nga Autoriteti Kontraktor</w:t>
      </w:r>
      <w:r w:rsidRPr="00521B01">
        <w:rPr>
          <w:sz w:val="20"/>
          <w:szCs w:val="20"/>
          <w:lang w:val="sq-AL"/>
        </w:rPr>
        <w:t>)</w:t>
      </w:r>
    </w:p>
    <w:p w14:paraId="17124A62" w14:textId="020D0D52" w:rsidR="00C1728C" w:rsidRPr="0088025E" w:rsidRDefault="00C27835" w:rsidP="00C1728C">
      <w:pPr>
        <w:pStyle w:val="EBRDCONTRACTFORMSHEADINGS"/>
        <w:spacing w:line="240" w:lineRule="auto"/>
        <w:rPr>
          <w:b/>
          <w:sz w:val="22"/>
          <w:szCs w:val="22"/>
          <w:lang w:val="sq-AL"/>
        </w:rPr>
      </w:pPr>
      <w:r w:rsidRPr="0088025E">
        <w:rPr>
          <w:b/>
          <w:sz w:val="22"/>
          <w:szCs w:val="22"/>
          <w:lang w:val="sq-AL"/>
        </w:rPr>
        <w:t>FORMULARI I ANULIMIT TË PROCEDURËS, NË PËRFUNDIM TË AFATEVE TË ANKIMIMIT</w:t>
      </w:r>
    </w:p>
    <w:p w14:paraId="6350E0C8" w14:textId="4F8F5551" w:rsidR="002D0D46" w:rsidRPr="0088025E" w:rsidRDefault="002D0D46" w:rsidP="002D0D46">
      <w:pPr>
        <w:pStyle w:val="EBRDCONTRACTFORMSHEADINGS"/>
        <w:spacing w:line="240" w:lineRule="auto"/>
        <w:jc w:val="both"/>
        <w:rPr>
          <w:b/>
          <w:sz w:val="22"/>
          <w:szCs w:val="22"/>
          <w:lang w:val="sq-AL"/>
        </w:rPr>
      </w:pPr>
      <w:r w:rsidRPr="0088025E">
        <w:rPr>
          <w:rStyle w:val="Strong"/>
          <w:sz w:val="22"/>
          <w:szCs w:val="22"/>
          <w:lang w:val="sq-AL"/>
        </w:rPr>
        <w:t>1.</w:t>
      </w:r>
      <w:r w:rsidRPr="0088025E">
        <w:rPr>
          <w:b/>
          <w:bCs w:val="0"/>
          <w:sz w:val="22"/>
          <w:szCs w:val="22"/>
          <w:lang w:val="sq-AL"/>
        </w:rPr>
        <w:t xml:space="preserve"> Emri dhe adresa e Autoritetit Kontraktor </w:t>
      </w:r>
    </w:p>
    <w:p w14:paraId="30CC33B2" w14:textId="627997BC" w:rsidR="002D0D46" w:rsidRPr="0088025E" w:rsidRDefault="002D0D46" w:rsidP="002D0D46">
      <w:pPr>
        <w:tabs>
          <w:tab w:val="left" w:pos="2165"/>
          <w:tab w:val="left" w:leader="underscore" w:pos="7286"/>
        </w:tabs>
        <w:spacing w:after="0" w:line="240" w:lineRule="auto"/>
        <w:rPr>
          <w:rFonts w:ascii="Times New Roman" w:hAnsi="Times New Roman"/>
          <w:lang w:val="sq-AL"/>
        </w:rPr>
      </w:pPr>
      <w:r w:rsidRPr="0088025E">
        <w:rPr>
          <w:rFonts w:ascii="Times New Roman" w:hAnsi="Times New Roman"/>
          <w:spacing w:val="-2"/>
          <w:lang w:val="sq-AL"/>
        </w:rPr>
        <w:t>Emri</w:t>
      </w:r>
      <w:r w:rsidRPr="0088025E">
        <w:rPr>
          <w:rFonts w:ascii="Times New Roman" w:hAnsi="Times New Roman"/>
          <w:lang w:val="sq-AL"/>
        </w:rPr>
        <w:tab/>
      </w:r>
      <w:r w:rsidRPr="0088025E">
        <w:rPr>
          <w:rFonts w:ascii="Times New Roman" w:hAnsi="Times New Roman"/>
          <w:lang w:val="sq-AL"/>
        </w:rPr>
        <w:tab/>
      </w:r>
    </w:p>
    <w:p w14:paraId="24E801BE" w14:textId="6DBEFB49" w:rsidR="002D0D46" w:rsidRPr="0088025E" w:rsidRDefault="002D0D46" w:rsidP="002D0D46">
      <w:pPr>
        <w:tabs>
          <w:tab w:val="left" w:pos="2165"/>
          <w:tab w:val="left" w:leader="underscore" w:pos="7286"/>
        </w:tabs>
        <w:spacing w:after="0" w:line="240" w:lineRule="auto"/>
        <w:ind w:left="10"/>
        <w:rPr>
          <w:rFonts w:ascii="Times New Roman" w:hAnsi="Times New Roman"/>
          <w:lang w:val="sq-AL"/>
        </w:rPr>
      </w:pPr>
      <w:r w:rsidRPr="0088025E">
        <w:rPr>
          <w:rFonts w:ascii="Times New Roman" w:hAnsi="Times New Roman"/>
          <w:spacing w:val="-4"/>
          <w:lang w:val="sq-AL"/>
        </w:rPr>
        <w:t>Adresa</w:t>
      </w:r>
      <w:r w:rsidRPr="0088025E">
        <w:rPr>
          <w:rFonts w:ascii="Times New Roman" w:hAnsi="Times New Roman"/>
          <w:lang w:val="sq-AL"/>
        </w:rPr>
        <w:tab/>
      </w:r>
      <w:r w:rsidRPr="0088025E">
        <w:rPr>
          <w:rFonts w:ascii="Times New Roman" w:hAnsi="Times New Roman"/>
          <w:lang w:val="sq-AL"/>
        </w:rPr>
        <w:tab/>
      </w:r>
    </w:p>
    <w:p w14:paraId="739793D6" w14:textId="52BB0040" w:rsidR="002D0D46" w:rsidRPr="0088025E" w:rsidRDefault="002D0D46" w:rsidP="002D0D46">
      <w:pPr>
        <w:tabs>
          <w:tab w:val="left" w:pos="2165"/>
          <w:tab w:val="left" w:leader="underscore" w:pos="7286"/>
        </w:tabs>
        <w:spacing w:after="0" w:line="240" w:lineRule="auto"/>
        <w:ind w:left="14"/>
        <w:rPr>
          <w:rFonts w:ascii="Times New Roman" w:hAnsi="Times New Roman"/>
          <w:lang w:val="sq-AL"/>
        </w:rPr>
      </w:pPr>
      <w:r w:rsidRPr="0088025E">
        <w:rPr>
          <w:rFonts w:ascii="Times New Roman" w:hAnsi="Times New Roman"/>
          <w:spacing w:val="-4"/>
          <w:lang w:val="sq-AL"/>
        </w:rPr>
        <w:t>Tel/Faks</w:t>
      </w:r>
      <w:r w:rsidRPr="0088025E">
        <w:rPr>
          <w:rFonts w:ascii="Times New Roman" w:hAnsi="Times New Roman"/>
          <w:lang w:val="sq-AL"/>
        </w:rPr>
        <w:tab/>
      </w:r>
      <w:r w:rsidRPr="0088025E">
        <w:rPr>
          <w:rFonts w:ascii="Times New Roman" w:hAnsi="Times New Roman"/>
          <w:lang w:val="sq-AL"/>
        </w:rPr>
        <w:tab/>
      </w:r>
    </w:p>
    <w:p w14:paraId="190F7354" w14:textId="6B058445" w:rsidR="002D0D46" w:rsidRPr="0088025E" w:rsidRDefault="002D0D46" w:rsidP="002D0D46">
      <w:pPr>
        <w:tabs>
          <w:tab w:val="left" w:pos="2165"/>
          <w:tab w:val="left" w:leader="underscore" w:pos="7286"/>
        </w:tabs>
        <w:spacing w:before="5" w:after="0" w:line="240" w:lineRule="auto"/>
        <w:ind w:left="5"/>
        <w:rPr>
          <w:rFonts w:ascii="Times New Roman" w:hAnsi="Times New Roman"/>
          <w:lang w:val="sq-AL"/>
        </w:rPr>
      </w:pPr>
      <w:r w:rsidRPr="0088025E">
        <w:rPr>
          <w:rFonts w:ascii="Times New Roman" w:hAnsi="Times New Roman"/>
          <w:spacing w:val="-4"/>
          <w:lang w:val="sq-AL"/>
        </w:rPr>
        <w:t>E-mail</w:t>
      </w:r>
      <w:r w:rsidRPr="0088025E">
        <w:rPr>
          <w:rFonts w:ascii="Times New Roman" w:hAnsi="Times New Roman"/>
          <w:lang w:val="sq-AL"/>
        </w:rPr>
        <w:tab/>
      </w:r>
      <w:r w:rsidRPr="0088025E">
        <w:rPr>
          <w:rFonts w:ascii="Times New Roman" w:hAnsi="Times New Roman"/>
          <w:lang w:val="sq-AL"/>
        </w:rPr>
        <w:tab/>
      </w:r>
    </w:p>
    <w:p w14:paraId="00C8174A" w14:textId="040A15E0" w:rsidR="002D0D46" w:rsidRPr="0088025E" w:rsidRDefault="002D0D46" w:rsidP="002D0D46">
      <w:pPr>
        <w:tabs>
          <w:tab w:val="left" w:pos="2165"/>
          <w:tab w:val="left" w:leader="underscore" w:pos="7286"/>
        </w:tabs>
        <w:spacing w:after="0" w:line="240" w:lineRule="auto"/>
        <w:ind w:left="10"/>
        <w:rPr>
          <w:rFonts w:ascii="Times New Roman" w:hAnsi="Times New Roman"/>
          <w:lang w:val="sq-AL"/>
        </w:rPr>
      </w:pPr>
      <w:r w:rsidRPr="0088025E">
        <w:rPr>
          <w:rFonts w:ascii="Times New Roman" w:hAnsi="Times New Roman"/>
          <w:spacing w:val="-2"/>
          <w:lang w:val="sq-AL"/>
        </w:rPr>
        <w:t>Ueb-faqe</w:t>
      </w:r>
      <w:r w:rsidRPr="0088025E">
        <w:rPr>
          <w:rFonts w:ascii="Times New Roman" w:hAnsi="Times New Roman"/>
          <w:lang w:val="sq-AL"/>
        </w:rPr>
        <w:tab/>
      </w:r>
      <w:r w:rsidR="000E2E24">
        <w:rPr>
          <w:rFonts w:ascii="Times New Roman" w:hAnsi="Times New Roman"/>
          <w:lang w:val="sq-AL"/>
        </w:rPr>
        <w:t xml:space="preserve">  </w:t>
      </w:r>
      <w:r w:rsidRPr="0088025E">
        <w:rPr>
          <w:rFonts w:ascii="Times New Roman" w:hAnsi="Times New Roman"/>
          <w:lang w:val="sq-AL"/>
        </w:rPr>
        <w:t>_____________________________________________</w:t>
      </w:r>
      <w:r w:rsidRPr="0088025E">
        <w:rPr>
          <w:rFonts w:ascii="Times New Roman" w:hAnsi="Times New Roman"/>
          <w:lang w:val="sq-AL"/>
        </w:rPr>
        <w:tab/>
      </w:r>
    </w:p>
    <w:p w14:paraId="17322716" w14:textId="77777777" w:rsidR="002D0D46" w:rsidRPr="0088025E" w:rsidRDefault="002D0D46" w:rsidP="002D0D46">
      <w:pPr>
        <w:pStyle w:val="SLparagraph"/>
        <w:numPr>
          <w:ilvl w:val="0"/>
          <w:numId w:val="0"/>
        </w:numPr>
        <w:spacing w:line="240" w:lineRule="auto"/>
        <w:ind w:left="360"/>
        <w:rPr>
          <w:sz w:val="22"/>
          <w:szCs w:val="22"/>
        </w:rPr>
      </w:pPr>
    </w:p>
    <w:p w14:paraId="7A12291E" w14:textId="42D1B79A" w:rsidR="002D0D46" w:rsidRPr="0088025E" w:rsidRDefault="002D0D46" w:rsidP="002D0D46">
      <w:pPr>
        <w:pStyle w:val="NormalWeb"/>
        <w:spacing w:after="0" w:line="240" w:lineRule="auto"/>
        <w:rPr>
          <w:rStyle w:val="Strong"/>
          <w:rFonts w:ascii="Times New Roman" w:eastAsia="Calibri" w:hAnsi="Times New Roman" w:cs="Times New Roman"/>
          <w:color w:val="000000"/>
          <w:szCs w:val="22"/>
          <w:lang w:val="sq-AL"/>
        </w:rPr>
      </w:pPr>
      <w:r w:rsidRPr="0088025E">
        <w:rPr>
          <w:rStyle w:val="Strong"/>
          <w:rFonts w:ascii="Times New Roman" w:hAnsi="Times New Roman" w:cs="Times New Roman"/>
          <w:color w:val="000000"/>
          <w:szCs w:val="22"/>
          <w:lang w:val="sq-AL"/>
        </w:rPr>
        <w:t>2.</w:t>
      </w:r>
      <w:r w:rsidRPr="0088025E">
        <w:rPr>
          <w:rFonts w:ascii="Times New Roman" w:hAnsi="Times New Roman" w:cs="Times New Roman"/>
          <w:color w:val="000000"/>
          <w:szCs w:val="22"/>
          <w:lang w:val="sq-AL"/>
        </w:rPr>
        <w:t xml:space="preserve"> </w:t>
      </w:r>
      <w:r w:rsidRPr="0088025E">
        <w:rPr>
          <w:rStyle w:val="Strong"/>
          <w:rFonts w:ascii="Times New Roman" w:hAnsi="Times New Roman" w:cs="Times New Roman"/>
          <w:color w:val="000000"/>
          <w:szCs w:val="22"/>
          <w:lang w:val="sq-AL"/>
        </w:rPr>
        <w:t>Lloji i procedurës:  Hapur e Thjeshtuar</w:t>
      </w:r>
    </w:p>
    <w:p w14:paraId="25C05D19" w14:textId="77777777" w:rsidR="002D0D46" w:rsidRPr="0088025E" w:rsidRDefault="002D0D46" w:rsidP="002D0D46">
      <w:pPr>
        <w:pStyle w:val="NormalWeb"/>
        <w:spacing w:after="0" w:line="240" w:lineRule="auto"/>
        <w:rPr>
          <w:rStyle w:val="Strong"/>
          <w:rFonts w:ascii="Times New Roman" w:hAnsi="Times New Roman" w:cs="Times New Roman"/>
          <w:color w:val="000000"/>
          <w:szCs w:val="22"/>
          <w:lang w:val="sq-AL"/>
        </w:rPr>
      </w:pPr>
      <w:r w:rsidRPr="0088025E">
        <w:rPr>
          <w:rStyle w:val="Strong"/>
          <w:rFonts w:ascii="Times New Roman" w:hAnsi="Times New Roman" w:cs="Times New Roman"/>
          <w:color w:val="000000"/>
          <w:szCs w:val="22"/>
          <w:lang w:val="sq-AL"/>
        </w:rPr>
        <w:t xml:space="preserve">3. Numri i Referencës së procedures/lotit:  </w:t>
      </w:r>
    </w:p>
    <w:p w14:paraId="5FC0473F" w14:textId="77777777" w:rsidR="002D0D46" w:rsidRPr="0088025E" w:rsidRDefault="002D0D46" w:rsidP="002D0D46">
      <w:pPr>
        <w:pStyle w:val="NormalWeb"/>
        <w:spacing w:after="0" w:line="240" w:lineRule="auto"/>
        <w:rPr>
          <w:rStyle w:val="Strong"/>
          <w:rFonts w:ascii="Times New Roman" w:hAnsi="Times New Roman" w:cs="Times New Roman"/>
          <w:color w:val="000000"/>
          <w:szCs w:val="22"/>
          <w:lang w:val="sq-AL"/>
        </w:rPr>
      </w:pPr>
      <w:r w:rsidRPr="0088025E">
        <w:rPr>
          <w:rStyle w:val="Strong"/>
          <w:rFonts w:ascii="Times New Roman" w:hAnsi="Times New Roman" w:cs="Times New Roman"/>
          <w:color w:val="000000"/>
          <w:szCs w:val="22"/>
          <w:lang w:val="sq-AL"/>
        </w:rPr>
        <w:t>4. Objekti i Kontratës ________________________________________________________</w:t>
      </w:r>
    </w:p>
    <w:p w14:paraId="6E7A1A72" w14:textId="77777777" w:rsidR="002D0D46" w:rsidRPr="0088025E" w:rsidRDefault="002D0D46" w:rsidP="002D0D46">
      <w:pPr>
        <w:pStyle w:val="NormalWeb"/>
        <w:spacing w:after="0" w:line="240" w:lineRule="auto"/>
        <w:rPr>
          <w:rStyle w:val="Strong"/>
          <w:rFonts w:ascii="Times New Roman" w:hAnsi="Times New Roman" w:cs="Times New Roman"/>
          <w:color w:val="000000"/>
          <w:szCs w:val="22"/>
          <w:lang w:val="sq-AL"/>
        </w:rPr>
      </w:pPr>
      <w:r w:rsidRPr="0088025E">
        <w:rPr>
          <w:rStyle w:val="Strong"/>
          <w:rFonts w:ascii="Times New Roman" w:hAnsi="Times New Roman" w:cs="Times New Roman"/>
          <w:color w:val="000000"/>
          <w:szCs w:val="22"/>
          <w:lang w:val="sq-AL"/>
        </w:rPr>
        <w:t>5. Fondi Limit________________________________________________________________</w:t>
      </w:r>
    </w:p>
    <w:p w14:paraId="5D556A18" w14:textId="77777777" w:rsidR="002D0D46" w:rsidRPr="0088025E" w:rsidRDefault="002D0D46" w:rsidP="002D0D46">
      <w:pPr>
        <w:pStyle w:val="NormalWeb"/>
        <w:spacing w:after="0" w:line="240" w:lineRule="auto"/>
        <w:rPr>
          <w:rFonts w:ascii="Times New Roman" w:hAnsi="Times New Roman" w:cs="Times New Roman"/>
          <w:color w:val="000000"/>
          <w:szCs w:val="22"/>
          <w:lang w:val="sq-AL"/>
        </w:rPr>
      </w:pPr>
      <w:r w:rsidRPr="0088025E">
        <w:rPr>
          <w:rStyle w:val="Strong"/>
          <w:rFonts w:ascii="Times New Roman" w:hAnsi="Times New Roman" w:cs="Times New Roman"/>
          <w:color w:val="000000"/>
          <w:szCs w:val="22"/>
          <w:lang w:val="sq-AL"/>
        </w:rPr>
        <w:t>6.</w:t>
      </w:r>
      <w:r w:rsidRPr="0088025E">
        <w:rPr>
          <w:rFonts w:ascii="Times New Roman" w:hAnsi="Times New Roman" w:cs="Times New Roman"/>
          <w:color w:val="000000"/>
          <w:szCs w:val="22"/>
          <w:lang w:val="sq-AL"/>
        </w:rPr>
        <w:t xml:space="preserve"> </w:t>
      </w:r>
      <w:r w:rsidRPr="0088025E">
        <w:rPr>
          <w:rStyle w:val="Strong"/>
          <w:rFonts w:ascii="Times New Roman" w:hAnsi="Times New Roman" w:cs="Times New Roman"/>
          <w:color w:val="000000"/>
          <w:szCs w:val="22"/>
          <w:lang w:val="sq-AL"/>
        </w:rPr>
        <w:t>Arsyet e Anulimit:</w:t>
      </w:r>
    </w:p>
    <w:p w14:paraId="30D3FD1A" w14:textId="77777777" w:rsidR="002D0D46" w:rsidRPr="0088025E" w:rsidRDefault="002D0D46" w:rsidP="002D0D46">
      <w:pPr>
        <w:spacing w:after="0" w:line="240" w:lineRule="auto"/>
        <w:jc w:val="both"/>
        <w:rPr>
          <w:rFonts w:ascii="Times New Roman" w:hAnsi="Times New Roman"/>
          <w:bCs/>
          <w:i/>
          <w:iCs/>
          <w:lang w:val="sq-AL"/>
        </w:rPr>
      </w:pPr>
      <w:r w:rsidRPr="0088025E">
        <w:rPr>
          <w:rFonts w:ascii="Times New Roman" w:hAnsi="Times New Roman"/>
          <w:b/>
          <w:lang w:val="sq-AL"/>
        </w:rPr>
        <w:sym w:font="Times New Roman" w:char="F064"/>
      </w:r>
      <w:r w:rsidRPr="0088025E">
        <w:rPr>
          <w:rFonts w:ascii="Times New Roman" w:hAnsi="Times New Roman"/>
          <w:bCs/>
          <w:i/>
          <w:iCs/>
          <w:lang w:val="sq-AL"/>
        </w:rPr>
        <w:t>në procedurat me faza nuk është dorëzuar asnjë kërkesë e përshtatshme;</w:t>
      </w:r>
    </w:p>
    <w:p w14:paraId="4FA194E1" w14:textId="77777777" w:rsidR="002D0D46" w:rsidRPr="0088025E" w:rsidRDefault="002D0D46" w:rsidP="002D0D46">
      <w:pPr>
        <w:spacing w:after="0" w:line="240" w:lineRule="auto"/>
        <w:jc w:val="both"/>
        <w:rPr>
          <w:rFonts w:ascii="Times New Roman" w:hAnsi="Times New Roman"/>
          <w:bCs/>
          <w:i/>
          <w:iCs/>
          <w:lang w:val="sq-AL"/>
        </w:rPr>
      </w:pPr>
      <w:r w:rsidRPr="0088025E">
        <w:rPr>
          <w:rFonts w:ascii="Times New Roman" w:hAnsi="Times New Roman"/>
          <w:b/>
          <w:lang w:val="sq-AL"/>
        </w:rPr>
        <w:sym w:font="Times New Roman" w:char="F064"/>
      </w:r>
      <w:r w:rsidRPr="0088025E">
        <w:rPr>
          <w:rFonts w:ascii="Times New Roman" w:hAnsi="Times New Roman"/>
          <w:bCs/>
          <w:i/>
          <w:iCs/>
          <w:lang w:val="sq-AL"/>
        </w:rPr>
        <w:t>në procedurat me një fazë nuk është dorëzuar asnjë ofertë e përshtatshme;</w:t>
      </w:r>
    </w:p>
    <w:p w14:paraId="04D94BB1" w14:textId="77777777" w:rsidR="002D0D46" w:rsidRPr="0088025E" w:rsidRDefault="002D0D46" w:rsidP="002D0D46">
      <w:pPr>
        <w:spacing w:after="0" w:line="240" w:lineRule="auto"/>
        <w:jc w:val="both"/>
        <w:rPr>
          <w:rFonts w:ascii="Times New Roman" w:hAnsi="Times New Roman"/>
          <w:bCs/>
          <w:i/>
          <w:iCs/>
          <w:lang w:val="de-DE"/>
        </w:rPr>
      </w:pPr>
      <w:r w:rsidRPr="0088025E">
        <w:rPr>
          <w:rFonts w:ascii="Times New Roman" w:hAnsi="Times New Roman"/>
          <w:b/>
          <w:lang w:val="sq-AL"/>
        </w:rPr>
        <w:sym w:font="Times New Roman" w:char="F064"/>
      </w:r>
      <w:r w:rsidRPr="0088025E">
        <w:rPr>
          <w:rFonts w:ascii="Times New Roman" w:hAnsi="Times New Roman"/>
          <w:bCs/>
          <w:i/>
          <w:iCs/>
          <w:lang w:val="de-DE"/>
        </w:rPr>
        <w:t>konstaton se dokumentet e tenderit përmbajnë gabime ose mangësi të rëndësishme;</w:t>
      </w:r>
    </w:p>
    <w:p w14:paraId="1F397183" w14:textId="77777777" w:rsidR="002D0D46" w:rsidRPr="0088025E" w:rsidRDefault="002D0D46" w:rsidP="002D0D46">
      <w:pPr>
        <w:spacing w:after="0" w:line="240" w:lineRule="auto"/>
        <w:jc w:val="both"/>
        <w:rPr>
          <w:rFonts w:ascii="Times New Roman" w:hAnsi="Times New Roman"/>
          <w:bCs/>
          <w:i/>
          <w:iCs/>
          <w:lang w:val="sq-AL"/>
        </w:rPr>
      </w:pPr>
      <w:r w:rsidRPr="0088025E">
        <w:rPr>
          <w:rFonts w:ascii="Times New Roman" w:hAnsi="Times New Roman"/>
          <w:b/>
          <w:lang w:val="sq-AL"/>
        </w:rPr>
        <w:sym w:font="Times New Roman" w:char="F064"/>
      </w:r>
      <w:r w:rsidRPr="0088025E">
        <w:rPr>
          <w:rFonts w:ascii="Times New Roman" w:hAnsi="Times New Roman"/>
          <w:bCs/>
          <w:i/>
          <w:iCs/>
          <w:lang w:val="sq-AL"/>
        </w:rPr>
        <w:t xml:space="preserve">për shkak të rrethanave të paparashikueshme dhe objektive, nevojat ose aftësia paguese e autoritetit ose entit kontraktor kanë ndryshuar;    </w:t>
      </w:r>
    </w:p>
    <w:p w14:paraId="79C46882" w14:textId="77777777" w:rsidR="002D0D46" w:rsidRPr="0088025E" w:rsidRDefault="002D0D46" w:rsidP="002D0D46">
      <w:pPr>
        <w:spacing w:after="0" w:line="240" w:lineRule="auto"/>
        <w:jc w:val="both"/>
        <w:rPr>
          <w:rFonts w:ascii="Times New Roman" w:hAnsi="Times New Roman"/>
          <w:bCs/>
          <w:i/>
          <w:iCs/>
          <w:lang w:val="sq-AL"/>
        </w:rPr>
      </w:pPr>
      <w:r w:rsidRPr="0088025E">
        <w:rPr>
          <w:rFonts w:ascii="Times New Roman" w:hAnsi="Times New Roman"/>
          <w:b/>
          <w:lang w:val="sq-AL"/>
        </w:rPr>
        <w:sym w:font="Times New Roman" w:char="F064"/>
      </w:r>
      <w:r w:rsidRPr="0088025E">
        <w:rPr>
          <w:rFonts w:ascii="Times New Roman" w:hAnsi="Times New Roman"/>
          <w:bCs/>
          <w:i/>
          <w:iCs/>
          <w:lang w:val="sq-AL"/>
        </w:rPr>
        <w:t>kur Komisioni i Prokurimit Publik vendos anulimin sipas parashikimeve në LPP;</w:t>
      </w:r>
    </w:p>
    <w:p w14:paraId="7EEA2CB9" w14:textId="77777777" w:rsidR="002D0D46" w:rsidRPr="0088025E" w:rsidRDefault="002D0D46" w:rsidP="002D0D46">
      <w:pPr>
        <w:spacing w:after="0" w:line="240" w:lineRule="auto"/>
        <w:jc w:val="both"/>
        <w:rPr>
          <w:rFonts w:ascii="Times New Roman" w:hAnsi="Times New Roman"/>
          <w:bCs/>
          <w:i/>
          <w:iCs/>
          <w:lang w:val="sq-AL"/>
        </w:rPr>
      </w:pPr>
      <w:r w:rsidRPr="0088025E">
        <w:rPr>
          <w:rFonts w:ascii="Times New Roman" w:hAnsi="Times New Roman"/>
          <w:bCs/>
          <w:i/>
          <w:iCs/>
          <w:lang w:val="sq-AL"/>
        </w:rPr>
        <w:sym w:font="Symbol" w:char="F093"/>
      </w:r>
      <w:r w:rsidRPr="0088025E">
        <w:rPr>
          <w:rFonts w:ascii="Times New Roman" w:hAnsi="Times New Roman"/>
          <w:bCs/>
          <w:i/>
          <w:iCs/>
          <w:lang w:val="sq-AL"/>
        </w:rPr>
        <w:t xml:space="preserve"> kur titullari i autoritetit kontraktor vendos anulimin sipas parashikimeve në nenin 19/4 të LPP.</w:t>
      </w:r>
    </w:p>
    <w:p w14:paraId="78C2ABD1" w14:textId="77777777" w:rsidR="002D0D46" w:rsidRPr="0088025E" w:rsidRDefault="002D0D46" w:rsidP="002D0D46">
      <w:pPr>
        <w:spacing w:line="240" w:lineRule="auto"/>
        <w:rPr>
          <w:rFonts w:ascii="Times New Roman" w:eastAsia="Arial Unicode MS" w:hAnsi="Times New Roman"/>
          <w:color w:val="000000"/>
          <w:lang w:val="sq-AL"/>
        </w:rPr>
      </w:pPr>
    </w:p>
    <w:p w14:paraId="5F465F72" w14:textId="77777777" w:rsidR="002D0D46" w:rsidRPr="0088025E" w:rsidRDefault="002D0D46" w:rsidP="002D0D46">
      <w:pPr>
        <w:spacing w:line="240" w:lineRule="auto"/>
        <w:rPr>
          <w:rFonts w:ascii="Times New Roman" w:eastAsia="Arial Unicode MS" w:hAnsi="Times New Roman"/>
          <w:color w:val="000000"/>
          <w:lang w:val="sq-AL"/>
        </w:rPr>
      </w:pPr>
      <w:r w:rsidRPr="0088025E">
        <w:rPr>
          <w:rFonts w:ascii="Times New Roman" w:eastAsia="Arial Unicode MS" w:hAnsi="Times New Roman"/>
          <w:b/>
          <w:bCs/>
          <w:color w:val="000000"/>
          <w:lang w:val="sq-AL"/>
        </w:rPr>
        <w:t>7.</w:t>
      </w:r>
      <w:r w:rsidRPr="0088025E">
        <w:rPr>
          <w:rFonts w:ascii="Times New Roman" w:eastAsia="Arial Unicode MS" w:hAnsi="Times New Roman"/>
          <w:color w:val="000000"/>
          <w:lang w:val="sq-AL"/>
        </w:rPr>
        <w:t xml:space="preserve"> </w:t>
      </w:r>
      <w:r w:rsidRPr="0088025E">
        <w:rPr>
          <w:rFonts w:ascii="Times New Roman" w:eastAsia="Arial Unicode MS" w:hAnsi="Times New Roman"/>
          <w:b/>
          <w:bCs/>
          <w:color w:val="000000"/>
          <w:lang w:val="sq-AL"/>
        </w:rPr>
        <w:t xml:space="preserve">Data e publikimit </w:t>
      </w:r>
      <w:r w:rsidRPr="0088025E">
        <w:rPr>
          <w:rFonts w:ascii="Times New Roman" w:eastAsia="Arial Unicode MS" w:hAnsi="Times New Roman"/>
          <w:color w:val="000000"/>
          <w:lang w:val="sq-AL"/>
        </w:rPr>
        <w:t xml:space="preserve">në SPE të </w:t>
      </w:r>
      <w:r w:rsidRPr="0088025E">
        <w:rPr>
          <w:rFonts w:ascii="Times New Roman" w:hAnsi="Times New Roman"/>
          <w:lang w:val="sq-AL"/>
        </w:rPr>
        <w:t>Njoftimit të anulimit nga i cili nisin afatet e ankimit</w:t>
      </w:r>
      <w:r w:rsidRPr="0088025E">
        <w:rPr>
          <w:rFonts w:ascii="Times New Roman" w:eastAsia="Arial Unicode MS" w:hAnsi="Times New Roman"/>
          <w:color w:val="000000"/>
          <w:lang w:val="sq-AL"/>
        </w:rPr>
        <w:t>:____</w:t>
      </w:r>
    </w:p>
    <w:p w14:paraId="29C86F42" w14:textId="77777777" w:rsidR="002D0D46" w:rsidRPr="0088025E" w:rsidRDefault="002D0D46" w:rsidP="002D0D46">
      <w:pPr>
        <w:spacing w:line="240" w:lineRule="auto"/>
        <w:jc w:val="both"/>
        <w:rPr>
          <w:rFonts w:ascii="Times New Roman" w:eastAsia="Arial Unicode MS" w:hAnsi="Times New Roman"/>
          <w:color w:val="000000"/>
          <w:lang w:val="sq-AL"/>
        </w:rPr>
      </w:pPr>
      <w:r w:rsidRPr="0088025E">
        <w:rPr>
          <w:rStyle w:val="FootnoteReference"/>
          <w:rFonts w:ascii="Times New Roman" w:hAnsi="Times New Roman"/>
          <w:lang w:val="sq-AL"/>
        </w:rPr>
        <w:footnoteReference w:id="11"/>
      </w:r>
      <w:r w:rsidRPr="0088025E">
        <w:rPr>
          <w:rFonts w:ascii="Times New Roman" w:hAnsi="Times New Roman"/>
          <w:lang w:val="sq-AL"/>
        </w:rPr>
        <w:t xml:space="preserve">Data e Publikimit në Buletinin e Njoftimeve Publike të </w:t>
      </w:r>
      <w:r w:rsidRPr="0088025E">
        <w:rPr>
          <w:rFonts w:ascii="Times New Roman" w:eastAsia="Arial Unicode MS" w:hAnsi="Times New Roman"/>
          <w:color w:val="000000"/>
          <w:lang w:val="sq-AL"/>
        </w:rPr>
        <w:t xml:space="preserve">Njoftimit të Anullimit </w:t>
      </w:r>
      <w:r w:rsidRPr="0088025E">
        <w:rPr>
          <w:rFonts w:ascii="Times New Roman" w:hAnsi="Times New Roman"/>
          <w:lang w:val="sq-AL"/>
        </w:rPr>
        <w:t>nga i cili nisin afatet e ankimit</w:t>
      </w:r>
      <w:r w:rsidRPr="0088025E">
        <w:rPr>
          <w:rFonts w:ascii="Times New Roman" w:eastAsia="Arial Unicode MS" w:hAnsi="Times New Roman"/>
          <w:color w:val="000000"/>
          <w:lang w:val="sq-AL"/>
        </w:rPr>
        <w:t xml:space="preserve"> [</w:t>
      </w:r>
      <w:r w:rsidRPr="0088025E">
        <w:rPr>
          <w:rFonts w:ascii="Times New Roman" w:hAnsi="Times New Roman"/>
          <w:i/>
          <w:lang w:val="sq-AL"/>
        </w:rPr>
        <w:t xml:space="preserve"> </w:t>
      </w:r>
      <w:r w:rsidRPr="0088025E">
        <w:rPr>
          <w:rFonts w:ascii="Times New Roman" w:eastAsia="Arial Unicode MS" w:hAnsi="Times New Roman"/>
          <w:color w:val="000000"/>
          <w:lang w:val="sq-AL"/>
        </w:rPr>
        <w:t>Nr] [date]</w:t>
      </w:r>
    </w:p>
    <w:p w14:paraId="0960FE76" w14:textId="77777777" w:rsidR="002D0D46" w:rsidRPr="00CC57AB" w:rsidRDefault="002D0D46" w:rsidP="002D0D46">
      <w:pPr>
        <w:spacing w:after="0"/>
        <w:jc w:val="both"/>
        <w:rPr>
          <w:rFonts w:ascii="Times New Roman" w:hAnsi="Times New Roman"/>
          <w:lang w:val="sq-AL"/>
        </w:rPr>
      </w:pPr>
    </w:p>
    <w:p w14:paraId="690EB348" w14:textId="77777777" w:rsidR="002D0D46" w:rsidRPr="00CC57AB" w:rsidRDefault="002D0D46" w:rsidP="002D0D46">
      <w:pPr>
        <w:spacing w:after="0"/>
        <w:jc w:val="both"/>
        <w:rPr>
          <w:rFonts w:ascii="Times New Roman" w:hAnsi="Times New Roman"/>
          <w:lang w:val="sq-AL"/>
        </w:rPr>
      </w:pPr>
      <w:r w:rsidRPr="00CC57AB">
        <w:rPr>
          <w:rFonts w:ascii="Times New Roman" w:hAnsi="Times New Roman"/>
          <w:b/>
          <w:bCs/>
          <w:lang w:val="sq-AL"/>
        </w:rPr>
        <w:t>8.</w:t>
      </w:r>
      <w:r w:rsidRPr="00CC57AB">
        <w:rPr>
          <w:rFonts w:ascii="Times New Roman" w:hAnsi="Times New Roman"/>
          <w:lang w:val="sq-AL"/>
        </w:rPr>
        <w:t xml:space="preserve"> Ankesa pas Njoftimit të Anulimit,</w:t>
      </w:r>
      <w:r w:rsidRPr="0088025E">
        <w:rPr>
          <w:rFonts w:ascii="Times New Roman" w:hAnsi="Times New Roman"/>
          <w:lang w:val="sq-AL"/>
        </w:rPr>
        <w:t xml:space="preserve"> nga i cili nisin afatet e ankimit</w:t>
      </w:r>
    </w:p>
    <w:p w14:paraId="7400B6C2" w14:textId="77777777" w:rsidR="002D0D46" w:rsidRPr="00CC57AB" w:rsidRDefault="002D0D46" w:rsidP="002D0D46">
      <w:pPr>
        <w:spacing w:after="0"/>
        <w:rPr>
          <w:rFonts w:ascii="Times New Roman" w:hAnsi="Times New Roman"/>
          <w:lang w:val="sq-AL"/>
        </w:rPr>
      </w:pPr>
    </w:p>
    <w:p w14:paraId="5A701601" w14:textId="77777777" w:rsidR="002D0D46" w:rsidRPr="0088025E" w:rsidRDefault="002D0D46" w:rsidP="002D0D46">
      <w:pPr>
        <w:spacing w:after="0"/>
        <w:rPr>
          <w:rFonts w:ascii="Times New Roman" w:hAnsi="Times New Roman"/>
          <w:lang w:val="it-IT"/>
        </w:rPr>
      </w:pPr>
      <w:r w:rsidRPr="0088025E">
        <w:rPr>
          <w:rFonts w:ascii="Times New Roman" w:hAnsi="Times New Roman"/>
          <w:lang w:val="it-IT"/>
        </w:rPr>
        <w:t xml:space="preserve">PO </w:t>
      </w:r>
      <w:r w:rsidRPr="0088025E">
        <w:rPr>
          <w:rFonts w:ascii="Times New Roman" w:hAnsi="Times New Roman"/>
          <w:lang w:val="it-IT"/>
        </w:rPr>
        <w:tab/>
      </w:r>
      <w:r w:rsidRPr="0088025E">
        <w:rPr>
          <w:rFonts w:ascii="Times New Roman" w:hAnsi="Times New Roman"/>
          <w:lang w:val="it-IT"/>
        </w:rPr>
        <w:sym w:font="Symbol" w:char="F080"/>
      </w:r>
      <w:r w:rsidRPr="0088025E">
        <w:rPr>
          <w:rFonts w:ascii="Times New Roman" w:hAnsi="Times New Roman"/>
          <w:lang w:val="it-IT"/>
        </w:rPr>
        <w:tab/>
      </w:r>
      <w:r w:rsidRPr="0088025E">
        <w:rPr>
          <w:rFonts w:ascii="Times New Roman" w:hAnsi="Times New Roman"/>
          <w:lang w:val="it-IT"/>
        </w:rPr>
        <w:tab/>
        <w:t>JO</w:t>
      </w:r>
      <w:r w:rsidRPr="0088025E">
        <w:rPr>
          <w:rFonts w:ascii="Times New Roman" w:hAnsi="Times New Roman"/>
          <w:lang w:val="it-IT"/>
        </w:rPr>
        <w:sym w:font="Symbol" w:char="F080"/>
      </w:r>
    </w:p>
    <w:p w14:paraId="19090300" w14:textId="77777777" w:rsidR="002D0D46" w:rsidRPr="0088025E" w:rsidRDefault="002D0D46" w:rsidP="002D0D46">
      <w:pPr>
        <w:spacing w:after="0"/>
        <w:rPr>
          <w:rFonts w:ascii="Times New Roman" w:hAnsi="Times New Roman"/>
          <w:lang w:val="it-IT"/>
        </w:rPr>
      </w:pPr>
    </w:p>
    <w:p w14:paraId="09C4DA4A" w14:textId="77777777" w:rsidR="002D0D46" w:rsidRPr="0088025E" w:rsidRDefault="002D0D46" w:rsidP="002D0D46">
      <w:pPr>
        <w:spacing w:after="0"/>
        <w:jc w:val="both"/>
        <w:rPr>
          <w:rFonts w:ascii="Times New Roman" w:hAnsi="Times New Roman"/>
          <w:lang w:val="it-IT"/>
        </w:rPr>
      </w:pPr>
      <w:r w:rsidRPr="0088025E">
        <w:rPr>
          <w:rFonts w:ascii="Times New Roman" w:hAnsi="Times New Roman"/>
          <w:lang w:val="it-IT"/>
        </w:rPr>
        <w:t>Nëse Po (</w:t>
      </w:r>
      <w:r w:rsidRPr="0088025E">
        <w:rPr>
          <w:rFonts w:ascii="Times New Roman" w:hAnsi="Times New Roman"/>
          <w:i/>
          <w:lang w:val="it-IT"/>
        </w:rPr>
        <w:t xml:space="preserve"> Nr.__ Datë__ i vendimit përfundimtar për shqyrtimin e ankesës, të dhënë nga Komisioni i Prokurimit Publik</w:t>
      </w:r>
      <w:r w:rsidRPr="0088025E">
        <w:rPr>
          <w:rFonts w:ascii="Times New Roman" w:hAnsi="Times New Roman"/>
          <w:lang w:val="it-IT"/>
        </w:rPr>
        <w:t>)</w:t>
      </w:r>
    </w:p>
    <w:p w14:paraId="5FF700B4" w14:textId="77777777" w:rsidR="002D0D46" w:rsidRPr="0088025E" w:rsidRDefault="002D0D46" w:rsidP="002D0D46">
      <w:pPr>
        <w:spacing w:after="0" w:line="240" w:lineRule="auto"/>
        <w:rPr>
          <w:rFonts w:ascii="Times New Roman" w:hAnsi="Times New Roman"/>
          <w:lang w:val="it-IT"/>
        </w:rPr>
      </w:pPr>
    </w:p>
    <w:p w14:paraId="21E2DF98" w14:textId="77777777" w:rsidR="002D0D46" w:rsidRPr="0088025E" w:rsidRDefault="002D0D46" w:rsidP="002D0D46">
      <w:pPr>
        <w:spacing w:after="0" w:line="240" w:lineRule="auto"/>
        <w:rPr>
          <w:rFonts w:ascii="Times New Roman" w:hAnsi="Times New Roman"/>
          <w:lang w:val="it-IT"/>
        </w:rPr>
      </w:pPr>
      <w:r w:rsidRPr="0088025E">
        <w:rPr>
          <w:rFonts w:ascii="Times New Roman" w:hAnsi="Times New Roman"/>
          <w:lang w:val="it-IT"/>
        </w:rPr>
        <w:t>Në përfundim të afatit për paraqitjen e ankesave ______/shqyrtimit të ankesave dhe vendimit të marrë lidhur me to, procedura e prokurimit me objekt “___________”, anullohet.</w:t>
      </w:r>
    </w:p>
    <w:p w14:paraId="17A89AC5" w14:textId="77777777" w:rsidR="002D0D46" w:rsidRPr="0088025E" w:rsidRDefault="002D0D46" w:rsidP="002D0D46">
      <w:pPr>
        <w:spacing w:after="0" w:line="240" w:lineRule="auto"/>
        <w:rPr>
          <w:rFonts w:ascii="Times New Roman" w:hAnsi="Times New Roman"/>
          <w:lang w:val="sq-AL"/>
        </w:rPr>
      </w:pPr>
    </w:p>
    <w:p w14:paraId="3A463528" w14:textId="77777777" w:rsidR="002D0D46" w:rsidRPr="0088025E" w:rsidRDefault="002D0D46" w:rsidP="002D0D46">
      <w:pPr>
        <w:spacing w:after="0" w:line="240" w:lineRule="auto"/>
        <w:rPr>
          <w:rFonts w:ascii="Times New Roman" w:hAnsi="Times New Roman"/>
          <w:lang w:val="it-IT"/>
        </w:rPr>
      </w:pPr>
      <w:r w:rsidRPr="0088025E">
        <w:rPr>
          <w:rFonts w:ascii="Times New Roman" w:hAnsi="Times New Roman"/>
          <w:lang w:val="sq-AL"/>
        </w:rPr>
        <w:t>Data e dorëzimit të këtij njoftimi</w:t>
      </w:r>
    </w:p>
    <w:p w14:paraId="32722536" w14:textId="77777777" w:rsidR="002D0D46" w:rsidRPr="0088025E" w:rsidRDefault="002D0D46" w:rsidP="002D0D46">
      <w:pPr>
        <w:spacing w:before="120" w:after="0" w:line="240" w:lineRule="auto"/>
        <w:rPr>
          <w:rFonts w:ascii="Times New Roman" w:hAnsi="Times New Roman"/>
          <w:lang w:val="sq-AL"/>
        </w:rPr>
      </w:pPr>
    </w:p>
    <w:p w14:paraId="067BF631" w14:textId="77777777" w:rsidR="002D0D46" w:rsidRPr="0088025E" w:rsidRDefault="002D0D46" w:rsidP="002D0D46">
      <w:pPr>
        <w:spacing w:before="120" w:after="0" w:line="240" w:lineRule="auto"/>
        <w:rPr>
          <w:rFonts w:ascii="Times New Roman" w:hAnsi="Times New Roman"/>
          <w:lang w:val="sq-AL"/>
        </w:rPr>
      </w:pPr>
    </w:p>
    <w:p w14:paraId="5CA0727E" w14:textId="0C03B8E9" w:rsidR="002D0D46" w:rsidRPr="0088025E" w:rsidRDefault="00C27835" w:rsidP="002D0D46">
      <w:pPr>
        <w:spacing w:line="240" w:lineRule="auto"/>
        <w:rPr>
          <w:rFonts w:ascii="Times New Roman" w:hAnsi="Times New Roman"/>
          <w:b/>
          <w:lang w:val="sq-AL"/>
        </w:rPr>
      </w:pPr>
      <w:r w:rsidRPr="0088025E">
        <w:rPr>
          <w:rFonts w:ascii="Times New Roman" w:hAnsi="Times New Roman"/>
          <w:b/>
          <w:lang w:val="sq-AL"/>
        </w:rPr>
        <w:t>[</w:t>
      </w:r>
      <w:r w:rsidR="002D0D46" w:rsidRPr="0088025E">
        <w:rPr>
          <w:rFonts w:ascii="Times New Roman" w:hAnsi="Times New Roman"/>
          <w:b/>
          <w:lang w:val="sq-AL"/>
        </w:rPr>
        <w:t>Titullari i Autoritetit Kontraktor</w:t>
      </w:r>
      <w:r w:rsidRPr="0088025E">
        <w:rPr>
          <w:rFonts w:ascii="Times New Roman" w:hAnsi="Times New Roman"/>
          <w:b/>
          <w:lang w:val="sq-AL"/>
        </w:rPr>
        <w:t>]</w:t>
      </w:r>
    </w:p>
    <w:bookmarkEnd w:id="441"/>
    <w:p w14:paraId="18A87072" w14:textId="77777777" w:rsidR="004315E1" w:rsidRPr="00930BD9" w:rsidRDefault="004315E1" w:rsidP="002D0D46">
      <w:pPr>
        <w:pStyle w:val="EBRDCONTRACTFORMSHEADINGS"/>
        <w:spacing w:line="240" w:lineRule="auto"/>
        <w:jc w:val="both"/>
        <w:rPr>
          <w:color w:val="auto"/>
          <w:lang w:val="sq-AL"/>
        </w:rPr>
      </w:pPr>
    </w:p>
    <w:sectPr w:rsidR="004315E1" w:rsidRPr="00930BD9" w:rsidSect="004C21E9">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C647" w14:textId="77777777" w:rsidR="00761424" w:rsidRDefault="00761424" w:rsidP="007472C2">
      <w:pPr>
        <w:spacing w:after="0" w:line="240" w:lineRule="auto"/>
      </w:pPr>
      <w:r>
        <w:separator/>
      </w:r>
    </w:p>
  </w:endnote>
  <w:endnote w:type="continuationSeparator" w:id="0">
    <w:p w14:paraId="42D38475" w14:textId="77777777" w:rsidR="00761424" w:rsidRDefault="00761424" w:rsidP="0074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393594"/>
      <w:docPartObj>
        <w:docPartGallery w:val="Page Numbers (Bottom of Page)"/>
        <w:docPartUnique/>
      </w:docPartObj>
    </w:sdtPr>
    <w:sdtEndPr>
      <w:rPr>
        <w:noProof/>
      </w:rPr>
    </w:sdtEndPr>
    <w:sdtContent>
      <w:p w14:paraId="5B461159" w14:textId="5A486310" w:rsidR="0059469B" w:rsidRDefault="005946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55498A" w14:textId="77777777" w:rsidR="0059469B" w:rsidRDefault="00594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053054"/>
      <w:docPartObj>
        <w:docPartGallery w:val="Page Numbers (Bottom of Page)"/>
        <w:docPartUnique/>
      </w:docPartObj>
    </w:sdtPr>
    <w:sdtEndPr>
      <w:rPr>
        <w:noProof/>
      </w:rPr>
    </w:sdtEndPr>
    <w:sdtContent>
      <w:p w14:paraId="7F54C849" w14:textId="7945552B" w:rsidR="00D57DA9" w:rsidRDefault="00D57DA9" w:rsidP="00A522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42A5" w14:textId="77777777" w:rsidR="00761424" w:rsidRDefault="00761424" w:rsidP="007472C2">
      <w:pPr>
        <w:spacing w:after="0" w:line="240" w:lineRule="auto"/>
      </w:pPr>
      <w:r>
        <w:separator/>
      </w:r>
    </w:p>
  </w:footnote>
  <w:footnote w:type="continuationSeparator" w:id="0">
    <w:p w14:paraId="10D5ECA0" w14:textId="77777777" w:rsidR="00761424" w:rsidRDefault="00761424" w:rsidP="007472C2">
      <w:pPr>
        <w:spacing w:after="0" w:line="240" w:lineRule="auto"/>
      </w:pPr>
      <w:r>
        <w:continuationSeparator/>
      </w:r>
    </w:p>
  </w:footnote>
  <w:footnote w:id="1">
    <w:p w14:paraId="7970B712" w14:textId="4BC34101" w:rsidR="00D57DA9" w:rsidRPr="00B3613B" w:rsidRDefault="00D57DA9">
      <w:pPr>
        <w:pStyle w:val="FootnoteText"/>
        <w:rPr>
          <w:rFonts w:ascii="Times New Roman" w:hAnsi="Times New Roman"/>
          <w:sz w:val="18"/>
          <w:szCs w:val="18"/>
        </w:rPr>
      </w:pPr>
      <w:r w:rsidRPr="00B3613B">
        <w:rPr>
          <w:rStyle w:val="FootnoteReference"/>
          <w:rFonts w:ascii="Times New Roman" w:hAnsi="Times New Roman"/>
          <w:sz w:val="18"/>
          <w:szCs w:val="18"/>
        </w:rPr>
        <w:footnoteRef/>
      </w:r>
      <w:r w:rsidRPr="00B3613B">
        <w:rPr>
          <w:rFonts w:ascii="Times New Roman" w:hAnsi="Times New Roman"/>
          <w:sz w:val="18"/>
          <w:szCs w:val="18"/>
        </w:rPr>
        <w:t xml:space="preserve"> </w:t>
      </w:r>
      <w:r w:rsidRPr="00B3613B">
        <w:rPr>
          <w:rFonts w:ascii="Times New Roman" w:hAnsi="Times New Roman"/>
          <w:b/>
          <w:sz w:val="18"/>
          <w:szCs w:val="18"/>
        </w:rPr>
        <w:t xml:space="preserve">Në rastet e mosparashikimeve konkrete në këtë set dokumentash, Autoriteti </w:t>
      </w:r>
      <w:r w:rsidR="00DF729D" w:rsidRPr="00B3613B">
        <w:rPr>
          <w:rFonts w:ascii="Times New Roman" w:hAnsi="Times New Roman"/>
          <w:b/>
          <w:sz w:val="18"/>
          <w:szCs w:val="18"/>
        </w:rPr>
        <w:t>K</w:t>
      </w:r>
      <w:r w:rsidRPr="00B3613B">
        <w:rPr>
          <w:rFonts w:ascii="Times New Roman" w:hAnsi="Times New Roman"/>
          <w:b/>
          <w:sz w:val="18"/>
          <w:szCs w:val="18"/>
        </w:rPr>
        <w:t>ontraktor do t’i referohet parashikimeve të legjislacionit dhe rregullave të prokurimit publik në fuqi.</w:t>
      </w:r>
    </w:p>
  </w:footnote>
  <w:footnote w:id="2">
    <w:p w14:paraId="4B6CC90B" w14:textId="68BA5B06" w:rsidR="00D57DA9" w:rsidRDefault="00D57DA9" w:rsidP="00A52238">
      <w:pPr>
        <w:pStyle w:val="FootnoteText"/>
        <w:jc w:val="both"/>
      </w:pPr>
      <w:r w:rsidRPr="00B3613B">
        <w:rPr>
          <w:rStyle w:val="FootnoteReference"/>
          <w:rFonts w:ascii="Times New Roman" w:hAnsi="Times New Roman"/>
          <w:sz w:val="18"/>
          <w:szCs w:val="18"/>
        </w:rPr>
        <w:footnoteRef/>
      </w:r>
      <w:r w:rsidRPr="00B3613B">
        <w:rPr>
          <w:rFonts w:ascii="Times New Roman" w:hAnsi="Times New Roman"/>
          <w:sz w:val="18"/>
          <w:szCs w:val="18"/>
        </w:rPr>
        <w:t xml:space="preserve"> </w:t>
      </w:r>
      <w:r w:rsidR="008A49CF" w:rsidRPr="00B3613B">
        <w:rPr>
          <w:rFonts w:ascii="Times New Roman" w:hAnsi="Times New Roman"/>
          <w:b/>
          <w:bCs/>
          <w:sz w:val="18"/>
          <w:szCs w:val="18"/>
        </w:rPr>
        <w:t>Seti i Dokumenteve Standarde të Tenderit për procedurat e prokurimit mbi kufijtë e lartë monetarë hartohe</w:t>
      </w:r>
      <w:r w:rsidR="006574EA" w:rsidRPr="00B3613B">
        <w:rPr>
          <w:rFonts w:ascii="Times New Roman" w:hAnsi="Times New Roman"/>
          <w:b/>
          <w:bCs/>
          <w:sz w:val="18"/>
          <w:szCs w:val="18"/>
        </w:rPr>
        <w:t>t</w:t>
      </w:r>
      <w:r w:rsidR="008A49CF" w:rsidRPr="00B3613B">
        <w:rPr>
          <w:rFonts w:ascii="Times New Roman" w:hAnsi="Times New Roman"/>
          <w:b/>
          <w:bCs/>
          <w:sz w:val="18"/>
          <w:szCs w:val="18"/>
        </w:rPr>
        <w:t xml:space="preserve"> në gjuhën shqipe dhe gjuhën angleze. Nëse ka ndonjë mospërputhje ndërmjet variantit të setit në gjuhën shqipe me variantin në gjuhën angleze, do të merret</w:t>
      </w:r>
      <w:r w:rsidR="00E912D2" w:rsidRPr="00B3613B">
        <w:rPr>
          <w:rFonts w:ascii="Times New Roman" w:hAnsi="Times New Roman"/>
          <w:b/>
          <w:bCs/>
          <w:sz w:val="18"/>
          <w:szCs w:val="18"/>
        </w:rPr>
        <w:t xml:space="preserve"> për bazë </w:t>
      </w:r>
      <w:r w:rsidR="008A49CF" w:rsidRPr="00B3613B">
        <w:rPr>
          <w:rFonts w:ascii="Times New Roman" w:hAnsi="Times New Roman"/>
          <w:b/>
          <w:bCs/>
          <w:sz w:val="18"/>
          <w:szCs w:val="18"/>
        </w:rPr>
        <w:t>seti në gjuhën shqipe</w:t>
      </w:r>
      <w:r w:rsidR="00F87093" w:rsidRPr="00B3613B">
        <w:rPr>
          <w:rFonts w:ascii="Times New Roman" w:hAnsi="Times New Roman"/>
          <w:b/>
          <w:bCs/>
          <w:sz w:val="18"/>
          <w:szCs w:val="18"/>
        </w:rPr>
        <w:t>.</w:t>
      </w:r>
    </w:p>
  </w:footnote>
  <w:footnote w:id="3">
    <w:p w14:paraId="5EE25ADE" w14:textId="5D5223EC" w:rsidR="00916155" w:rsidRDefault="00916155">
      <w:pPr>
        <w:pStyle w:val="FootnoteText"/>
      </w:pPr>
      <w:r w:rsidRPr="0088025E">
        <w:rPr>
          <w:rStyle w:val="FootnoteReference"/>
          <w:rFonts w:ascii="Times New Roman" w:hAnsi="Times New Roman"/>
          <w:i/>
          <w:iCs/>
        </w:rPr>
        <w:footnoteRef/>
      </w:r>
      <w:r w:rsidRPr="0088025E">
        <w:rPr>
          <w:rFonts w:ascii="Times New Roman" w:hAnsi="Times New Roman"/>
          <w:i/>
          <w:iCs/>
        </w:rPr>
        <w:t xml:space="preserve"> Shënim.</w:t>
      </w:r>
      <w:r w:rsidRPr="001B2C2B">
        <w:t xml:space="preserve"> </w:t>
      </w:r>
      <w:r w:rsidRPr="001B2C2B">
        <w:rPr>
          <w:rFonts w:ascii="Times New Roman" w:hAnsi="Times New Roman"/>
          <w:i/>
          <w:iCs/>
        </w:rPr>
        <w:t>Të gjitha kriteret e vendosura për vlerësimin e ofertave duhet të jenë sa më objektive dhe të shprehen në shifra. Në çdo rast, kur kriteret janë më shumë se një, pesha e kriterit të çmimit nuk do të jetë më pak se 50 pikë. Pikët maksimale që do të marrë një ofertë do të jenë 100 pikë.</w:t>
      </w:r>
    </w:p>
  </w:footnote>
  <w:footnote w:id="4">
    <w:p w14:paraId="5E61C06C" w14:textId="1CDBD6C3" w:rsidR="00226A49" w:rsidRDefault="00226A49">
      <w:pPr>
        <w:pStyle w:val="FootnoteText"/>
      </w:pPr>
      <w:r>
        <w:rPr>
          <w:rStyle w:val="FootnoteReference"/>
        </w:rPr>
        <w:footnoteRef/>
      </w:r>
      <w:r>
        <w:t xml:space="preserve"> </w:t>
      </w:r>
      <w:bookmarkStart w:id="258" w:name="_Hlk176869624"/>
      <w:r w:rsidRPr="00782509">
        <w:rPr>
          <w:rFonts w:ascii="Times New Roman" w:hAnsi="Times New Roman"/>
          <w:sz w:val="16"/>
          <w:szCs w:val="16"/>
        </w:rPr>
        <w:t>Vlera e ofert</w:t>
      </w:r>
      <w:r>
        <w:rPr>
          <w:rFonts w:ascii="Times New Roman" w:hAnsi="Times New Roman"/>
          <w:sz w:val="16"/>
          <w:szCs w:val="16"/>
        </w:rPr>
        <w:t>ë</w:t>
      </w:r>
      <w:r w:rsidRPr="00782509">
        <w:rPr>
          <w:rFonts w:ascii="Times New Roman" w:hAnsi="Times New Roman"/>
          <w:sz w:val="16"/>
          <w:szCs w:val="16"/>
        </w:rPr>
        <w:t>s ekonomike nuk duhet t</w:t>
      </w:r>
      <w:r>
        <w:rPr>
          <w:rFonts w:ascii="Times New Roman" w:hAnsi="Times New Roman"/>
          <w:sz w:val="16"/>
          <w:szCs w:val="16"/>
        </w:rPr>
        <w:t>ë</w:t>
      </w:r>
      <w:r w:rsidRPr="00782509">
        <w:rPr>
          <w:rFonts w:ascii="Times New Roman" w:hAnsi="Times New Roman"/>
          <w:sz w:val="16"/>
          <w:szCs w:val="16"/>
        </w:rPr>
        <w:t xml:space="preserve"> kalojë dy shifra pas presjes dhjetore.</w:t>
      </w:r>
      <w:bookmarkEnd w:id="258"/>
    </w:p>
  </w:footnote>
  <w:footnote w:id="5">
    <w:p w14:paraId="168BAABD" w14:textId="647240CD" w:rsidR="009C0AEB" w:rsidRDefault="009C0AEB">
      <w:pPr>
        <w:pStyle w:val="FootnoteText"/>
      </w:pPr>
      <w:r>
        <w:rPr>
          <w:rStyle w:val="FootnoteReference"/>
        </w:rPr>
        <w:footnoteRef/>
      </w:r>
      <w:r>
        <w:t xml:space="preserve"> </w:t>
      </w:r>
      <w:r w:rsidRPr="00782509">
        <w:rPr>
          <w:rFonts w:ascii="Times New Roman" w:hAnsi="Times New Roman"/>
          <w:sz w:val="16"/>
          <w:szCs w:val="16"/>
        </w:rPr>
        <w:t>Vlera e ofert</w:t>
      </w:r>
      <w:r>
        <w:rPr>
          <w:rFonts w:ascii="Times New Roman" w:hAnsi="Times New Roman"/>
          <w:sz w:val="16"/>
          <w:szCs w:val="16"/>
        </w:rPr>
        <w:t>ë</w:t>
      </w:r>
      <w:r w:rsidRPr="00782509">
        <w:rPr>
          <w:rFonts w:ascii="Times New Roman" w:hAnsi="Times New Roman"/>
          <w:sz w:val="16"/>
          <w:szCs w:val="16"/>
        </w:rPr>
        <w:t>s ekonomike nuk duhet t</w:t>
      </w:r>
      <w:r>
        <w:rPr>
          <w:rFonts w:ascii="Times New Roman" w:hAnsi="Times New Roman"/>
          <w:sz w:val="16"/>
          <w:szCs w:val="16"/>
        </w:rPr>
        <w:t>ë</w:t>
      </w:r>
      <w:r w:rsidRPr="00782509">
        <w:rPr>
          <w:rFonts w:ascii="Times New Roman" w:hAnsi="Times New Roman"/>
          <w:sz w:val="16"/>
          <w:szCs w:val="16"/>
        </w:rPr>
        <w:t xml:space="preserve"> kalojë dy shifra pas presjes dhjetore.</w:t>
      </w:r>
    </w:p>
  </w:footnote>
  <w:footnote w:id="6">
    <w:p w14:paraId="54ACE8B6" w14:textId="77777777" w:rsidR="005D11EF" w:rsidRPr="00333BCC" w:rsidRDefault="005D11EF" w:rsidP="005D11EF">
      <w:pPr>
        <w:autoSpaceDE w:val="0"/>
        <w:autoSpaceDN w:val="0"/>
        <w:adjustRightInd w:val="0"/>
        <w:spacing w:after="0" w:line="240" w:lineRule="auto"/>
        <w:jc w:val="both"/>
        <w:rPr>
          <w:rFonts w:ascii="Times New Roman" w:hAnsi="Times New Roman"/>
          <w:sz w:val="18"/>
          <w:szCs w:val="18"/>
        </w:rPr>
      </w:pPr>
      <w:r w:rsidRPr="00333BCC">
        <w:rPr>
          <w:rStyle w:val="FootnoteReference"/>
          <w:rFonts w:ascii="Times New Roman" w:hAnsi="Times New Roman"/>
          <w:sz w:val="18"/>
          <w:szCs w:val="18"/>
        </w:rPr>
        <w:footnoteRef/>
      </w:r>
      <w:r w:rsidRPr="00333BCC">
        <w:rPr>
          <w:rFonts w:ascii="Times New Roman" w:hAnsi="Times New Roman"/>
          <w:sz w:val="18"/>
          <w:szCs w:val="18"/>
        </w:rPr>
        <w:t xml:space="preserve"> </w:t>
      </w:r>
      <w:r w:rsidRPr="00333BCC">
        <w:rPr>
          <w:rFonts w:ascii="Times New Roman" w:hAnsi="Times New Roman"/>
          <w:i/>
          <w:iCs/>
          <w:color w:val="000000"/>
          <w:sz w:val="18"/>
          <w:szCs w:val="18"/>
          <w:shd w:val="clear" w:color="auto" w:fill="FFFFFF"/>
        </w:rPr>
        <w:t>Për qëllim të kësaj deklarate dhe ofertës së paraqitur, fjala “konkurrentë” nënkupton çdo operator tjetër ekonomik, të ndryshëm  nga Ofertuesi, të paraqitur ose jo si bashkim operatorësh ekonomik, që: a) paraqesin një ofertë në përgjigje të Njoftimit të Kontratës dhe/ose të Ftesës për Ofertë, të bërë nga Autoriteti Kontraktor; b) është një ofertues i mundshëm, i cili bazuar në kualifikimin, aftësitë ose përvojat e tij, mundet të dorëzojë një ofertë në përgjigje, të Njoftimit të Kontratës dhe/ose të Ftesës për Ofertë.</w:t>
      </w:r>
    </w:p>
  </w:footnote>
  <w:footnote w:id="7">
    <w:p w14:paraId="2220C54D" w14:textId="77777777" w:rsidR="00725DF3" w:rsidRPr="00A52238" w:rsidRDefault="00725DF3" w:rsidP="007472C2">
      <w:pPr>
        <w:pStyle w:val="NormalWeb"/>
        <w:rPr>
          <w:rFonts w:ascii="Times New Roman" w:hAnsi="Times New Roman" w:cs="Times New Roman"/>
          <w:i/>
          <w:sz w:val="18"/>
          <w:szCs w:val="18"/>
          <w:lang w:val="sq-AL"/>
        </w:rPr>
      </w:pPr>
      <w:r w:rsidRPr="00A52238">
        <w:rPr>
          <w:rStyle w:val="FootnoteReference"/>
          <w:rFonts w:ascii="Times New Roman" w:hAnsi="Times New Roman"/>
          <w:i/>
          <w:sz w:val="18"/>
          <w:szCs w:val="18"/>
          <w:lang w:val="sq-AL"/>
        </w:rPr>
        <w:footnoteRef/>
      </w:r>
      <w:r w:rsidRPr="00A52238">
        <w:rPr>
          <w:rFonts w:ascii="Times New Roman" w:hAnsi="Times New Roman" w:cs="Times New Roman"/>
          <w:i/>
          <w:color w:val="000000"/>
          <w:sz w:val="18"/>
          <w:szCs w:val="18"/>
          <w:lang w:val="sq-AL" w:eastAsia="en-GB"/>
        </w:rPr>
        <w:t>Ky njoftim do të përdoret në rastin e procedurave të prokurimit të zhvilluara në rrugë shkresore</w:t>
      </w:r>
    </w:p>
  </w:footnote>
  <w:footnote w:id="8">
    <w:p w14:paraId="781C5C5D" w14:textId="77777777" w:rsidR="0070796A" w:rsidRPr="0088025E" w:rsidRDefault="0070796A" w:rsidP="0070796A">
      <w:pPr>
        <w:pStyle w:val="FootnoteText"/>
        <w:rPr>
          <w:rFonts w:ascii="Times New Roman" w:hAnsi="Times New Roman"/>
          <w:i/>
          <w:iCs/>
          <w:lang w:val="sq-AL"/>
        </w:rPr>
      </w:pPr>
      <w:r>
        <w:rPr>
          <w:rStyle w:val="FootnoteReference"/>
        </w:rPr>
        <w:footnoteRef/>
      </w:r>
      <w:r w:rsidRPr="0088025E">
        <w:rPr>
          <w:lang w:val="sq-AL"/>
        </w:rPr>
        <w:t xml:space="preserve"> </w:t>
      </w:r>
      <w:r w:rsidRPr="0088025E">
        <w:rPr>
          <w:rFonts w:ascii="Times New Roman" w:hAnsi="Times New Roman"/>
          <w:i/>
          <w:iCs/>
          <w:lang w:val="sq-AL"/>
        </w:rPr>
        <w:t>Në rastin e procedurave të prokurimit që zhvillohen në rrugë shkresore, plotësohet vetëm data e publikimit të këtyre njoftimeve në BNJP</w:t>
      </w:r>
    </w:p>
  </w:footnote>
  <w:footnote w:id="9">
    <w:p w14:paraId="7828FD70" w14:textId="77777777" w:rsidR="0070796A" w:rsidRPr="0088025E" w:rsidRDefault="0070796A" w:rsidP="0070796A">
      <w:pPr>
        <w:pStyle w:val="FootnoteText"/>
        <w:rPr>
          <w:rFonts w:ascii="Times New Roman" w:hAnsi="Times New Roman"/>
          <w:i/>
          <w:iCs/>
          <w:lang w:val="sq-AL"/>
        </w:rPr>
      </w:pPr>
      <w:r>
        <w:rPr>
          <w:rStyle w:val="FootnoteReference"/>
        </w:rPr>
        <w:footnoteRef/>
      </w:r>
      <w:r w:rsidRPr="0088025E">
        <w:rPr>
          <w:lang w:val="sq-AL"/>
        </w:rPr>
        <w:t xml:space="preserve"> </w:t>
      </w:r>
      <w:r w:rsidRPr="0088025E">
        <w:rPr>
          <w:rFonts w:ascii="Times New Roman" w:hAnsi="Times New Roman"/>
          <w:i/>
          <w:iCs/>
          <w:lang w:val="sq-AL"/>
        </w:rPr>
        <w:t>Në rastin e procedurave të prokurimit që zhvillohen në rrugë shkresore, plotësohet vetëm data e publikimit të këtyre njoftimeve në BNJP</w:t>
      </w:r>
    </w:p>
  </w:footnote>
  <w:footnote w:id="10">
    <w:p w14:paraId="2257DF4B" w14:textId="77777777" w:rsidR="002D0D46" w:rsidRPr="0088025E" w:rsidRDefault="002D0D46" w:rsidP="002D0D46">
      <w:pPr>
        <w:pStyle w:val="FootnoteText"/>
        <w:rPr>
          <w:lang w:val="sq-AL"/>
        </w:rPr>
      </w:pPr>
      <w:r>
        <w:rPr>
          <w:rStyle w:val="FootnoteReference"/>
        </w:rPr>
        <w:footnoteRef/>
      </w:r>
      <w:r w:rsidRPr="0088025E">
        <w:rPr>
          <w:lang w:val="sq-AL"/>
        </w:rPr>
        <w:t xml:space="preserve"> </w:t>
      </w:r>
      <w:r w:rsidRPr="0088025E">
        <w:rPr>
          <w:rFonts w:ascii="Times New Roman" w:hAnsi="Times New Roman"/>
          <w:i/>
          <w:iCs/>
          <w:lang w:val="sq-AL"/>
        </w:rPr>
        <w:t>Në rastin e procedurave të prokurimit që zhvillohen në rrugë shkresore, plotësohet vetëm data e publikimit të këtij  njoftimi në BNJP</w:t>
      </w:r>
    </w:p>
  </w:footnote>
  <w:footnote w:id="11">
    <w:p w14:paraId="12552A90" w14:textId="77777777" w:rsidR="002D0D46" w:rsidRPr="0088025E" w:rsidRDefault="002D0D46" w:rsidP="002D0D46">
      <w:pPr>
        <w:pStyle w:val="FootnoteText"/>
        <w:rPr>
          <w:lang w:val="sq-AL"/>
        </w:rPr>
      </w:pPr>
      <w:r>
        <w:rPr>
          <w:rStyle w:val="FootnoteReference"/>
        </w:rPr>
        <w:footnoteRef/>
      </w:r>
      <w:r w:rsidRPr="0088025E">
        <w:rPr>
          <w:lang w:val="sq-AL"/>
        </w:rPr>
        <w:t xml:space="preserve"> </w:t>
      </w:r>
      <w:r w:rsidRPr="0088025E">
        <w:rPr>
          <w:rFonts w:ascii="Times New Roman" w:hAnsi="Times New Roman"/>
          <w:i/>
          <w:iCs/>
          <w:lang w:val="sq-AL"/>
        </w:rPr>
        <w:t>Në rastin e procedurave të prokurimit që zhvillohen në rrugë shkresore, plotësohet vetëm data e publikimit të këtij njoftimi në BNJP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E3DB" w14:textId="77777777" w:rsidR="00725DF3" w:rsidRPr="004175EF" w:rsidRDefault="00725DF3">
    <w:pPr>
      <w:pStyle w:val="Header"/>
      <w:rPr>
        <w:lang w:val="de-DE"/>
      </w:rPr>
    </w:pPr>
    <w:r>
      <w:rPr>
        <w:color w:val="000000"/>
        <w:sz w:val="18"/>
        <w:szCs w:val="18"/>
        <w:lang w:val="sq-AL"/>
      </w:rPr>
      <w:t>Dokumenta</w:t>
    </w:r>
    <w:r w:rsidRPr="00C959AE">
      <w:rPr>
        <w:color w:val="000000"/>
        <w:sz w:val="18"/>
        <w:szCs w:val="18"/>
        <w:lang w:val="sq-AL"/>
      </w:rPr>
      <w:t xml:space="preserve"> Standard</w:t>
    </w:r>
    <w:r>
      <w:rPr>
        <w:color w:val="000000"/>
        <w:sz w:val="18"/>
        <w:szCs w:val="18"/>
        <w:lang w:val="sq-AL"/>
      </w:rPr>
      <w:t>e</w:t>
    </w:r>
    <w:r w:rsidRPr="00C959AE">
      <w:rPr>
        <w:color w:val="000000"/>
        <w:sz w:val="18"/>
        <w:szCs w:val="18"/>
        <w:lang w:val="sq-AL"/>
      </w:rPr>
      <w:t xml:space="preserve"> </w:t>
    </w:r>
    <w:r>
      <w:rPr>
        <w:color w:val="000000"/>
        <w:sz w:val="18"/>
        <w:szCs w:val="18"/>
        <w:lang w:val="sq-AL"/>
      </w:rPr>
      <w:t>te</w:t>
    </w:r>
    <w:r w:rsidRPr="00C959AE">
      <w:rPr>
        <w:color w:val="000000"/>
        <w:sz w:val="18"/>
        <w:szCs w:val="18"/>
        <w:lang w:val="sq-AL"/>
      </w:rPr>
      <w:t xml:space="preserve"> Tenderit - </w:t>
    </w:r>
    <w:r>
      <w:rPr>
        <w:color w:val="000000"/>
        <w:sz w:val="18"/>
        <w:szCs w:val="18"/>
        <w:lang w:val="sq-AL"/>
      </w:rPr>
      <w:t xml:space="preserve"> </w:t>
    </w:r>
    <w:r w:rsidRPr="00C959AE">
      <w:rPr>
        <w:color w:val="000000"/>
        <w:sz w:val="18"/>
        <w:szCs w:val="18"/>
        <w:lang w:val="sq-AL"/>
      </w:rPr>
      <w:t xml:space="preserve">Procedura e Hapur </w:t>
    </w:r>
    <w:r>
      <w:rPr>
        <w:color w:val="000000"/>
        <w:sz w:val="18"/>
        <w:szCs w:val="18"/>
        <w:lang w:val="sq-AL"/>
      </w:rPr>
      <w:t xml:space="preserve"> e Thjeshtuar </w:t>
    </w:r>
    <w:r w:rsidRPr="00C959AE">
      <w:rPr>
        <w:color w:val="000000"/>
        <w:sz w:val="18"/>
        <w:szCs w:val="18"/>
        <w:lang w:val="sq-AL"/>
      </w:rPr>
      <w:t>e Prokurimit të Mallrave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168B" w14:textId="77777777" w:rsidR="00725DF3" w:rsidRPr="00C959AE" w:rsidRDefault="00725DF3" w:rsidP="007472C2">
    <w:pPr>
      <w:pStyle w:val="Header"/>
      <w:pBdr>
        <w:bottom w:val="single" w:sz="12" w:space="1" w:color="000000"/>
      </w:pBdr>
      <w:tabs>
        <w:tab w:val="right" w:pos="9356"/>
      </w:tabs>
      <w:spacing w:after="120"/>
      <w:rPr>
        <w:color w:val="000000"/>
        <w:lang w:val="sq-AL"/>
      </w:rPr>
    </w:pPr>
    <w:r>
      <w:rPr>
        <w:color w:val="000000"/>
        <w:sz w:val="18"/>
        <w:szCs w:val="18"/>
        <w:lang w:val="sq-AL"/>
      </w:rPr>
      <w:t>Dokumenta</w:t>
    </w:r>
    <w:r w:rsidRPr="00C959AE">
      <w:rPr>
        <w:color w:val="000000"/>
        <w:sz w:val="18"/>
        <w:szCs w:val="18"/>
        <w:lang w:val="sq-AL"/>
      </w:rPr>
      <w:t xml:space="preserve"> Standard</w:t>
    </w:r>
    <w:r>
      <w:rPr>
        <w:color w:val="000000"/>
        <w:sz w:val="18"/>
        <w:szCs w:val="18"/>
        <w:lang w:val="sq-AL"/>
      </w:rPr>
      <w:t>e</w:t>
    </w:r>
    <w:r w:rsidRPr="00C959AE">
      <w:rPr>
        <w:color w:val="000000"/>
        <w:sz w:val="18"/>
        <w:szCs w:val="18"/>
        <w:lang w:val="sq-AL"/>
      </w:rPr>
      <w:t xml:space="preserve"> </w:t>
    </w:r>
    <w:r>
      <w:rPr>
        <w:color w:val="000000"/>
        <w:sz w:val="18"/>
        <w:szCs w:val="18"/>
        <w:lang w:val="sq-AL"/>
      </w:rPr>
      <w:t>te</w:t>
    </w:r>
    <w:r w:rsidRPr="00C959AE">
      <w:rPr>
        <w:color w:val="000000"/>
        <w:sz w:val="18"/>
        <w:szCs w:val="18"/>
        <w:lang w:val="sq-AL"/>
      </w:rPr>
      <w:t xml:space="preserve"> Tenderit - </w:t>
    </w:r>
    <w:r>
      <w:rPr>
        <w:color w:val="000000"/>
        <w:sz w:val="18"/>
        <w:szCs w:val="18"/>
        <w:lang w:val="sq-AL"/>
      </w:rPr>
      <w:t xml:space="preserve"> </w:t>
    </w:r>
    <w:r w:rsidRPr="00C959AE">
      <w:rPr>
        <w:color w:val="000000"/>
        <w:sz w:val="18"/>
        <w:szCs w:val="18"/>
        <w:lang w:val="sq-AL"/>
      </w:rPr>
      <w:t xml:space="preserve">Procedura e Hapur </w:t>
    </w:r>
    <w:r>
      <w:rPr>
        <w:color w:val="000000"/>
        <w:sz w:val="18"/>
        <w:szCs w:val="18"/>
        <w:lang w:val="sq-AL"/>
      </w:rPr>
      <w:t xml:space="preserve"> e Thjeshtuar </w:t>
    </w:r>
    <w:r w:rsidRPr="00C959AE">
      <w:rPr>
        <w:color w:val="000000"/>
        <w:sz w:val="18"/>
        <w:szCs w:val="18"/>
        <w:lang w:val="sq-AL"/>
      </w:rPr>
      <w:t>e Prokurimit të Mallrave</w:t>
    </w:r>
    <w:r w:rsidRPr="00C959AE">
      <w:rPr>
        <w:color w:val="000000"/>
        <w:lang w:val="sq-AL"/>
      </w:rPr>
      <w:tab/>
    </w:r>
  </w:p>
  <w:p w14:paraId="2FEB873F" w14:textId="77777777" w:rsidR="00725DF3" w:rsidRPr="00C959AE" w:rsidRDefault="00725DF3" w:rsidP="007472C2">
    <w:pPr>
      <w:pStyle w:val="Header"/>
      <w:pBdr>
        <w:bottom w:val="none" w:sz="0" w:space="0" w:color="auto"/>
      </w:pBdr>
      <w:tabs>
        <w:tab w:val="clear" w:pos="9000"/>
        <w:tab w:val="left" w:pos="1185"/>
      </w:tabs>
      <w:spacing w:after="120"/>
      <w:ind w:right="-18"/>
      <w:rPr>
        <w:rFonts w:cs="Arial"/>
        <w:lang w:val="sq-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9A84" w14:textId="77777777" w:rsidR="00725DF3" w:rsidRDefault="00725DF3" w:rsidP="007472C2">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B6DC" w14:textId="77777777" w:rsidR="005D11EF" w:rsidRDefault="005D11EF">
    <w:pPr>
      <w:pStyle w:val="Header"/>
      <w:tabs>
        <w:tab w:val="right" w:pos="9720"/>
      </w:tabs>
      <w:ind w:right="-36"/>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ab/>
    </w:r>
    <w:r>
      <w:t>Section II. Tender Data Sheet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4549" w14:textId="77777777" w:rsidR="005D11EF" w:rsidRPr="00077969" w:rsidRDefault="005D11EF" w:rsidP="009C048D">
    <w:pPr>
      <w:pStyle w:val="Header"/>
      <w:pBdr>
        <w:bottom w:val="single" w:sz="12" w:space="1" w:color="000000"/>
      </w:pBdr>
      <w:tabs>
        <w:tab w:val="clear" w:pos="9000"/>
        <w:tab w:val="right" w:pos="9356"/>
      </w:tabs>
      <w:rPr>
        <w:color w:val="00539B"/>
        <w:sz w:val="18"/>
        <w:szCs w:val="18"/>
      </w:rPr>
    </w:pPr>
    <w:r>
      <w:rPr>
        <w:sz w:val="18"/>
        <w:szCs w:val="18"/>
      </w:rPr>
      <w:t xml:space="preserve"> </w:t>
    </w:r>
    <w:r w:rsidRPr="00077969">
      <w:rPr>
        <w:color w:val="00539B"/>
        <w:sz w:val="18"/>
        <w:szCs w:val="18"/>
      </w:rPr>
      <w:t xml:space="preserve"> </w:t>
    </w:r>
    <w:r w:rsidRPr="00077969" w:rsidDel="00D40F68">
      <w:rPr>
        <w:color w:val="00539B"/>
        <w:sz w:val="18"/>
        <w:szCs w:val="18"/>
      </w:rPr>
      <w:tab/>
    </w:r>
    <w:r w:rsidRPr="00F61733">
      <w:rPr>
        <w:rFonts w:cs="Arial"/>
        <w:noProof/>
        <w:color w:val="000000"/>
        <w:sz w:val="18"/>
        <w:szCs w:val="18"/>
      </w:rPr>
      <w:fldChar w:fldCharType="begin"/>
    </w:r>
    <w:r w:rsidRPr="00F61733">
      <w:rPr>
        <w:rFonts w:cs="Arial"/>
        <w:noProof/>
        <w:color w:val="000000"/>
        <w:sz w:val="18"/>
        <w:szCs w:val="18"/>
      </w:rPr>
      <w:instrText xml:space="preserve"> PAGE </w:instrText>
    </w:r>
    <w:r w:rsidRPr="00F61733">
      <w:rPr>
        <w:rFonts w:cs="Arial"/>
        <w:noProof/>
        <w:color w:val="000000"/>
        <w:sz w:val="18"/>
        <w:szCs w:val="18"/>
      </w:rPr>
      <w:fldChar w:fldCharType="separate"/>
    </w:r>
    <w:r>
      <w:rPr>
        <w:rFonts w:cs="Arial"/>
        <w:noProof/>
        <w:color w:val="000000"/>
        <w:sz w:val="18"/>
        <w:szCs w:val="18"/>
      </w:rPr>
      <w:t>14</w:t>
    </w:r>
    <w:r w:rsidRPr="00F61733">
      <w:rPr>
        <w:rFonts w:cs="Arial"/>
        <w:noProof/>
        <w:color w:val="000000"/>
        <w:sz w:val="18"/>
        <w:szCs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03A4" w14:textId="77777777" w:rsidR="005D11EF" w:rsidRPr="00EB787D" w:rsidRDefault="005D11EF" w:rsidP="009C048D">
    <w:pPr>
      <w:pStyle w:val="Header"/>
      <w:tabs>
        <w:tab w:val="clear" w:pos="9000"/>
        <w:tab w:val="right" w:pos="8670"/>
      </w:tabs>
      <w:rPr>
        <w:rFonts w:ascii="Arial" w:hAnsi="Arial" w:cs="Arial"/>
      </w:rPr>
    </w:pPr>
    <w:r w:rsidRPr="00EB787D">
      <w:rPr>
        <w:rFonts w:ascii="Arial" w:hAnsi="Arial" w:cs="Arial"/>
      </w:rPr>
      <w:t>Section II: Tender Data Sheet</w:t>
    </w:r>
    <w:r>
      <w:rPr>
        <w:rFonts w:ascii="Arial" w:hAnsi="Arial" w:cs="Arial"/>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9C12" w14:textId="77777777" w:rsidR="00725DF3" w:rsidRPr="00077969" w:rsidRDefault="00725DF3" w:rsidP="007472C2">
    <w:pPr>
      <w:pStyle w:val="Header"/>
      <w:pBdr>
        <w:bottom w:val="single" w:sz="12" w:space="1" w:color="000000"/>
      </w:pBdr>
      <w:tabs>
        <w:tab w:val="clear" w:pos="9000"/>
        <w:tab w:val="right" w:pos="9356"/>
      </w:tabs>
      <w:spacing w:after="0"/>
      <w:rPr>
        <w:color w:val="00539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5942B04"/>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8"/>
    <w:multiLevelType w:val="singleLevel"/>
    <w:tmpl w:val="12F22CBA"/>
    <w:lvl w:ilvl="0">
      <w:start w:val="1"/>
      <w:numFmt w:val="decimal"/>
      <w:pStyle w:val="ListNumber"/>
      <w:lvlText w:val="%1."/>
      <w:lvlJc w:val="left"/>
      <w:pPr>
        <w:tabs>
          <w:tab w:val="num" w:pos="360"/>
        </w:tabs>
        <w:ind w:left="360" w:hanging="360"/>
      </w:pPr>
    </w:lvl>
  </w:abstractNum>
  <w:abstractNum w:abstractNumId="4" w15:restartNumberingAfterBreak="0">
    <w:nsid w:val="030D2A70"/>
    <w:multiLevelType w:val="hybridMultilevel"/>
    <w:tmpl w:val="69ECEA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3242906"/>
    <w:multiLevelType w:val="hybridMultilevel"/>
    <w:tmpl w:val="C5B4189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334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CC1B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2E6AC8"/>
    <w:multiLevelType w:val="multilevel"/>
    <w:tmpl w:val="590A4A26"/>
    <w:lvl w:ilvl="0">
      <w:start w:val="1"/>
      <w:numFmt w:val="decimal"/>
      <w:lvlText w:val="%1."/>
      <w:lvlJc w:val="left"/>
      <w:pPr>
        <w:ind w:left="379" w:hanging="360"/>
      </w:pPr>
      <w:rPr>
        <w:rFonts w:hint="default"/>
      </w:rPr>
    </w:lvl>
    <w:lvl w:ilvl="1">
      <w:start w:val="1"/>
      <w:numFmt w:val="decimal"/>
      <w:isLgl/>
      <w:lvlText w:val="%1.%2"/>
      <w:lvlJc w:val="left"/>
      <w:pPr>
        <w:ind w:left="379" w:hanging="360"/>
      </w:pPr>
      <w:rPr>
        <w:rFonts w:hint="default"/>
        <w:color w:val="212121"/>
      </w:rPr>
    </w:lvl>
    <w:lvl w:ilvl="2">
      <w:start w:val="1"/>
      <w:numFmt w:val="decimal"/>
      <w:isLgl/>
      <w:lvlText w:val="%1.%2.%3"/>
      <w:lvlJc w:val="left"/>
      <w:pPr>
        <w:ind w:left="739" w:hanging="720"/>
      </w:pPr>
      <w:rPr>
        <w:rFonts w:hint="default"/>
        <w:color w:val="212121"/>
      </w:rPr>
    </w:lvl>
    <w:lvl w:ilvl="3">
      <w:start w:val="1"/>
      <w:numFmt w:val="decimal"/>
      <w:isLgl/>
      <w:lvlText w:val="%1.%2.%3.%4"/>
      <w:lvlJc w:val="left"/>
      <w:pPr>
        <w:ind w:left="739" w:hanging="720"/>
      </w:pPr>
      <w:rPr>
        <w:rFonts w:hint="default"/>
        <w:color w:val="212121"/>
      </w:rPr>
    </w:lvl>
    <w:lvl w:ilvl="4">
      <w:start w:val="1"/>
      <w:numFmt w:val="decimal"/>
      <w:isLgl/>
      <w:lvlText w:val="%1.%2.%3.%4.%5"/>
      <w:lvlJc w:val="left"/>
      <w:pPr>
        <w:ind w:left="739" w:hanging="720"/>
      </w:pPr>
      <w:rPr>
        <w:rFonts w:hint="default"/>
        <w:color w:val="212121"/>
      </w:rPr>
    </w:lvl>
    <w:lvl w:ilvl="5">
      <w:start w:val="1"/>
      <w:numFmt w:val="decimal"/>
      <w:isLgl/>
      <w:lvlText w:val="%1.%2.%3.%4.%5.%6"/>
      <w:lvlJc w:val="left"/>
      <w:pPr>
        <w:ind w:left="1099" w:hanging="1080"/>
      </w:pPr>
      <w:rPr>
        <w:rFonts w:hint="default"/>
        <w:color w:val="212121"/>
      </w:rPr>
    </w:lvl>
    <w:lvl w:ilvl="6">
      <w:start w:val="1"/>
      <w:numFmt w:val="decimal"/>
      <w:isLgl/>
      <w:lvlText w:val="%1.%2.%3.%4.%5.%6.%7"/>
      <w:lvlJc w:val="left"/>
      <w:pPr>
        <w:ind w:left="1099" w:hanging="1080"/>
      </w:pPr>
      <w:rPr>
        <w:rFonts w:hint="default"/>
        <w:color w:val="212121"/>
      </w:rPr>
    </w:lvl>
    <w:lvl w:ilvl="7">
      <w:start w:val="1"/>
      <w:numFmt w:val="decimal"/>
      <w:isLgl/>
      <w:lvlText w:val="%1.%2.%3.%4.%5.%6.%7.%8"/>
      <w:lvlJc w:val="left"/>
      <w:pPr>
        <w:ind w:left="1459" w:hanging="1440"/>
      </w:pPr>
      <w:rPr>
        <w:rFonts w:hint="default"/>
        <w:color w:val="212121"/>
      </w:rPr>
    </w:lvl>
    <w:lvl w:ilvl="8">
      <w:start w:val="1"/>
      <w:numFmt w:val="decimal"/>
      <w:isLgl/>
      <w:lvlText w:val="%1.%2.%3.%4.%5.%6.%7.%8.%9"/>
      <w:lvlJc w:val="left"/>
      <w:pPr>
        <w:ind w:left="1459" w:hanging="1440"/>
      </w:pPr>
      <w:rPr>
        <w:rFonts w:hint="default"/>
        <w:color w:val="212121"/>
      </w:rPr>
    </w:lvl>
  </w:abstractNum>
  <w:abstractNum w:abstractNumId="9" w15:restartNumberingAfterBreak="0">
    <w:nsid w:val="0B4B7B6A"/>
    <w:multiLevelType w:val="hybridMultilevel"/>
    <w:tmpl w:val="EC4CDD84"/>
    <w:lvl w:ilvl="0" w:tplc="0409000F">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902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DE5894"/>
    <w:multiLevelType w:val="hybridMultilevel"/>
    <w:tmpl w:val="D7FE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C37CE"/>
    <w:multiLevelType w:val="multilevel"/>
    <w:tmpl w:val="590A4A26"/>
    <w:lvl w:ilvl="0">
      <w:start w:val="1"/>
      <w:numFmt w:val="decimal"/>
      <w:lvlText w:val="%1."/>
      <w:lvlJc w:val="left"/>
      <w:pPr>
        <w:ind w:left="379" w:hanging="360"/>
      </w:pPr>
      <w:rPr>
        <w:rFonts w:hint="default"/>
      </w:rPr>
    </w:lvl>
    <w:lvl w:ilvl="1">
      <w:start w:val="1"/>
      <w:numFmt w:val="decimal"/>
      <w:isLgl/>
      <w:lvlText w:val="%1.%2"/>
      <w:lvlJc w:val="left"/>
      <w:pPr>
        <w:ind w:left="379" w:hanging="360"/>
      </w:pPr>
      <w:rPr>
        <w:rFonts w:hint="default"/>
        <w:color w:val="212121"/>
      </w:rPr>
    </w:lvl>
    <w:lvl w:ilvl="2">
      <w:start w:val="1"/>
      <w:numFmt w:val="decimal"/>
      <w:isLgl/>
      <w:lvlText w:val="%1.%2.%3"/>
      <w:lvlJc w:val="left"/>
      <w:pPr>
        <w:ind w:left="739" w:hanging="720"/>
      </w:pPr>
      <w:rPr>
        <w:rFonts w:hint="default"/>
        <w:color w:val="212121"/>
      </w:rPr>
    </w:lvl>
    <w:lvl w:ilvl="3">
      <w:start w:val="1"/>
      <w:numFmt w:val="decimal"/>
      <w:isLgl/>
      <w:lvlText w:val="%1.%2.%3.%4"/>
      <w:lvlJc w:val="left"/>
      <w:pPr>
        <w:ind w:left="739" w:hanging="720"/>
      </w:pPr>
      <w:rPr>
        <w:rFonts w:hint="default"/>
        <w:color w:val="212121"/>
      </w:rPr>
    </w:lvl>
    <w:lvl w:ilvl="4">
      <w:start w:val="1"/>
      <w:numFmt w:val="decimal"/>
      <w:isLgl/>
      <w:lvlText w:val="%1.%2.%3.%4.%5"/>
      <w:lvlJc w:val="left"/>
      <w:pPr>
        <w:ind w:left="739" w:hanging="720"/>
      </w:pPr>
      <w:rPr>
        <w:rFonts w:hint="default"/>
        <w:color w:val="212121"/>
      </w:rPr>
    </w:lvl>
    <w:lvl w:ilvl="5">
      <w:start w:val="1"/>
      <w:numFmt w:val="decimal"/>
      <w:isLgl/>
      <w:lvlText w:val="%1.%2.%3.%4.%5.%6"/>
      <w:lvlJc w:val="left"/>
      <w:pPr>
        <w:ind w:left="1099" w:hanging="1080"/>
      </w:pPr>
      <w:rPr>
        <w:rFonts w:hint="default"/>
        <w:color w:val="212121"/>
      </w:rPr>
    </w:lvl>
    <w:lvl w:ilvl="6">
      <w:start w:val="1"/>
      <w:numFmt w:val="decimal"/>
      <w:isLgl/>
      <w:lvlText w:val="%1.%2.%3.%4.%5.%6.%7"/>
      <w:lvlJc w:val="left"/>
      <w:pPr>
        <w:ind w:left="1099" w:hanging="1080"/>
      </w:pPr>
      <w:rPr>
        <w:rFonts w:hint="default"/>
        <w:color w:val="212121"/>
      </w:rPr>
    </w:lvl>
    <w:lvl w:ilvl="7">
      <w:start w:val="1"/>
      <w:numFmt w:val="decimal"/>
      <w:isLgl/>
      <w:lvlText w:val="%1.%2.%3.%4.%5.%6.%7.%8"/>
      <w:lvlJc w:val="left"/>
      <w:pPr>
        <w:ind w:left="1459" w:hanging="1440"/>
      </w:pPr>
      <w:rPr>
        <w:rFonts w:hint="default"/>
        <w:color w:val="212121"/>
      </w:rPr>
    </w:lvl>
    <w:lvl w:ilvl="8">
      <w:start w:val="1"/>
      <w:numFmt w:val="decimal"/>
      <w:isLgl/>
      <w:lvlText w:val="%1.%2.%3.%4.%5.%6.%7.%8.%9"/>
      <w:lvlJc w:val="left"/>
      <w:pPr>
        <w:ind w:left="1459" w:hanging="1440"/>
      </w:pPr>
      <w:rPr>
        <w:rFonts w:hint="default"/>
        <w:color w:val="212121"/>
      </w:rPr>
    </w:lvl>
  </w:abstractNum>
  <w:abstractNum w:abstractNumId="13" w15:restartNumberingAfterBreak="0">
    <w:nsid w:val="1B717376"/>
    <w:multiLevelType w:val="hybridMultilevel"/>
    <w:tmpl w:val="5A3E779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786" w:hanging="360"/>
      </w:pPr>
    </w:lvl>
    <w:lvl w:ilvl="2" w:tplc="FE6C06FE">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639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6F5B92"/>
    <w:multiLevelType w:val="hybridMultilevel"/>
    <w:tmpl w:val="B2F272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1241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4F7BA9"/>
    <w:multiLevelType w:val="hybridMultilevel"/>
    <w:tmpl w:val="CA0E027C"/>
    <w:lvl w:ilvl="0" w:tplc="2E887EAE">
      <w:start w:val="5"/>
      <w:numFmt w:val="lowerLetter"/>
      <w:lvlText w:val="(%1)"/>
      <w:lvlJc w:val="left"/>
      <w:pPr>
        <w:ind w:left="720" w:hanging="360"/>
      </w:pPr>
      <w:rPr>
        <w:rFonts w:hint="default"/>
        <w:b/>
        <w:i w:val="0"/>
        <w:color w:val="000000"/>
        <w:sz w:val="20"/>
        <w:szCs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75F1FAF"/>
    <w:multiLevelType w:val="hybridMultilevel"/>
    <w:tmpl w:val="93327C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242C63"/>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8F57727"/>
    <w:multiLevelType w:val="hybridMultilevel"/>
    <w:tmpl w:val="EE305D8C"/>
    <w:lvl w:ilvl="0" w:tplc="2D56ACBA">
      <w:start w:val="1"/>
      <w:numFmt w:val="lowerLetter"/>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23" w15:restartNumberingAfterBreak="0">
    <w:nsid w:val="2A5667B6"/>
    <w:multiLevelType w:val="hybridMultilevel"/>
    <w:tmpl w:val="421EC43A"/>
    <w:lvl w:ilvl="0" w:tplc="8F80BE86">
      <w:start w:val="1"/>
      <w:numFmt w:val="lowerLetter"/>
      <w:lvlText w:val="(%1)"/>
      <w:lvlJc w:val="left"/>
      <w:pPr>
        <w:ind w:left="810" w:hanging="360"/>
      </w:pPr>
      <w:rPr>
        <w:rFonts w:hint="default"/>
        <w:b/>
        <w:dstrike w:val="0"/>
        <w:color w:val="auto"/>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4" w15:restartNumberingAfterBreak="0">
    <w:nsid w:val="2DD574E9"/>
    <w:multiLevelType w:val="hybridMultilevel"/>
    <w:tmpl w:val="E1A28D2A"/>
    <w:lvl w:ilvl="0" w:tplc="DD04876C">
      <w:start w:val="1"/>
      <w:numFmt w:val="lowerRoman"/>
      <w:lvlText w:val="(%1)"/>
      <w:lvlJc w:val="left"/>
      <w:pPr>
        <w:ind w:left="720" w:hanging="360"/>
      </w:pPr>
      <w:rPr>
        <w:b w:val="0"/>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DF42D4B"/>
    <w:multiLevelType w:val="hybridMultilevel"/>
    <w:tmpl w:val="04243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7B54D9"/>
    <w:multiLevelType w:val="hybridMultilevel"/>
    <w:tmpl w:val="97BEC228"/>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2FE81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709192C"/>
    <w:multiLevelType w:val="multilevel"/>
    <w:tmpl w:val="DC0AE880"/>
    <w:lvl w:ilvl="0">
      <w:start w:val="1"/>
      <w:numFmt w:val="none"/>
      <w:pStyle w:val="Definition"/>
      <w:suff w:val="nothing"/>
      <w:lvlText w:val=""/>
      <w:lvlJc w:val="left"/>
      <w:pPr>
        <w:ind w:left="709" w:firstLine="0"/>
      </w:pPr>
    </w:lvl>
    <w:lvl w:ilvl="1">
      <w:start w:val="1"/>
      <w:numFmt w:val="lowerLetter"/>
      <w:pStyle w:val="DefinitionLevel1"/>
      <w:lvlText w:val="(%2)"/>
      <w:lvlJc w:val="left"/>
      <w:pPr>
        <w:ind w:left="851" w:hanging="142"/>
      </w:pPr>
    </w:lvl>
    <w:lvl w:ilvl="2">
      <w:start w:val="1"/>
      <w:numFmt w:val="lowerRoman"/>
      <w:pStyle w:val="DefinitionLevel2"/>
      <w:lvlText w:val="(%3)"/>
      <w:lvlJc w:val="left"/>
      <w:pPr>
        <w:ind w:left="1559" w:hanging="85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31" w15:restartNumberingAfterBreak="0">
    <w:nsid w:val="38D174DA"/>
    <w:multiLevelType w:val="hybridMultilevel"/>
    <w:tmpl w:val="C0EA7D58"/>
    <w:lvl w:ilvl="0" w:tplc="F6C0A84C">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A853C25"/>
    <w:multiLevelType w:val="multilevel"/>
    <w:tmpl w:val="8FFC62F0"/>
    <w:lvl w:ilvl="0">
      <w:start w:val="1"/>
      <w:numFmt w:val="decimal"/>
      <w:pStyle w:val="Section1"/>
      <w:isLgl/>
      <w:lvlText w:val="%1."/>
      <w:lvlJc w:val="left"/>
      <w:pPr>
        <w:tabs>
          <w:tab w:val="num" w:pos="1152"/>
        </w:tabs>
        <w:ind w:left="720" w:firstLine="0"/>
      </w:pPr>
      <w:rPr>
        <w:rFonts w:ascii="Times New Roman" w:hAnsi="Times New Roman" w:cs="Times New Roman" w:hint="default"/>
        <w:b/>
        <w:i w:val="0"/>
        <w:sz w:val="18"/>
        <w:szCs w:val="18"/>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BB25F67"/>
    <w:multiLevelType w:val="singleLevel"/>
    <w:tmpl w:val="803879BE"/>
    <w:lvl w:ilvl="0">
      <w:start w:val="8"/>
      <w:numFmt w:val="lowerLetter"/>
      <w:pStyle w:val="Outline1"/>
      <w:lvlText w:val="(%1)"/>
      <w:lvlJc w:val="left"/>
      <w:pPr>
        <w:tabs>
          <w:tab w:val="num" w:pos="720"/>
        </w:tabs>
        <w:ind w:left="720" w:hanging="720"/>
      </w:pPr>
      <w:rPr>
        <w:rFonts w:hint="default"/>
      </w:rPr>
    </w:lvl>
  </w:abstractNum>
  <w:abstractNum w:abstractNumId="35" w15:restartNumberingAfterBreak="0">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D10A5F"/>
    <w:multiLevelType w:val="multilevel"/>
    <w:tmpl w:val="A2D8D394"/>
    <w:lvl w:ilvl="0">
      <w:start w:val="30"/>
      <w:numFmt w:val="decimal"/>
      <w:isLgl/>
      <w:lvlText w:val="%1."/>
      <w:lvlJc w:val="left"/>
      <w:pPr>
        <w:tabs>
          <w:tab w:val="num" w:pos="432"/>
        </w:tabs>
        <w:ind w:left="432" w:hanging="432"/>
      </w:pPr>
      <w:rPr>
        <w:rFonts w:hint="default"/>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Franklin Gothic Medium" w:hAnsi="Franklin Gothic Medium" w:hint="default"/>
        <w:b w:val="0"/>
        <w:i w:val="0"/>
        <w:color w:val="00539B"/>
        <w:sz w:val="20"/>
        <w:szCs w:val="20"/>
      </w:rPr>
    </w:lvl>
    <w:lvl w:ilvl="3">
      <w:start w:val="1"/>
      <w:numFmt w:val="none"/>
      <w:pStyle w:val="Heading4"/>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D167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277EAD"/>
    <w:multiLevelType w:val="multilevel"/>
    <w:tmpl w:val="1EEA618A"/>
    <w:lvl w:ilvl="0">
      <w:start w:val="1"/>
      <w:numFmt w:val="upperLetter"/>
      <w:pStyle w:val="SchedulePart"/>
      <w:suff w:val="nothing"/>
      <w:lvlText w:val="Part %1"/>
      <w:lvlJc w:val="center"/>
      <w:pPr>
        <w:ind w:left="0" w:firstLine="28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7387759"/>
    <w:multiLevelType w:val="hybridMultilevel"/>
    <w:tmpl w:val="08FA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b w:val="0"/>
        <w:i w:val="0"/>
      </w:rPr>
    </w:lvl>
    <w:lvl w:ilvl="1">
      <w:start w:val="1"/>
      <w:numFmt w:val="decimal"/>
      <w:pStyle w:val="ScheduleHeading2"/>
      <w:lvlText w:val="%1.%2"/>
      <w:lvlJc w:val="left"/>
      <w:pPr>
        <w:tabs>
          <w:tab w:val="num" w:pos="709"/>
        </w:tabs>
        <w:ind w:left="709" w:hanging="709"/>
      </w:pPr>
      <w:rPr>
        <w:b w:val="0"/>
        <w:i w:val="0"/>
      </w:rPr>
    </w:lvl>
    <w:lvl w:ilvl="2">
      <w:start w:val="1"/>
      <w:numFmt w:val="decimal"/>
      <w:pStyle w:val="ScheduleHeading3"/>
      <w:lvlText w:val="%1.%2.%3"/>
      <w:lvlJc w:val="left"/>
      <w:pPr>
        <w:tabs>
          <w:tab w:val="num" w:pos="1559"/>
        </w:tabs>
        <w:ind w:left="1559" w:hanging="850"/>
      </w:pPr>
      <w:rPr>
        <w:b w:val="0"/>
        <w:i w:val="0"/>
      </w:rPr>
    </w:lvl>
    <w:lvl w:ilvl="3">
      <w:start w:val="1"/>
      <w:numFmt w:val="upperLetter"/>
      <w:pStyle w:val="ScheduleHeading4"/>
      <w:lvlText w:val="(%4)"/>
      <w:lvlJc w:val="left"/>
      <w:pPr>
        <w:tabs>
          <w:tab w:val="num" w:pos="2268"/>
        </w:tabs>
        <w:ind w:left="2268" w:hanging="709"/>
      </w:pPr>
      <w:rPr>
        <w:b w:val="0"/>
        <w:i w:val="0"/>
      </w:rPr>
    </w:lvl>
    <w:lvl w:ilvl="4">
      <w:start w:val="1"/>
      <w:numFmt w:val="decimal"/>
      <w:pStyle w:val="ScheduleHeading5"/>
      <w:lvlText w:val="(%5)"/>
      <w:lvlJc w:val="left"/>
      <w:pPr>
        <w:tabs>
          <w:tab w:val="num" w:pos="2977"/>
        </w:tabs>
        <w:ind w:left="2977" w:hanging="709"/>
      </w:pPr>
      <w:rPr>
        <w:b w:val="0"/>
        <w:i w:val="0"/>
      </w:rPr>
    </w:lvl>
    <w:lvl w:ilvl="5">
      <w:start w:val="1"/>
      <w:numFmt w:val="lowerLetter"/>
      <w:pStyle w:val="ScheduleHeading6"/>
      <w:lvlText w:val="(%6)"/>
      <w:lvlJc w:val="left"/>
      <w:pPr>
        <w:tabs>
          <w:tab w:val="num" w:pos="3686"/>
        </w:tabs>
        <w:ind w:left="3686" w:hanging="709"/>
      </w:pPr>
      <w:rPr>
        <w:b w:val="0"/>
        <w:i w:val="0"/>
      </w:rPr>
    </w:lvl>
    <w:lvl w:ilvl="6">
      <w:start w:val="1"/>
      <w:numFmt w:val="lowerRoman"/>
      <w:pStyle w:val="ScheduleHeading7"/>
      <w:lvlText w:val="(%7)"/>
      <w:lvlJc w:val="left"/>
      <w:pPr>
        <w:tabs>
          <w:tab w:val="num" w:pos="4394"/>
        </w:tabs>
        <w:ind w:left="4394" w:hanging="708"/>
      </w:pPr>
      <w:rPr>
        <w:b w:val="0"/>
        <w:i w:val="0"/>
      </w:rPr>
    </w:lvl>
    <w:lvl w:ilvl="7">
      <w:start w:val="1"/>
      <w:numFmt w:val="none"/>
      <w:lvlText w:val=""/>
      <w:lvlJc w:val="left"/>
      <w:pPr>
        <w:tabs>
          <w:tab w:val="num" w:pos="3960"/>
        </w:tabs>
        <w:ind w:left="0" w:firstLine="0"/>
      </w:pPr>
    </w:lvl>
    <w:lvl w:ilvl="8">
      <w:start w:val="1"/>
      <w:numFmt w:val="none"/>
      <w:lvlText w:val=""/>
      <w:lvlJc w:val="left"/>
      <w:pPr>
        <w:tabs>
          <w:tab w:val="num" w:pos="6120"/>
        </w:tabs>
        <w:ind w:left="0" w:firstLine="0"/>
      </w:pPr>
    </w:lvl>
  </w:abstractNum>
  <w:abstractNum w:abstractNumId="44" w15:restartNumberingAfterBreak="0">
    <w:nsid w:val="488F48E9"/>
    <w:multiLevelType w:val="singleLevel"/>
    <w:tmpl w:val="9B824F0C"/>
    <w:lvl w:ilvl="0">
      <w:start w:val="1"/>
      <w:numFmt w:val="lowerLetter"/>
      <w:lvlText w:val="(%1)"/>
      <w:lvlJc w:val="left"/>
      <w:pPr>
        <w:ind w:left="720" w:hanging="360"/>
      </w:pPr>
      <w:rPr>
        <w:rFonts w:hint="default"/>
        <w:b/>
        <w:i w:val="0"/>
        <w:color w:val="000000"/>
        <w:sz w:val="20"/>
        <w:szCs w:val="18"/>
        <w:u w:val="none"/>
      </w:rPr>
    </w:lvl>
  </w:abstractNum>
  <w:abstractNum w:abstractNumId="45" w15:restartNumberingAfterBreak="0">
    <w:nsid w:val="4A9D34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7" w15:restartNumberingAfterBreak="0">
    <w:nsid w:val="4FCC13F0"/>
    <w:multiLevelType w:val="hybridMultilevel"/>
    <w:tmpl w:val="C1E86E8A"/>
    <w:lvl w:ilvl="0" w:tplc="656E9D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E669DE"/>
    <w:multiLevelType w:val="hybridMultilevel"/>
    <w:tmpl w:val="C130E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F048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3147D9C"/>
    <w:multiLevelType w:val="multilevel"/>
    <w:tmpl w:val="A11E77E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53342EEA"/>
    <w:multiLevelType w:val="hybridMultilevel"/>
    <w:tmpl w:val="F95CF5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3D37ED3"/>
    <w:multiLevelType w:val="hybridMultilevel"/>
    <w:tmpl w:val="5D1EE5E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3" w15:restartNumberingAfterBreak="0">
    <w:nsid w:val="5522312B"/>
    <w:multiLevelType w:val="multilevel"/>
    <w:tmpl w:val="553EA018"/>
    <w:lvl w:ilvl="0">
      <w:start w:val="1"/>
      <w:numFmt w:val="decimal"/>
      <w:pStyle w:val="ScheduleTitle"/>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 w15:restartNumberingAfterBreak="0">
    <w:nsid w:val="58737E66"/>
    <w:multiLevelType w:val="hybridMultilevel"/>
    <w:tmpl w:val="3678EAEE"/>
    <w:lvl w:ilvl="0" w:tplc="08090003">
      <w:start w:val="1"/>
      <w:numFmt w:val="bullet"/>
      <w:lvlText w:val="o"/>
      <w:lvlJc w:val="left"/>
      <w:pPr>
        <w:ind w:left="360" w:hanging="360"/>
      </w:pPr>
      <w:rPr>
        <w:rFonts w:ascii="Courier New" w:hAnsi="Courier New" w:cs="Courier New" w:hint="default"/>
      </w:rPr>
    </w:lvl>
    <w:lvl w:ilvl="1" w:tplc="5412C226">
      <w:start w:val="1"/>
      <w:numFmt w:val="bullet"/>
      <w:pStyle w:val="Style1"/>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58D93DEC"/>
    <w:multiLevelType w:val="multilevel"/>
    <w:tmpl w:val="3B908AF0"/>
    <w:lvl w:ilvl="0">
      <w:start w:val="1"/>
      <w:numFmt w:val="decimal"/>
      <w:pStyle w:val="AppendixHeading"/>
      <w:suff w:val="nothing"/>
      <w:lvlText w:val="Appendix %1"/>
      <w:lvlJc w:val="left"/>
      <w:pPr>
        <w:ind w:left="0" w:firstLine="0"/>
      </w:pPr>
    </w:lvl>
    <w:lvl w:ilvl="1">
      <w:start w:val="1"/>
      <w:numFmt w:val="none"/>
      <w:suff w:val="nothing"/>
      <w:lvlText w:val=""/>
      <w:lvlJc w:val="left"/>
      <w:pPr>
        <w:ind w:left="709" w:firstLine="0"/>
      </w:pPr>
    </w:lvl>
    <w:lvl w:ilvl="2">
      <w:start w:val="1"/>
      <w:numFmt w:val="none"/>
      <w:suff w:val="nothing"/>
      <w:lvlText w:val=""/>
      <w:lvlJc w:val="left"/>
      <w:pPr>
        <w:ind w:left="709" w:firstLine="0"/>
      </w:pPr>
    </w:lvl>
    <w:lvl w:ilvl="3">
      <w:start w:val="1"/>
      <w:numFmt w:val="none"/>
      <w:suff w:val="nothing"/>
      <w:lvlText w:val=""/>
      <w:lvlJc w:val="left"/>
      <w:pPr>
        <w:ind w:left="709" w:firstLine="0"/>
      </w:pPr>
    </w:lvl>
    <w:lvl w:ilvl="4">
      <w:start w:val="1"/>
      <w:numFmt w:val="none"/>
      <w:suff w:val="nothing"/>
      <w:lvlText w:val=""/>
      <w:lvlJc w:val="left"/>
      <w:pPr>
        <w:ind w:left="709" w:firstLine="0"/>
      </w:pPr>
    </w:lvl>
    <w:lvl w:ilvl="5">
      <w:start w:val="1"/>
      <w:numFmt w:val="none"/>
      <w:suff w:val="nothing"/>
      <w:lvlText w:val=""/>
      <w:lvlJc w:val="left"/>
      <w:pPr>
        <w:ind w:left="709" w:hanging="32767"/>
      </w:pPr>
    </w:lvl>
    <w:lvl w:ilvl="6">
      <w:start w:val="1"/>
      <w:numFmt w:val="none"/>
      <w:suff w:val="nothing"/>
      <w:lvlText w:val=""/>
      <w:lvlJc w:val="left"/>
      <w:pPr>
        <w:ind w:left="709" w:hanging="32767"/>
      </w:pPr>
    </w:lvl>
    <w:lvl w:ilvl="7">
      <w:start w:val="1"/>
      <w:numFmt w:val="none"/>
      <w:suff w:val="nothing"/>
      <w:lvlText w:val=""/>
      <w:lvlJc w:val="left"/>
      <w:pPr>
        <w:ind w:left="709" w:hanging="32767"/>
      </w:pPr>
    </w:lvl>
    <w:lvl w:ilvl="8">
      <w:start w:val="1"/>
      <w:numFmt w:val="none"/>
      <w:suff w:val="nothing"/>
      <w:lvlText w:val=""/>
      <w:lvlJc w:val="left"/>
      <w:pPr>
        <w:ind w:left="709" w:hanging="32767"/>
      </w:pPr>
    </w:lvl>
  </w:abstractNum>
  <w:abstractNum w:abstractNumId="56" w15:restartNumberingAfterBreak="0">
    <w:nsid w:val="58DD6B7E"/>
    <w:multiLevelType w:val="singleLevel"/>
    <w:tmpl w:val="7DE41448"/>
    <w:lvl w:ilvl="0">
      <w:start w:val="1"/>
      <w:numFmt w:val="upperLetter"/>
      <w:pStyle w:val="BodyText2"/>
      <w:lvlText w:val="%1."/>
      <w:lvlJc w:val="center"/>
      <w:pPr>
        <w:tabs>
          <w:tab w:val="num" w:pos="648"/>
        </w:tabs>
        <w:ind w:left="360" w:hanging="72"/>
      </w:pPr>
      <w:rPr>
        <w:rFonts w:ascii="Arial" w:hAnsi="Arial" w:cs="Arial" w:hint="default"/>
        <w:b/>
        <w:i w:val="0"/>
        <w:sz w:val="24"/>
        <w:szCs w:val="24"/>
      </w:rPr>
    </w:lvl>
  </w:abstractNum>
  <w:abstractNum w:abstractNumId="57" w15:restartNumberingAfterBreak="0">
    <w:nsid w:val="5B2C78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C9F1A23"/>
    <w:multiLevelType w:val="multilevel"/>
    <w:tmpl w:val="7CC0605E"/>
    <w:lvl w:ilvl="0">
      <w:start w:val="1"/>
      <w:numFmt w:val="decimal"/>
      <w:pStyle w:val="SectionVIIHeader2"/>
      <w:lvlText w:val="%1."/>
      <w:lvlJc w:val="left"/>
      <w:pPr>
        <w:tabs>
          <w:tab w:val="num" w:pos="360"/>
        </w:tabs>
        <w:ind w:left="360" w:hanging="360"/>
      </w:pPr>
      <w:rPr>
        <w:rFonts w:ascii="Arial" w:hAnsi="Arial" w:cs="Arial" w:hint="default"/>
        <w:b/>
        <w:i w:val="0"/>
        <w:sz w:val="32"/>
      </w:rPr>
    </w:lvl>
    <w:lvl w:ilvl="1">
      <w:start w:val="5"/>
      <w:numFmt w:val="decimal"/>
      <w:pStyle w:val="FIDICCoverTitle"/>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0" w15:restartNumberingAfterBreak="0">
    <w:nsid w:val="611411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2603DC2"/>
    <w:multiLevelType w:val="hybridMultilevel"/>
    <w:tmpl w:val="D312E70C"/>
    <w:lvl w:ilvl="0" w:tplc="7B1699E8">
      <w:start w:val="1"/>
      <w:numFmt w:val="decimal"/>
      <w:pStyle w:val="EBRDGCCSectionVI"/>
      <w:lvlText w:val="%1."/>
      <w:lvlJc w:val="left"/>
      <w:pPr>
        <w:ind w:left="360" w:hanging="360"/>
      </w:pPr>
      <w:rPr>
        <w:b/>
        <w:color w:val="0D0D0D"/>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4D92109"/>
    <w:multiLevelType w:val="hybridMultilevel"/>
    <w:tmpl w:val="2FD8D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64" w15:restartNumberingAfterBreak="0">
    <w:nsid w:val="68FB43B7"/>
    <w:multiLevelType w:val="hybridMultilevel"/>
    <w:tmpl w:val="39200E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3B1C1E"/>
    <w:multiLevelType w:val="multilevel"/>
    <w:tmpl w:val="94AC1FC0"/>
    <w:lvl w:ilvl="0">
      <w:start w:val="1"/>
      <w:numFmt w:val="decimal"/>
      <w:pStyle w:val="S7-Header2"/>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F002B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3780D35"/>
    <w:multiLevelType w:val="hybridMultilevel"/>
    <w:tmpl w:val="BAAE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B21DC9"/>
    <w:multiLevelType w:val="hybridMultilevel"/>
    <w:tmpl w:val="02A282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80D65D8"/>
    <w:multiLevelType w:val="hybridMultilevel"/>
    <w:tmpl w:val="B3BCDA00"/>
    <w:lvl w:ilvl="0" w:tplc="34C60FD0">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0" w15:restartNumberingAfterBreak="0">
    <w:nsid w:val="794E094B"/>
    <w:multiLevelType w:val="hybridMultilevel"/>
    <w:tmpl w:val="112C0C66"/>
    <w:lvl w:ilvl="0" w:tplc="FE40915E">
      <w:start w:val="1"/>
      <w:numFmt w:val="lowerLetter"/>
      <w:pStyle w:val="Style4"/>
      <w:lvlText w:val="(%1)"/>
      <w:lvlJc w:val="left"/>
      <w:pPr>
        <w:tabs>
          <w:tab w:val="num" w:pos="1440"/>
        </w:tabs>
        <w:ind w:left="1440" w:hanging="360"/>
      </w:pPr>
      <w:rPr>
        <w:rFonts w:ascii="Franklin Gothic Book" w:hAnsi="Franklin Gothic Book" w:cs="Times New Roman" w:hint="default"/>
        <w:b/>
        <w:i w:val="0"/>
        <w:color w:val="00539B"/>
        <w:sz w:val="20"/>
        <w:szCs w:val="18"/>
        <w:u w:val="none"/>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71"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72" w15:restartNumberingAfterBreak="0">
    <w:nsid w:val="79DD5EE6"/>
    <w:multiLevelType w:val="multilevel"/>
    <w:tmpl w:val="22324900"/>
    <w:lvl w:ilvl="0">
      <w:start w:val="1"/>
      <w:numFmt w:val="decimal"/>
      <w:lvlText w:val="%1."/>
      <w:lvlJc w:val="left"/>
      <w:pPr>
        <w:ind w:left="360" w:hanging="360"/>
      </w:pPr>
      <w:rPr>
        <w:rFonts w:hint="default"/>
        <w:b w:val="0"/>
      </w:rPr>
    </w:lvl>
    <w:lvl w:ilvl="1">
      <w:start w:val="2"/>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num w:numId="1" w16cid:durableId="657420909">
    <w:abstractNumId w:val="34"/>
  </w:num>
  <w:num w:numId="2" w16cid:durableId="453058842">
    <w:abstractNumId w:val="56"/>
  </w:num>
  <w:num w:numId="3" w16cid:durableId="1800682189">
    <w:abstractNumId w:val="58"/>
  </w:num>
  <w:num w:numId="4" w16cid:durableId="1529677480">
    <w:abstractNumId w:val="46"/>
  </w:num>
  <w:num w:numId="5" w16cid:durableId="891767719">
    <w:abstractNumId w:val="36"/>
  </w:num>
  <w:num w:numId="6" w16cid:durableId="1098646093">
    <w:abstractNumId w:val="38"/>
  </w:num>
  <w:num w:numId="7" w16cid:durableId="1390035003">
    <w:abstractNumId w:val="71"/>
  </w:num>
  <w:num w:numId="8" w16cid:durableId="1344896960">
    <w:abstractNumId w:val="65"/>
  </w:num>
  <w:num w:numId="9" w16cid:durableId="890919653">
    <w:abstractNumId w:val="50"/>
  </w:num>
  <w:num w:numId="10" w16cid:durableId="1829128204">
    <w:abstractNumId w:val="2"/>
  </w:num>
  <w:num w:numId="11" w16cid:durableId="237862245">
    <w:abstractNumId w:val="0"/>
  </w:num>
  <w:num w:numId="12" w16cid:durableId="1593393766">
    <w:abstractNumId w:val="3"/>
  </w:num>
  <w:num w:numId="13" w16cid:durableId="1859730910">
    <w:abstractNumId w:val="33"/>
  </w:num>
  <w:num w:numId="14" w16cid:durableId="781652324">
    <w:abstractNumId w:val="54"/>
  </w:num>
  <w:num w:numId="15" w16cid:durableId="23140634">
    <w:abstractNumId w:val="44"/>
  </w:num>
  <w:num w:numId="16" w16cid:durableId="1972318941">
    <w:abstractNumId w:val="70"/>
  </w:num>
  <w:num w:numId="17" w16cid:durableId="1067340030">
    <w:abstractNumId w:val="49"/>
  </w:num>
  <w:num w:numId="18" w16cid:durableId="1986857151">
    <w:abstractNumId w:val="17"/>
  </w:num>
  <w:num w:numId="19" w16cid:durableId="1037924205">
    <w:abstractNumId w:val="27"/>
  </w:num>
  <w:num w:numId="20" w16cid:durableId="1767531076">
    <w:abstractNumId w:val="7"/>
  </w:num>
  <w:num w:numId="21" w16cid:durableId="904296148">
    <w:abstractNumId w:val="40"/>
  </w:num>
  <w:num w:numId="22" w16cid:durableId="111486069">
    <w:abstractNumId w:val="45"/>
  </w:num>
  <w:num w:numId="23" w16cid:durableId="66659594">
    <w:abstractNumId w:val="14"/>
  </w:num>
  <w:num w:numId="24" w16cid:durableId="1139880316">
    <w:abstractNumId w:val="60"/>
  </w:num>
  <w:num w:numId="25" w16cid:durableId="354156798">
    <w:abstractNumId w:val="10"/>
  </w:num>
  <w:num w:numId="26" w16cid:durableId="1123428843">
    <w:abstractNumId w:val="66"/>
  </w:num>
  <w:num w:numId="27" w16cid:durableId="300041837">
    <w:abstractNumId w:val="19"/>
  </w:num>
  <w:num w:numId="28" w16cid:durableId="1745446272">
    <w:abstractNumId w:val="57"/>
  </w:num>
  <w:num w:numId="29" w16cid:durableId="58797638">
    <w:abstractNumId w:val="63"/>
  </w:num>
  <w:num w:numId="30" w16cid:durableId="814226656">
    <w:abstractNumId w:val="59"/>
    <w:lvlOverride w:ilvl="0">
      <w:startOverride w:val="1"/>
    </w:lvlOverride>
  </w:num>
  <w:num w:numId="31" w16cid:durableId="1685282724">
    <w:abstractNumId w:val="39"/>
    <w:lvlOverride w:ilvl="0">
      <w:startOverride w:val="1"/>
    </w:lvlOverride>
  </w:num>
  <w:num w:numId="32" w16cid:durableId="282657287">
    <w:abstractNumId w:val="1"/>
  </w:num>
  <w:num w:numId="33" w16cid:durableId="12103375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92490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89762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6984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3956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33004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37571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43632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28953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49638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6026727">
    <w:abstractNumId w:val="21"/>
  </w:num>
  <w:num w:numId="44" w16cid:durableId="202983014">
    <w:abstractNumId w:val="29"/>
  </w:num>
  <w:num w:numId="45" w16cid:durableId="427310996">
    <w:abstractNumId w:val="67"/>
  </w:num>
  <w:num w:numId="46" w16cid:durableId="1166897724">
    <w:abstractNumId w:val="23"/>
  </w:num>
  <w:num w:numId="47" w16cid:durableId="1331565449">
    <w:abstractNumId w:val="62"/>
  </w:num>
  <w:num w:numId="48" w16cid:durableId="1311595941">
    <w:abstractNumId w:val="4"/>
  </w:num>
  <w:num w:numId="49" w16cid:durableId="766539693">
    <w:abstractNumId w:val="42"/>
  </w:num>
  <w:num w:numId="50" w16cid:durableId="1133332454">
    <w:abstractNumId w:val="31"/>
  </w:num>
  <w:num w:numId="51" w16cid:durableId="74523238">
    <w:abstractNumId w:val="25"/>
  </w:num>
  <w:num w:numId="52" w16cid:durableId="2120643956">
    <w:abstractNumId w:val="9"/>
  </w:num>
  <w:num w:numId="53" w16cid:durableId="1984239335">
    <w:abstractNumId w:val="6"/>
  </w:num>
  <w:num w:numId="54" w16cid:durableId="280501934">
    <w:abstractNumId w:val="18"/>
  </w:num>
  <w:num w:numId="55" w16cid:durableId="91828447">
    <w:abstractNumId w:val="35"/>
  </w:num>
  <w:num w:numId="56" w16cid:durableId="1207183743">
    <w:abstractNumId w:val="16"/>
  </w:num>
  <w:num w:numId="57" w16cid:durableId="1863275319">
    <w:abstractNumId w:val="11"/>
  </w:num>
  <w:num w:numId="58" w16cid:durableId="67651533">
    <w:abstractNumId w:val="8"/>
  </w:num>
  <w:num w:numId="59" w16cid:durableId="731656135">
    <w:abstractNumId w:val="12"/>
  </w:num>
  <w:num w:numId="60" w16cid:durableId="1013415895">
    <w:abstractNumId w:val="68"/>
  </w:num>
  <w:num w:numId="61" w16cid:durableId="19673956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49439630">
    <w:abstractNumId w:val="51"/>
  </w:num>
  <w:num w:numId="63" w16cid:durableId="2105762752">
    <w:abstractNumId w:val="26"/>
  </w:num>
  <w:num w:numId="64" w16cid:durableId="1730960737">
    <w:abstractNumId w:val="22"/>
  </w:num>
  <w:num w:numId="65" w16cid:durableId="1963489657">
    <w:abstractNumId w:val="48"/>
  </w:num>
  <w:num w:numId="66" w16cid:durableId="290939095">
    <w:abstractNumId w:val="5"/>
  </w:num>
  <w:num w:numId="67" w16cid:durableId="21519946">
    <w:abstractNumId w:val="20"/>
  </w:num>
  <w:num w:numId="68" w16cid:durableId="1024132697">
    <w:abstractNumId w:val="52"/>
  </w:num>
  <w:num w:numId="69" w16cid:durableId="1765571826">
    <w:abstractNumId w:val="47"/>
  </w:num>
  <w:num w:numId="70" w16cid:durableId="11483536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65810711">
    <w:abstractNumId w:val="72"/>
  </w:num>
  <w:num w:numId="72" w16cid:durableId="902835707">
    <w:abstractNumId w:val="69"/>
  </w:num>
  <w:num w:numId="73" w16cid:durableId="1488595291">
    <w:abstractNumId w:val="13"/>
  </w:num>
  <w:num w:numId="74" w16cid:durableId="1606421765">
    <w:abstractNumId w:val="6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2C2"/>
    <w:rsid w:val="000226D5"/>
    <w:rsid w:val="000243F7"/>
    <w:rsid w:val="00026D9B"/>
    <w:rsid w:val="000417D0"/>
    <w:rsid w:val="000745DE"/>
    <w:rsid w:val="000A2C98"/>
    <w:rsid w:val="000B0E37"/>
    <w:rsid w:val="000B4CD6"/>
    <w:rsid w:val="000D307F"/>
    <w:rsid w:val="000E04FB"/>
    <w:rsid w:val="000E2E24"/>
    <w:rsid w:val="000F170C"/>
    <w:rsid w:val="00126C05"/>
    <w:rsid w:val="001443F3"/>
    <w:rsid w:val="00156C00"/>
    <w:rsid w:val="00167273"/>
    <w:rsid w:val="00184ADD"/>
    <w:rsid w:val="00190A6B"/>
    <w:rsid w:val="00194768"/>
    <w:rsid w:val="001A13C4"/>
    <w:rsid w:val="001C53C8"/>
    <w:rsid w:val="001C70E0"/>
    <w:rsid w:val="001D39E0"/>
    <w:rsid w:val="00207287"/>
    <w:rsid w:val="002120B3"/>
    <w:rsid w:val="00212F37"/>
    <w:rsid w:val="00223894"/>
    <w:rsid w:val="00225AFB"/>
    <w:rsid w:val="00226A49"/>
    <w:rsid w:val="00251897"/>
    <w:rsid w:val="00253157"/>
    <w:rsid w:val="0026183B"/>
    <w:rsid w:val="0026659D"/>
    <w:rsid w:val="00285E1E"/>
    <w:rsid w:val="002953E3"/>
    <w:rsid w:val="002B4E41"/>
    <w:rsid w:val="002B7C8B"/>
    <w:rsid w:val="002C1561"/>
    <w:rsid w:val="002C3511"/>
    <w:rsid w:val="002D0D46"/>
    <w:rsid w:val="002D3652"/>
    <w:rsid w:val="002D5BBE"/>
    <w:rsid w:val="002F440D"/>
    <w:rsid w:val="00311CCB"/>
    <w:rsid w:val="00320A2C"/>
    <w:rsid w:val="00330266"/>
    <w:rsid w:val="00340C62"/>
    <w:rsid w:val="003640A3"/>
    <w:rsid w:val="0038392E"/>
    <w:rsid w:val="00384E27"/>
    <w:rsid w:val="00387E75"/>
    <w:rsid w:val="003A1C89"/>
    <w:rsid w:val="003A1E04"/>
    <w:rsid w:val="003B7A86"/>
    <w:rsid w:val="003C107A"/>
    <w:rsid w:val="003C25A8"/>
    <w:rsid w:val="003E1CB0"/>
    <w:rsid w:val="003E68C2"/>
    <w:rsid w:val="0040467A"/>
    <w:rsid w:val="00405CD1"/>
    <w:rsid w:val="004064DD"/>
    <w:rsid w:val="00414F2B"/>
    <w:rsid w:val="004175EF"/>
    <w:rsid w:val="00417E38"/>
    <w:rsid w:val="00420490"/>
    <w:rsid w:val="004315E1"/>
    <w:rsid w:val="00454BF3"/>
    <w:rsid w:val="00487351"/>
    <w:rsid w:val="004B1852"/>
    <w:rsid w:val="004C21E9"/>
    <w:rsid w:val="004C5F1F"/>
    <w:rsid w:val="004E3C56"/>
    <w:rsid w:val="004F22B7"/>
    <w:rsid w:val="00502722"/>
    <w:rsid w:val="00505975"/>
    <w:rsid w:val="005066B1"/>
    <w:rsid w:val="00516BE5"/>
    <w:rsid w:val="005227DF"/>
    <w:rsid w:val="00523F7C"/>
    <w:rsid w:val="00527C89"/>
    <w:rsid w:val="005409F8"/>
    <w:rsid w:val="00547A7C"/>
    <w:rsid w:val="00592154"/>
    <w:rsid w:val="0059469B"/>
    <w:rsid w:val="005978A4"/>
    <w:rsid w:val="005C3F8C"/>
    <w:rsid w:val="005D11EF"/>
    <w:rsid w:val="005D35D4"/>
    <w:rsid w:val="005E0635"/>
    <w:rsid w:val="005F57E4"/>
    <w:rsid w:val="00602763"/>
    <w:rsid w:val="006105A1"/>
    <w:rsid w:val="00614CF2"/>
    <w:rsid w:val="0061577B"/>
    <w:rsid w:val="00620AAD"/>
    <w:rsid w:val="00622BB5"/>
    <w:rsid w:val="00633DC7"/>
    <w:rsid w:val="00636A7E"/>
    <w:rsid w:val="006574EA"/>
    <w:rsid w:val="00664063"/>
    <w:rsid w:val="00665606"/>
    <w:rsid w:val="006865DB"/>
    <w:rsid w:val="006B11FF"/>
    <w:rsid w:val="006B4850"/>
    <w:rsid w:val="006D2E55"/>
    <w:rsid w:val="006F5F0C"/>
    <w:rsid w:val="006F652A"/>
    <w:rsid w:val="00704767"/>
    <w:rsid w:val="007066DF"/>
    <w:rsid w:val="0070796A"/>
    <w:rsid w:val="00712F2D"/>
    <w:rsid w:val="00723C45"/>
    <w:rsid w:val="00725035"/>
    <w:rsid w:val="00725DF3"/>
    <w:rsid w:val="00726CDB"/>
    <w:rsid w:val="00731E57"/>
    <w:rsid w:val="00732B46"/>
    <w:rsid w:val="00734FE6"/>
    <w:rsid w:val="00735A45"/>
    <w:rsid w:val="007472C2"/>
    <w:rsid w:val="007525C9"/>
    <w:rsid w:val="00761424"/>
    <w:rsid w:val="00761AA5"/>
    <w:rsid w:val="00772EC7"/>
    <w:rsid w:val="00796A55"/>
    <w:rsid w:val="007D6633"/>
    <w:rsid w:val="007D7C4D"/>
    <w:rsid w:val="007E1EDE"/>
    <w:rsid w:val="007F5D75"/>
    <w:rsid w:val="00801602"/>
    <w:rsid w:val="00805B98"/>
    <w:rsid w:val="00821353"/>
    <w:rsid w:val="00840AA7"/>
    <w:rsid w:val="00843AF2"/>
    <w:rsid w:val="00866D04"/>
    <w:rsid w:val="00867415"/>
    <w:rsid w:val="0088025E"/>
    <w:rsid w:val="008847E2"/>
    <w:rsid w:val="00885330"/>
    <w:rsid w:val="0089496A"/>
    <w:rsid w:val="0089603A"/>
    <w:rsid w:val="008A16D7"/>
    <w:rsid w:val="008A49CF"/>
    <w:rsid w:val="008B6D9F"/>
    <w:rsid w:val="008C360C"/>
    <w:rsid w:val="008C6ABE"/>
    <w:rsid w:val="008D017B"/>
    <w:rsid w:val="008D0BD7"/>
    <w:rsid w:val="008D7ECD"/>
    <w:rsid w:val="008F2124"/>
    <w:rsid w:val="008F67A4"/>
    <w:rsid w:val="00916155"/>
    <w:rsid w:val="00916902"/>
    <w:rsid w:val="009215B8"/>
    <w:rsid w:val="009240EA"/>
    <w:rsid w:val="00926B64"/>
    <w:rsid w:val="00930BD9"/>
    <w:rsid w:val="009347ED"/>
    <w:rsid w:val="009363B4"/>
    <w:rsid w:val="0093698D"/>
    <w:rsid w:val="009470D3"/>
    <w:rsid w:val="00952B5E"/>
    <w:rsid w:val="00965F33"/>
    <w:rsid w:val="00966C6C"/>
    <w:rsid w:val="00967498"/>
    <w:rsid w:val="00967C81"/>
    <w:rsid w:val="00990076"/>
    <w:rsid w:val="00997DAC"/>
    <w:rsid w:val="009A1D67"/>
    <w:rsid w:val="009B1E1C"/>
    <w:rsid w:val="009B207A"/>
    <w:rsid w:val="009B39BF"/>
    <w:rsid w:val="009C0AEB"/>
    <w:rsid w:val="009C4F54"/>
    <w:rsid w:val="009C5344"/>
    <w:rsid w:val="00A076C4"/>
    <w:rsid w:val="00A229F7"/>
    <w:rsid w:val="00A46AE1"/>
    <w:rsid w:val="00A52238"/>
    <w:rsid w:val="00A528FA"/>
    <w:rsid w:val="00A724B5"/>
    <w:rsid w:val="00A80AF3"/>
    <w:rsid w:val="00A840A5"/>
    <w:rsid w:val="00A86725"/>
    <w:rsid w:val="00AB3220"/>
    <w:rsid w:val="00AB4A67"/>
    <w:rsid w:val="00AD53A1"/>
    <w:rsid w:val="00B00048"/>
    <w:rsid w:val="00B20070"/>
    <w:rsid w:val="00B23BFF"/>
    <w:rsid w:val="00B31F64"/>
    <w:rsid w:val="00B3613B"/>
    <w:rsid w:val="00B41670"/>
    <w:rsid w:val="00B42C98"/>
    <w:rsid w:val="00B445EA"/>
    <w:rsid w:val="00B55E85"/>
    <w:rsid w:val="00B571E7"/>
    <w:rsid w:val="00B74C6B"/>
    <w:rsid w:val="00B75B6B"/>
    <w:rsid w:val="00B95CF3"/>
    <w:rsid w:val="00BA54A7"/>
    <w:rsid w:val="00BB6527"/>
    <w:rsid w:val="00BC2EB4"/>
    <w:rsid w:val="00BE6492"/>
    <w:rsid w:val="00C02049"/>
    <w:rsid w:val="00C04B1A"/>
    <w:rsid w:val="00C1728C"/>
    <w:rsid w:val="00C17EC5"/>
    <w:rsid w:val="00C22EDF"/>
    <w:rsid w:val="00C2567B"/>
    <w:rsid w:val="00C27835"/>
    <w:rsid w:val="00C30DCF"/>
    <w:rsid w:val="00C3361D"/>
    <w:rsid w:val="00C37715"/>
    <w:rsid w:val="00C44A4C"/>
    <w:rsid w:val="00C61A8C"/>
    <w:rsid w:val="00C63429"/>
    <w:rsid w:val="00C70B19"/>
    <w:rsid w:val="00C77F98"/>
    <w:rsid w:val="00C805E7"/>
    <w:rsid w:val="00C836CA"/>
    <w:rsid w:val="00C92E80"/>
    <w:rsid w:val="00C973FC"/>
    <w:rsid w:val="00CC57AB"/>
    <w:rsid w:val="00CD1DAA"/>
    <w:rsid w:val="00CD4F8B"/>
    <w:rsid w:val="00CD633F"/>
    <w:rsid w:val="00CE1C1D"/>
    <w:rsid w:val="00D04D6E"/>
    <w:rsid w:val="00D352B8"/>
    <w:rsid w:val="00D449A7"/>
    <w:rsid w:val="00D56033"/>
    <w:rsid w:val="00D57DA9"/>
    <w:rsid w:val="00D939A2"/>
    <w:rsid w:val="00D96971"/>
    <w:rsid w:val="00D970D9"/>
    <w:rsid w:val="00DB317E"/>
    <w:rsid w:val="00DD270C"/>
    <w:rsid w:val="00DF22EE"/>
    <w:rsid w:val="00DF3FD1"/>
    <w:rsid w:val="00DF5D39"/>
    <w:rsid w:val="00DF729D"/>
    <w:rsid w:val="00E13F37"/>
    <w:rsid w:val="00E4068D"/>
    <w:rsid w:val="00E437CB"/>
    <w:rsid w:val="00E56391"/>
    <w:rsid w:val="00E64A4D"/>
    <w:rsid w:val="00E76C06"/>
    <w:rsid w:val="00E828D7"/>
    <w:rsid w:val="00E90A05"/>
    <w:rsid w:val="00E912D2"/>
    <w:rsid w:val="00E93CB2"/>
    <w:rsid w:val="00E960B7"/>
    <w:rsid w:val="00EA40A0"/>
    <w:rsid w:val="00EB7F77"/>
    <w:rsid w:val="00ED606D"/>
    <w:rsid w:val="00EE3CD8"/>
    <w:rsid w:val="00EF71B8"/>
    <w:rsid w:val="00F00633"/>
    <w:rsid w:val="00F11ACE"/>
    <w:rsid w:val="00F17722"/>
    <w:rsid w:val="00F22FE8"/>
    <w:rsid w:val="00F32F28"/>
    <w:rsid w:val="00F4599A"/>
    <w:rsid w:val="00F459CE"/>
    <w:rsid w:val="00F56F8E"/>
    <w:rsid w:val="00F6083C"/>
    <w:rsid w:val="00F636B9"/>
    <w:rsid w:val="00F77498"/>
    <w:rsid w:val="00F77A64"/>
    <w:rsid w:val="00F87093"/>
    <w:rsid w:val="00F94FF2"/>
    <w:rsid w:val="00FB39A7"/>
    <w:rsid w:val="00FC2EB0"/>
    <w:rsid w:val="00FE4810"/>
    <w:rsid w:val="00FE6543"/>
    <w:rsid w:val="00FF39ED"/>
    <w:rsid w:val="00FF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F9F71"/>
  <w15:docId w15:val="{C9E7A5DB-4923-4572-A741-2E8D4165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2C2"/>
    <w:pPr>
      <w:spacing w:after="200" w:line="276" w:lineRule="auto"/>
    </w:pPr>
    <w:rPr>
      <w:rFonts w:ascii="Calibri" w:eastAsia="Calibri" w:hAnsi="Calibri" w:cs="Times New Roman"/>
    </w:rPr>
  </w:style>
  <w:style w:type="paragraph" w:styleId="Heading1">
    <w:name w:val="heading 1"/>
    <w:aliases w:val="Document Header1,ClauseGroup_Title"/>
    <w:basedOn w:val="Normal"/>
    <w:next w:val="Normal"/>
    <w:link w:val="Heading1Char"/>
    <w:autoRedefine/>
    <w:uiPriority w:val="9"/>
    <w:qFormat/>
    <w:rsid w:val="007472C2"/>
    <w:pPr>
      <w:keepNext/>
      <w:jc w:val="center"/>
      <w:outlineLvl w:val="0"/>
    </w:pPr>
    <w:rPr>
      <w:b/>
      <w:bCs/>
      <w:sz w:val="28"/>
      <w:szCs w:val="28"/>
    </w:rPr>
  </w:style>
  <w:style w:type="paragraph" w:styleId="Heading2">
    <w:name w:val="heading 2"/>
    <w:aliases w:val="Title Header2,Clause_No&amp;Name,Section-Title"/>
    <w:basedOn w:val="Normal"/>
    <w:next w:val="Normal"/>
    <w:link w:val="Heading2Char"/>
    <w:uiPriority w:val="9"/>
    <w:qFormat/>
    <w:rsid w:val="007472C2"/>
    <w:pPr>
      <w:tabs>
        <w:tab w:val="left" w:pos="619"/>
      </w:tabs>
      <w:jc w:val="center"/>
      <w:outlineLvl w:val="1"/>
    </w:pPr>
    <w:rPr>
      <w:rFonts w:ascii="Times New Roman Bold" w:hAnsi="Times New Roman Bold"/>
      <w:b/>
      <w:sz w:val="36"/>
    </w:rPr>
  </w:style>
  <w:style w:type="paragraph" w:styleId="Heading3">
    <w:name w:val="heading 3"/>
    <w:aliases w:val="Section Header3,ClauseSub_No&amp;Name,Sub-Clause Paragraph"/>
    <w:basedOn w:val="Normal"/>
    <w:next w:val="Normal"/>
    <w:link w:val="Heading3Char"/>
    <w:uiPriority w:val="9"/>
    <w:qFormat/>
    <w:rsid w:val="007472C2"/>
    <w:pPr>
      <w:outlineLvl w:val="2"/>
    </w:pPr>
    <w:rPr>
      <w:b/>
      <w:sz w:val="20"/>
    </w:rPr>
  </w:style>
  <w:style w:type="paragraph" w:styleId="Heading4">
    <w:name w:val="heading 4"/>
    <w:aliases w:val=" Sub-Clause Sub-paragraph,ClauseSubSub_No&amp;Name,Sub-Clause Sub-paragraph"/>
    <w:basedOn w:val="Normal"/>
    <w:next w:val="Normal"/>
    <w:link w:val="Heading4Char"/>
    <w:uiPriority w:val="9"/>
    <w:qFormat/>
    <w:rsid w:val="007472C2"/>
    <w:pPr>
      <w:numPr>
        <w:ilvl w:val="3"/>
        <w:numId w:val="5"/>
      </w:numPr>
      <w:outlineLvl w:val="3"/>
    </w:pPr>
  </w:style>
  <w:style w:type="paragraph" w:styleId="Heading5">
    <w:name w:val="heading 5"/>
    <w:basedOn w:val="Normal"/>
    <w:next w:val="Normal"/>
    <w:link w:val="Heading5Char"/>
    <w:autoRedefine/>
    <w:uiPriority w:val="9"/>
    <w:qFormat/>
    <w:rsid w:val="007472C2"/>
    <w:pPr>
      <w:spacing w:before="120" w:after="120"/>
      <w:ind w:left="459" w:hanging="459"/>
      <w:outlineLvl w:val="4"/>
    </w:pPr>
    <w:rPr>
      <w:sz w:val="20"/>
    </w:rPr>
  </w:style>
  <w:style w:type="paragraph" w:styleId="Heading6">
    <w:name w:val="heading 6"/>
    <w:basedOn w:val="Normal"/>
    <w:next w:val="Normal"/>
    <w:link w:val="Heading6Char"/>
    <w:uiPriority w:val="9"/>
    <w:qFormat/>
    <w:rsid w:val="007472C2"/>
    <w:pPr>
      <w:numPr>
        <w:ilvl w:val="5"/>
        <w:numId w:val="5"/>
      </w:numPr>
      <w:spacing w:after="60"/>
      <w:outlineLvl w:val="5"/>
    </w:pPr>
    <w:rPr>
      <w:i/>
    </w:rPr>
  </w:style>
  <w:style w:type="paragraph" w:styleId="Heading7">
    <w:name w:val="heading 7"/>
    <w:basedOn w:val="Normal"/>
    <w:next w:val="Normal"/>
    <w:link w:val="Heading7Char"/>
    <w:uiPriority w:val="9"/>
    <w:qFormat/>
    <w:rsid w:val="007472C2"/>
    <w:pPr>
      <w:numPr>
        <w:ilvl w:val="6"/>
        <w:numId w:val="5"/>
      </w:numPr>
      <w:spacing w:after="60"/>
      <w:outlineLvl w:val="6"/>
    </w:pPr>
    <w:rPr>
      <w:rFonts w:ascii="Arial" w:hAnsi="Arial"/>
      <w:sz w:val="20"/>
    </w:rPr>
  </w:style>
  <w:style w:type="paragraph" w:styleId="Heading8">
    <w:name w:val="heading 8"/>
    <w:basedOn w:val="Normal"/>
    <w:next w:val="Normal"/>
    <w:link w:val="Heading8Char"/>
    <w:uiPriority w:val="9"/>
    <w:qFormat/>
    <w:rsid w:val="007472C2"/>
    <w:pPr>
      <w:numPr>
        <w:ilvl w:val="7"/>
        <w:numId w:val="5"/>
      </w:numPr>
      <w:spacing w:after="60"/>
      <w:outlineLvl w:val="7"/>
    </w:pPr>
    <w:rPr>
      <w:rFonts w:ascii="Arial" w:hAnsi="Arial"/>
      <w:i/>
      <w:sz w:val="20"/>
    </w:rPr>
  </w:style>
  <w:style w:type="paragraph" w:styleId="Heading9">
    <w:name w:val="heading 9"/>
    <w:basedOn w:val="Normal"/>
    <w:next w:val="Normal"/>
    <w:link w:val="Heading9Char"/>
    <w:uiPriority w:val="9"/>
    <w:qFormat/>
    <w:rsid w:val="007472C2"/>
    <w:pPr>
      <w:numPr>
        <w:ilvl w:val="8"/>
        <w:numId w:val="5"/>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7472C2"/>
    <w:rPr>
      <w:rFonts w:ascii="Calibri" w:eastAsia="Calibri" w:hAnsi="Calibri" w:cs="Times New Roman"/>
      <w:b/>
      <w:bCs/>
      <w:sz w:val="28"/>
      <w:szCs w:val="28"/>
    </w:rPr>
  </w:style>
  <w:style w:type="character" w:customStyle="1" w:styleId="Heading2Char">
    <w:name w:val="Heading 2 Char"/>
    <w:aliases w:val="Title Header2 Char,Clause_No&amp;Name Char,Section-Title Char"/>
    <w:basedOn w:val="DefaultParagraphFont"/>
    <w:link w:val="Heading2"/>
    <w:uiPriority w:val="9"/>
    <w:rsid w:val="007472C2"/>
    <w:rPr>
      <w:rFonts w:ascii="Times New Roman Bold" w:eastAsia="Calibri" w:hAnsi="Times New Roman Bold" w:cs="Times New Roman"/>
      <w:b/>
      <w:sz w:val="36"/>
    </w:rPr>
  </w:style>
  <w:style w:type="character" w:customStyle="1" w:styleId="Heading3Char">
    <w:name w:val="Heading 3 Char"/>
    <w:aliases w:val="Section Header3 Char,ClauseSub_No&amp;Name Char,Sub-Clause Paragraph Char"/>
    <w:basedOn w:val="DefaultParagraphFont"/>
    <w:link w:val="Heading3"/>
    <w:uiPriority w:val="9"/>
    <w:rsid w:val="007472C2"/>
    <w:rPr>
      <w:rFonts w:ascii="Calibri" w:eastAsia="Calibri" w:hAnsi="Calibri" w:cs="Times New Roman"/>
      <w:b/>
      <w:sz w:val="20"/>
    </w:rPr>
  </w:style>
  <w:style w:type="character" w:customStyle="1" w:styleId="Heading4Char">
    <w:name w:val="Heading 4 Char"/>
    <w:aliases w:val=" Sub-Clause Sub-paragraph Char,ClauseSubSub_No&amp;Name Char,Sub-Clause Sub-paragraph Char"/>
    <w:basedOn w:val="DefaultParagraphFont"/>
    <w:link w:val="Heading4"/>
    <w:uiPriority w:val="9"/>
    <w:rsid w:val="007472C2"/>
    <w:rPr>
      <w:rFonts w:ascii="Calibri" w:eastAsia="Calibri" w:hAnsi="Calibri" w:cs="Times New Roman"/>
    </w:rPr>
  </w:style>
  <w:style w:type="character" w:customStyle="1" w:styleId="Heading5Char">
    <w:name w:val="Heading 5 Char"/>
    <w:basedOn w:val="DefaultParagraphFont"/>
    <w:link w:val="Heading5"/>
    <w:uiPriority w:val="9"/>
    <w:rsid w:val="007472C2"/>
    <w:rPr>
      <w:rFonts w:ascii="Calibri" w:eastAsia="Calibri" w:hAnsi="Calibri" w:cs="Times New Roman"/>
      <w:sz w:val="20"/>
    </w:rPr>
  </w:style>
  <w:style w:type="character" w:customStyle="1" w:styleId="Heading6Char">
    <w:name w:val="Heading 6 Char"/>
    <w:basedOn w:val="DefaultParagraphFont"/>
    <w:link w:val="Heading6"/>
    <w:uiPriority w:val="9"/>
    <w:rsid w:val="007472C2"/>
    <w:rPr>
      <w:rFonts w:ascii="Calibri" w:eastAsia="Calibri" w:hAnsi="Calibri" w:cs="Times New Roman"/>
      <w:i/>
    </w:rPr>
  </w:style>
  <w:style w:type="character" w:customStyle="1" w:styleId="Heading7Char">
    <w:name w:val="Heading 7 Char"/>
    <w:basedOn w:val="DefaultParagraphFont"/>
    <w:link w:val="Heading7"/>
    <w:uiPriority w:val="9"/>
    <w:rsid w:val="007472C2"/>
    <w:rPr>
      <w:rFonts w:ascii="Arial" w:eastAsia="Calibri" w:hAnsi="Arial" w:cs="Times New Roman"/>
      <w:sz w:val="20"/>
    </w:rPr>
  </w:style>
  <w:style w:type="character" w:customStyle="1" w:styleId="Heading8Char">
    <w:name w:val="Heading 8 Char"/>
    <w:basedOn w:val="DefaultParagraphFont"/>
    <w:link w:val="Heading8"/>
    <w:uiPriority w:val="9"/>
    <w:rsid w:val="007472C2"/>
    <w:rPr>
      <w:rFonts w:ascii="Arial" w:eastAsia="Calibri" w:hAnsi="Arial" w:cs="Times New Roman"/>
      <w:i/>
      <w:sz w:val="20"/>
    </w:rPr>
  </w:style>
  <w:style w:type="character" w:customStyle="1" w:styleId="Heading9Char">
    <w:name w:val="Heading 9 Char"/>
    <w:basedOn w:val="DefaultParagraphFont"/>
    <w:link w:val="Heading9"/>
    <w:uiPriority w:val="9"/>
    <w:rsid w:val="007472C2"/>
    <w:rPr>
      <w:rFonts w:ascii="Arial" w:eastAsia="Calibri" w:hAnsi="Arial" w:cs="Times New Roman"/>
      <w:b/>
      <w:i/>
      <w:sz w:val="18"/>
    </w:rPr>
  </w:style>
  <w:style w:type="paragraph" w:styleId="Footer">
    <w:name w:val="footer"/>
    <w:basedOn w:val="Normal"/>
    <w:link w:val="FooterChar"/>
    <w:uiPriority w:val="99"/>
    <w:rsid w:val="007472C2"/>
    <w:pPr>
      <w:tabs>
        <w:tab w:val="right" w:leader="underscore" w:pos="9504"/>
      </w:tabs>
      <w:spacing w:before="120"/>
    </w:pPr>
  </w:style>
  <w:style w:type="character" w:customStyle="1" w:styleId="FooterChar">
    <w:name w:val="Footer Char"/>
    <w:basedOn w:val="DefaultParagraphFont"/>
    <w:link w:val="Footer"/>
    <w:uiPriority w:val="99"/>
    <w:rsid w:val="007472C2"/>
    <w:rPr>
      <w:rFonts w:ascii="Calibri" w:eastAsia="Calibri" w:hAnsi="Calibri" w:cs="Times New Roman"/>
    </w:rPr>
  </w:style>
  <w:style w:type="paragraph" w:styleId="Header">
    <w:name w:val="header"/>
    <w:basedOn w:val="Normal"/>
    <w:link w:val="HeaderChar"/>
    <w:uiPriority w:val="99"/>
    <w:rsid w:val="007472C2"/>
    <w:pPr>
      <w:pBdr>
        <w:bottom w:val="single" w:sz="4" w:space="1" w:color="000000"/>
      </w:pBdr>
      <w:tabs>
        <w:tab w:val="right" w:pos="9000"/>
      </w:tabs>
    </w:pPr>
    <w:rPr>
      <w:sz w:val="20"/>
    </w:rPr>
  </w:style>
  <w:style w:type="character" w:customStyle="1" w:styleId="HeaderChar">
    <w:name w:val="Header Char"/>
    <w:basedOn w:val="DefaultParagraphFont"/>
    <w:link w:val="Header"/>
    <w:uiPriority w:val="99"/>
    <w:rsid w:val="007472C2"/>
    <w:rPr>
      <w:rFonts w:ascii="Calibri" w:eastAsia="Calibri" w:hAnsi="Calibri" w:cs="Times New Roman"/>
      <w:sz w:val="20"/>
    </w:rPr>
  </w:style>
  <w:style w:type="paragraph" w:styleId="TOC1">
    <w:name w:val="toc 1"/>
    <w:aliases w:val="EBRD TOC 1"/>
    <w:basedOn w:val="Normal"/>
    <w:next w:val="Normal"/>
    <w:link w:val="TOC1Char"/>
    <w:uiPriority w:val="39"/>
    <w:qFormat/>
    <w:rsid w:val="007472C2"/>
    <w:pPr>
      <w:widowControl w:val="0"/>
      <w:tabs>
        <w:tab w:val="left" w:pos="660"/>
        <w:tab w:val="right" w:leader="dot" w:pos="9628"/>
      </w:tabs>
      <w:spacing w:after="120"/>
      <w:outlineLvl w:val="0"/>
    </w:pPr>
    <w:rPr>
      <w:color w:val="000000"/>
      <w:szCs w:val="24"/>
    </w:rPr>
  </w:style>
  <w:style w:type="character" w:customStyle="1" w:styleId="TOC1Char">
    <w:name w:val="TOC 1 Char"/>
    <w:aliases w:val="EBRD TOC 1 Char"/>
    <w:link w:val="TOC1"/>
    <w:uiPriority w:val="39"/>
    <w:rsid w:val="007472C2"/>
    <w:rPr>
      <w:rFonts w:ascii="Calibri" w:eastAsia="Calibri" w:hAnsi="Calibri" w:cs="Times New Roman"/>
      <w:color w:val="000000"/>
      <w:szCs w:val="24"/>
    </w:rPr>
  </w:style>
  <w:style w:type="paragraph" w:styleId="FootnoteText">
    <w:name w:val="footnote text"/>
    <w:aliases w:val="Car,fn Char1,ADB Char1,single space Char,footnote text Char Char,Footnote Text Char Char,fn Char Char,ADB Char Char,single space Char Char Char,Fußnotentextf Char,single space Char  Char"/>
    <w:basedOn w:val="Normal"/>
    <w:link w:val="FootnoteTextChar"/>
    <w:uiPriority w:val="99"/>
    <w:rsid w:val="007472C2"/>
    <w:rPr>
      <w:sz w:val="20"/>
    </w:rPr>
  </w:style>
  <w:style w:type="character" w:customStyle="1" w:styleId="FootnoteTextChar">
    <w:name w:val="Footnote Text Char"/>
    <w:aliases w:val="Car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7472C2"/>
    <w:rPr>
      <w:rFonts w:ascii="Calibri" w:eastAsia="Calibri" w:hAnsi="Calibri" w:cs="Times New Roman"/>
      <w:sz w:val="20"/>
    </w:rPr>
  </w:style>
  <w:style w:type="character" w:styleId="FootnoteReference">
    <w:name w:val="footnote reference"/>
    <w:uiPriority w:val="99"/>
    <w:semiHidden/>
    <w:rsid w:val="007472C2"/>
    <w:rPr>
      <w:vertAlign w:val="superscript"/>
    </w:rPr>
  </w:style>
  <w:style w:type="character" w:styleId="PageNumber">
    <w:name w:val="page number"/>
    <w:basedOn w:val="DefaultParagraphFont"/>
    <w:uiPriority w:val="39"/>
    <w:rsid w:val="007472C2"/>
  </w:style>
  <w:style w:type="paragraph" w:styleId="BodyText">
    <w:name w:val="Body Text"/>
    <w:basedOn w:val="Normal"/>
    <w:link w:val="BodyTextChar"/>
    <w:uiPriority w:val="99"/>
    <w:qFormat/>
    <w:rsid w:val="007472C2"/>
  </w:style>
  <w:style w:type="character" w:customStyle="1" w:styleId="BodyTextChar">
    <w:name w:val="Body Text Char"/>
    <w:basedOn w:val="DefaultParagraphFont"/>
    <w:link w:val="BodyText"/>
    <w:uiPriority w:val="99"/>
    <w:rsid w:val="007472C2"/>
    <w:rPr>
      <w:rFonts w:ascii="Calibri" w:eastAsia="Calibri" w:hAnsi="Calibri" w:cs="Times New Roman"/>
    </w:rPr>
  </w:style>
  <w:style w:type="character" w:styleId="Hyperlink">
    <w:name w:val="Hyperlink"/>
    <w:uiPriority w:val="99"/>
    <w:rsid w:val="007472C2"/>
    <w:rPr>
      <w:color w:val="0000FF"/>
      <w:u w:val="single"/>
    </w:rPr>
  </w:style>
  <w:style w:type="character" w:styleId="FollowedHyperlink">
    <w:name w:val="FollowedHyperlink"/>
    <w:uiPriority w:val="99"/>
    <w:rsid w:val="007472C2"/>
    <w:rPr>
      <w:color w:val="800080"/>
      <w:u w:val="single"/>
    </w:rPr>
  </w:style>
  <w:style w:type="paragraph" w:styleId="BodyTextIndent">
    <w:name w:val="Body Text Indent"/>
    <w:basedOn w:val="Normal"/>
    <w:link w:val="BodyTextIndentChar"/>
    <w:uiPriority w:val="99"/>
    <w:rsid w:val="007472C2"/>
    <w:pPr>
      <w:ind w:left="720"/>
    </w:pPr>
  </w:style>
  <w:style w:type="character" w:customStyle="1" w:styleId="BodyTextIndentChar">
    <w:name w:val="Body Text Indent Char"/>
    <w:basedOn w:val="DefaultParagraphFont"/>
    <w:link w:val="BodyTextIndent"/>
    <w:uiPriority w:val="99"/>
    <w:rsid w:val="007472C2"/>
    <w:rPr>
      <w:rFonts w:ascii="Calibri" w:eastAsia="Calibri" w:hAnsi="Calibri" w:cs="Times New Roman"/>
    </w:rPr>
  </w:style>
  <w:style w:type="paragraph" w:styleId="BodyTextIndent2">
    <w:name w:val="Body Text Indent 2"/>
    <w:basedOn w:val="Normal"/>
    <w:link w:val="BodyTextIndent2Char"/>
    <w:rsid w:val="007472C2"/>
    <w:pPr>
      <w:ind w:left="360" w:firstLine="360"/>
    </w:pPr>
  </w:style>
  <w:style w:type="character" w:customStyle="1" w:styleId="BodyTextIndent2Char">
    <w:name w:val="Body Text Indent 2 Char"/>
    <w:basedOn w:val="DefaultParagraphFont"/>
    <w:link w:val="BodyTextIndent2"/>
    <w:rsid w:val="007472C2"/>
    <w:rPr>
      <w:rFonts w:ascii="Calibri" w:eastAsia="Calibri" w:hAnsi="Calibri" w:cs="Times New Roman"/>
    </w:rPr>
  </w:style>
  <w:style w:type="paragraph" w:styleId="BodyText2">
    <w:name w:val="Body Text 2"/>
    <w:basedOn w:val="Normal"/>
    <w:link w:val="BodyText2Char"/>
    <w:qFormat/>
    <w:rsid w:val="007472C2"/>
    <w:pPr>
      <w:numPr>
        <w:numId w:val="2"/>
      </w:numPr>
      <w:spacing w:before="120" w:after="120"/>
      <w:jc w:val="center"/>
    </w:pPr>
    <w:rPr>
      <w:b/>
      <w:sz w:val="28"/>
    </w:rPr>
  </w:style>
  <w:style w:type="character" w:customStyle="1" w:styleId="BodyText2Char">
    <w:name w:val="Body Text 2 Char"/>
    <w:basedOn w:val="DefaultParagraphFont"/>
    <w:link w:val="BodyText2"/>
    <w:rsid w:val="007472C2"/>
    <w:rPr>
      <w:rFonts w:ascii="Calibri" w:eastAsia="Calibri" w:hAnsi="Calibri" w:cs="Times New Roman"/>
      <w:b/>
      <w:sz w:val="28"/>
    </w:rPr>
  </w:style>
  <w:style w:type="paragraph" w:styleId="TOC2">
    <w:name w:val="toc 2"/>
    <w:basedOn w:val="Normal"/>
    <w:next w:val="Normal"/>
    <w:autoRedefine/>
    <w:uiPriority w:val="39"/>
    <w:qFormat/>
    <w:rsid w:val="007472C2"/>
    <w:pPr>
      <w:tabs>
        <w:tab w:val="right" w:leader="dot" w:pos="9628"/>
      </w:tabs>
      <w:jc w:val="center"/>
      <w:outlineLvl w:val="1"/>
    </w:pPr>
    <w:rPr>
      <w:color w:val="000000"/>
      <w:szCs w:val="28"/>
    </w:rPr>
  </w:style>
  <w:style w:type="paragraph" w:styleId="TOC3">
    <w:name w:val="toc 3"/>
    <w:basedOn w:val="Normal"/>
    <w:next w:val="Normal"/>
    <w:autoRedefine/>
    <w:uiPriority w:val="39"/>
    <w:rsid w:val="007472C2"/>
    <w:pPr>
      <w:tabs>
        <w:tab w:val="left" w:pos="1200"/>
        <w:tab w:val="right" w:leader="dot" w:pos="9628"/>
      </w:tabs>
      <w:spacing w:before="120" w:after="120"/>
    </w:pPr>
    <w:rPr>
      <w:rFonts w:cs="Arial"/>
      <w:noProof/>
      <w:color w:val="000000"/>
    </w:rPr>
  </w:style>
  <w:style w:type="paragraph" w:styleId="Title">
    <w:name w:val="Title"/>
    <w:basedOn w:val="Normal"/>
    <w:link w:val="TitleChar"/>
    <w:uiPriority w:val="10"/>
    <w:qFormat/>
    <w:rsid w:val="007472C2"/>
    <w:pPr>
      <w:jc w:val="center"/>
    </w:pPr>
    <w:rPr>
      <w:b/>
      <w:sz w:val="48"/>
    </w:rPr>
  </w:style>
  <w:style w:type="character" w:customStyle="1" w:styleId="TitleChar">
    <w:name w:val="Title Char"/>
    <w:basedOn w:val="DefaultParagraphFont"/>
    <w:link w:val="Title"/>
    <w:uiPriority w:val="10"/>
    <w:rsid w:val="007472C2"/>
    <w:rPr>
      <w:rFonts w:ascii="Calibri" w:eastAsia="Calibri" w:hAnsi="Calibri" w:cs="Times New Roman"/>
      <w:b/>
      <w:sz w:val="48"/>
    </w:rPr>
  </w:style>
  <w:style w:type="paragraph" w:styleId="Subtitle">
    <w:name w:val="Subtitle"/>
    <w:basedOn w:val="Normal"/>
    <w:link w:val="SubtitleChar"/>
    <w:uiPriority w:val="11"/>
    <w:qFormat/>
    <w:rsid w:val="007472C2"/>
    <w:pPr>
      <w:ind w:left="-108"/>
      <w:jc w:val="center"/>
    </w:pPr>
    <w:rPr>
      <w:rFonts w:ascii="Times New Roman" w:hAnsi="Times New Roman"/>
      <w:b/>
      <w:sz w:val="28"/>
      <w:szCs w:val="28"/>
    </w:rPr>
  </w:style>
  <w:style w:type="character" w:customStyle="1" w:styleId="SubtitleChar">
    <w:name w:val="Subtitle Char"/>
    <w:basedOn w:val="DefaultParagraphFont"/>
    <w:link w:val="Subtitle"/>
    <w:uiPriority w:val="11"/>
    <w:rsid w:val="007472C2"/>
    <w:rPr>
      <w:rFonts w:ascii="Times New Roman" w:eastAsia="Calibri" w:hAnsi="Times New Roman" w:cs="Times New Roman"/>
      <w:b/>
      <w:sz w:val="28"/>
      <w:szCs w:val="28"/>
    </w:rPr>
  </w:style>
  <w:style w:type="paragraph" w:styleId="DocumentMap">
    <w:name w:val="Document Map"/>
    <w:basedOn w:val="Normal"/>
    <w:link w:val="DocumentMapChar"/>
    <w:uiPriority w:val="99"/>
    <w:semiHidden/>
    <w:rsid w:val="007472C2"/>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7472C2"/>
    <w:rPr>
      <w:rFonts w:ascii="Tahoma" w:eastAsia="Calibri" w:hAnsi="Tahoma" w:cs="Times New Roman"/>
      <w:shd w:val="clear" w:color="auto" w:fill="000080"/>
    </w:rPr>
  </w:style>
  <w:style w:type="paragraph" w:styleId="List">
    <w:name w:val="List"/>
    <w:aliases w:val="1. List"/>
    <w:basedOn w:val="Normal"/>
    <w:uiPriority w:val="99"/>
    <w:rsid w:val="007472C2"/>
    <w:pPr>
      <w:spacing w:before="120" w:after="120"/>
      <w:ind w:left="1440"/>
    </w:pPr>
  </w:style>
  <w:style w:type="paragraph" w:styleId="BodyText3">
    <w:name w:val="Body Text 3"/>
    <w:basedOn w:val="Normal"/>
    <w:link w:val="BodyText3Char"/>
    <w:uiPriority w:val="99"/>
    <w:qFormat/>
    <w:rsid w:val="007472C2"/>
    <w:rPr>
      <w:i/>
      <w:sz w:val="20"/>
    </w:rPr>
  </w:style>
  <w:style w:type="character" w:customStyle="1" w:styleId="BodyText3Char">
    <w:name w:val="Body Text 3 Char"/>
    <w:basedOn w:val="DefaultParagraphFont"/>
    <w:link w:val="BodyText3"/>
    <w:uiPriority w:val="99"/>
    <w:rsid w:val="007472C2"/>
    <w:rPr>
      <w:rFonts w:ascii="Calibri" w:eastAsia="Calibri" w:hAnsi="Calibri" w:cs="Times New Roman"/>
      <w:i/>
      <w:sz w:val="20"/>
    </w:rPr>
  </w:style>
  <w:style w:type="paragraph" w:customStyle="1" w:styleId="Document1">
    <w:name w:val="Document 1"/>
    <w:rsid w:val="007472C2"/>
    <w:pPr>
      <w:keepNext/>
      <w:keepLines/>
      <w:tabs>
        <w:tab w:val="left" w:pos="-720"/>
      </w:tabs>
      <w:suppressAutoHyphens/>
      <w:spacing w:before="240" w:after="240" w:line="240" w:lineRule="auto"/>
    </w:pPr>
    <w:rPr>
      <w:rFonts w:ascii="Courier New" w:eastAsia="Times New Roman" w:hAnsi="Courier New" w:cs="Times New Roman"/>
      <w:sz w:val="20"/>
      <w:szCs w:val="20"/>
    </w:rPr>
  </w:style>
  <w:style w:type="paragraph" w:styleId="Caption">
    <w:name w:val="caption"/>
    <w:basedOn w:val="Normal"/>
    <w:next w:val="Normal"/>
    <w:qFormat/>
    <w:rsid w:val="007472C2"/>
    <w:rPr>
      <w:rFonts w:ascii="Courier New" w:hAnsi="Courier New"/>
    </w:rPr>
  </w:style>
  <w:style w:type="paragraph" w:customStyle="1" w:styleId="SectionVHeader">
    <w:name w:val="Section V. Header"/>
    <w:basedOn w:val="Normal"/>
    <w:rsid w:val="007472C2"/>
    <w:pPr>
      <w:jc w:val="center"/>
    </w:pPr>
    <w:rPr>
      <w:b/>
      <w:sz w:val="36"/>
    </w:rPr>
  </w:style>
  <w:style w:type="paragraph" w:customStyle="1" w:styleId="SectionVIIHeader2">
    <w:name w:val="Section VII Header2"/>
    <w:basedOn w:val="Heading1"/>
    <w:autoRedefine/>
    <w:rsid w:val="007472C2"/>
    <w:pPr>
      <w:numPr>
        <w:numId w:val="3"/>
      </w:numPr>
    </w:pPr>
    <w:rPr>
      <w:rFonts w:cs="Arial"/>
      <w:b w:val="0"/>
      <w:color w:val="00539B"/>
      <w:sz w:val="32"/>
      <w:lang w:val="en-GB"/>
    </w:rPr>
  </w:style>
  <w:style w:type="paragraph" w:customStyle="1" w:styleId="SectionXHeader3">
    <w:name w:val="Section X Header 3"/>
    <w:basedOn w:val="Heading1"/>
    <w:autoRedefine/>
    <w:rsid w:val="007472C2"/>
    <w:pPr>
      <w:spacing w:after="0"/>
    </w:pPr>
    <w:rPr>
      <w:sz w:val="48"/>
    </w:rPr>
  </w:style>
  <w:style w:type="paragraph" w:customStyle="1" w:styleId="TOCNumber1">
    <w:name w:val="TOC Number1"/>
    <w:basedOn w:val="Heading4"/>
    <w:autoRedefine/>
    <w:uiPriority w:val="99"/>
    <w:rsid w:val="007472C2"/>
    <w:pPr>
      <w:numPr>
        <w:ilvl w:val="0"/>
        <w:numId w:val="0"/>
      </w:numPr>
      <w:tabs>
        <w:tab w:val="left" w:pos="450"/>
      </w:tabs>
      <w:spacing w:before="120" w:after="120"/>
      <w:outlineLvl w:val="9"/>
    </w:pPr>
    <w:rPr>
      <w:b/>
    </w:rPr>
  </w:style>
  <w:style w:type="paragraph" w:customStyle="1" w:styleId="Part1">
    <w:name w:val="Part 1"/>
    <w:aliases w:val="2,3 Header 4"/>
    <w:basedOn w:val="Normal"/>
    <w:autoRedefine/>
    <w:rsid w:val="007472C2"/>
    <w:pPr>
      <w:spacing w:before="240" w:after="240"/>
      <w:jc w:val="center"/>
    </w:pPr>
    <w:rPr>
      <w:rFonts w:cs="Arial"/>
      <w:b/>
      <w:color w:val="00539B"/>
      <w:sz w:val="48"/>
      <w:szCs w:val="48"/>
    </w:rPr>
  </w:style>
  <w:style w:type="paragraph" w:customStyle="1" w:styleId="Subtitle2">
    <w:name w:val="Subtitle 2"/>
    <w:basedOn w:val="Footer"/>
    <w:autoRedefine/>
    <w:rsid w:val="007472C2"/>
    <w:pPr>
      <w:tabs>
        <w:tab w:val="clear" w:pos="9504"/>
        <w:tab w:val="left" w:pos="284"/>
        <w:tab w:val="left" w:pos="3828"/>
        <w:tab w:val="right" w:pos="8789"/>
      </w:tabs>
      <w:spacing w:after="120"/>
      <w:outlineLvl w:val="1"/>
    </w:pPr>
    <w:rPr>
      <w:b/>
      <w:spacing w:val="-2"/>
    </w:rPr>
  </w:style>
  <w:style w:type="paragraph" w:customStyle="1" w:styleId="BlockQuotation">
    <w:name w:val="Block Quotation"/>
    <w:basedOn w:val="Normal"/>
    <w:uiPriority w:val="99"/>
    <w:rsid w:val="007472C2"/>
    <w:pPr>
      <w:ind w:left="855" w:right="-72" w:hanging="315"/>
    </w:pPr>
  </w:style>
  <w:style w:type="paragraph" w:styleId="TableofFigures">
    <w:name w:val="table of figures"/>
    <w:basedOn w:val="Normal"/>
    <w:next w:val="Normal"/>
    <w:uiPriority w:val="99"/>
    <w:semiHidden/>
    <w:rsid w:val="007472C2"/>
    <w:pPr>
      <w:ind w:left="480" w:hanging="480"/>
    </w:pPr>
  </w:style>
  <w:style w:type="paragraph" w:customStyle="1" w:styleId="2AutoList1">
    <w:name w:val="2AutoList1"/>
    <w:basedOn w:val="Normal"/>
    <w:rsid w:val="007472C2"/>
    <w:pPr>
      <w:numPr>
        <w:ilvl w:val="1"/>
        <w:numId w:val="4"/>
      </w:numPr>
    </w:pPr>
  </w:style>
  <w:style w:type="character" w:styleId="CommentReference">
    <w:name w:val="annotation reference"/>
    <w:uiPriority w:val="99"/>
    <w:semiHidden/>
    <w:rsid w:val="007472C2"/>
    <w:rPr>
      <w:sz w:val="16"/>
    </w:rPr>
  </w:style>
  <w:style w:type="paragraph" w:styleId="CommentText">
    <w:name w:val="annotation text"/>
    <w:basedOn w:val="Normal"/>
    <w:link w:val="CommentTextChar"/>
    <w:uiPriority w:val="99"/>
    <w:rsid w:val="007472C2"/>
    <w:rPr>
      <w:sz w:val="20"/>
    </w:rPr>
  </w:style>
  <w:style w:type="character" w:customStyle="1" w:styleId="CommentTextChar">
    <w:name w:val="Comment Text Char"/>
    <w:basedOn w:val="DefaultParagraphFont"/>
    <w:link w:val="CommentText"/>
    <w:uiPriority w:val="99"/>
    <w:rsid w:val="007472C2"/>
    <w:rPr>
      <w:rFonts w:ascii="Calibri" w:eastAsia="Calibri" w:hAnsi="Calibri" w:cs="Times New Roman"/>
      <w:sz w:val="20"/>
    </w:rPr>
  </w:style>
  <w:style w:type="paragraph" w:styleId="BlockText">
    <w:name w:val="Block Text"/>
    <w:basedOn w:val="Normal"/>
    <w:uiPriority w:val="99"/>
    <w:rsid w:val="007472C2"/>
    <w:pPr>
      <w:tabs>
        <w:tab w:val="left" w:pos="387"/>
        <w:tab w:val="left" w:pos="1107"/>
      </w:tabs>
      <w:suppressAutoHyphens/>
      <w:ind w:left="720" w:right="-72"/>
    </w:pPr>
    <w:rPr>
      <w:i/>
    </w:rPr>
  </w:style>
  <w:style w:type="paragraph" w:styleId="BodyTextIndent3">
    <w:name w:val="Body Text Indent 3"/>
    <w:basedOn w:val="Normal"/>
    <w:link w:val="BodyTextIndent3Char"/>
    <w:rsid w:val="007472C2"/>
    <w:pPr>
      <w:spacing w:before="240"/>
      <w:ind w:left="576"/>
    </w:pPr>
  </w:style>
  <w:style w:type="character" w:customStyle="1" w:styleId="BodyTextIndent3Char">
    <w:name w:val="Body Text Indent 3 Char"/>
    <w:basedOn w:val="DefaultParagraphFont"/>
    <w:link w:val="BodyTextIndent3"/>
    <w:rsid w:val="007472C2"/>
    <w:rPr>
      <w:rFonts w:ascii="Calibri" w:eastAsia="Calibri" w:hAnsi="Calibri" w:cs="Times New Roman"/>
    </w:rPr>
  </w:style>
  <w:style w:type="paragraph" w:customStyle="1" w:styleId="BankNormal">
    <w:name w:val="BankNormal"/>
    <w:basedOn w:val="Normal"/>
    <w:rsid w:val="007472C2"/>
    <w:pPr>
      <w:spacing w:after="240"/>
    </w:pPr>
  </w:style>
  <w:style w:type="paragraph" w:customStyle="1" w:styleId="Header1-Clauses">
    <w:name w:val="Header 1 - Clauses"/>
    <w:basedOn w:val="Normal"/>
    <w:rsid w:val="007472C2"/>
    <w:rPr>
      <w:b/>
    </w:rPr>
  </w:style>
  <w:style w:type="paragraph" w:customStyle="1" w:styleId="Header2-SubClauses">
    <w:name w:val="Header 2 - SubClauses"/>
    <w:basedOn w:val="Normal"/>
    <w:uiPriority w:val="99"/>
    <w:rsid w:val="007472C2"/>
    <w:pPr>
      <w:tabs>
        <w:tab w:val="left" w:pos="619"/>
      </w:tabs>
      <w:ind w:left="619" w:hanging="619"/>
    </w:pPr>
  </w:style>
  <w:style w:type="paragraph" w:customStyle="1" w:styleId="Header3-Paragraph">
    <w:name w:val="Header 3 - Paragraph"/>
    <w:basedOn w:val="Normal"/>
    <w:uiPriority w:val="99"/>
    <w:rsid w:val="007472C2"/>
    <w:pPr>
      <w:numPr>
        <w:ilvl w:val="1"/>
        <w:numId w:val="5"/>
      </w:numPr>
    </w:pPr>
  </w:style>
  <w:style w:type="paragraph" w:customStyle="1" w:styleId="P3Header1-Clauses">
    <w:name w:val="P3 Header1-Clauses"/>
    <w:basedOn w:val="Header1-Clauses"/>
    <w:uiPriority w:val="99"/>
    <w:rsid w:val="007472C2"/>
    <w:pPr>
      <w:numPr>
        <w:ilvl w:val="2"/>
        <w:numId w:val="5"/>
      </w:numPr>
    </w:pPr>
  </w:style>
  <w:style w:type="paragraph" w:customStyle="1" w:styleId="outlinebullet">
    <w:name w:val="outlinebullet"/>
    <w:basedOn w:val="Normal"/>
    <w:rsid w:val="007472C2"/>
    <w:pPr>
      <w:numPr>
        <w:numId w:val="7"/>
      </w:numPr>
      <w:tabs>
        <w:tab w:val="clear" w:pos="360"/>
        <w:tab w:val="num" w:pos="720"/>
        <w:tab w:val="left" w:pos="1440"/>
      </w:tabs>
      <w:spacing w:before="120"/>
      <w:ind w:left="1440" w:hanging="450"/>
    </w:pPr>
  </w:style>
  <w:style w:type="paragraph" w:customStyle="1" w:styleId="i">
    <w:name w:val="(i)"/>
    <w:basedOn w:val="Normal"/>
    <w:rsid w:val="007472C2"/>
    <w:pPr>
      <w:suppressAutoHyphens/>
    </w:pPr>
    <w:rPr>
      <w:rFonts w:ascii="Tms Rmn" w:hAnsi="Tms Rmn"/>
    </w:rPr>
  </w:style>
  <w:style w:type="paragraph" w:customStyle="1" w:styleId="Outline1">
    <w:name w:val="Outline1"/>
    <w:basedOn w:val="Outline"/>
    <w:next w:val="Outline2"/>
    <w:rsid w:val="007472C2"/>
    <w:pPr>
      <w:keepNext/>
      <w:numPr>
        <w:numId w:val="1"/>
      </w:numPr>
      <w:tabs>
        <w:tab w:val="num" w:pos="360"/>
      </w:tabs>
      <w:ind w:left="360" w:hanging="360"/>
    </w:pPr>
  </w:style>
  <w:style w:type="paragraph" w:customStyle="1" w:styleId="Outline">
    <w:name w:val="Outline"/>
    <w:basedOn w:val="Normal"/>
    <w:uiPriority w:val="99"/>
    <w:rsid w:val="007472C2"/>
    <w:pPr>
      <w:spacing w:before="240"/>
    </w:pPr>
    <w:rPr>
      <w:kern w:val="28"/>
    </w:rPr>
  </w:style>
  <w:style w:type="paragraph" w:customStyle="1" w:styleId="Outline2">
    <w:name w:val="Outline2"/>
    <w:basedOn w:val="Normal"/>
    <w:rsid w:val="007472C2"/>
    <w:pPr>
      <w:tabs>
        <w:tab w:val="num" w:pos="360"/>
        <w:tab w:val="num" w:pos="720"/>
        <w:tab w:val="num" w:pos="864"/>
      </w:tabs>
      <w:ind w:left="864" w:hanging="504"/>
    </w:pPr>
    <w:rPr>
      <w:kern w:val="28"/>
    </w:rPr>
  </w:style>
  <w:style w:type="paragraph" w:customStyle="1" w:styleId="Outline3">
    <w:name w:val="Outline3"/>
    <w:basedOn w:val="Normal"/>
    <w:rsid w:val="007472C2"/>
    <w:pPr>
      <w:numPr>
        <w:ilvl w:val="2"/>
        <w:numId w:val="6"/>
      </w:numPr>
      <w:tabs>
        <w:tab w:val="clear" w:pos="1728"/>
        <w:tab w:val="num" w:pos="1368"/>
      </w:tabs>
      <w:ind w:left="1368" w:hanging="504"/>
    </w:pPr>
    <w:rPr>
      <w:kern w:val="28"/>
    </w:rPr>
  </w:style>
  <w:style w:type="paragraph" w:customStyle="1" w:styleId="Outline4">
    <w:name w:val="Outline4"/>
    <w:basedOn w:val="Normal"/>
    <w:rsid w:val="007472C2"/>
    <w:pPr>
      <w:numPr>
        <w:ilvl w:val="3"/>
        <w:numId w:val="6"/>
      </w:numPr>
      <w:tabs>
        <w:tab w:val="clear" w:pos="2304"/>
        <w:tab w:val="num" w:pos="1872"/>
      </w:tabs>
      <w:ind w:left="1872" w:hanging="504"/>
    </w:pPr>
    <w:rPr>
      <w:kern w:val="28"/>
    </w:rPr>
  </w:style>
  <w:style w:type="paragraph" w:customStyle="1" w:styleId="SectionVIHeader">
    <w:name w:val="Section VI. Header"/>
    <w:basedOn w:val="SectionVHeader"/>
    <w:rsid w:val="007472C2"/>
  </w:style>
  <w:style w:type="paragraph" w:customStyle="1" w:styleId="Sub-ClauseText">
    <w:name w:val="Sub-Clause Text"/>
    <w:basedOn w:val="Normal"/>
    <w:rsid w:val="007472C2"/>
    <w:pPr>
      <w:spacing w:before="120" w:after="120"/>
    </w:pPr>
    <w:rPr>
      <w:spacing w:val="-4"/>
    </w:rPr>
  </w:style>
  <w:style w:type="paragraph" w:styleId="BalloonText">
    <w:name w:val="Balloon Text"/>
    <w:basedOn w:val="Normal"/>
    <w:link w:val="BalloonTextChar"/>
    <w:uiPriority w:val="99"/>
    <w:semiHidden/>
    <w:rsid w:val="007472C2"/>
    <w:rPr>
      <w:rFonts w:ascii="Tahoma" w:hAnsi="Tahoma" w:cs="Tahoma"/>
      <w:sz w:val="16"/>
      <w:szCs w:val="16"/>
    </w:rPr>
  </w:style>
  <w:style w:type="character" w:customStyle="1" w:styleId="BalloonTextChar">
    <w:name w:val="Balloon Text Char"/>
    <w:basedOn w:val="DefaultParagraphFont"/>
    <w:link w:val="BalloonText"/>
    <w:uiPriority w:val="99"/>
    <w:semiHidden/>
    <w:rsid w:val="007472C2"/>
    <w:rPr>
      <w:rFonts w:ascii="Tahoma" w:eastAsia="Calibri" w:hAnsi="Tahoma" w:cs="Tahoma"/>
      <w:sz w:val="16"/>
      <w:szCs w:val="16"/>
    </w:rPr>
  </w:style>
  <w:style w:type="paragraph" w:customStyle="1" w:styleId="S1-Header2">
    <w:name w:val="S1-Header2"/>
    <w:basedOn w:val="Normal"/>
    <w:autoRedefine/>
    <w:rsid w:val="007472C2"/>
    <w:pPr>
      <w:numPr>
        <w:numId w:val="9"/>
      </w:numPr>
    </w:pPr>
    <w:rPr>
      <w:b/>
    </w:rPr>
  </w:style>
  <w:style w:type="paragraph" w:customStyle="1" w:styleId="S1-subpara">
    <w:name w:val="S1-sub para"/>
    <w:basedOn w:val="Normal"/>
    <w:rsid w:val="007472C2"/>
    <w:pPr>
      <w:numPr>
        <w:ilvl w:val="1"/>
        <w:numId w:val="9"/>
      </w:numPr>
    </w:pPr>
  </w:style>
  <w:style w:type="character" w:customStyle="1" w:styleId="S1-subparaChar">
    <w:name w:val="S1-sub para Char"/>
    <w:rsid w:val="007472C2"/>
    <w:rPr>
      <w:sz w:val="24"/>
      <w:lang w:val="en-US" w:eastAsia="en-US" w:bidi="ar-SA"/>
    </w:rPr>
  </w:style>
  <w:style w:type="character" w:customStyle="1" w:styleId="Header1-ClausesChar">
    <w:name w:val="Header 1 - Clauses Char"/>
    <w:rsid w:val="007472C2"/>
    <w:rPr>
      <w:b/>
      <w:sz w:val="24"/>
      <w:lang w:val="es-ES_tradnl" w:eastAsia="en-US" w:bidi="ar-SA"/>
    </w:rPr>
  </w:style>
  <w:style w:type="paragraph" w:styleId="ListBullet5">
    <w:name w:val="List Bullet 5"/>
    <w:basedOn w:val="Normal"/>
    <w:autoRedefine/>
    <w:rsid w:val="007472C2"/>
    <w:pPr>
      <w:numPr>
        <w:numId w:val="10"/>
      </w:numPr>
    </w:pPr>
    <w:rPr>
      <w:sz w:val="20"/>
    </w:rPr>
  </w:style>
  <w:style w:type="paragraph" w:styleId="ListNumber5">
    <w:name w:val="List Number 5"/>
    <w:basedOn w:val="Normal"/>
    <w:rsid w:val="007472C2"/>
    <w:pPr>
      <w:numPr>
        <w:numId w:val="11"/>
      </w:numPr>
    </w:pPr>
    <w:rPr>
      <w:sz w:val="20"/>
    </w:rPr>
  </w:style>
  <w:style w:type="character" w:customStyle="1" w:styleId="Header2-SubClausesCharChar">
    <w:name w:val="Header 2 - SubClauses Char Char"/>
    <w:rsid w:val="007472C2"/>
    <w:rPr>
      <w:sz w:val="24"/>
      <w:lang w:val="es-ES_tradnl" w:eastAsia="en-US" w:bidi="ar-SA"/>
    </w:rPr>
  </w:style>
  <w:style w:type="paragraph" w:styleId="ListNumber">
    <w:name w:val="List Number"/>
    <w:basedOn w:val="Normal"/>
    <w:rsid w:val="007472C2"/>
    <w:pPr>
      <w:numPr>
        <w:numId w:val="12"/>
      </w:numPr>
    </w:pPr>
  </w:style>
  <w:style w:type="paragraph" w:customStyle="1" w:styleId="titulo">
    <w:name w:val="titulo"/>
    <w:basedOn w:val="Heading5"/>
    <w:uiPriority w:val="99"/>
    <w:rsid w:val="007472C2"/>
    <w:pPr>
      <w:spacing w:before="0" w:after="240"/>
    </w:pPr>
    <w:rPr>
      <w:rFonts w:ascii="Times New Roman Bold" w:hAnsi="Times New Roman Bold"/>
      <w:sz w:val="24"/>
    </w:rPr>
  </w:style>
  <w:style w:type="paragraph" w:customStyle="1" w:styleId="Head2">
    <w:name w:val="Head 2"/>
    <w:basedOn w:val="Heading9"/>
    <w:rsid w:val="007472C2"/>
    <w:pPr>
      <w:keepNext/>
      <w:widowControl w:val="0"/>
      <w:numPr>
        <w:ilvl w:val="0"/>
        <w:numId w:val="0"/>
      </w:numPr>
      <w:suppressAutoHyphens/>
      <w:spacing w:after="0"/>
      <w:outlineLvl w:val="9"/>
    </w:pPr>
    <w:rPr>
      <w:rFonts w:ascii="Times New Roman Bold" w:hAnsi="Times New Roman Bold"/>
      <w:b w:val="0"/>
      <w:i w:val="0"/>
      <w:spacing w:val="-4"/>
      <w:sz w:val="32"/>
    </w:rPr>
  </w:style>
  <w:style w:type="paragraph" w:customStyle="1" w:styleId="Technical4">
    <w:name w:val="Technical 4"/>
    <w:uiPriority w:val="99"/>
    <w:rsid w:val="007472C2"/>
    <w:pPr>
      <w:tabs>
        <w:tab w:val="left" w:pos="-720"/>
      </w:tabs>
      <w:suppressAutoHyphens/>
      <w:spacing w:before="240" w:after="240" w:line="240" w:lineRule="auto"/>
    </w:pPr>
    <w:rPr>
      <w:rFonts w:ascii="Times" w:eastAsia="Times New Roman" w:hAnsi="Times" w:cs="Times New Roman"/>
      <w:b/>
      <w:sz w:val="24"/>
      <w:szCs w:val="20"/>
    </w:rPr>
  </w:style>
  <w:style w:type="character" w:customStyle="1" w:styleId="Table">
    <w:name w:val="Table"/>
    <w:rsid w:val="007472C2"/>
    <w:rPr>
      <w:rFonts w:ascii="Arial" w:hAnsi="Arial"/>
      <w:sz w:val="20"/>
    </w:rPr>
  </w:style>
  <w:style w:type="paragraph" w:customStyle="1" w:styleId="S4Header">
    <w:name w:val="S4 Header"/>
    <w:basedOn w:val="Normal"/>
    <w:next w:val="Normal"/>
    <w:rsid w:val="007472C2"/>
    <w:pPr>
      <w:spacing w:before="120" w:after="240"/>
      <w:jc w:val="center"/>
    </w:pPr>
    <w:rPr>
      <w:b/>
      <w:sz w:val="32"/>
    </w:rPr>
  </w:style>
  <w:style w:type="paragraph" w:customStyle="1" w:styleId="S4-header1">
    <w:name w:val="S4-header1"/>
    <w:basedOn w:val="Normal"/>
    <w:uiPriority w:val="99"/>
    <w:rsid w:val="007472C2"/>
    <w:pPr>
      <w:spacing w:before="120" w:after="240"/>
      <w:jc w:val="center"/>
    </w:pPr>
    <w:rPr>
      <w:b/>
      <w:sz w:val="36"/>
    </w:rPr>
  </w:style>
  <w:style w:type="paragraph" w:styleId="NormalW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WebChar"/>
    <w:qFormat/>
    <w:rsid w:val="007472C2"/>
    <w:pPr>
      <w:spacing w:before="100" w:beforeAutospacing="1" w:after="100" w:afterAutospacing="1"/>
    </w:pPr>
    <w:rPr>
      <w:rFonts w:ascii="Arial Unicode MS" w:eastAsia="Arial Unicode MS" w:hAnsi="Arial Unicode MS" w:cs="Times New Roman Bold"/>
      <w:szCs w:val="24"/>
    </w:rPr>
  </w:style>
  <w:style w:type="paragraph" w:styleId="Index1">
    <w:name w:val="index 1"/>
    <w:basedOn w:val="Normal"/>
    <w:next w:val="Normal"/>
    <w:autoRedefine/>
    <w:uiPriority w:val="99"/>
    <w:semiHidden/>
    <w:rsid w:val="007472C2"/>
    <w:pPr>
      <w:tabs>
        <w:tab w:val="right" w:pos="4140"/>
      </w:tabs>
      <w:ind w:left="240" w:hanging="240"/>
    </w:pPr>
    <w:rPr>
      <w:sz w:val="20"/>
    </w:rPr>
  </w:style>
  <w:style w:type="paragraph" w:customStyle="1" w:styleId="SectionIXHeader">
    <w:name w:val="Section IX Header"/>
    <w:basedOn w:val="Normal"/>
    <w:link w:val="SectionIXHeaderChar"/>
    <w:rsid w:val="007472C2"/>
    <w:pPr>
      <w:spacing w:before="240" w:after="240"/>
      <w:jc w:val="center"/>
    </w:pPr>
    <w:rPr>
      <w:rFonts w:ascii="Times New Roman Bold" w:hAnsi="Times New Roman Bold"/>
      <w:b/>
      <w:sz w:val="32"/>
    </w:rPr>
  </w:style>
  <w:style w:type="character" w:customStyle="1" w:styleId="SectionIXHeaderChar">
    <w:name w:val="Section IX Header Char"/>
    <w:link w:val="SectionIXHeader"/>
    <w:rsid w:val="007472C2"/>
    <w:rPr>
      <w:rFonts w:ascii="Times New Roman Bold" w:eastAsia="Calibri" w:hAnsi="Times New Roman Bold" w:cs="Times New Roman"/>
      <w:b/>
      <w:sz w:val="32"/>
    </w:rPr>
  </w:style>
  <w:style w:type="paragraph" w:styleId="CommentSubject">
    <w:name w:val="annotation subject"/>
    <w:basedOn w:val="CommentText"/>
    <w:next w:val="CommentText"/>
    <w:link w:val="CommentSubjectChar"/>
    <w:uiPriority w:val="99"/>
    <w:semiHidden/>
    <w:rsid w:val="007472C2"/>
    <w:pPr>
      <w:jc w:val="both"/>
    </w:pPr>
    <w:rPr>
      <w:b/>
      <w:bCs/>
      <w:lang w:val="es-ES_tradnl"/>
    </w:rPr>
  </w:style>
  <w:style w:type="character" w:customStyle="1" w:styleId="CommentSubjectChar">
    <w:name w:val="Comment Subject Char"/>
    <w:basedOn w:val="CommentTextChar"/>
    <w:link w:val="CommentSubject"/>
    <w:uiPriority w:val="99"/>
    <w:semiHidden/>
    <w:rsid w:val="007472C2"/>
    <w:rPr>
      <w:rFonts w:ascii="Calibri" w:eastAsia="Calibri" w:hAnsi="Calibri" w:cs="Times New Roman"/>
      <w:b/>
      <w:bCs/>
      <w:sz w:val="20"/>
      <w:lang w:val="es-ES_tradnl"/>
    </w:rPr>
  </w:style>
  <w:style w:type="paragraph" w:customStyle="1" w:styleId="S3-Header1">
    <w:name w:val="S3 - Header 1"/>
    <w:basedOn w:val="Normal"/>
    <w:next w:val="Normal"/>
    <w:rsid w:val="007472C2"/>
    <w:pPr>
      <w:jc w:val="center"/>
    </w:pPr>
    <w:rPr>
      <w:b/>
      <w:sz w:val="32"/>
    </w:rPr>
  </w:style>
  <w:style w:type="paragraph" w:customStyle="1" w:styleId="S7-Header2">
    <w:name w:val="S7 - Header 2"/>
    <w:basedOn w:val="Normal"/>
    <w:rsid w:val="007472C2"/>
    <w:pPr>
      <w:numPr>
        <w:numId w:val="8"/>
      </w:numPr>
    </w:pPr>
    <w:rPr>
      <w:b/>
      <w:szCs w:val="24"/>
    </w:rPr>
  </w:style>
  <w:style w:type="paragraph" w:customStyle="1" w:styleId="UG-Heading2">
    <w:name w:val="UG - Heading 2"/>
    <w:basedOn w:val="Heading2"/>
    <w:uiPriority w:val="99"/>
    <w:rsid w:val="007472C2"/>
  </w:style>
  <w:style w:type="paragraph" w:customStyle="1" w:styleId="SectionVII">
    <w:name w:val="Section VII"/>
    <w:basedOn w:val="Header2-SubClauses"/>
    <w:autoRedefine/>
    <w:rsid w:val="007472C2"/>
    <w:pPr>
      <w:tabs>
        <w:tab w:val="clear" w:pos="619"/>
        <w:tab w:val="left" w:pos="284"/>
        <w:tab w:val="left" w:pos="920"/>
      </w:tabs>
      <w:spacing w:after="120"/>
      <w:ind w:left="0" w:firstLine="0"/>
    </w:pPr>
    <w:rPr>
      <w:rFonts w:eastAsia="Arial Unicode MS" w:cs="Arial"/>
      <w:bCs/>
      <w:sz w:val="18"/>
      <w:szCs w:val="18"/>
    </w:rPr>
  </w:style>
  <w:style w:type="character" w:customStyle="1" w:styleId="Mention1">
    <w:name w:val="Mention1"/>
    <w:uiPriority w:val="99"/>
    <w:semiHidden/>
    <w:unhideWhenUsed/>
    <w:rsid w:val="007472C2"/>
    <w:rPr>
      <w:color w:val="2B579A"/>
      <w:shd w:val="clear" w:color="auto" w:fill="E6E6E6"/>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Default Paragranormal"/>
    <w:basedOn w:val="Normal"/>
    <w:rsid w:val="007472C2"/>
    <w:pPr>
      <w:autoSpaceDE w:val="0"/>
      <w:autoSpaceDN w:val="0"/>
      <w:spacing w:after="160" w:line="240" w:lineRule="exact"/>
    </w:pPr>
    <w:rPr>
      <w:rFonts w:ascii="Arial" w:hAnsi="Arial" w:cs="Arial"/>
      <w:b/>
      <w:sz w:val="20"/>
      <w:lang w:eastAsia="de-DE"/>
    </w:rPr>
  </w:style>
  <w:style w:type="table" w:styleId="TableGrid">
    <w:name w:val="Table Grid"/>
    <w:basedOn w:val="TableNormal"/>
    <w:uiPriority w:val="39"/>
    <w:rsid w:val="007472C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7472C2"/>
    <w:rPr>
      <w:color w:val="0000FF"/>
      <w:spacing w:val="0"/>
      <w:u w:val="double"/>
    </w:rPr>
  </w:style>
  <w:style w:type="paragraph" w:customStyle="1" w:styleId="PartHeading">
    <w:name w:val="PartHeading"/>
    <w:rsid w:val="007472C2"/>
    <w:pPr>
      <w:spacing w:before="120" w:after="120" w:line="240" w:lineRule="auto"/>
      <w:jc w:val="center"/>
    </w:pPr>
    <w:rPr>
      <w:rFonts w:ascii="Times New Roman Bold" w:eastAsia="Times New Roman" w:hAnsi="Times New Roman Bold" w:cs="Times New Roman"/>
      <w:b/>
      <w:sz w:val="40"/>
      <w:szCs w:val="40"/>
      <w:lang w:val="en-GB"/>
    </w:rPr>
  </w:style>
  <w:style w:type="paragraph" w:customStyle="1" w:styleId="SectionHeading">
    <w:name w:val="SectionHeading"/>
    <w:basedOn w:val="Subtitle"/>
    <w:rsid w:val="007472C2"/>
    <w:pPr>
      <w:spacing w:before="120" w:after="120"/>
    </w:pPr>
    <w:rPr>
      <w:rFonts w:ascii="Times New Roman Bold" w:hAnsi="Times New Roman Bold"/>
      <w:szCs w:val="44"/>
    </w:rPr>
  </w:style>
  <w:style w:type="paragraph" w:customStyle="1" w:styleId="TableContents">
    <w:name w:val="TableContents"/>
    <w:uiPriority w:val="99"/>
    <w:rsid w:val="007472C2"/>
    <w:pPr>
      <w:spacing w:before="120" w:after="120" w:line="240" w:lineRule="auto"/>
      <w:jc w:val="center"/>
    </w:pPr>
    <w:rPr>
      <w:rFonts w:ascii="Times New Roman Bold" w:eastAsia="Times New Roman" w:hAnsi="Times New Roman Bold" w:cs="Times New Roman"/>
      <w:b/>
      <w:spacing w:val="-2"/>
      <w:sz w:val="28"/>
      <w:szCs w:val="28"/>
      <w:lang w:val="en-GB"/>
    </w:rPr>
  </w:style>
  <w:style w:type="paragraph" w:customStyle="1" w:styleId="S7SubHead">
    <w:name w:val="S7 Sub Head"/>
    <w:basedOn w:val="S7-Header2"/>
    <w:rsid w:val="007472C2"/>
    <w:pPr>
      <w:numPr>
        <w:numId w:val="0"/>
      </w:numPr>
      <w:spacing w:before="20" w:after="20"/>
    </w:pPr>
    <w:rPr>
      <w:rFonts w:ascii="Times New Roman Bold" w:eastAsia="Arial Unicode MS" w:hAnsi="Times New Roman Bold"/>
    </w:rPr>
  </w:style>
  <w:style w:type="paragraph" w:styleId="NoSpacing">
    <w:name w:val="No Spacing"/>
    <w:link w:val="NoSpacingChar"/>
    <w:uiPriority w:val="1"/>
    <w:qFormat/>
    <w:rsid w:val="007472C2"/>
    <w:pPr>
      <w:spacing w:before="240" w:after="240" w:line="240" w:lineRule="auto"/>
    </w:pPr>
    <w:rPr>
      <w:rFonts w:ascii="Calibri" w:eastAsia="Calibri" w:hAnsi="Calibri" w:cs="Times New Roman"/>
      <w:lang w:val="en-GB"/>
    </w:rPr>
  </w:style>
  <w:style w:type="paragraph" w:styleId="ListParagraph">
    <w:name w:val="List Paragraph"/>
    <w:aliases w:val="Citation List,Akapit z listą BS,List Paragraph1,Bullet1,Bullets,List Paragraph (numbered (a)),Report Para,Number Bullets,WinDForce-Letter,Heading 2_sj,En tête 1,Resume Title,Indent Paragraph,References,MC Paragraphe Liste,List_Paragraph,l"/>
    <w:basedOn w:val="Normal"/>
    <w:link w:val="ListParagraphChar"/>
    <w:qFormat/>
    <w:rsid w:val="007472C2"/>
    <w:pPr>
      <w:ind w:left="720"/>
      <w:contextualSpacing/>
    </w:pPr>
  </w:style>
  <w:style w:type="character" w:customStyle="1" w:styleId="BodycopyChar">
    <w:name w:val="Body copy Char"/>
    <w:link w:val="Bodycopy"/>
    <w:locked/>
    <w:rsid w:val="007472C2"/>
    <w:rPr>
      <w:rFonts w:ascii="Franklin Gothic Book" w:hAnsi="Franklin Gothic Book"/>
      <w:color w:val="000000"/>
      <w:sz w:val="18"/>
      <w:szCs w:val="18"/>
    </w:rPr>
  </w:style>
  <w:style w:type="paragraph" w:customStyle="1" w:styleId="Bodycopy">
    <w:name w:val="Body copy"/>
    <w:basedOn w:val="Normal"/>
    <w:link w:val="BodycopyChar"/>
    <w:qFormat/>
    <w:rsid w:val="007472C2"/>
    <w:rPr>
      <w:rFonts w:ascii="Franklin Gothic Book" w:eastAsiaTheme="minorHAnsi" w:hAnsi="Franklin Gothic Book" w:cstheme="minorBidi"/>
      <w:color w:val="000000"/>
      <w:sz w:val="18"/>
      <w:szCs w:val="18"/>
    </w:rPr>
  </w:style>
  <w:style w:type="paragraph" w:customStyle="1" w:styleId="Bodycopybold">
    <w:name w:val="Body copy bold"/>
    <w:basedOn w:val="Normal"/>
    <w:uiPriority w:val="99"/>
    <w:qFormat/>
    <w:rsid w:val="007472C2"/>
    <w:rPr>
      <w:rFonts w:ascii="Franklin Gothic Book" w:hAnsi="Franklin Gothic Book"/>
      <w:b/>
      <w:sz w:val="18"/>
      <w:szCs w:val="18"/>
    </w:rPr>
  </w:style>
  <w:style w:type="paragraph" w:customStyle="1" w:styleId="CleatBulletscopy">
    <w:name w:val="Cleat Bullets copy"/>
    <w:basedOn w:val="Normal"/>
    <w:qFormat/>
    <w:rsid w:val="007472C2"/>
    <w:rPr>
      <w:rFonts w:ascii="Franklin Gothic Book" w:hAnsi="Franklin Gothic Book"/>
      <w:sz w:val="18"/>
      <w:szCs w:val="18"/>
    </w:rPr>
  </w:style>
  <w:style w:type="paragraph" w:customStyle="1" w:styleId="Style1">
    <w:name w:val="Style1"/>
    <w:basedOn w:val="Normal"/>
    <w:rsid w:val="007472C2"/>
    <w:pPr>
      <w:numPr>
        <w:ilvl w:val="1"/>
        <w:numId w:val="14"/>
      </w:numPr>
    </w:pPr>
  </w:style>
  <w:style w:type="paragraph" w:customStyle="1" w:styleId="Arrowscopy">
    <w:name w:val="Arrows copy"/>
    <w:basedOn w:val="Style1"/>
    <w:qFormat/>
    <w:rsid w:val="007472C2"/>
    <w:rPr>
      <w:rFonts w:ascii="Franklin Gothic Book" w:hAnsi="Franklin Gothic Book"/>
      <w:sz w:val="18"/>
      <w:szCs w:val="18"/>
    </w:rPr>
  </w:style>
  <w:style w:type="paragraph" w:customStyle="1" w:styleId="Bulletslist">
    <w:name w:val="Bullets list"/>
    <w:basedOn w:val="Normal"/>
    <w:uiPriority w:val="99"/>
    <w:qFormat/>
    <w:rsid w:val="007472C2"/>
    <w:rPr>
      <w:rFonts w:ascii="Franklin Gothic Book" w:hAnsi="Franklin Gothic Book"/>
      <w:sz w:val="18"/>
      <w:szCs w:val="18"/>
    </w:rPr>
  </w:style>
  <w:style w:type="paragraph" w:customStyle="1" w:styleId="Default">
    <w:name w:val="Default"/>
    <w:rsid w:val="007472C2"/>
    <w:pPr>
      <w:autoSpaceDE w:val="0"/>
      <w:autoSpaceDN w:val="0"/>
      <w:adjustRightInd w:val="0"/>
      <w:spacing w:before="240" w:after="240" w:line="240" w:lineRule="auto"/>
    </w:pPr>
    <w:rPr>
      <w:rFonts w:ascii="Times New Roman" w:eastAsia="Times New Roman" w:hAnsi="Times New Roman" w:cs="Times New Roman"/>
      <w:color w:val="000000"/>
      <w:sz w:val="24"/>
      <w:szCs w:val="24"/>
      <w:lang w:val="en-GB" w:eastAsia="en-GB"/>
    </w:rPr>
  </w:style>
  <w:style w:type="paragraph" w:customStyle="1" w:styleId="MainHeading">
    <w:name w:val="Main Heading"/>
    <w:basedOn w:val="Normal"/>
    <w:link w:val="MainHeadingChar"/>
    <w:autoRedefine/>
    <w:qFormat/>
    <w:rsid w:val="007472C2"/>
    <w:pPr>
      <w:spacing w:before="120" w:after="120"/>
    </w:pPr>
    <w:rPr>
      <w:rFonts w:ascii="Franklin Gothic Book" w:hAnsi="Franklin Gothic Book" w:cs="Arial"/>
      <w:noProof/>
      <w:color w:val="FFFFFF"/>
      <w:sz w:val="96"/>
      <w:szCs w:val="96"/>
      <w:lang w:eastAsia="en-GB"/>
    </w:rPr>
  </w:style>
  <w:style w:type="character" w:customStyle="1" w:styleId="MainHeadingChar">
    <w:name w:val="Main Heading Char"/>
    <w:link w:val="MainHeading"/>
    <w:rsid w:val="007472C2"/>
    <w:rPr>
      <w:rFonts w:ascii="Franklin Gothic Book" w:eastAsia="Calibri" w:hAnsi="Franklin Gothic Book" w:cs="Arial"/>
      <w:noProof/>
      <w:color w:val="FFFFFF"/>
      <w:sz w:val="96"/>
      <w:szCs w:val="96"/>
      <w:lang w:eastAsia="en-GB"/>
    </w:rPr>
  </w:style>
  <w:style w:type="paragraph" w:customStyle="1" w:styleId="StyleBodycopyArial10ptAuto">
    <w:name w:val="Style Body copy + Arial 10 pt Auto"/>
    <w:basedOn w:val="Bodycopy"/>
    <w:rsid w:val="007472C2"/>
    <w:rPr>
      <w:color w:val="auto"/>
      <w:sz w:val="20"/>
    </w:rPr>
  </w:style>
  <w:style w:type="paragraph" w:customStyle="1" w:styleId="StyleCleatBulletscopyArial10pt">
    <w:name w:val="Style Cleat Bullets copy + Arial 10 pt"/>
    <w:basedOn w:val="CleatBulletscopy"/>
    <w:rsid w:val="007472C2"/>
    <w:rPr>
      <w:sz w:val="20"/>
    </w:rPr>
  </w:style>
  <w:style w:type="paragraph" w:customStyle="1" w:styleId="StyleHeader3-ParagraphArial10pt">
    <w:name w:val="Style Header 3 - Paragraph + Arial 10 pt"/>
    <w:basedOn w:val="Header3-Paragraph"/>
    <w:rsid w:val="007472C2"/>
    <w:rPr>
      <w:sz w:val="20"/>
    </w:rPr>
  </w:style>
  <w:style w:type="paragraph" w:customStyle="1" w:styleId="StyleHeader3-ParagraphArial10pt1">
    <w:name w:val="Style Header 3 - Paragraph + Arial 10 pt1"/>
    <w:basedOn w:val="Header3-Paragraph"/>
    <w:rsid w:val="007472C2"/>
    <w:rPr>
      <w:sz w:val="20"/>
    </w:rPr>
  </w:style>
  <w:style w:type="paragraph" w:customStyle="1" w:styleId="StyleHeader3-Paragraph10pt">
    <w:name w:val="Style Header 3 - Paragraph + 10 pt"/>
    <w:basedOn w:val="Header3-Paragraph"/>
    <w:rsid w:val="007472C2"/>
    <w:rPr>
      <w:sz w:val="20"/>
    </w:rPr>
  </w:style>
  <w:style w:type="paragraph" w:customStyle="1" w:styleId="EBRDForms">
    <w:name w:val="EBRD Forms"/>
    <w:basedOn w:val="SectionIXHeader"/>
    <w:link w:val="EBRDFormsChar"/>
    <w:qFormat/>
    <w:rsid w:val="007472C2"/>
    <w:pPr>
      <w:pBdr>
        <w:top w:val="single" w:sz="4" w:space="1" w:color="auto"/>
        <w:left w:val="single" w:sz="4" w:space="4" w:color="auto"/>
        <w:bottom w:val="single" w:sz="4" w:space="1" w:color="auto"/>
        <w:right w:val="single" w:sz="4" w:space="4" w:color="auto"/>
      </w:pBdr>
    </w:pPr>
    <w:rPr>
      <w:rFonts w:ascii="Franklin Gothic Book" w:hAnsi="Franklin Gothic Book" w:cs="Arial"/>
      <w:bCs/>
      <w:sz w:val="24"/>
      <w:szCs w:val="24"/>
      <w:lang w:val="en-GB"/>
    </w:rPr>
  </w:style>
  <w:style w:type="character" w:customStyle="1" w:styleId="EBRDFormsChar">
    <w:name w:val="EBRD Forms Char"/>
    <w:link w:val="EBRDForms"/>
    <w:rsid w:val="007472C2"/>
    <w:rPr>
      <w:rFonts w:ascii="Franklin Gothic Book" w:eastAsia="Calibri" w:hAnsi="Franklin Gothic Book" w:cs="Arial"/>
      <w:b/>
      <w:bCs/>
      <w:sz w:val="24"/>
      <w:szCs w:val="24"/>
      <w:lang w:val="en-GB"/>
    </w:rPr>
  </w:style>
  <w:style w:type="paragraph" w:styleId="Revision">
    <w:name w:val="Revision"/>
    <w:hidden/>
    <w:uiPriority w:val="99"/>
    <w:semiHidden/>
    <w:rsid w:val="007472C2"/>
    <w:pPr>
      <w:spacing w:before="240" w:after="240" w:line="240" w:lineRule="auto"/>
    </w:pPr>
    <w:rPr>
      <w:rFonts w:ascii="Franklin Gothic Book" w:eastAsia="Times New Roman" w:hAnsi="Franklin Gothic Book" w:cs="Times New Roman"/>
      <w:sz w:val="24"/>
      <w:szCs w:val="20"/>
      <w:lang w:val="en-GB"/>
    </w:rPr>
  </w:style>
  <w:style w:type="paragraph" w:customStyle="1" w:styleId="EBRDCONTRACTFORMSHEADINGS">
    <w:name w:val="EBRD CONTRACT FORMS HEADINGS"/>
    <w:basedOn w:val="Heading1"/>
    <w:link w:val="EBRDCONTRACTFORMSHEADINGSChar"/>
    <w:qFormat/>
    <w:rsid w:val="007472C2"/>
    <w:pPr>
      <w:spacing w:line="360" w:lineRule="auto"/>
    </w:pPr>
    <w:rPr>
      <w:rFonts w:ascii="Times New Roman" w:hAnsi="Times New Roman"/>
      <w:b w:val="0"/>
      <w:color w:val="000000"/>
      <w:sz w:val="36"/>
      <w:lang w:val="en-GB"/>
    </w:rPr>
  </w:style>
  <w:style w:type="character" w:customStyle="1" w:styleId="EBRDCONTRACTFORMSHEADINGSChar">
    <w:name w:val="EBRD CONTRACT FORMS HEADINGS Char"/>
    <w:link w:val="EBRDCONTRACTFORMSHEADINGS"/>
    <w:rsid w:val="007472C2"/>
    <w:rPr>
      <w:rFonts w:ascii="Times New Roman" w:eastAsia="Calibri" w:hAnsi="Times New Roman" w:cs="Times New Roman"/>
      <w:bCs/>
      <w:color w:val="000000"/>
      <w:sz w:val="36"/>
      <w:szCs w:val="28"/>
      <w:lang w:val="en-GB"/>
    </w:rPr>
  </w:style>
  <w:style w:type="paragraph" w:customStyle="1" w:styleId="EBRDSECTION">
    <w:name w:val="EBRD SECTION"/>
    <w:basedOn w:val="SectionIXHeader"/>
    <w:link w:val="EBRDSECTIONChar"/>
    <w:qFormat/>
    <w:rsid w:val="007472C2"/>
    <w:pPr>
      <w:framePr w:hSpace="180" w:wrap="around" w:vAnchor="text" w:hAnchor="margin" w:xAlign="center" w:y="229"/>
      <w:jc w:val="both"/>
    </w:pPr>
    <w:rPr>
      <w:rFonts w:ascii="Franklin Gothic Book" w:hAnsi="Franklin Gothic Book"/>
      <w:bCs/>
      <w:color w:val="2F5496"/>
      <w:sz w:val="24"/>
    </w:rPr>
  </w:style>
  <w:style w:type="character" w:customStyle="1" w:styleId="EBRDSECTIONChar">
    <w:name w:val="EBRD SECTION Char"/>
    <w:link w:val="EBRDSECTION"/>
    <w:rsid w:val="007472C2"/>
    <w:rPr>
      <w:rFonts w:ascii="Franklin Gothic Book" w:eastAsia="Calibri" w:hAnsi="Franklin Gothic Book" w:cs="Times New Roman"/>
      <w:b/>
      <w:bCs/>
      <w:color w:val="2F5496"/>
      <w:sz w:val="24"/>
    </w:rPr>
  </w:style>
  <w:style w:type="paragraph" w:customStyle="1" w:styleId="EBRDSectionIIheading">
    <w:name w:val="EBRD Section II heading"/>
    <w:basedOn w:val="EBRDCONTRACTFORMSHEADINGS"/>
    <w:link w:val="EBRDSectionIIheadingChar"/>
    <w:qFormat/>
    <w:rsid w:val="007472C2"/>
    <w:rPr>
      <w:color w:val="auto"/>
      <w:sz w:val="22"/>
      <w:szCs w:val="12"/>
    </w:rPr>
  </w:style>
  <w:style w:type="character" w:customStyle="1" w:styleId="EBRDSectionIIheadingChar">
    <w:name w:val="EBRD Section II heading Char"/>
    <w:link w:val="EBRDSectionIIheading"/>
    <w:rsid w:val="007472C2"/>
    <w:rPr>
      <w:rFonts w:ascii="Times New Roman" w:eastAsia="Calibri" w:hAnsi="Times New Roman" w:cs="Times New Roman"/>
      <w:bCs/>
      <w:szCs w:val="12"/>
      <w:lang w:val="en-GB"/>
    </w:rPr>
  </w:style>
  <w:style w:type="paragraph" w:customStyle="1" w:styleId="EBRDSectionIIIheading">
    <w:name w:val="EBRD Section III heading"/>
    <w:basedOn w:val="EBRDSectionIIheading"/>
    <w:link w:val="EBRDSectionIIIheadingChar"/>
    <w:qFormat/>
    <w:rsid w:val="007472C2"/>
    <w:pPr>
      <w:spacing w:before="120" w:after="120"/>
    </w:pPr>
    <w:rPr>
      <w:sz w:val="20"/>
    </w:rPr>
  </w:style>
  <w:style w:type="character" w:customStyle="1" w:styleId="EBRDSectionIIIheadingChar">
    <w:name w:val="EBRD Section III heading Char"/>
    <w:basedOn w:val="EBRDSectionIIheadingChar"/>
    <w:link w:val="EBRDSectionIIIheading"/>
    <w:rsid w:val="007472C2"/>
    <w:rPr>
      <w:rFonts w:ascii="Times New Roman" w:eastAsia="Calibri" w:hAnsi="Times New Roman" w:cs="Times New Roman"/>
      <w:bCs/>
      <w:sz w:val="20"/>
      <w:szCs w:val="12"/>
      <w:lang w:val="en-GB"/>
    </w:rPr>
  </w:style>
  <w:style w:type="paragraph" w:customStyle="1" w:styleId="Section1">
    <w:name w:val="Section1"/>
    <w:basedOn w:val="Normal"/>
    <w:link w:val="Section1Char"/>
    <w:uiPriority w:val="99"/>
    <w:qFormat/>
    <w:rsid w:val="007472C2"/>
    <w:pPr>
      <w:numPr>
        <w:numId w:val="13"/>
      </w:numPr>
    </w:pPr>
    <w:rPr>
      <w:b/>
      <w:szCs w:val="18"/>
    </w:rPr>
  </w:style>
  <w:style w:type="character" w:customStyle="1" w:styleId="Section1Char">
    <w:name w:val="Section1 Char"/>
    <w:link w:val="Section1"/>
    <w:uiPriority w:val="99"/>
    <w:rsid w:val="007472C2"/>
    <w:rPr>
      <w:rFonts w:ascii="Calibri" w:eastAsia="Calibri" w:hAnsi="Calibri" w:cs="Times New Roman"/>
      <w:b/>
      <w:szCs w:val="18"/>
    </w:rPr>
  </w:style>
  <w:style w:type="paragraph" w:customStyle="1" w:styleId="Style3">
    <w:name w:val="Style3"/>
    <w:basedOn w:val="TOC1"/>
    <w:link w:val="Style3Char"/>
    <w:qFormat/>
    <w:rsid w:val="007472C2"/>
    <w:pPr>
      <w:shd w:val="clear" w:color="auto" w:fill="00AE9E"/>
      <w:spacing w:before="240" w:after="240"/>
    </w:pPr>
    <w:rPr>
      <w:color w:val="FFFFFF"/>
      <w:sz w:val="28"/>
      <w:szCs w:val="20"/>
      <w:lang w:eastAsia="en-GB"/>
    </w:rPr>
  </w:style>
  <w:style w:type="character" w:customStyle="1" w:styleId="Style3Char">
    <w:name w:val="Style3 Char"/>
    <w:link w:val="Style3"/>
    <w:rsid w:val="007472C2"/>
    <w:rPr>
      <w:rFonts w:ascii="Calibri" w:eastAsia="Calibri" w:hAnsi="Calibri" w:cs="Times New Roman"/>
      <w:color w:val="FFFFFF"/>
      <w:sz w:val="28"/>
      <w:szCs w:val="20"/>
      <w:shd w:val="clear" w:color="auto" w:fill="00AE9E"/>
      <w:lang w:eastAsia="en-GB"/>
    </w:rPr>
  </w:style>
  <w:style w:type="paragraph" w:customStyle="1" w:styleId="EBRDITTSECTIONII">
    <w:name w:val="EBRD ITT SECTION II"/>
    <w:basedOn w:val="Normal"/>
    <w:link w:val="EBRDITTSECTIONIIChar"/>
    <w:qFormat/>
    <w:rsid w:val="007472C2"/>
    <w:pPr>
      <w:framePr w:hSpace="180" w:wrap="around" w:vAnchor="text" w:hAnchor="margin" w:y="236"/>
      <w:spacing w:before="240" w:after="240"/>
    </w:pPr>
    <w:rPr>
      <w:b/>
      <w:szCs w:val="18"/>
    </w:rPr>
  </w:style>
  <w:style w:type="character" w:customStyle="1" w:styleId="EBRDITTSECTIONIIChar">
    <w:name w:val="EBRD ITT SECTION II Char"/>
    <w:link w:val="EBRDITTSECTIONII"/>
    <w:rsid w:val="007472C2"/>
    <w:rPr>
      <w:rFonts w:ascii="Calibri" w:eastAsia="Calibri" w:hAnsi="Calibri" w:cs="Times New Roman"/>
      <w:b/>
      <w:szCs w:val="18"/>
    </w:rPr>
  </w:style>
  <w:style w:type="paragraph" w:styleId="TOC4">
    <w:name w:val="toc 4"/>
    <w:basedOn w:val="Normal"/>
    <w:next w:val="Normal"/>
    <w:link w:val="TOC4Char"/>
    <w:autoRedefine/>
    <w:uiPriority w:val="39"/>
    <w:unhideWhenUsed/>
    <w:rsid w:val="007472C2"/>
    <w:pPr>
      <w:spacing w:after="100" w:line="259" w:lineRule="auto"/>
      <w:ind w:left="660"/>
    </w:pPr>
    <w:rPr>
      <w:rFonts w:eastAsia="Times New Roman"/>
      <w:lang w:eastAsia="en-GB"/>
    </w:rPr>
  </w:style>
  <w:style w:type="paragraph" w:styleId="TOC5">
    <w:name w:val="toc 5"/>
    <w:basedOn w:val="Normal"/>
    <w:next w:val="Normal"/>
    <w:autoRedefine/>
    <w:uiPriority w:val="39"/>
    <w:unhideWhenUsed/>
    <w:rsid w:val="007472C2"/>
    <w:pPr>
      <w:spacing w:after="100" w:line="259" w:lineRule="auto"/>
      <w:ind w:left="880"/>
    </w:pPr>
    <w:rPr>
      <w:rFonts w:eastAsia="Times New Roman"/>
      <w:lang w:eastAsia="en-GB"/>
    </w:rPr>
  </w:style>
  <w:style w:type="paragraph" w:styleId="TOC6">
    <w:name w:val="toc 6"/>
    <w:basedOn w:val="Normal"/>
    <w:next w:val="Normal"/>
    <w:autoRedefine/>
    <w:uiPriority w:val="39"/>
    <w:unhideWhenUsed/>
    <w:rsid w:val="007472C2"/>
    <w:pPr>
      <w:spacing w:after="100" w:line="259" w:lineRule="auto"/>
      <w:ind w:left="1100"/>
    </w:pPr>
    <w:rPr>
      <w:rFonts w:eastAsia="Times New Roman"/>
      <w:lang w:eastAsia="en-GB"/>
    </w:rPr>
  </w:style>
  <w:style w:type="paragraph" w:styleId="TOC7">
    <w:name w:val="toc 7"/>
    <w:basedOn w:val="Normal"/>
    <w:next w:val="Normal"/>
    <w:autoRedefine/>
    <w:uiPriority w:val="39"/>
    <w:unhideWhenUsed/>
    <w:rsid w:val="007472C2"/>
    <w:pPr>
      <w:spacing w:after="100" w:line="259" w:lineRule="auto"/>
      <w:ind w:left="1320"/>
    </w:pPr>
    <w:rPr>
      <w:rFonts w:eastAsia="Times New Roman"/>
      <w:lang w:eastAsia="en-GB"/>
    </w:rPr>
  </w:style>
  <w:style w:type="paragraph" w:styleId="TOC8">
    <w:name w:val="toc 8"/>
    <w:basedOn w:val="Normal"/>
    <w:next w:val="Normal"/>
    <w:autoRedefine/>
    <w:uiPriority w:val="39"/>
    <w:unhideWhenUsed/>
    <w:rsid w:val="007472C2"/>
    <w:pPr>
      <w:spacing w:after="100" w:line="259" w:lineRule="auto"/>
      <w:ind w:left="1540"/>
    </w:pPr>
    <w:rPr>
      <w:rFonts w:eastAsia="Times New Roman"/>
      <w:lang w:eastAsia="en-GB"/>
    </w:rPr>
  </w:style>
  <w:style w:type="paragraph" w:styleId="TOC9">
    <w:name w:val="toc 9"/>
    <w:basedOn w:val="Normal"/>
    <w:next w:val="Normal"/>
    <w:autoRedefine/>
    <w:uiPriority w:val="39"/>
    <w:unhideWhenUsed/>
    <w:rsid w:val="007472C2"/>
    <w:pPr>
      <w:spacing w:after="100" w:line="259" w:lineRule="auto"/>
      <w:ind w:left="1760"/>
    </w:pPr>
    <w:rPr>
      <w:rFonts w:eastAsia="Times New Roman"/>
      <w:lang w:eastAsia="en-GB"/>
    </w:rPr>
  </w:style>
  <w:style w:type="character" w:customStyle="1" w:styleId="UnresolvedMention1">
    <w:name w:val="Unresolved Mention1"/>
    <w:uiPriority w:val="99"/>
    <w:semiHidden/>
    <w:unhideWhenUsed/>
    <w:rsid w:val="007472C2"/>
    <w:rPr>
      <w:color w:val="808080"/>
      <w:shd w:val="clear" w:color="auto" w:fill="E6E6E6"/>
    </w:rPr>
  </w:style>
  <w:style w:type="character" w:customStyle="1" w:styleId="EBRDHEADING1Char">
    <w:name w:val="EBRD  HEADING 1 Char"/>
    <w:link w:val="EBRDHEADING1"/>
    <w:locked/>
    <w:rsid w:val="007472C2"/>
    <w:rPr>
      <w:rFonts w:ascii="Franklin Gothic Book" w:hAnsi="Franklin Gothic Book"/>
      <w:color w:val="2F5496"/>
      <w:sz w:val="36"/>
    </w:rPr>
  </w:style>
  <w:style w:type="paragraph" w:customStyle="1" w:styleId="EBRDHEADING1">
    <w:name w:val="EBRD  HEADING 1"/>
    <w:basedOn w:val="TOC1"/>
    <w:link w:val="EBRDHEADING1Char"/>
    <w:qFormat/>
    <w:rsid w:val="007472C2"/>
    <w:pPr>
      <w:tabs>
        <w:tab w:val="clear" w:pos="660"/>
        <w:tab w:val="clear" w:pos="9628"/>
      </w:tabs>
    </w:pPr>
    <w:rPr>
      <w:rFonts w:ascii="Franklin Gothic Book" w:eastAsiaTheme="minorHAnsi" w:hAnsi="Franklin Gothic Book" w:cstheme="minorBidi"/>
      <w:color w:val="2F5496"/>
      <w:sz w:val="36"/>
      <w:szCs w:val="22"/>
    </w:rPr>
  </w:style>
  <w:style w:type="table" w:customStyle="1" w:styleId="TableGrid1">
    <w:name w:val="Table Grid1"/>
    <w:basedOn w:val="TableNormal"/>
    <w:next w:val="TableGrid"/>
    <w:rsid w:val="007472C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BRDSECTIONIV">
    <w:name w:val="EBRD SECTION IV"/>
    <w:basedOn w:val="Subtitle"/>
    <w:link w:val="EBRDSECTIONIVChar"/>
    <w:qFormat/>
    <w:rsid w:val="007472C2"/>
    <w:rPr>
      <w:rFonts w:cs="Arial"/>
      <w:sz w:val="48"/>
      <w:szCs w:val="36"/>
    </w:rPr>
  </w:style>
  <w:style w:type="paragraph" w:customStyle="1" w:styleId="TenderForms">
    <w:name w:val="Tender Forms"/>
    <w:basedOn w:val="Normal"/>
    <w:link w:val="TenderFormsChar"/>
    <w:qFormat/>
    <w:rsid w:val="007472C2"/>
    <w:pPr>
      <w:jc w:val="center"/>
    </w:pPr>
    <w:rPr>
      <w:b/>
      <w:bCs/>
      <w:sz w:val="28"/>
      <w:szCs w:val="28"/>
    </w:rPr>
  </w:style>
  <w:style w:type="character" w:customStyle="1" w:styleId="EBRDSECTIONIVChar">
    <w:name w:val="EBRD SECTION IV Char"/>
    <w:link w:val="EBRDSECTIONIV"/>
    <w:rsid w:val="007472C2"/>
    <w:rPr>
      <w:rFonts w:ascii="Times New Roman" w:eastAsia="Calibri" w:hAnsi="Times New Roman" w:cs="Arial"/>
      <w:b/>
      <w:sz w:val="48"/>
      <w:szCs w:val="36"/>
    </w:rPr>
  </w:style>
  <w:style w:type="paragraph" w:customStyle="1" w:styleId="Style2">
    <w:name w:val="Style2"/>
    <w:basedOn w:val="Normal"/>
    <w:uiPriority w:val="99"/>
    <w:rsid w:val="007472C2"/>
    <w:pPr>
      <w:spacing w:after="0"/>
    </w:pPr>
    <w:rPr>
      <w:b/>
      <w:i/>
      <w:szCs w:val="18"/>
    </w:rPr>
  </w:style>
  <w:style w:type="character" w:customStyle="1" w:styleId="TenderFormsChar">
    <w:name w:val="Tender Forms Char"/>
    <w:link w:val="TenderForms"/>
    <w:rsid w:val="007472C2"/>
    <w:rPr>
      <w:rFonts w:ascii="Calibri" w:eastAsia="Calibri" w:hAnsi="Calibri" w:cs="Times New Roman"/>
      <w:b/>
      <w:bCs/>
      <w:sz w:val="28"/>
      <w:szCs w:val="28"/>
    </w:rPr>
  </w:style>
  <w:style w:type="paragraph" w:customStyle="1" w:styleId="Style4">
    <w:name w:val="Style4"/>
    <w:basedOn w:val="Normal"/>
    <w:qFormat/>
    <w:rsid w:val="007472C2"/>
    <w:pPr>
      <w:numPr>
        <w:numId w:val="16"/>
      </w:numPr>
      <w:spacing w:after="120"/>
    </w:pPr>
    <w:rPr>
      <w:szCs w:val="18"/>
    </w:rPr>
  </w:style>
  <w:style w:type="paragraph" w:customStyle="1" w:styleId="Enclosure">
    <w:name w:val="Enclosure"/>
    <w:basedOn w:val="Normal"/>
    <w:rsid w:val="007472C2"/>
    <w:pPr>
      <w:spacing w:after="0"/>
    </w:pPr>
    <w:rPr>
      <w:rFonts w:ascii="Times New Roman" w:hAnsi="Times New Roman"/>
      <w:sz w:val="24"/>
      <w:szCs w:val="24"/>
    </w:rPr>
  </w:style>
  <w:style w:type="paragraph" w:customStyle="1" w:styleId="SectionVIII">
    <w:name w:val="SectionVIII"/>
    <w:basedOn w:val="Normal"/>
    <w:link w:val="SectionVIIIChar"/>
    <w:qFormat/>
    <w:rsid w:val="007472C2"/>
    <w:pPr>
      <w:jc w:val="center"/>
    </w:pPr>
    <w:rPr>
      <w:b/>
      <w:color w:val="00539B"/>
      <w:sz w:val="36"/>
    </w:rPr>
  </w:style>
  <w:style w:type="character" w:customStyle="1" w:styleId="SectionVIIIChar">
    <w:name w:val="SectionVIII Char"/>
    <w:link w:val="SectionVIII"/>
    <w:rsid w:val="007472C2"/>
    <w:rPr>
      <w:rFonts w:ascii="Calibri" w:eastAsia="Calibri" w:hAnsi="Calibri" w:cs="Times New Roman"/>
      <w:b/>
      <w:color w:val="00539B"/>
      <w:sz w:val="36"/>
    </w:rPr>
  </w:style>
  <w:style w:type="paragraph" w:styleId="TOCHeading">
    <w:name w:val="TOC Heading"/>
    <w:basedOn w:val="Heading1"/>
    <w:next w:val="Normal"/>
    <w:uiPriority w:val="39"/>
    <w:unhideWhenUsed/>
    <w:qFormat/>
    <w:rsid w:val="007472C2"/>
    <w:pPr>
      <w:keepLines/>
      <w:spacing w:after="0" w:line="259" w:lineRule="auto"/>
      <w:outlineLvl w:val="9"/>
    </w:pPr>
    <w:rPr>
      <w:rFonts w:ascii="Calibri Light" w:eastAsia="Times New Roman" w:hAnsi="Calibri Light"/>
      <w:color w:val="2F5496"/>
      <w:sz w:val="32"/>
      <w:szCs w:val="32"/>
    </w:rPr>
  </w:style>
  <w:style w:type="paragraph" w:customStyle="1" w:styleId="IndentBody">
    <w:name w:val="Indent Body"/>
    <w:basedOn w:val="Normal"/>
    <w:uiPriority w:val="99"/>
    <w:qFormat/>
    <w:rsid w:val="007472C2"/>
    <w:pPr>
      <w:spacing w:before="120" w:after="0"/>
      <w:ind w:left="240"/>
    </w:pPr>
    <w:rPr>
      <w:szCs w:val="18"/>
    </w:rPr>
  </w:style>
  <w:style w:type="paragraph" w:customStyle="1" w:styleId="CharChar2">
    <w:name w:val="Char Char2"/>
    <w:basedOn w:val="Normal"/>
    <w:rsid w:val="007472C2"/>
    <w:pPr>
      <w:autoSpaceDE w:val="0"/>
      <w:autoSpaceDN w:val="0"/>
      <w:spacing w:after="160" w:line="240" w:lineRule="exact"/>
    </w:pPr>
    <w:rPr>
      <w:rFonts w:ascii="Arial" w:hAnsi="Arial" w:cs="Arial"/>
      <w:b/>
      <w:bCs/>
      <w:lang w:eastAsia="de-DE"/>
    </w:rPr>
  </w:style>
  <w:style w:type="paragraph" w:customStyle="1" w:styleId="BodyText1">
    <w:name w:val="Body Text1"/>
    <w:basedOn w:val="Normal"/>
    <w:rsid w:val="007472C2"/>
    <w:pPr>
      <w:tabs>
        <w:tab w:val="left" w:pos="980"/>
      </w:tabs>
      <w:spacing w:after="270" w:line="270" w:lineRule="exact"/>
      <w:ind w:left="454"/>
    </w:pPr>
    <w:rPr>
      <w:rFonts w:ascii="Bodoni Book" w:hAnsi="Bodoni Book"/>
      <w:color w:val="000000"/>
      <w:lang w:eastAsia="en-GB"/>
    </w:rPr>
  </w:style>
  <w:style w:type="paragraph" w:customStyle="1" w:styleId="FIDICCoverTitle">
    <w:name w:val="FIDIC__CoverTitle"/>
    <w:basedOn w:val="Normal"/>
    <w:rsid w:val="007472C2"/>
    <w:pPr>
      <w:numPr>
        <w:ilvl w:val="1"/>
        <w:numId w:val="3"/>
      </w:numPr>
      <w:ind w:left="0" w:firstLine="0"/>
    </w:pPr>
    <w:rPr>
      <w:rFonts w:ascii="Arial" w:hAnsi="Arial" w:cs="Arial"/>
      <w:color w:val="0000CC"/>
      <w:spacing w:val="-5"/>
      <w:sz w:val="40"/>
      <w:szCs w:val="40"/>
    </w:rPr>
  </w:style>
  <w:style w:type="paragraph" w:customStyle="1" w:styleId="explanatorynotes">
    <w:name w:val="explanatory_notes"/>
    <w:basedOn w:val="Normal"/>
    <w:rsid w:val="007472C2"/>
    <w:pPr>
      <w:suppressAutoHyphens/>
      <w:spacing w:line="360" w:lineRule="exact"/>
    </w:pPr>
    <w:rPr>
      <w:rFonts w:ascii="Arial" w:hAnsi="Arial"/>
      <w:sz w:val="24"/>
    </w:rPr>
  </w:style>
  <w:style w:type="paragraph" w:customStyle="1" w:styleId="CharCharCharCharChar">
    <w:name w:val="Char Char Char Char Char"/>
    <w:basedOn w:val="Normal"/>
    <w:rsid w:val="007472C2"/>
    <w:pPr>
      <w:autoSpaceDE w:val="0"/>
      <w:autoSpaceDN w:val="0"/>
      <w:spacing w:after="160" w:line="240" w:lineRule="exact"/>
    </w:pPr>
    <w:rPr>
      <w:rFonts w:ascii="Arial" w:hAnsi="Arial" w:cs="Arial"/>
      <w:b/>
      <w:bCs/>
      <w:lang w:eastAsia="de-DE"/>
    </w:rPr>
  </w:style>
  <w:style w:type="paragraph" w:customStyle="1" w:styleId="SectionTitle">
    <w:name w:val="SectionTitle"/>
    <w:basedOn w:val="Normal"/>
    <w:next w:val="Heading1"/>
    <w:rsid w:val="007472C2"/>
    <w:pPr>
      <w:keepNext/>
      <w:spacing w:before="120" w:after="360"/>
      <w:jc w:val="center"/>
    </w:pPr>
    <w:rPr>
      <w:rFonts w:ascii="Times New Roman" w:hAnsi="Times New Roman"/>
      <w:b/>
      <w:smallCaps/>
      <w:sz w:val="28"/>
      <w:lang w:eastAsia="fr-FR"/>
    </w:rPr>
  </w:style>
  <w:style w:type="paragraph" w:customStyle="1" w:styleId="NumPar1">
    <w:name w:val="NumPar 1"/>
    <w:basedOn w:val="Normal"/>
    <w:next w:val="Normal"/>
    <w:rsid w:val="007472C2"/>
    <w:pPr>
      <w:numPr>
        <w:numId w:val="27"/>
      </w:numPr>
      <w:spacing w:before="120" w:after="120"/>
    </w:pPr>
    <w:rPr>
      <w:rFonts w:ascii="Times New Roman" w:hAnsi="Times New Roman"/>
      <w:sz w:val="24"/>
      <w:lang w:eastAsia="fr-FR"/>
    </w:rPr>
  </w:style>
  <w:style w:type="paragraph" w:customStyle="1" w:styleId="NumPar2">
    <w:name w:val="NumPar 2"/>
    <w:basedOn w:val="Normal"/>
    <w:next w:val="Normal"/>
    <w:rsid w:val="007472C2"/>
    <w:pPr>
      <w:numPr>
        <w:ilvl w:val="1"/>
        <w:numId w:val="27"/>
      </w:numPr>
      <w:spacing w:before="120" w:after="120"/>
    </w:pPr>
    <w:rPr>
      <w:rFonts w:ascii="Times New Roman" w:hAnsi="Times New Roman"/>
      <w:sz w:val="24"/>
      <w:lang w:eastAsia="fr-FR"/>
    </w:rPr>
  </w:style>
  <w:style w:type="paragraph" w:customStyle="1" w:styleId="NumPar3">
    <w:name w:val="NumPar 3"/>
    <w:basedOn w:val="Normal"/>
    <w:next w:val="Normal"/>
    <w:rsid w:val="007472C2"/>
    <w:pPr>
      <w:numPr>
        <w:ilvl w:val="2"/>
        <w:numId w:val="27"/>
      </w:numPr>
      <w:spacing w:before="120" w:after="120"/>
    </w:pPr>
    <w:rPr>
      <w:rFonts w:ascii="Times New Roman" w:hAnsi="Times New Roman"/>
      <w:sz w:val="24"/>
      <w:lang w:eastAsia="fr-FR"/>
    </w:rPr>
  </w:style>
  <w:style w:type="paragraph" w:customStyle="1" w:styleId="NumPar4">
    <w:name w:val="NumPar 4"/>
    <w:basedOn w:val="Normal"/>
    <w:next w:val="Normal"/>
    <w:rsid w:val="007472C2"/>
    <w:pPr>
      <w:numPr>
        <w:ilvl w:val="3"/>
        <w:numId w:val="27"/>
      </w:numPr>
      <w:spacing w:before="120" w:after="120"/>
    </w:pPr>
    <w:rPr>
      <w:rFonts w:ascii="Times New Roman" w:hAnsi="Times New Roman"/>
      <w:sz w:val="24"/>
      <w:lang w:eastAsia="fr-FR"/>
    </w:rPr>
  </w:style>
  <w:style w:type="paragraph" w:customStyle="1" w:styleId="Text1">
    <w:name w:val="Text 1"/>
    <w:basedOn w:val="Normal"/>
    <w:rsid w:val="007472C2"/>
    <w:pPr>
      <w:spacing w:before="120" w:after="120"/>
      <w:ind w:left="850"/>
    </w:pPr>
    <w:rPr>
      <w:rFonts w:ascii="Times New Roman" w:hAnsi="Times New Roman"/>
      <w:sz w:val="24"/>
      <w:lang w:eastAsia="fr-FR"/>
    </w:rPr>
  </w:style>
  <w:style w:type="paragraph" w:styleId="HTMLPreformatted">
    <w:name w:val="HTML Preformatted"/>
    <w:basedOn w:val="Normal"/>
    <w:link w:val="HTMLPreformattedChar"/>
    <w:uiPriority w:val="99"/>
    <w:unhideWhenUsed/>
    <w:rsid w:val="00747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7472C2"/>
    <w:rPr>
      <w:rFonts w:ascii="Courier New" w:eastAsia="Calibri" w:hAnsi="Courier New" w:cs="Courier New"/>
      <w:lang w:eastAsia="en-GB"/>
    </w:rPr>
  </w:style>
  <w:style w:type="paragraph" w:customStyle="1" w:styleId="p3">
    <w:name w:val="p3"/>
    <w:basedOn w:val="Normal"/>
    <w:rsid w:val="007472C2"/>
    <w:pPr>
      <w:spacing w:before="45" w:after="45"/>
    </w:pPr>
    <w:rPr>
      <w:rFonts w:ascii="Times" w:hAnsi="Times"/>
      <w:sz w:val="14"/>
      <w:szCs w:val="14"/>
      <w:lang w:eastAsia="en-GB"/>
    </w:rPr>
  </w:style>
  <w:style w:type="paragraph" w:customStyle="1" w:styleId="Bulletted">
    <w:name w:val="Bulletted"/>
    <w:basedOn w:val="Normal"/>
    <w:next w:val="Normal"/>
    <w:rsid w:val="007472C2"/>
    <w:pPr>
      <w:numPr>
        <w:numId w:val="2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after="0" w:line="240" w:lineRule="atLeast"/>
    </w:pPr>
    <w:rPr>
      <w:rFonts w:ascii="Arial" w:hAnsi="Arial"/>
      <w:sz w:val="24"/>
    </w:rPr>
  </w:style>
  <w:style w:type="paragraph" w:customStyle="1" w:styleId="Outline5">
    <w:name w:val="Outline5"/>
    <w:basedOn w:val="Normal"/>
    <w:next w:val="Normal"/>
    <w:rsid w:val="007472C2"/>
    <w:pPr>
      <w:tabs>
        <w:tab w:val="left" w:pos="720"/>
        <w:tab w:val="left" w:pos="1440"/>
        <w:tab w:val="left" w:pos="2160"/>
        <w:tab w:val="left" w:pos="2880"/>
        <w:tab w:val="left" w:pos="4680"/>
        <w:tab w:val="left" w:pos="5400"/>
        <w:tab w:val="right" w:pos="9000"/>
      </w:tabs>
      <w:spacing w:after="0" w:line="240" w:lineRule="atLeast"/>
      <w:ind w:left="720"/>
    </w:pPr>
    <w:rPr>
      <w:rFonts w:ascii="Arial" w:hAnsi="Arial"/>
      <w:kern w:val="24"/>
      <w:sz w:val="24"/>
    </w:rPr>
  </w:style>
  <w:style w:type="paragraph" w:customStyle="1" w:styleId="Outline6">
    <w:name w:val="Outline6"/>
    <w:basedOn w:val="Normal"/>
    <w:next w:val="Normal"/>
    <w:rsid w:val="007472C2"/>
    <w:pPr>
      <w:tabs>
        <w:tab w:val="left" w:pos="720"/>
        <w:tab w:val="left" w:pos="1440"/>
        <w:tab w:val="left" w:pos="2160"/>
        <w:tab w:val="left" w:pos="2880"/>
        <w:tab w:val="left" w:pos="4680"/>
        <w:tab w:val="left" w:pos="5400"/>
        <w:tab w:val="right" w:pos="9000"/>
      </w:tabs>
      <w:spacing w:line="240" w:lineRule="atLeast"/>
      <w:ind w:left="2160"/>
    </w:pPr>
    <w:rPr>
      <w:rFonts w:ascii="Arial" w:hAnsi="Arial"/>
      <w:kern w:val="24"/>
      <w:sz w:val="24"/>
    </w:rPr>
  </w:style>
  <w:style w:type="paragraph" w:customStyle="1" w:styleId="Outline7">
    <w:name w:val="Outline7"/>
    <w:basedOn w:val="Normal"/>
    <w:next w:val="Normal"/>
    <w:rsid w:val="007472C2"/>
    <w:pPr>
      <w:tabs>
        <w:tab w:val="left" w:pos="720"/>
        <w:tab w:val="left" w:pos="1440"/>
        <w:tab w:val="left" w:pos="2160"/>
        <w:tab w:val="left" w:pos="2880"/>
        <w:tab w:val="left" w:pos="4680"/>
        <w:tab w:val="left" w:pos="5400"/>
        <w:tab w:val="right" w:pos="9000"/>
      </w:tabs>
      <w:spacing w:line="240" w:lineRule="atLeast"/>
      <w:ind w:left="720"/>
    </w:pPr>
    <w:rPr>
      <w:rFonts w:ascii="Arial" w:hAnsi="Arial"/>
      <w:kern w:val="24"/>
      <w:sz w:val="24"/>
    </w:rPr>
  </w:style>
  <w:style w:type="character" w:customStyle="1" w:styleId="NoSpacingChar">
    <w:name w:val="No Spacing Char"/>
    <w:link w:val="NoSpacing"/>
    <w:uiPriority w:val="1"/>
    <w:rsid w:val="007472C2"/>
    <w:rPr>
      <w:rFonts w:ascii="Calibri" w:eastAsia="Calibri" w:hAnsi="Calibri" w:cs="Times New Roman"/>
      <w:lang w:val="en-GB"/>
    </w:rPr>
  </w:style>
  <w:style w:type="paragraph" w:customStyle="1" w:styleId="Tiret0">
    <w:name w:val="Tiret 0"/>
    <w:basedOn w:val="Normal"/>
    <w:rsid w:val="007472C2"/>
    <w:pPr>
      <w:numPr>
        <w:numId w:val="30"/>
      </w:numPr>
      <w:spacing w:before="120" w:after="120"/>
    </w:pPr>
    <w:rPr>
      <w:rFonts w:ascii="Times New Roman" w:hAnsi="Times New Roman"/>
      <w:sz w:val="24"/>
      <w:lang w:eastAsia="fr-FR"/>
    </w:rPr>
  </w:style>
  <w:style w:type="paragraph" w:customStyle="1" w:styleId="ChapterTitle">
    <w:name w:val="ChapterTitle"/>
    <w:basedOn w:val="Normal"/>
    <w:next w:val="Normal"/>
    <w:rsid w:val="007472C2"/>
    <w:pPr>
      <w:keepNext/>
      <w:spacing w:before="120" w:after="360"/>
      <w:jc w:val="center"/>
    </w:pPr>
    <w:rPr>
      <w:rFonts w:ascii="Times New Roman" w:hAnsi="Times New Roman"/>
      <w:b/>
      <w:sz w:val="32"/>
      <w:lang w:eastAsia="fr-FR"/>
    </w:rPr>
  </w:style>
  <w:style w:type="paragraph" w:customStyle="1" w:styleId="Tiret1">
    <w:name w:val="Tiret 1"/>
    <w:basedOn w:val="Normal"/>
    <w:rsid w:val="007472C2"/>
    <w:pPr>
      <w:numPr>
        <w:numId w:val="31"/>
      </w:numPr>
      <w:spacing w:before="120" w:after="120"/>
    </w:pPr>
    <w:rPr>
      <w:rFonts w:ascii="Times New Roman" w:hAnsi="Times New Roman"/>
      <w:sz w:val="24"/>
      <w:lang w:eastAsia="fr-FR"/>
    </w:rPr>
  </w:style>
  <w:style w:type="paragraph" w:styleId="ListNumber4">
    <w:name w:val="List Number 4"/>
    <w:basedOn w:val="Normal"/>
    <w:uiPriority w:val="99"/>
    <w:semiHidden/>
    <w:unhideWhenUsed/>
    <w:rsid w:val="007472C2"/>
    <w:pPr>
      <w:numPr>
        <w:numId w:val="32"/>
      </w:numPr>
      <w:spacing w:before="120" w:after="120"/>
      <w:contextualSpacing/>
    </w:pPr>
    <w:rPr>
      <w:rFonts w:ascii="Times New Roman" w:hAnsi="Times New Roman"/>
      <w:sz w:val="24"/>
      <w:lang w:eastAsia="fr-FR"/>
    </w:rPr>
  </w:style>
  <w:style w:type="paragraph" w:customStyle="1" w:styleId="NormalLeft">
    <w:name w:val="Normal Left"/>
    <w:basedOn w:val="Normal"/>
    <w:rsid w:val="007472C2"/>
    <w:pPr>
      <w:spacing w:before="120" w:after="120"/>
    </w:pPr>
    <w:rPr>
      <w:rFonts w:ascii="Times New Roman" w:hAnsi="Times New Roman"/>
      <w:sz w:val="24"/>
      <w:lang w:eastAsia="fr-FR"/>
    </w:rPr>
  </w:style>
  <w:style w:type="paragraph" w:customStyle="1" w:styleId="NormalBold">
    <w:name w:val="NormalBold"/>
    <w:basedOn w:val="Normal"/>
    <w:link w:val="NormalBoldChar"/>
    <w:rsid w:val="007472C2"/>
    <w:pPr>
      <w:widowControl w:val="0"/>
      <w:spacing w:after="0"/>
    </w:pPr>
    <w:rPr>
      <w:rFonts w:ascii="Times New Roman" w:hAnsi="Times New Roman"/>
      <w:b/>
      <w:sz w:val="24"/>
      <w:lang w:eastAsia="fr-FR"/>
    </w:rPr>
  </w:style>
  <w:style w:type="character" w:customStyle="1" w:styleId="NormalBoldChar">
    <w:name w:val="NormalBold Char"/>
    <w:link w:val="NormalBold"/>
    <w:locked/>
    <w:rsid w:val="007472C2"/>
    <w:rPr>
      <w:rFonts w:ascii="Times New Roman" w:eastAsia="Calibri" w:hAnsi="Times New Roman" w:cs="Times New Roman"/>
      <w:b/>
      <w:sz w:val="24"/>
      <w:lang w:eastAsia="fr-FR"/>
    </w:rPr>
  </w:style>
  <w:style w:type="character" w:customStyle="1" w:styleId="legds2">
    <w:name w:val="legds2"/>
    <w:rsid w:val="007472C2"/>
    <w:rPr>
      <w:vanish w:val="0"/>
      <w:webHidden w:val="0"/>
      <w:specVanish w:val="0"/>
    </w:rPr>
  </w:style>
  <w:style w:type="character" w:styleId="HTMLAcronym">
    <w:name w:val="HTML Acronym"/>
    <w:uiPriority w:val="99"/>
    <w:semiHidden/>
    <w:unhideWhenUsed/>
    <w:rsid w:val="007472C2"/>
  </w:style>
  <w:style w:type="character" w:styleId="Strong">
    <w:name w:val="Strong"/>
    <w:uiPriority w:val="22"/>
    <w:qFormat/>
    <w:rsid w:val="007472C2"/>
    <w:rPr>
      <w:b/>
      <w:bCs/>
    </w:rPr>
  </w:style>
  <w:style w:type="character" w:customStyle="1" w:styleId="notranslate">
    <w:name w:val="notranslate"/>
    <w:rsid w:val="007472C2"/>
  </w:style>
  <w:style w:type="character" w:customStyle="1" w:styleId="EBRDSectionIVheadingChar">
    <w:name w:val="EBRD Section IV heading Char"/>
    <w:link w:val="EBRDSectionIVheading"/>
    <w:locked/>
    <w:rsid w:val="007472C2"/>
    <w:rPr>
      <w:rFonts w:ascii="Franklin Gothic Book" w:hAnsi="Franklin Gothic Book" w:cs="Arial"/>
      <w:b/>
      <w:color w:val="00539B"/>
      <w:sz w:val="36"/>
      <w:szCs w:val="36"/>
    </w:rPr>
  </w:style>
  <w:style w:type="paragraph" w:customStyle="1" w:styleId="EBRDSectionIVheading">
    <w:name w:val="EBRD Section IV heading"/>
    <w:basedOn w:val="Subtitle"/>
    <w:link w:val="EBRDSectionIVheadingChar"/>
    <w:qFormat/>
    <w:rsid w:val="007472C2"/>
    <w:pPr>
      <w:spacing w:before="120"/>
    </w:pPr>
    <w:rPr>
      <w:rFonts w:ascii="Franklin Gothic Book" w:eastAsiaTheme="minorHAnsi" w:hAnsi="Franklin Gothic Book" w:cs="Arial"/>
      <w:color w:val="00539B"/>
      <w:sz w:val="36"/>
      <w:szCs w:val="36"/>
    </w:rPr>
  </w:style>
  <w:style w:type="character" w:customStyle="1" w:styleId="NormalWebChar">
    <w:name w:val="Normal (Web) Char"/>
    <w:aliases w:val="Char Char,Normal (Web) Char Char Char Char Char Char1,Normal (Web) Char Char Char Char Char Char Char,Normal (Web) Char Char Char Char Char Char Char Char Char,Normal (Web) Char Char Char Char Char Char Char Char Char Char Char Char"/>
    <w:link w:val="NormalWeb"/>
    <w:locked/>
    <w:rsid w:val="007472C2"/>
    <w:rPr>
      <w:rFonts w:ascii="Arial Unicode MS" w:eastAsia="Arial Unicode MS" w:hAnsi="Arial Unicode MS" w:cs="Times New Roman Bold"/>
      <w:szCs w:val="24"/>
    </w:rPr>
  </w:style>
  <w:style w:type="character" w:styleId="HTMLCite">
    <w:name w:val="HTML Cite"/>
    <w:semiHidden/>
    <w:unhideWhenUsed/>
    <w:rsid w:val="007472C2"/>
    <w:rPr>
      <w:rFonts w:ascii="Times New Roman" w:hAnsi="Times New Roman" w:cs="Times New Roman" w:hint="default"/>
      <w:i/>
      <w:iCs/>
    </w:rPr>
  </w:style>
  <w:style w:type="character" w:customStyle="1" w:styleId="Heading1Char1">
    <w:name w:val="Heading 1 Char1"/>
    <w:aliases w:val="Document Header1 Char1,ClauseGroup_Title Char1"/>
    <w:rsid w:val="007472C2"/>
    <w:rPr>
      <w:rFonts w:ascii="Calibri Light" w:eastAsia="Times New Roman" w:hAnsi="Calibri Light" w:cs="Times New Roman"/>
      <w:color w:val="2F5496"/>
      <w:sz w:val="32"/>
      <w:szCs w:val="32"/>
      <w:lang w:eastAsia="en-US"/>
    </w:rPr>
  </w:style>
  <w:style w:type="character" w:customStyle="1" w:styleId="Heading2Char1">
    <w:name w:val="Heading 2 Char1"/>
    <w:aliases w:val="Title Header2 Char1,Clause_No&amp;Name Char1,Section-Title Char1"/>
    <w:semiHidden/>
    <w:rsid w:val="007472C2"/>
    <w:rPr>
      <w:rFonts w:ascii="Calibri Light" w:eastAsia="Times New Roman" w:hAnsi="Calibri Light" w:cs="Times New Roman"/>
      <w:color w:val="2F5496"/>
      <w:sz w:val="26"/>
      <w:szCs w:val="26"/>
      <w:lang w:eastAsia="en-US"/>
    </w:rPr>
  </w:style>
  <w:style w:type="character" w:customStyle="1" w:styleId="Heading3Char1">
    <w:name w:val="Heading 3 Char1"/>
    <w:aliases w:val="Section Header3 Char1,ClauseSub_No&amp;Name Char1,Sub-Clause Paragraph Char1"/>
    <w:semiHidden/>
    <w:rsid w:val="007472C2"/>
    <w:rPr>
      <w:rFonts w:ascii="Calibri Light" w:eastAsia="Times New Roman" w:hAnsi="Calibri Light" w:cs="Times New Roman"/>
      <w:color w:val="1F3763"/>
      <w:sz w:val="24"/>
      <w:szCs w:val="24"/>
      <w:lang w:eastAsia="en-US"/>
    </w:rPr>
  </w:style>
  <w:style w:type="character" w:customStyle="1" w:styleId="Heading4Char1">
    <w:name w:val="Heading 4 Char1"/>
    <w:aliases w:val="Sub-Clause Sub-paragraph Char1,ClauseSubSub_No&amp;Name Char1"/>
    <w:semiHidden/>
    <w:rsid w:val="007472C2"/>
    <w:rPr>
      <w:rFonts w:ascii="Calibri Light" w:eastAsia="Times New Roman" w:hAnsi="Calibri Light" w:cs="Times New Roman"/>
      <w:i/>
      <w:iCs/>
      <w:color w:val="2F5496"/>
      <w:lang w:eastAsia="en-US"/>
    </w:rPr>
  </w:style>
  <w:style w:type="paragraph" w:customStyle="1" w:styleId="msonormal0">
    <w:name w:val="msonormal"/>
    <w:basedOn w:val="Normal"/>
    <w:rsid w:val="007472C2"/>
    <w:pPr>
      <w:spacing w:before="100" w:beforeAutospacing="1" w:after="100" w:afterAutospacing="1"/>
    </w:pPr>
    <w:rPr>
      <w:rFonts w:ascii="Arial Unicode MS" w:eastAsia="Arial Unicode MS" w:hAnsi="Arial Unicode MS" w:cs="Times New Roman Bold"/>
      <w:szCs w:val="24"/>
    </w:rPr>
  </w:style>
  <w:style w:type="character" w:customStyle="1" w:styleId="TOC4Char">
    <w:name w:val="TOC 4 Char"/>
    <w:link w:val="TOC4"/>
    <w:uiPriority w:val="39"/>
    <w:locked/>
    <w:rsid w:val="007472C2"/>
    <w:rPr>
      <w:rFonts w:ascii="Calibri" w:eastAsia="Times New Roman" w:hAnsi="Calibri" w:cs="Times New Roman"/>
      <w:lang w:eastAsia="en-GB"/>
    </w:rPr>
  </w:style>
  <w:style w:type="character" w:customStyle="1" w:styleId="FootnoteTextChar1">
    <w:name w:val="Footnote Text Char1"/>
    <w:uiPriority w:val="99"/>
    <w:semiHidden/>
    <w:rsid w:val="007472C2"/>
    <w:rPr>
      <w:rFonts w:ascii="Franklin Gothic Book" w:hAnsi="Franklin Gothic Book"/>
      <w:lang w:eastAsia="en-US"/>
    </w:rPr>
  </w:style>
  <w:style w:type="character" w:customStyle="1" w:styleId="FootnoteTextChar2">
    <w:name w:val="Footnote Text Char2"/>
    <w:aliases w:val="Car Char1,Footnote Text Char1 Char1,fn Char1 Char1,ADB Char1 Char1,single space Char Char1,footnote text Char Char Char1,Footnote Text Char Char Char1,fn Char Char Char1,ADB Char Char Char1,single space Char Char Char Char1"/>
    <w:uiPriority w:val="99"/>
    <w:semiHidden/>
    <w:rsid w:val="007472C2"/>
    <w:rPr>
      <w:rFonts w:ascii="Franklin Gothic Book" w:hAnsi="Franklin Gothic Book"/>
      <w:lang w:eastAsia="en-US"/>
    </w:rPr>
  </w:style>
  <w:style w:type="paragraph" w:styleId="IndexHeading">
    <w:name w:val="index heading"/>
    <w:basedOn w:val="Normal"/>
    <w:next w:val="Index1"/>
    <w:uiPriority w:val="99"/>
    <w:semiHidden/>
    <w:unhideWhenUsed/>
    <w:rsid w:val="007472C2"/>
    <w:pPr>
      <w:spacing w:after="0"/>
    </w:pPr>
  </w:style>
  <w:style w:type="paragraph" w:styleId="PlainText">
    <w:name w:val="Plain Text"/>
    <w:basedOn w:val="Normal"/>
    <w:link w:val="PlainTextChar"/>
    <w:uiPriority w:val="99"/>
    <w:semiHidden/>
    <w:unhideWhenUsed/>
    <w:rsid w:val="007472C2"/>
    <w:pPr>
      <w:spacing w:after="0"/>
    </w:pPr>
    <w:rPr>
      <w:rFonts w:eastAsia="MS Mincho" w:cs="Arial"/>
      <w:szCs w:val="21"/>
      <w:lang w:eastAsia="ja-JP"/>
    </w:rPr>
  </w:style>
  <w:style w:type="character" w:customStyle="1" w:styleId="PlainTextChar">
    <w:name w:val="Plain Text Char"/>
    <w:basedOn w:val="DefaultParagraphFont"/>
    <w:link w:val="PlainText"/>
    <w:uiPriority w:val="99"/>
    <w:semiHidden/>
    <w:rsid w:val="007472C2"/>
    <w:rPr>
      <w:rFonts w:ascii="Calibri" w:eastAsia="MS Mincho" w:hAnsi="Calibri" w:cs="Arial"/>
      <w:szCs w:val="21"/>
      <w:lang w:eastAsia="ja-JP"/>
    </w:rPr>
  </w:style>
  <w:style w:type="character" w:customStyle="1" w:styleId="EBRDSectionIVChar0">
    <w:name w:val="EBRD Section IV Char"/>
    <w:link w:val="EBRDSectionIV0"/>
    <w:locked/>
    <w:rsid w:val="007472C2"/>
    <w:rPr>
      <w:rFonts w:ascii="Franklin Gothic Book" w:hAnsi="Franklin Gothic Book"/>
      <w:b/>
      <w:color w:val="2F5496"/>
      <w:sz w:val="36"/>
    </w:rPr>
  </w:style>
  <w:style w:type="paragraph" w:customStyle="1" w:styleId="EBRDSectionIV0">
    <w:name w:val="EBRD Section IV"/>
    <w:basedOn w:val="TOC1"/>
    <w:link w:val="EBRDSectionIVChar0"/>
    <w:qFormat/>
    <w:rsid w:val="007472C2"/>
    <w:pPr>
      <w:widowControl/>
      <w:tabs>
        <w:tab w:val="clear" w:pos="660"/>
        <w:tab w:val="clear" w:pos="9628"/>
      </w:tabs>
      <w:spacing w:before="120"/>
      <w:jc w:val="center"/>
    </w:pPr>
    <w:rPr>
      <w:rFonts w:ascii="Franklin Gothic Book" w:eastAsiaTheme="minorHAnsi" w:hAnsi="Franklin Gothic Book" w:cstheme="minorBidi"/>
      <w:b/>
      <w:color w:val="2F5496"/>
      <w:sz w:val="36"/>
      <w:szCs w:val="22"/>
    </w:rPr>
  </w:style>
  <w:style w:type="character" w:customStyle="1" w:styleId="EBRDSectionVIChar">
    <w:name w:val="EBRD Section VI Char"/>
    <w:link w:val="EBRDSectionVI"/>
    <w:locked/>
    <w:rsid w:val="007472C2"/>
    <w:rPr>
      <w:rFonts w:ascii="Franklin Gothic Book" w:hAnsi="Franklin Gothic Book"/>
      <w:b/>
      <w:color w:val="2F5496"/>
      <w:sz w:val="36"/>
      <w:szCs w:val="36"/>
    </w:rPr>
  </w:style>
  <w:style w:type="paragraph" w:customStyle="1" w:styleId="EBRDSectionVI">
    <w:name w:val="EBRD Section VI"/>
    <w:basedOn w:val="Normal"/>
    <w:link w:val="EBRDSectionVIChar"/>
    <w:qFormat/>
    <w:rsid w:val="007472C2"/>
    <w:pPr>
      <w:jc w:val="center"/>
      <w:outlineLvl w:val="0"/>
    </w:pPr>
    <w:rPr>
      <w:rFonts w:ascii="Franklin Gothic Book" w:eastAsiaTheme="minorHAnsi" w:hAnsi="Franklin Gothic Book" w:cstheme="minorBidi"/>
      <w:b/>
      <w:color w:val="2F5496"/>
      <w:sz w:val="36"/>
      <w:szCs w:val="36"/>
    </w:rPr>
  </w:style>
  <w:style w:type="character" w:customStyle="1" w:styleId="EBRDPART3SECTIONChar">
    <w:name w:val="EBRDPART3 SECTION Char"/>
    <w:link w:val="EBRDPART3SECTION"/>
    <w:locked/>
    <w:rsid w:val="007472C2"/>
    <w:rPr>
      <w:rFonts w:ascii="Franklin Gothic Book" w:hAnsi="Franklin Gothic Book"/>
      <w:b/>
      <w:bCs/>
      <w:color w:val="00539B"/>
      <w:sz w:val="48"/>
    </w:rPr>
  </w:style>
  <w:style w:type="paragraph" w:customStyle="1" w:styleId="EBRDPART3SECTION">
    <w:name w:val="EBRDPART3 SECTION"/>
    <w:basedOn w:val="Normal"/>
    <w:link w:val="EBRDPART3SECTIONChar"/>
    <w:rsid w:val="007472C2"/>
    <w:pPr>
      <w:framePr w:wrap="around" w:hAnchor="text"/>
    </w:pPr>
    <w:rPr>
      <w:rFonts w:ascii="Franklin Gothic Book" w:eastAsiaTheme="minorHAnsi" w:hAnsi="Franklin Gothic Book" w:cstheme="minorBidi"/>
      <w:b/>
      <w:bCs/>
      <w:color w:val="00539B"/>
      <w:sz w:val="48"/>
    </w:rPr>
  </w:style>
  <w:style w:type="paragraph" w:customStyle="1" w:styleId="SectionIIIQualificationTableheading">
    <w:name w:val="Section III Qualification Table heading"/>
    <w:basedOn w:val="EBRDSectionIIIheading"/>
    <w:uiPriority w:val="99"/>
    <w:qFormat/>
    <w:rsid w:val="007472C2"/>
    <w:pPr>
      <w:spacing w:before="0" w:after="0"/>
    </w:pPr>
    <w:rPr>
      <w:color w:val="000000"/>
      <w:sz w:val="28"/>
      <w:szCs w:val="28"/>
      <w:lang w:val="en-US"/>
    </w:rPr>
  </w:style>
  <w:style w:type="character" w:customStyle="1" w:styleId="ParagraphaChar">
    <w:name w:val="Paragraph (a) Char"/>
    <w:link w:val="Paragrapha"/>
    <w:locked/>
    <w:rsid w:val="007472C2"/>
    <w:rPr>
      <w:sz w:val="24"/>
    </w:rPr>
  </w:style>
  <w:style w:type="paragraph" w:customStyle="1" w:styleId="Paragrapha">
    <w:name w:val="Paragraph (a)"/>
    <w:basedOn w:val="Normal"/>
    <w:link w:val="ParagraphaChar"/>
    <w:rsid w:val="007472C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pPr>
    <w:rPr>
      <w:rFonts w:asciiTheme="minorHAnsi" w:eastAsiaTheme="minorHAnsi" w:hAnsiTheme="minorHAnsi" w:cstheme="minorBidi"/>
      <w:sz w:val="24"/>
    </w:rPr>
  </w:style>
  <w:style w:type="paragraph" w:customStyle="1" w:styleId="Alpha">
    <w:name w:val="Alpha"/>
    <w:basedOn w:val="BodyText"/>
    <w:uiPriority w:val="4"/>
    <w:qFormat/>
    <w:rsid w:val="007472C2"/>
    <w:pPr>
      <w:numPr>
        <w:numId w:val="33"/>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AlphaBrackets">
    <w:name w:val="AlphaBrackets"/>
    <w:basedOn w:val="BodyText"/>
    <w:uiPriority w:val="4"/>
    <w:qFormat/>
    <w:rsid w:val="007472C2"/>
    <w:pPr>
      <w:numPr>
        <w:numId w:val="34"/>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BodyText10">
    <w:name w:val="Body Text 1"/>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709"/>
    </w:pPr>
    <w:rPr>
      <w:rFonts w:ascii="Arial" w:eastAsia="Batang" w:hAnsi="Arial"/>
      <w:lang w:eastAsia="en-GB"/>
    </w:rPr>
  </w:style>
  <w:style w:type="paragraph" w:customStyle="1" w:styleId="AppendixHeading">
    <w:name w:val="Appendix Heading"/>
    <w:basedOn w:val="BodyText10"/>
    <w:next w:val="BodyText"/>
    <w:uiPriority w:val="5"/>
    <w:rsid w:val="007472C2"/>
    <w:pPr>
      <w:numPr>
        <w:numId w:val="35"/>
      </w:numPr>
      <w:spacing w:before="0"/>
      <w:jc w:val="center"/>
    </w:pPr>
    <w:rPr>
      <w:b/>
      <w:caps/>
    </w:rPr>
  </w:style>
  <w:style w:type="paragraph" w:customStyle="1" w:styleId="BodyText4">
    <w:name w:val="Body Text 4"/>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2268"/>
    </w:pPr>
    <w:rPr>
      <w:rFonts w:ascii="Arial" w:eastAsia="Batang" w:hAnsi="Arial"/>
      <w:lang w:eastAsia="en-GB"/>
    </w:rPr>
  </w:style>
  <w:style w:type="paragraph" w:customStyle="1" w:styleId="BodyText5">
    <w:name w:val="Body Text 5"/>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2977"/>
    </w:pPr>
    <w:rPr>
      <w:rFonts w:ascii="Arial" w:eastAsia="Batang" w:hAnsi="Arial"/>
      <w:lang w:eastAsia="en-GB"/>
    </w:rPr>
  </w:style>
  <w:style w:type="paragraph" w:customStyle="1" w:styleId="BodyText6">
    <w:name w:val="Body Text 6"/>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3686"/>
    </w:pPr>
    <w:rPr>
      <w:rFonts w:ascii="Arial" w:eastAsia="Batang" w:hAnsi="Arial"/>
      <w:lang w:eastAsia="en-GB"/>
    </w:rPr>
  </w:style>
  <w:style w:type="paragraph" w:customStyle="1" w:styleId="BodyText7">
    <w:name w:val="Body Text 7"/>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4394"/>
    </w:pPr>
    <w:rPr>
      <w:rFonts w:ascii="Arial" w:eastAsia="Batang" w:hAnsi="Arial"/>
      <w:lang w:eastAsia="en-GB"/>
    </w:rPr>
  </w:style>
  <w:style w:type="paragraph" w:customStyle="1" w:styleId="Definition">
    <w:name w:val="Definition"/>
    <w:basedOn w:val="BodyText10"/>
    <w:uiPriority w:val="4"/>
    <w:qFormat/>
    <w:rsid w:val="007472C2"/>
    <w:pPr>
      <w:numPr>
        <w:numId w:val="36"/>
      </w:numPr>
    </w:pPr>
  </w:style>
  <w:style w:type="paragraph" w:customStyle="1" w:styleId="DefinitionLevel1">
    <w:name w:val="Definition Level 1"/>
    <w:basedOn w:val="BodyText10"/>
    <w:next w:val="Definition"/>
    <w:uiPriority w:val="4"/>
    <w:qFormat/>
    <w:rsid w:val="007472C2"/>
    <w:pPr>
      <w:numPr>
        <w:ilvl w:val="1"/>
        <w:numId w:val="36"/>
      </w:numPr>
    </w:pPr>
  </w:style>
  <w:style w:type="paragraph" w:customStyle="1" w:styleId="DefinitionLevel2">
    <w:name w:val="Definition Level 2"/>
    <w:basedOn w:val="DefinitionLevel1"/>
    <w:next w:val="Definition"/>
    <w:uiPriority w:val="4"/>
    <w:qFormat/>
    <w:rsid w:val="007472C2"/>
    <w:pPr>
      <w:numPr>
        <w:ilvl w:val="2"/>
      </w:numPr>
    </w:pPr>
  </w:style>
  <w:style w:type="paragraph" w:customStyle="1" w:styleId="FootnoteTextContinue">
    <w:name w:val="Footnote Text Continue"/>
    <w:basedOn w:val="Normal"/>
    <w:uiPriority w:val="39"/>
    <w:semiHidden/>
    <w:rsid w:val="007472C2"/>
    <w:pPr>
      <w:spacing w:after="0"/>
      <w:ind w:left="425"/>
    </w:pPr>
    <w:rPr>
      <w:rFonts w:ascii="Arial" w:eastAsia="Batang" w:hAnsi="Arial"/>
      <w:sz w:val="18"/>
      <w:lang w:eastAsia="en-GB"/>
    </w:rPr>
  </w:style>
  <w:style w:type="paragraph" w:customStyle="1" w:styleId="Heading">
    <w:name w:val="Heading"/>
    <w:basedOn w:val="BodyText"/>
    <w:next w:val="BodyText"/>
    <w:uiPriority w:val="99"/>
    <w:qFormat/>
    <w:rsid w:val="007472C2"/>
    <w:pPr>
      <w:keepNext/>
      <w:tabs>
        <w:tab w:val="left" w:pos="709"/>
        <w:tab w:val="left" w:pos="1559"/>
        <w:tab w:val="left" w:pos="2268"/>
        <w:tab w:val="left" w:pos="2977"/>
        <w:tab w:val="left" w:pos="3686"/>
        <w:tab w:val="left" w:pos="4394"/>
        <w:tab w:val="right" w:pos="8789"/>
      </w:tabs>
      <w:spacing w:before="200" w:after="100"/>
    </w:pPr>
    <w:rPr>
      <w:rFonts w:ascii="Arial" w:eastAsia="Batang" w:hAnsi="Arial"/>
      <w:b/>
      <w:caps/>
      <w:lang w:eastAsia="en-GB"/>
    </w:rPr>
  </w:style>
  <w:style w:type="paragraph" w:customStyle="1" w:styleId="Numeric">
    <w:name w:val="Numeric"/>
    <w:basedOn w:val="BodyText"/>
    <w:uiPriority w:val="4"/>
    <w:qFormat/>
    <w:rsid w:val="007472C2"/>
    <w:pPr>
      <w:numPr>
        <w:numId w:val="37"/>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NumericBrackets">
    <w:name w:val="NumericBrackets"/>
    <w:basedOn w:val="BodyText"/>
    <w:uiPriority w:val="4"/>
    <w:qFormat/>
    <w:rsid w:val="007472C2"/>
    <w:pPr>
      <w:numPr>
        <w:numId w:val="38"/>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Para1">
    <w:name w:val="Para 1"/>
    <w:basedOn w:val="Heading1"/>
    <w:uiPriority w:val="99"/>
    <w:qFormat/>
    <w:rsid w:val="007472C2"/>
    <w:pPr>
      <w:keepNext w:val="0"/>
      <w:tabs>
        <w:tab w:val="left" w:pos="709"/>
        <w:tab w:val="left" w:pos="1559"/>
        <w:tab w:val="left" w:pos="2268"/>
        <w:tab w:val="left" w:pos="2977"/>
        <w:tab w:val="left" w:pos="3686"/>
        <w:tab w:val="left" w:pos="4394"/>
        <w:tab w:val="right" w:pos="8789"/>
      </w:tabs>
      <w:spacing w:before="100" w:after="100"/>
      <w:ind w:left="709" w:hanging="709"/>
    </w:pPr>
    <w:rPr>
      <w:rFonts w:ascii="Arial" w:eastAsia="Batang" w:hAnsi="Arial"/>
      <w:sz w:val="20"/>
      <w:lang w:val="en-GB" w:eastAsia="en-GB"/>
    </w:rPr>
  </w:style>
  <w:style w:type="paragraph" w:customStyle="1" w:styleId="Para2">
    <w:name w:val="Para 2"/>
    <w:basedOn w:val="Heading2"/>
    <w:uiPriority w:val="99"/>
    <w:qFormat/>
    <w:rsid w:val="007472C2"/>
    <w:pPr>
      <w:tabs>
        <w:tab w:val="clear" w:pos="619"/>
        <w:tab w:val="left" w:pos="1559"/>
        <w:tab w:val="left" w:pos="2268"/>
        <w:tab w:val="left" w:pos="2977"/>
        <w:tab w:val="left" w:pos="3686"/>
        <w:tab w:val="left" w:pos="4394"/>
        <w:tab w:val="right" w:pos="8789"/>
      </w:tabs>
      <w:spacing w:before="100" w:after="100"/>
      <w:ind w:left="709" w:hanging="709"/>
      <w:jc w:val="left"/>
    </w:pPr>
    <w:rPr>
      <w:rFonts w:ascii="Arial" w:eastAsia="Batang" w:hAnsi="Arial"/>
      <w:b w:val="0"/>
      <w:sz w:val="20"/>
      <w:lang w:val="en-GB" w:eastAsia="en-GB"/>
    </w:rPr>
  </w:style>
  <w:style w:type="paragraph" w:customStyle="1" w:styleId="Para3">
    <w:name w:val="Para 3"/>
    <w:basedOn w:val="Heading3"/>
    <w:uiPriority w:val="99"/>
    <w:qFormat/>
    <w:rsid w:val="007472C2"/>
    <w:pPr>
      <w:tabs>
        <w:tab w:val="left" w:pos="2268"/>
        <w:tab w:val="left" w:pos="2977"/>
        <w:tab w:val="left" w:pos="3686"/>
        <w:tab w:val="left" w:pos="4394"/>
        <w:tab w:val="right" w:pos="8789"/>
      </w:tabs>
      <w:spacing w:before="100" w:after="100"/>
      <w:ind w:left="1560" w:hanging="851"/>
    </w:pPr>
    <w:rPr>
      <w:rFonts w:ascii="Arial" w:eastAsia="Batang" w:hAnsi="Arial"/>
      <w:b w:val="0"/>
      <w:lang w:val="en-GB" w:eastAsia="en-GB"/>
    </w:rPr>
  </w:style>
  <w:style w:type="paragraph" w:customStyle="1" w:styleId="Para4">
    <w:name w:val="Para 4"/>
    <w:basedOn w:val="Heading4"/>
    <w:uiPriority w:val="99"/>
    <w:qFormat/>
    <w:rsid w:val="007472C2"/>
    <w:pPr>
      <w:numPr>
        <w:ilvl w:val="0"/>
        <w:numId w:val="0"/>
      </w:numPr>
      <w:tabs>
        <w:tab w:val="left" w:pos="2977"/>
        <w:tab w:val="left" w:pos="3686"/>
        <w:tab w:val="left" w:pos="4394"/>
        <w:tab w:val="right" w:pos="8789"/>
      </w:tabs>
      <w:spacing w:before="100" w:after="100"/>
      <w:ind w:left="2268" w:hanging="709"/>
    </w:pPr>
    <w:rPr>
      <w:rFonts w:ascii="Arial" w:eastAsia="Batang" w:hAnsi="Arial"/>
      <w:lang w:val="en-GB" w:eastAsia="en-GB"/>
    </w:rPr>
  </w:style>
  <w:style w:type="paragraph" w:customStyle="1" w:styleId="Para5">
    <w:name w:val="Para 5"/>
    <w:basedOn w:val="Heading5"/>
    <w:uiPriority w:val="99"/>
    <w:qFormat/>
    <w:rsid w:val="007472C2"/>
    <w:pPr>
      <w:tabs>
        <w:tab w:val="left" w:pos="4394"/>
        <w:tab w:val="right" w:pos="8789"/>
      </w:tabs>
      <w:spacing w:before="100" w:after="100"/>
      <w:ind w:left="2977" w:hanging="709"/>
    </w:pPr>
    <w:rPr>
      <w:rFonts w:ascii="Arial" w:eastAsia="Batang" w:hAnsi="Arial"/>
      <w:lang w:val="en-GB" w:eastAsia="en-GB"/>
    </w:rPr>
  </w:style>
  <w:style w:type="paragraph" w:customStyle="1" w:styleId="Para6">
    <w:name w:val="Para 6"/>
    <w:basedOn w:val="Heading6"/>
    <w:uiPriority w:val="99"/>
    <w:qFormat/>
    <w:rsid w:val="007472C2"/>
    <w:pPr>
      <w:numPr>
        <w:ilvl w:val="0"/>
        <w:numId w:val="0"/>
      </w:numPr>
      <w:tabs>
        <w:tab w:val="left" w:pos="4394"/>
        <w:tab w:val="right" w:pos="8789"/>
      </w:tabs>
      <w:spacing w:before="100" w:after="100"/>
      <w:ind w:left="3686" w:hanging="709"/>
    </w:pPr>
    <w:rPr>
      <w:rFonts w:ascii="Arial" w:eastAsia="Batang" w:hAnsi="Arial"/>
      <w:i w:val="0"/>
      <w:sz w:val="20"/>
      <w:lang w:eastAsia="en-GB"/>
    </w:rPr>
  </w:style>
  <w:style w:type="paragraph" w:customStyle="1" w:styleId="Para7">
    <w:name w:val="Para 7"/>
    <w:basedOn w:val="Heading7"/>
    <w:uiPriority w:val="99"/>
    <w:qFormat/>
    <w:rsid w:val="007472C2"/>
    <w:pPr>
      <w:numPr>
        <w:ilvl w:val="0"/>
        <w:numId w:val="0"/>
      </w:numPr>
      <w:tabs>
        <w:tab w:val="right" w:pos="8789"/>
      </w:tabs>
      <w:spacing w:before="100" w:after="100"/>
      <w:ind w:left="4395" w:hanging="709"/>
    </w:pPr>
    <w:rPr>
      <w:rFonts w:eastAsia="Batang"/>
      <w:lang w:eastAsia="en-GB"/>
    </w:rPr>
  </w:style>
  <w:style w:type="paragraph" w:customStyle="1" w:styleId="ScheduleHeading1">
    <w:name w:val="Schedule Heading 1"/>
    <w:basedOn w:val="BodyText"/>
    <w:next w:val="BodyText10"/>
    <w:uiPriority w:val="99"/>
    <w:qFormat/>
    <w:rsid w:val="007472C2"/>
    <w:pPr>
      <w:keepNext/>
      <w:numPr>
        <w:numId w:val="39"/>
      </w:numPr>
      <w:tabs>
        <w:tab w:val="clear" w:pos="709"/>
        <w:tab w:val="left" w:pos="1559"/>
        <w:tab w:val="left" w:pos="2268"/>
        <w:tab w:val="left" w:pos="2977"/>
        <w:tab w:val="left" w:pos="3686"/>
        <w:tab w:val="left" w:pos="4394"/>
        <w:tab w:val="right" w:pos="8789"/>
      </w:tabs>
      <w:spacing w:before="200" w:after="100"/>
    </w:pPr>
    <w:rPr>
      <w:rFonts w:ascii="Arial" w:eastAsia="Batang" w:hAnsi="Arial"/>
      <w:b/>
      <w:caps/>
      <w:lang w:eastAsia="en-GB"/>
    </w:rPr>
  </w:style>
  <w:style w:type="paragraph" w:customStyle="1" w:styleId="ScheduleHeading2">
    <w:name w:val="Schedule Heading 2"/>
    <w:basedOn w:val="BodyText"/>
    <w:next w:val="BodyText2"/>
    <w:uiPriority w:val="99"/>
    <w:qFormat/>
    <w:rsid w:val="007472C2"/>
    <w:pPr>
      <w:keepNext/>
      <w:numPr>
        <w:ilvl w:val="1"/>
        <w:numId w:val="39"/>
      </w:numPr>
      <w:tabs>
        <w:tab w:val="clear" w:pos="709"/>
        <w:tab w:val="left" w:pos="1559"/>
        <w:tab w:val="left" w:pos="2268"/>
        <w:tab w:val="left" w:pos="2977"/>
        <w:tab w:val="left" w:pos="3686"/>
        <w:tab w:val="left" w:pos="4394"/>
        <w:tab w:val="right" w:pos="8789"/>
      </w:tabs>
      <w:spacing w:before="200" w:after="100"/>
    </w:pPr>
    <w:rPr>
      <w:rFonts w:ascii="Arial" w:eastAsia="Batang" w:hAnsi="Arial"/>
      <w:b/>
      <w:lang w:eastAsia="en-GB"/>
    </w:rPr>
  </w:style>
  <w:style w:type="paragraph" w:customStyle="1" w:styleId="ScheduleHeading3">
    <w:name w:val="Schedule Heading 3"/>
    <w:basedOn w:val="BodyText"/>
    <w:next w:val="BodyText3"/>
    <w:uiPriority w:val="99"/>
    <w:qFormat/>
    <w:rsid w:val="007472C2"/>
    <w:pPr>
      <w:keepNext/>
      <w:numPr>
        <w:ilvl w:val="2"/>
        <w:numId w:val="39"/>
      </w:numPr>
      <w:tabs>
        <w:tab w:val="clear" w:pos="1559"/>
        <w:tab w:val="left" w:pos="2268"/>
        <w:tab w:val="left" w:pos="2977"/>
        <w:tab w:val="left" w:pos="3686"/>
        <w:tab w:val="left" w:pos="4394"/>
        <w:tab w:val="right" w:pos="8789"/>
      </w:tabs>
      <w:spacing w:before="200" w:after="100"/>
    </w:pPr>
    <w:rPr>
      <w:rFonts w:ascii="Arial" w:eastAsia="Batang" w:hAnsi="Arial"/>
      <w:b/>
      <w:lang w:eastAsia="en-GB"/>
    </w:rPr>
  </w:style>
  <w:style w:type="paragraph" w:customStyle="1" w:styleId="ScheduleHeading4">
    <w:name w:val="Schedule Heading 4"/>
    <w:basedOn w:val="BodyText"/>
    <w:next w:val="BodyText4"/>
    <w:uiPriority w:val="99"/>
    <w:qFormat/>
    <w:rsid w:val="007472C2"/>
    <w:pPr>
      <w:keepNext/>
      <w:numPr>
        <w:ilvl w:val="3"/>
        <w:numId w:val="39"/>
      </w:numPr>
      <w:tabs>
        <w:tab w:val="clear" w:pos="2268"/>
        <w:tab w:val="left" w:pos="2977"/>
        <w:tab w:val="left" w:pos="3686"/>
        <w:tab w:val="left" w:pos="4394"/>
        <w:tab w:val="right" w:pos="8789"/>
      </w:tabs>
      <w:spacing w:before="200" w:after="100"/>
    </w:pPr>
    <w:rPr>
      <w:rFonts w:ascii="Arial" w:eastAsia="Batang" w:hAnsi="Arial"/>
      <w:b/>
      <w:lang w:eastAsia="en-GB"/>
    </w:rPr>
  </w:style>
  <w:style w:type="paragraph" w:customStyle="1" w:styleId="ScheduleHeading5">
    <w:name w:val="Schedule Heading 5"/>
    <w:basedOn w:val="BodyText"/>
    <w:next w:val="BodyText5"/>
    <w:uiPriority w:val="99"/>
    <w:qFormat/>
    <w:rsid w:val="007472C2"/>
    <w:pPr>
      <w:keepNext/>
      <w:numPr>
        <w:ilvl w:val="4"/>
        <w:numId w:val="39"/>
      </w:numPr>
      <w:tabs>
        <w:tab w:val="clear" w:pos="2977"/>
        <w:tab w:val="left" w:pos="3686"/>
        <w:tab w:val="left" w:pos="4394"/>
        <w:tab w:val="right" w:pos="8789"/>
      </w:tabs>
      <w:spacing w:before="200" w:after="100"/>
    </w:pPr>
    <w:rPr>
      <w:rFonts w:ascii="Arial" w:eastAsia="Batang" w:hAnsi="Arial"/>
      <w:b/>
      <w:lang w:eastAsia="en-GB"/>
    </w:rPr>
  </w:style>
  <w:style w:type="paragraph" w:customStyle="1" w:styleId="ScheduleHeading6">
    <w:name w:val="Schedule Heading 6"/>
    <w:basedOn w:val="BodyText"/>
    <w:next w:val="BodyText6"/>
    <w:uiPriority w:val="99"/>
    <w:qFormat/>
    <w:rsid w:val="007472C2"/>
    <w:pPr>
      <w:keepNext/>
      <w:numPr>
        <w:ilvl w:val="5"/>
        <w:numId w:val="39"/>
      </w:numPr>
      <w:tabs>
        <w:tab w:val="clear" w:pos="3686"/>
        <w:tab w:val="left" w:pos="4394"/>
        <w:tab w:val="right" w:pos="8789"/>
      </w:tabs>
      <w:spacing w:before="200" w:after="100"/>
    </w:pPr>
    <w:rPr>
      <w:rFonts w:ascii="Arial" w:eastAsia="Batang" w:hAnsi="Arial"/>
      <w:b/>
      <w:lang w:eastAsia="en-GB"/>
    </w:rPr>
  </w:style>
  <w:style w:type="paragraph" w:customStyle="1" w:styleId="ScheduleHeading7">
    <w:name w:val="Schedule Heading 7"/>
    <w:basedOn w:val="BodyText"/>
    <w:next w:val="BodyText7"/>
    <w:uiPriority w:val="99"/>
    <w:qFormat/>
    <w:rsid w:val="007472C2"/>
    <w:pPr>
      <w:keepNext/>
      <w:numPr>
        <w:ilvl w:val="6"/>
        <w:numId w:val="39"/>
      </w:numPr>
      <w:tabs>
        <w:tab w:val="clear" w:pos="4394"/>
        <w:tab w:val="right" w:pos="8789"/>
      </w:tabs>
      <w:spacing w:before="200" w:after="100"/>
    </w:pPr>
    <w:rPr>
      <w:rFonts w:ascii="Arial" w:eastAsia="Batang" w:hAnsi="Arial"/>
      <w:b/>
      <w:lang w:eastAsia="en-GB"/>
    </w:rPr>
  </w:style>
  <w:style w:type="paragraph" w:customStyle="1" w:styleId="SchedulePara1">
    <w:name w:val="Schedule Para 1"/>
    <w:basedOn w:val="ScheduleHeading1"/>
    <w:uiPriority w:val="99"/>
    <w:qFormat/>
    <w:rsid w:val="007472C2"/>
    <w:pPr>
      <w:keepNext w:val="0"/>
      <w:spacing w:before="100"/>
    </w:pPr>
    <w:rPr>
      <w:b w:val="0"/>
      <w:caps w:val="0"/>
      <w:lang w:eastAsia="en-US"/>
    </w:rPr>
  </w:style>
  <w:style w:type="paragraph" w:customStyle="1" w:styleId="SchedulePara2">
    <w:name w:val="Schedule Para 2"/>
    <w:basedOn w:val="ScheduleHeading2"/>
    <w:uiPriority w:val="99"/>
    <w:qFormat/>
    <w:rsid w:val="007472C2"/>
    <w:pPr>
      <w:keepNext w:val="0"/>
      <w:spacing w:before="100"/>
    </w:pPr>
    <w:rPr>
      <w:b w:val="0"/>
    </w:rPr>
  </w:style>
  <w:style w:type="paragraph" w:customStyle="1" w:styleId="SchedulePara3">
    <w:name w:val="Schedule Para 3"/>
    <w:basedOn w:val="ScheduleHeading3"/>
    <w:uiPriority w:val="99"/>
    <w:qFormat/>
    <w:rsid w:val="007472C2"/>
    <w:pPr>
      <w:keepNext w:val="0"/>
      <w:spacing w:before="100"/>
      <w:ind w:left="1560" w:hanging="851"/>
    </w:pPr>
    <w:rPr>
      <w:b w:val="0"/>
    </w:rPr>
  </w:style>
  <w:style w:type="paragraph" w:customStyle="1" w:styleId="SchedulePara4">
    <w:name w:val="Schedule Para 4"/>
    <w:basedOn w:val="ScheduleHeading4"/>
    <w:uiPriority w:val="99"/>
    <w:qFormat/>
    <w:rsid w:val="007472C2"/>
    <w:pPr>
      <w:keepNext w:val="0"/>
      <w:spacing w:before="100"/>
    </w:pPr>
    <w:rPr>
      <w:b w:val="0"/>
    </w:rPr>
  </w:style>
  <w:style w:type="paragraph" w:customStyle="1" w:styleId="SchedulePara5">
    <w:name w:val="Schedule Para 5"/>
    <w:basedOn w:val="ScheduleHeading5"/>
    <w:uiPriority w:val="99"/>
    <w:qFormat/>
    <w:rsid w:val="007472C2"/>
    <w:pPr>
      <w:keepNext w:val="0"/>
      <w:spacing w:before="100"/>
    </w:pPr>
    <w:rPr>
      <w:b w:val="0"/>
    </w:rPr>
  </w:style>
  <w:style w:type="paragraph" w:customStyle="1" w:styleId="SchedulePara6">
    <w:name w:val="Schedule Para 6"/>
    <w:basedOn w:val="ScheduleHeading6"/>
    <w:uiPriority w:val="99"/>
    <w:qFormat/>
    <w:rsid w:val="007472C2"/>
    <w:pPr>
      <w:keepNext w:val="0"/>
      <w:spacing w:before="100"/>
    </w:pPr>
    <w:rPr>
      <w:b w:val="0"/>
    </w:rPr>
  </w:style>
  <w:style w:type="paragraph" w:customStyle="1" w:styleId="SchedulePara7">
    <w:name w:val="Schedule Para 7"/>
    <w:basedOn w:val="ScheduleHeading7"/>
    <w:uiPriority w:val="99"/>
    <w:qFormat/>
    <w:rsid w:val="007472C2"/>
    <w:pPr>
      <w:keepNext w:val="0"/>
      <w:spacing w:before="100"/>
      <w:ind w:left="4395" w:hanging="709"/>
    </w:pPr>
    <w:rPr>
      <w:b w:val="0"/>
    </w:rPr>
  </w:style>
  <w:style w:type="paragraph" w:customStyle="1" w:styleId="SchedulePart">
    <w:name w:val="Schedule Part"/>
    <w:basedOn w:val="BodyText"/>
    <w:next w:val="BodyText"/>
    <w:uiPriority w:val="99"/>
    <w:qFormat/>
    <w:rsid w:val="007472C2"/>
    <w:pPr>
      <w:numPr>
        <w:numId w:val="40"/>
      </w:numPr>
      <w:tabs>
        <w:tab w:val="left" w:pos="709"/>
        <w:tab w:val="left" w:pos="1559"/>
        <w:tab w:val="left" w:pos="2268"/>
        <w:tab w:val="left" w:pos="2977"/>
        <w:tab w:val="left" w:pos="3686"/>
        <w:tab w:val="left" w:pos="4394"/>
        <w:tab w:val="right" w:pos="8789"/>
      </w:tabs>
      <w:spacing w:before="200" w:after="100"/>
      <w:jc w:val="center"/>
    </w:pPr>
    <w:rPr>
      <w:rFonts w:ascii="Arial" w:eastAsia="Batang" w:hAnsi="Arial"/>
      <w:b/>
      <w:caps/>
    </w:rPr>
  </w:style>
  <w:style w:type="paragraph" w:customStyle="1" w:styleId="ScheduleTitle">
    <w:name w:val="Schedule Title"/>
    <w:basedOn w:val="BodyText"/>
    <w:next w:val="BodyText"/>
    <w:uiPriority w:val="99"/>
    <w:qFormat/>
    <w:rsid w:val="007472C2"/>
    <w:pPr>
      <w:numPr>
        <w:numId w:val="41"/>
      </w:numPr>
      <w:tabs>
        <w:tab w:val="left" w:pos="709"/>
        <w:tab w:val="left" w:pos="1559"/>
        <w:tab w:val="left" w:pos="2268"/>
        <w:tab w:val="left" w:pos="2977"/>
        <w:tab w:val="left" w:pos="3686"/>
        <w:tab w:val="left" w:pos="4394"/>
        <w:tab w:val="right" w:pos="8789"/>
      </w:tabs>
      <w:spacing w:before="200" w:after="100"/>
      <w:jc w:val="center"/>
    </w:pPr>
    <w:rPr>
      <w:rFonts w:ascii="Arial" w:eastAsia="Batang" w:hAnsi="Arial"/>
      <w:b/>
      <w:caps/>
    </w:rPr>
  </w:style>
  <w:style w:type="character" w:customStyle="1" w:styleId="TOC4Char0">
    <w:name w:val="TOC4 Char"/>
    <w:link w:val="TOC40"/>
    <w:locked/>
    <w:rsid w:val="007472C2"/>
    <w:rPr>
      <w:rFonts w:ascii="Franklin Gothic Book" w:hAnsi="Franklin Gothic Book"/>
      <w:b/>
      <w:sz w:val="18"/>
      <w:szCs w:val="18"/>
    </w:rPr>
  </w:style>
  <w:style w:type="paragraph" w:customStyle="1" w:styleId="TOC40">
    <w:name w:val="TOC4"/>
    <w:basedOn w:val="Normal"/>
    <w:link w:val="TOC4Char0"/>
    <w:rsid w:val="007472C2"/>
    <w:pPr>
      <w:spacing w:after="0"/>
    </w:pPr>
    <w:rPr>
      <w:rFonts w:ascii="Franklin Gothic Book" w:eastAsiaTheme="minorHAnsi" w:hAnsi="Franklin Gothic Book" w:cstheme="minorBidi"/>
      <w:b/>
      <w:sz w:val="18"/>
      <w:szCs w:val="18"/>
    </w:rPr>
  </w:style>
  <w:style w:type="paragraph" w:customStyle="1" w:styleId="Style11">
    <w:name w:val="Style 11"/>
    <w:basedOn w:val="Normal"/>
    <w:uiPriority w:val="99"/>
    <w:rsid w:val="007472C2"/>
    <w:pPr>
      <w:widowControl w:val="0"/>
      <w:autoSpaceDE w:val="0"/>
      <w:autoSpaceDN w:val="0"/>
      <w:spacing w:after="0" w:line="384" w:lineRule="atLeast"/>
    </w:pPr>
    <w:rPr>
      <w:rFonts w:ascii="Times New Roman" w:hAnsi="Times New Roman"/>
      <w:sz w:val="24"/>
      <w:szCs w:val="24"/>
    </w:rPr>
  </w:style>
  <w:style w:type="character" w:customStyle="1" w:styleId="SectionIIheadingChar">
    <w:name w:val="Section II heading Char"/>
    <w:link w:val="SectionIIheading"/>
    <w:locked/>
    <w:rsid w:val="007472C2"/>
    <w:rPr>
      <w:rFonts w:ascii="Franklin Gothic Book" w:hAnsi="Franklin Gothic Book"/>
      <w:b/>
    </w:rPr>
  </w:style>
  <w:style w:type="paragraph" w:customStyle="1" w:styleId="SectionIIheading">
    <w:name w:val="Section II heading"/>
    <w:basedOn w:val="Normal"/>
    <w:link w:val="SectionIIheadingChar"/>
    <w:rsid w:val="007472C2"/>
    <w:pPr>
      <w:tabs>
        <w:tab w:val="right" w:pos="7272"/>
      </w:tabs>
      <w:spacing w:before="120" w:after="120"/>
      <w:jc w:val="center"/>
    </w:pPr>
    <w:rPr>
      <w:rFonts w:ascii="Franklin Gothic Book" w:eastAsiaTheme="minorHAnsi" w:hAnsi="Franklin Gothic Book" w:cstheme="minorBidi"/>
      <w:b/>
    </w:rPr>
  </w:style>
  <w:style w:type="paragraph" w:customStyle="1" w:styleId="iiicopy">
    <w:name w:val="i i i copy"/>
    <w:basedOn w:val="Normal"/>
    <w:uiPriority w:val="99"/>
    <w:qFormat/>
    <w:rsid w:val="007472C2"/>
    <w:pPr>
      <w:keepNext/>
      <w:spacing w:before="120" w:after="0"/>
    </w:pPr>
    <w:rPr>
      <w:szCs w:val="18"/>
    </w:rPr>
  </w:style>
  <w:style w:type="paragraph" w:customStyle="1" w:styleId="GridTable31">
    <w:name w:val="Grid Table 31"/>
    <w:basedOn w:val="Heading1"/>
    <w:next w:val="Normal"/>
    <w:uiPriority w:val="39"/>
    <w:rsid w:val="007472C2"/>
    <w:pPr>
      <w:keepLines/>
      <w:spacing w:before="120" w:after="0" w:line="256" w:lineRule="auto"/>
      <w:outlineLvl w:val="9"/>
    </w:pPr>
    <w:rPr>
      <w:rFonts w:ascii="Calibri Light" w:hAnsi="Calibri Light"/>
      <w:color w:val="2F5496"/>
      <w:sz w:val="32"/>
      <w:szCs w:val="32"/>
    </w:rPr>
  </w:style>
  <w:style w:type="character" w:customStyle="1" w:styleId="EBRDGCCSectionVIChar">
    <w:name w:val="EBRD GCC Section VI Char"/>
    <w:link w:val="EBRDGCCSectionVI"/>
    <w:uiPriority w:val="99"/>
    <w:locked/>
    <w:rsid w:val="007472C2"/>
    <w:rPr>
      <w:rFonts w:ascii="Calibri" w:eastAsia="Arial Unicode MS" w:hAnsi="Calibri"/>
      <w:b/>
    </w:rPr>
  </w:style>
  <w:style w:type="paragraph" w:customStyle="1" w:styleId="EBRDGCCSectionVI">
    <w:name w:val="EBRD GCC Section VI"/>
    <w:basedOn w:val="Normal"/>
    <w:link w:val="EBRDGCCSectionVIChar"/>
    <w:uiPriority w:val="99"/>
    <w:qFormat/>
    <w:rsid w:val="007472C2"/>
    <w:pPr>
      <w:numPr>
        <w:numId w:val="42"/>
      </w:numPr>
      <w:spacing w:before="120"/>
    </w:pPr>
    <w:rPr>
      <w:rFonts w:eastAsia="Arial Unicode MS" w:cstheme="minorBidi"/>
      <w:b/>
    </w:rPr>
  </w:style>
  <w:style w:type="paragraph" w:customStyle="1" w:styleId="FIDICClauseSubName">
    <w:name w:val="FIDIC_ClauseSubName"/>
    <w:basedOn w:val="Normal"/>
    <w:uiPriority w:val="99"/>
    <w:rsid w:val="007472C2"/>
    <w:pPr>
      <w:tabs>
        <w:tab w:val="num" w:pos="1782"/>
      </w:tabs>
      <w:spacing w:line="240" w:lineRule="exact"/>
      <w:ind w:left="1782" w:hanging="792"/>
    </w:pPr>
    <w:rPr>
      <w:rFonts w:ascii="Arial" w:hAnsi="Arial" w:cs="Arial"/>
      <w:color w:val="0000CC"/>
      <w:spacing w:val="-5"/>
      <w:sz w:val="24"/>
      <w:szCs w:val="24"/>
    </w:rPr>
  </w:style>
  <w:style w:type="paragraph" w:customStyle="1" w:styleId="FIDICSectionName">
    <w:name w:val="FIDIC__SectionName"/>
    <w:basedOn w:val="Normal"/>
    <w:next w:val="GridTable31"/>
    <w:uiPriority w:val="99"/>
    <w:rsid w:val="007472C2"/>
    <w:pPr>
      <w:tabs>
        <w:tab w:val="num" w:pos="1782"/>
      </w:tabs>
      <w:spacing w:before="100" w:after="300" w:line="240" w:lineRule="exact"/>
      <w:ind w:left="1782" w:hanging="792"/>
    </w:pPr>
    <w:rPr>
      <w:rFonts w:ascii="Arial" w:hAnsi="Arial" w:cs="Arial"/>
      <w:color w:val="0000CC"/>
      <w:spacing w:val="-5"/>
      <w:sz w:val="30"/>
      <w:szCs w:val="30"/>
    </w:rPr>
  </w:style>
  <w:style w:type="paragraph" w:customStyle="1" w:styleId="FIDICClauseSubSubPara">
    <w:name w:val="FIDIC_ClauseSubSubPara"/>
    <w:basedOn w:val="FIDICClauseSubName"/>
    <w:uiPriority w:val="99"/>
    <w:rsid w:val="007472C2"/>
    <w:pPr>
      <w:spacing w:before="100" w:after="100" w:line="220" w:lineRule="exact"/>
    </w:pPr>
    <w:rPr>
      <w:rFonts w:ascii="Franklin Gothic Book" w:hAnsi="Franklin Gothic Book"/>
      <w:color w:val="auto"/>
      <w:sz w:val="20"/>
      <w:szCs w:val="20"/>
    </w:rPr>
  </w:style>
  <w:style w:type="paragraph" w:customStyle="1" w:styleId="num3">
    <w:name w:val="num3"/>
    <w:basedOn w:val="Normal"/>
    <w:uiPriority w:val="99"/>
    <w:rsid w:val="007472C2"/>
    <w:pPr>
      <w:autoSpaceDE w:val="0"/>
      <w:autoSpaceDN w:val="0"/>
      <w:spacing w:after="0" w:line="260" w:lineRule="atLeast"/>
      <w:ind w:left="1146" w:hanging="720"/>
    </w:pPr>
    <w:rPr>
      <w:rFonts w:ascii="Times New Roman" w:hAnsi="Times New Roman"/>
      <w:lang w:eastAsia="en-GB"/>
    </w:rPr>
  </w:style>
  <w:style w:type="character" w:customStyle="1" w:styleId="EBRDGuideheadingChar">
    <w:name w:val="EBRD Guide heading Char"/>
    <w:link w:val="EBRDGuideheading"/>
    <w:locked/>
    <w:rsid w:val="007472C2"/>
    <w:rPr>
      <w:rFonts w:ascii="Franklin Gothic Book" w:hAnsi="Franklin Gothic Book"/>
      <w:color w:val="2F5496"/>
      <w:sz w:val="36"/>
    </w:rPr>
  </w:style>
  <w:style w:type="paragraph" w:customStyle="1" w:styleId="EBRDGuideheading">
    <w:name w:val="EBRD Guide heading"/>
    <w:basedOn w:val="Normal"/>
    <w:link w:val="EBRDGuideheadingChar"/>
    <w:qFormat/>
    <w:rsid w:val="007472C2"/>
    <w:pPr>
      <w:spacing w:before="120"/>
      <w:jc w:val="center"/>
      <w:outlineLvl w:val="0"/>
    </w:pPr>
    <w:rPr>
      <w:rFonts w:ascii="Franklin Gothic Book" w:eastAsiaTheme="minorHAnsi" w:hAnsi="Franklin Gothic Book" w:cstheme="minorBidi"/>
      <w:color w:val="2F5496"/>
      <w:sz w:val="36"/>
    </w:rPr>
  </w:style>
  <w:style w:type="paragraph" w:customStyle="1" w:styleId="xmsonormal">
    <w:name w:val="x_msonormal"/>
    <w:basedOn w:val="Normal"/>
    <w:uiPriority w:val="99"/>
    <w:rsid w:val="007472C2"/>
    <w:pPr>
      <w:spacing w:before="100" w:beforeAutospacing="1" w:after="100" w:afterAutospacing="1"/>
    </w:pPr>
    <w:rPr>
      <w:rFonts w:ascii="Times New Roman" w:hAnsi="Times New Roman"/>
      <w:sz w:val="24"/>
      <w:szCs w:val="24"/>
      <w:lang w:eastAsia="zh-TW"/>
    </w:rPr>
  </w:style>
  <w:style w:type="character" w:customStyle="1" w:styleId="DeltaViewDeletion">
    <w:name w:val="DeltaView Deletion"/>
    <w:rsid w:val="007472C2"/>
    <w:rPr>
      <w:strike/>
      <w:color w:val="FF0000"/>
      <w:spacing w:val="0"/>
    </w:rPr>
  </w:style>
  <w:style w:type="table" w:styleId="Table3Deffects1">
    <w:name w:val="Table 3D effects 1"/>
    <w:basedOn w:val="TableNormal"/>
    <w:semiHidden/>
    <w:unhideWhenUsed/>
    <w:rsid w:val="007472C2"/>
    <w:pPr>
      <w:tabs>
        <w:tab w:val="left" w:pos="709"/>
        <w:tab w:val="left" w:pos="1559"/>
        <w:tab w:val="left" w:pos="2268"/>
        <w:tab w:val="left" w:pos="2977"/>
        <w:tab w:val="left" w:pos="3686"/>
        <w:tab w:val="left" w:pos="4394"/>
        <w:tab w:val="right" w:pos="8789"/>
      </w:tabs>
      <w:spacing w:after="120" w:line="240" w:lineRule="auto"/>
    </w:pPr>
    <w:rPr>
      <w:rFonts w:ascii="Arial" w:eastAsia="Batang" w:hAnsi="Arial"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1">
    <w:name w:val="Table Grid11"/>
    <w:basedOn w:val="TableNormal"/>
    <w:rsid w:val="007472C2"/>
    <w:pPr>
      <w:spacing w:after="0" w:line="240" w:lineRule="auto"/>
    </w:pPr>
    <w:rPr>
      <w:rFonts w:ascii="Arial" w:eastAsia="Batang"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7472C2"/>
    <w:pPr>
      <w:spacing w:after="0" w:line="240" w:lineRule="auto"/>
    </w:pPr>
    <w:rPr>
      <w:rFonts w:ascii="Arial" w:eastAsia="Batang"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7472C2"/>
    <w:pPr>
      <w:spacing w:after="0" w:line="240" w:lineRule="auto"/>
    </w:pPr>
    <w:rPr>
      <w:rFonts w:ascii="Arial" w:eastAsia="Batang"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7472C2"/>
    <w:pPr>
      <w:spacing w:after="0" w:line="240" w:lineRule="auto"/>
    </w:pPr>
    <w:rPr>
      <w:rFonts w:ascii="Arial" w:eastAsia="Batang"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BRDSectionIMainheading">
    <w:name w:val="EBRD Section I Main heading"/>
    <w:basedOn w:val="Section1"/>
    <w:next w:val="Normal"/>
    <w:qFormat/>
    <w:rsid w:val="007472C2"/>
    <w:pPr>
      <w:framePr w:hSpace="180" w:wrap="around" w:vAnchor="text" w:hAnchor="text" w:xAlign="right" w:y="1"/>
      <w:numPr>
        <w:numId w:val="0"/>
      </w:numPr>
      <w:spacing w:before="120" w:after="120"/>
      <w:jc w:val="center"/>
    </w:pPr>
    <w:rPr>
      <w:rFonts w:cs="Arial"/>
      <w:sz w:val="28"/>
      <w:szCs w:val="28"/>
    </w:rPr>
  </w:style>
  <w:style w:type="paragraph" w:customStyle="1" w:styleId="EBRDSectionIheading">
    <w:name w:val="EBRD Section I heading"/>
    <w:basedOn w:val="Section1"/>
    <w:next w:val="Normal"/>
    <w:qFormat/>
    <w:rsid w:val="007472C2"/>
    <w:pPr>
      <w:framePr w:hSpace="180" w:wrap="around" w:vAnchor="text" w:hAnchor="text" w:xAlign="right" w:y="1"/>
      <w:numPr>
        <w:numId w:val="0"/>
      </w:numPr>
      <w:spacing w:before="120" w:after="120"/>
      <w:jc w:val="center"/>
    </w:pPr>
    <w:rPr>
      <w:sz w:val="28"/>
    </w:rPr>
  </w:style>
  <w:style w:type="paragraph" w:customStyle="1" w:styleId="EBRDSectionVheading">
    <w:name w:val="EBRD Section V heading"/>
    <w:basedOn w:val="EBRDSectionIheading"/>
    <w:qFormat/>
    <w:rsid w:val="007472C2"/>
    <w:pPr>
      <w:framePr w:wrap="around"/>
    </w:pPr>
    <w:rPr>
      <w:color w:val="000000"/>
      <w:szCs w:val="28"/>
    </w:rPr>
  </w:style>
  <w:style w:type="numbering" w:styleId="111111">
    <w:name w:val="Outline List 2"/>
    <w:basedOn w:val="NoList"/>
    <w:semiHidden/>
    <w:unhideWhenUsed/>
    <w:rsid w:val="007472C2"/>
    <w:pPr>
      <w:numPr>
        <w:numId w:val="43"/>
      </w:numPr>
    </w:pPr>
  </w:style>
  <w:style w:type="paragraph" w:customStyle="1" w:styleId="SLparagraph">
    <w:name w:val="SL paragraph"/>
    <w:basedOn w:val="Normal"/>
    <w:rsid w:val="007472C2"/>
    <w:pPr>
      <w:numPr>
        <w:ilvl w:val="1"/>
        <w:numId w:val="44"/>
      </w:numPr>
      <w:spacing w:after="0"/>
    </w:pPr>
    <w:rPr>
      <w:rFonts w:ascii="Times New Roman" w:hAnsi="Times New Roman"/>
      <w:sz w:val="24"/>
      <w:szCs w:val="24"/>
      <w:lang w:val="sq-AL"/>
    </w:rPr>
  </w:style>
  <w:style w:type="character" w:customStyle="1" w:styleId="longtext">
    <w:name w:val="long_text"/>
    <w:basedOn w:val="DefaultParagraphFont"/>
    <w:rsid w:val="007472C2"/>
  </w:style>
  <w:style w:type="character" w:customStyle="1" w:styleId="Mencinsinresolver">
    <w:name w:val="Mención sin resolver"/>
    <w:uiPriority w:val="99"/>
    <w:semiHidden/>
    <w:unhideWhenUsed/>
    <w:rsid w:val="007472C2"/>
    <w:rPr>
      <w:color w:val="605E5C"/>
      <w:shd w:val="clear" w:color="auto" w:fill="E1DFDD"/>
    </w:rPr>
  </w:style>
  <w:style w:type="character" w:styleId="Emphasis">
    <w:name w:val="Emphasis"/>
    <w:qFormat/>
    <w:rsid w:val="007472C2"/>
    <w:rPr>
      <w:i/>
      <w:iCs/>
    </w:rPr>
  </w:style>
  <w:style w:type="character" w:customStyle="1" w:styleId="ListParagraphChar">
    <w:name w:val="List Paragraph Char"/>
    <w:aliases w:val="Citation List Char,Akapit z listą BS Char,List Paragraph1 Char,Bullet1 Char,Bullets Char,List Paragraph (numbered (a)) Char,Report Para Char,Number Bullets Char,WinDForce-Letter Char,Heading 2_sj Char,En tête 1 Char,Resume Title Char"/>
    <w:link w:val="ListParagraph"/>
    <w:qFormat/>
    <w:locked/>
    <w:rsid w:val="007472C2"/>
    <w:rPr>
      <w:rFonts w:ascii="Calibri" w:eastAsia="Calibri" w:hAnsi="Calibri" w:cs="Times New Roman"/>
    </w:rPr>
  </w:style>
  <w:style w:type="character" w:customStyle="1" w:styleId="DescriptionChar">
    <w:name w:val="Description Char"/>
    <w:link w:val="Description"/>
    <w:rsid w:val="007472C2"/>
    <w:rPr>
      <w:spacing w:val="-6"/>
      <w:lang w:val="en-CA"/>
    </w:rPr>
  </w:style>
  <w:style w:type="paragraph" w:customStyle="1" w:styleId="Field">
    <w:name w:val="Field"/>
    <w:basedOn w:val="Normal"/>
    <w:rsid w:val="007472C2"/>
    <w:pPr>
      <w:spacing w:before="120" w:after="60"/>
    </w:pPr>
    <w:rPr>
      <w:rFonts w:ascii="Times New Roman" w:hAnsi="Times New Roman"/>
      <w:b/>
      <w:noProof/>
      <w:spacing w:val="-6"/>
    </w:rPr>
  </w:style>
  <w:style w:type="paragraph" w:customStyle="1" w:styleId="Description">
    <w:name w:val="Description"/>
    <w:basedOn w:val="Normal"/>
    <w:link w:val="DescriptionChar"/>
    <w:rsid w:val="007472C2"/>
    <w:pPr>
      <w:pBdr>
        <w:top w:val="single" w:sz="4" w:space="1" w:color="auto"/>
      </w:pBdr>
    </w:pPr>
    <w:rPr>
      <w:rFonts w:asciiTheme="minorHAnsi" w:eastAsiaTheme="minorHAnsi" w:hAnsiTheme="minorHAnsi" w:cstheme="minorBidi"/>
      <w:spacing w:val="-6"/>
      <w:lang w:val="en-CA"/>
    </w:rPr>
  </w:style>
  <w:style w:type="character" w:customStyle="1" w:styleId="viiyi">
    <w:name w:val="viiyi"/>
    <w:rsid w:val="007472C2"/>
  </w:style>
  <w:style w:type="character" w:customStyle="1" w:styleId="jlqj4b">
    <w:name w:val="jlqj4b"/>
    <w:rsid w:val="007472C2"/>
  </w:style>
  <w:style w:type="character" w:customStyle="1" w:styleId="fontstyle01">
    <w:name w:val="fontstyle01"/>
    <w:rsid w:val="007472C2"/>
    <w:rPr>
      <w:rFonts w:ascii="Times New Roman" w:hAnsi="Times New Roman" w:cs="Times New Roman" w:hint="default"/>
      <w:b w:val="0"/>
      <w:bCs w:val="0"/>
      <w:i w:val="0"/>
      <w:iCs w:val="0"/>
      <w:color w:val="000000"/>
      <w:sz w:val="20"/>
      <w:szCs w:val="20"/>
    </w:rPr>
  </w:style>
  <w:style w:type="character" w:customStyle="1" w:styleId="fontstyle21">
    <w:name w:val="fontstyle21"/>
    <w:rsid w:val="007472C2"/>
    <w:rPr>
      <w:rFonts w:ascii="Franklin Gothic Book" w:hAnsi="Franklin Gothic Book" w:hint="default"/>
      <w:b w:val="0"/>
      <w:bCs w:val="0"/>
      <w:i w:val="0"/>
      <w:iCs w:val="0"/>
      <w:color w:val="000000"/>
      <w:sz w:val="20"/>
      <w:szCs w:val="20"/>
    </w:rPr>
  </w:style>
  <w:style w:type="paragraph" w:customStyle="1" w:styleId="paragrafi">
    <w:name w:val="paragrafi"/>
    <w:basedOn w:val="Normal"/>
    <w:rsid w:val="007472C2"/>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uiPriority w:val="99"/>
    <w:semiHidden/>
    <w:unhideWhenUsed/>
    <w:rsid w:val="006640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406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64063"/>
    <w:rPr>
      <w:vertAlign w:val="superscript"/>
    </w:rPr>
  </w:style>
  <w:style w:type="table" w:customStyle="1" w:styleId="TableGrid5">
    <w:name w:val="Table Grid5"/>
    <w:basedOn w:val="TableNormal"/>
    <w:next w:val="TableGrid"/>
    <w:uiPriority w:val="39"/>
    <w:rsid w:val="00B4167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13C4"/>
    <w:rPr>
      <w:color w:val="605E5C"/>
      <w:shd w:val="clear" w:color="auto" w:fill="E1DFDD"/>
    </w:rPr>
  </w:style>
  <w:style w:type="paragraph" w:styleId="Quote">
    <w:name w:val="Quote"/>
    <w:basedOn w:val="Normal"/>
    <w:next w:val="Normal"/>
    <w:link w:val="QuoteChar"/>
    <w:uiPriority w:val="29"/>
    <w:qFormat/>
    <w:rsid w:val="00796A55"/>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96A55"/>
    <w:rPr>
      <w:i/>
      <w:iCs/>
      <w:color w:val="404040" w:themeColor="text1" w:themeTint="BF"/>
      <w:kern w:val="2"/>
      <w14:ligatures w14:val="standardContextual"/>
    </w:rPr>
  </w:style>
  <w:style w:type="character" w:styleId="IntenseEmphasis">
    <w:name w:val="Intense Emphasis"/>
    <w:basedOn w:val="DefaultParagraphFont"/>
    <w:uiPriority w:val="21"/>
    <w:qFormat/>
    <w:rsid w:val="00796A55"/>
    <w:rPr>
      <w:i/>
      <w:iCs/>
      <w:color w:val="2E74B5" w:themeColor="accent1" w:themeShade="BF"/>
    </w:rPr>
  </w:style>
  <w:style w:type="paragraph" w:styleId="IntenseQuote">
    <w:name w:val="Intense Quote"/>
    <w:basedOn w:val="Normal"/>
    <w:next w:val="Normal"/>
    <w:link w:val="IntenseQuoteChar"/>
    <w:uiPriority w:val="30"/>
    <w:qFormat/>
    <w:rsid w:val="00796A5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796A55"/>
    <w:rPr>
      <w:i/>
      <w:iCs/>
      <w:color w:val="2E74B5" w:themeColor="accent1" w:themeShade="BF"/>
      <w:kern w:val="2"/>
      <w14:ligatures w14:val="standardContextual"/>
    </w:rPr>
  </w:style>
  <w:style w:type="character" w:styleId="IntenseReference">
    <w:name w:val="Intense Reference"/>
    <w:basedOn w:val="DefaultParagraphFont"/>
    <w:uiPriority w:val="32"/>
    <w:qFormat/>
    <w:rsid w:val="00796A55"/>
    <w:rPr>
      <w:b/>
      <w:bCs/>
      <w:smallCaps/>
      <w:color w:val="2E74B5" w:themeColor="accent1" w:themeShade="BF"/>
      <w:spacing w:val="5"/>
    </w:rPr>
  </w:style>
  <w:style w:type="numbering" w:customStyle="1" w:styleId="NoList1">
    <w:name w:val="No List1"/>
    <w:next w:val="NoList"/>
    <w:uiPriority w:val="99"/>
    <w:semiHidden/>
    <w:unhideWhenUsed/>
    <w:rsid w:val="00796A55"/>
  </w:style>
  <w:style w:type="numbering" w:customStyle="1" w:styleId="NoList11">
    <w:name w:val="No List11"/>
    <w:next w:val="NoList"/>
    <w:uiPriority w:val="99"/>
    <w:semiHidden/>
    <w:unhideWhenUsed/>
    <w:rsid w:val="00796A55"/>
  </w:style>
  <w:style w:type="paragraph" w:customStyle="1" w:styleId="xl63">
    <w:name w:val="xl63"/>
    <w:basedOn w:val="Normal"/>
    <w:rsid w:val="00796A55"/>
    <w:pPr>
      <w:pBdr>
        <w:top w:val="single" w:sz="8" w:space="0" w:color="000000"/>
        <w:left w:val="single" w:sz="8" w:space="0" w:color="000000"/>
        <w:bottom w:val="single" w:sz="12" w:space="0" w:color="auto"/>
        <w:right w:val="single" w:sz="8" w:space="0" w:color="000000"/>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64">
    <w:name w:val="xl64"/>
    <w:basedOn w:val="Normal"/>
    <w:rsid w:val="00796A55"/>
    <w:pPr>
      <w:pBdr>
        <w:top w:val="single" w:sz="8" w:space="0" w:color="000000"/>
        <w:bottom w:val="single" w:sz="12" w:space="0" w:color="auto"/>
        <w:right w:val="single" w:sz="8" w:space="0" w:color="000000"/>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65">
    <w:name w:val="xl65"/>
    <w:basedOn w:val="Normal"/>
    <w:rsid w:val="00796A55"/>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6">
    <w:name w:val="xl66"/>
    <w:basedOn w:val="Normal"/>
    <w:rsid w:val="00796A55"/>
    <w:pPr>
      <w:pBdr>
        <w:left w:val="single" w:sz="12" w:space="0" w:color="auto"/>
        <w:bottom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67">
    <w:name w:val="xl67"/>
    <w:basedOn w:val="Normal"/>
    <w:rsid w:val="00796A55"/>
    <w:pPr>
      <w:pBdr>
        <w:bottom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68">
    <w:name w:val="xl68"/>
    <w:basedOn w:val="Normal"/>
    <w:rsid w:val="00796A55"/>
    <w:pPr>
      <w:pBdr>
        <w:left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69">
    <w:name w:val="xl69"/>
    <w:basedOn w:val="Normal"/>
    <w:rsid w:val="00796A55"/>
    <w:pPr>
      <w:pBdr>
        <w:bottom w:val="single" w:sz="12"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70">
    <w:name w:val="xl70"/>
    <w:basedOn w:val="Normal"/>
    <w:rsid w:val="00796A55"/>
    <w:pPr>
      <w:pBdr>
        <w:left w:val="single" w:sz="12"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71">
    <w:name w:val="xl71"/>
    <w:basedOn w:val="Normal"/>
    <w:rsid w:val="00796A55"/>
    <w:pPr>
      <w:pBdr>
        <w:left w:val="single" w:sz="12" w:space="0" w:color="auto"/>
        <w:bottom w:val="single" w:sz="12"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72">
    <w:name w:val="xl72"/>
    <w:basedOn w:val="Normal"/>
    <w:rsid w:val="00796A55"/>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73">
    <w:name w:val="xl73"/>
    <w:basedOn w:val="Normal"/>
    <w:rsid w:val="00796A55"/>
    <w:pPr>
      <w:pBdr>
        <w:bottom w:val="single" w:sz="12"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4">
    <w:name w:val="xl74"/>
    <w:basedOn w:val="Normal"/>
    <w:rsid w:val="00796A55"/>
    <w:pPr>
      <w:pBdr>
        <w:left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75">
    <w:name w:val="xl75"/>
    <w:basedOn w:val="Normal"/>
    <w:rsid w:val="00796A55"/>
    <w:pPr>
      <w:pBdr>
        <w:bottom w:val="single" w:sz="8" w:space="0" w:color="FFFFFF"/>
        <w:righ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76">
    <w:name w:val="xl76"/>
    <w:basedOn w:val="Normal"/>
    <w:rsid w:val="00796A55"/>
    <w:pPr>
      <w:pBdr>
        <w:bottom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77">
    <w:name w:val="xl77"/>
    <w:basedOn w:val="Normal"/>
    <w:rsid w:val="00796A55"/>
    <w:pPr>
      <w:pBdr>
        <w:bottom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78">
    <w:name w:val="xl78"/>
    <w:basedOn w:val="Normal"/>
    <w:rsid w:val="00796A55"/>
    <w:pPr>
      <w:pBdr>
        <w:bottom w:val="single" w:sz="12"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4"/>
      <w:szCs w:val="24"/>
    </w:rPr>
  </w:style>
  <w:style w:type="paragraph" w:customStyle="1" w:styleId="xl79">
    <w:name w:val="xl79"/>
    <w:basedOn w:val="Normal"/>
    <w:rsid w:val="00796A55"/>
    <w:pPr>
      <w:pBdr>
        <w:left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0">
    <w:name w:val="xl80"/>
    <w:basedOn w:val="Normal"/>
    <w:rsid w:val="00796A55"/>
    <w:pPr>
      <w:pBdr>
        <w:left w:val="single" w:sz="12"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81">
    <w:name w:val="xl81"/>
    <w:basedOn w:val="Normal"/>
    <w:rsid w:val="00796A55"/>
    <w:pPr>
      <w:pBdr>
        <w:left w:val="single" w:sz="8" w:space="0" w:color="000000"/>
        <w:bottom w:val="single" w:sz="12" w:space="0" w:color="auto"/>
        <w:right w:val="single" w:sz="8" w:space="0" w:color="000000"/>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82">
    <w:name w:val="xl82"/>
    <w:basedOn w:val="Normal"/>
    <w:rsid w:val="00796A55"/>
    <w:pPr>
      <w:pBdr>
        <w:bottom w:val="single" w:sz="12" w:space="0" w:color="auto"/>
        <w:right w:val="single" w:sz="8" w:space="0" w:color="000000"/>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83">
    <w:name w:val="xl83"/>
    <w:basedOn w:val="Normal"/>
    <w:rsid w:val="00796A55"/>
    <w:pPr>
      <w:pBdr>
        <w:left w:val="single" w:sz="12" w:space="0" w:color="auto"/>
        <w:bottom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84">
    <w:name w:val="xl84"/>
    <w:basedOn w:val="Normal"/>
    <w:rsid w:val="00796A55"/>
    <w:pPr>
      <w:pBdr>
        <w:left w:val="single" w:sz="12" w:space="0" w:color="auto"/>
        <w:bottom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5">
    <w:name w:val="xl85"/>
    <w:basedOn w:val="Normal"/>
    <w:rsid w:val="00796A55"/>
    <w:pPr>
      <w:pBdr>
        <w:left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6">
    <w:name w:val="xl86"/>
    <w:basedOn w:val="Normal"/>
    <w:rsid w:val="00796A55"/>
    <w:pPr>
      <w:pBdr>
        <w:left w:val="single" w:sz="12" w:space="0" w:color="auto"/>
        <w:bottom w:val="single" w:sz="8" w:space="0" w:color="auto"/>
        <w:right w:val="single" w:sz="12"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87">
    <w:name w:val="xl87"/>
    <w:basedOn w:val="Normal"/>
    <w:rsid w:val="00796A55"/>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88">
    <w:name w:val="xl88"/>
    <w:basedOn w:val="Normal"/>
    <w:rsid w:val="00796A5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89">
    <w:name w:val="xl89"/>
    <w:basedOn w:val="Normal"/>
    <w:rsid w:val="00796A55"/>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D0D0D"/>
      <w:sz w:val="24"/>
      <w:szCs w:val="24"/>
    </w:rPr>
  </w:style>
  <w:style w:type="paragraph" w:customStyle="1" w:styleId="xl90">
    <w:name w:val="xl90"/>
    <w:basedOn w:val="Normal"/>
    <w:rsid w:val="00796A55"/>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91">
    <w:name w:val="xl91"/>
    <w:basedOn w:val="Normal"/>
    <w:rsid w:val="00796A55"/>
    <w:pPr>
      <w:pBdr>
        <w:left w:val="single" w:sz="8" w:space="0" w:color="auto"/>
        <w:bottom w:val="single" w:sz="8" w:space="0" w:color="FFFFFF"/>
        <w:right w:val="single" w:sz="8"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92">
    <w:name w:val="xl92"/>
    <w:basedOn w:val="Normal"/>
    <w:rsid w:val="00796A5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93">
    <w:name w:val="xl93"/>
    <w:basedOn w:val="Normal"/>
    <w:rsid w:val="00796A55"/>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D0D0D"/>
      <w:sz w:val="24"/>
      <w:szCs w:val="24"/>
    </w:rPr>
  </w:style>
  <w:style w:type="paragraph" w:customStyle="1" w:styleId="xl94">
    <w:name w:val="xl94"/>
    <w:basedOn w:val="Normal"/>
    <w:rsid w:val="00796A55"/>
    <w:pPr>
      <w:pBdr>
        <w:bottom w:val="single" w:sz="8" w:space="0" w:color="FFFFFF"/>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D0D0D"/>
      <w:sz w:val="24"/>
      <w:szCs w:val="24"/>
    </w:rPr>
  </w:style>
  <w:style w:type="paragraph" w:customStyle="1" w:styleId="xl95">
    <w:name w:val="xl95"/>
    <w:basedOn w:val="Normal"/>
    <w:rsid w:val="00796A55"/>
    <w:pPr>
      <w:pBdr>
        <w:bottom w:val="single" w:sz="8" w:space="0" w:color="FFFFFF"/>
        <w:right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96">
    <w:name w:val="xl96"/>
    <w:basedOn w:val="Normal"/>
    <w:rsid w:val="00796A55"/>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D0D0D"/>
      <w:sz w:val="24"/>
      <w:szCs w:val="24"/>
    </w:rPr>
  </w:style>
  <w:style w:type="paragraph" w:customStyle="1" w:styleId="xl97">
    <w:name w:val="xl97"/>
    <w:basedOn w:val="Normal"/>
    <w:rsid w:val="00796A55"/>
    <w:pPr>
      <w:pBdr>
        <w:right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98">
    <w:name w:val="xl98"/>
    <w:basedOn w:val="Normal"/>
    <w:rsid w:val="00796A55"/>
    <w:pPr>
      <w:pBdr>
        <w:top w:val="single" w:sz="8" w:space="0" w:color="000000"/>
        <w:left w:val="single" w:sz="8" w:space="0" w:color="000000"/>
        <w:bottom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99">
    <w:name w:val="xl99"/>
    <w:basedOn w:val="Normal"/>
    <w:rsid w:val="00796A55"/>
    <w:pPr>
      <w:pBdr>
        <w:top w:val="single" w:sz="12" w:space="0" w:color="auto"/>
        <w:left w:val="single" w:sz="12" w:space="0" w:color="auto"/>
        <w:bottom w:val="single" w:sz="12"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00">
    <w:name w:val="xl100"/>
    <w:basedOn w:val="Normal"/>
    <w:rsid w:val="00796A55"/>
    <w:pPr>
      <w:pBdr>
        <w:top w:val="single" w:sz="12" w:space="0" w:color="auto"/>
        <w:bottom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01">
    <w:name w:val="xl101"/>
    <w:basedOn w:val="Normal"/>
    <w:rsid w:val="00796A55"/>
    <w:pPr>
      <w:pBdr>
        <w:top w:val="single" w:sz="12" w:space="0" w:color="auto"/>
        <w:left w:val="single" w:sz="12" w:space="0" w:color="auto"/>
        <w:bottom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02">
    <w:name w:val="xl102"/>
    <w:basedOn w:val="Normal"/>
    <w:rsid w:val="00796A55"/>
    <w:pPr>
      <w:pBdr>
        <w:top w:val="single" w:sz="12" w:space="0" w:color="auto"/>
        <w:bottom w:val="single" w:sz="12"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03">
    <w:name w:val="xl103"/>
    <w:basedOn w:val="Normal"/>
    <w:rsid w:val="00796A55"/>
    <w:pPr>
      <w:pBdr>
        <w:top w:val="single" w:sz="12" w:space="0" w:color="auto"/>
        <w:left w:val="single" w:sz="12" w:space="0" w:color="auto"/>
        <w:bottom w:val="single" w:sz="12"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4"/>
      <w:szCs w:val="24"/>
    </w:rPr>
  </w:style>
  <w:style w:type="paragraph" w:customStyle="1" w:styleId="xl104">
    <w:name w:val="xl104"/>
    <w:basedOn w:val="Normal"/>
    <w:rsid w:val="00796A55"/>
    <w:pPr>
      <w:pBdr>
        <w:top w:val="single" w:sz="12" w:space="0" w:color="auto"/>
        <w:bottom w:val="single" w:sz="12"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4"/>
      <w:szCs w:val="24"/>
    </w:rPr>
  </w:style>
  <w:style w:type="paragraph" w:customStyle="1" w:styleId="xl105">
    <w:name w:val="xl105"/>
    <w:basedOn w:val="Normal"/>
    <w:rsid w:val="00796A55"/>
    <w:pPr>
      <w:pBdr>
        <w:righ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06">
    <w:name w:val="xl106"/>
    <w:basedOn w:val="Normal"/>
    <w:rsid w:val="00796A55"/>
    <w:pPr>
      <w:pBdr>
        <w:top w:val="single" w:sz="12" w:space="0" w:color="auto"/>
        <w:left w:val="single" w:sz="12"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07">
    <w:name w:val="xl107"/>
    <w:basedOn w:val="Normal"/>
    <w:rsid w:val="00796A55"/>
    <w:pPr>
      <w:pBdr>
        <w:top w:val="single" w:sz="12" w:space="0" w:color="auto"/>
        <w:left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08">
    <w:name w:val="xl108"/>
    <w:basedOn w:val="Normal"/>
    <w:rsid w:val="00796A55"/>
    <w:pPr>
      <w:pBdr>
        <w:top w:val="single" w:sz="12" w:space="0" w:color="auto"/>
        <w:left w:val="single" w:sz="12" w:space="0" w:color="auto"/>
        <w:right w:val="single" w:sz="8" w:space="0" w:color="FFFFFF"/>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09">
    <w:name w:val="xl109"/>
    <w:basedOn w:val="Normal"/>
    <w:rsid w:val="00796A55"/>
    <w:pPr>
      <w:pBdr>
        <w:left w:val="single" w:sz="12" w:space="0" w:color="auto"/>
        <w:right w:val="single" w:sz="8" w:space="0" w:color="FFFFFF"/>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10">
    <w:name w:val="xl110"/>
    <w:basedOn w:val="Normal"/>
    <w:rsid w:val="00796A55"/>
    <w:pPr>
      <w:pBdr>
        <w:left w:val="single" w:sz="12" w:space="0" w:color="auto"/>
        <w:bottom w:val="single" w:sz="12" w:space="0" w:color="auto"/>
        <w:right w:val="single" w:sz="8" w:space="0" w:color="FFFFFF"/>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11">
    <w:name w:val="xl111"/>
    <w:basedOn w:val="Normal"/>
    <w:rsid w:val="00796A55"/>
    <w:pPr>
      <w:pBdr>
        <w:top w:val="single" w:sz="12" w:space="0" w:color="auto"/>
        <w:left w:val="single" w:sz="8" w:space="0" w:color="FFFFFF"/>
        <w:bottom w:val="single" w:sz="8" w:space="0" w:color="FFFFFF"/>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12">
    <w:name w:val="xl112"/>
    <w:basedOn w:val="Normal"/>
    <w:rsid w:val="00796A55"/>
    <w:pPr>
      <w:pBdr>
        <w:top w:val="single" w:sz="12" w:space="0" w:color="auto"/>
        <w:bottom w:val="single" w:sz="8" w:space="0" w:color="FFFFFF"/>
        <w:right w:val="single" w:sz="8" w:space="0" w:color="FFFFFF"/>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13">
    <w:name w:val="xl113"/>
    <w:basedOn w:val="Normal"/>
    <w:rsid w:val="00796A55"/>
    <w:pPr>
      <w:pBdr>
        <w:top w:val="single" w:sz="12" w:space="0" w:color="auto"/>
        <w:left w:val="single" w:sz="12"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14">
    <w:name w:val="xl114"/>
    <w:basedOn w:val="Normal"/>
    <w:rsid w:val="00796A55"/>
    <w:pPr>
      <w:pBdr>
        <w:top w:val="single" w:sz="12" w:space="0" w:color="auto"/>
        <w:bottom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15">
    <w:name w:val="xl115"/>
    <w:basedOn w:val="Normal"/>
    <w:rsid w:val="00796A55"/>
    <w:pPr>
      <w:pBdr>
        <w:top w:val="single" w:sz="8" w:space="0" w:color="auto"/>
        <w:left w:val="single" w:sz="12"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16">
    <w:name w:val="xl116"/>
    <w:basedOn w:val="Normal"/>
    <w:rsid w:val="00796A55"/>
    <w:pPr>
      <w:pBdr>
        <w:top w:val="single" w:sz="8" w:space="0" w:color="auto"/>
        <w:left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17">
    <w:name w:val="xl117"/>
    <w:basedOn w:val="Normal"/>
    <w:rsid w:val="00796A55"/>
    <w:pPr>
      <w:pBdr>
        <w:top w:val="single" w:sz="8" w:space="0" w:color="auto"/>
        <w:lef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18">
    <w:name w:val="xl118"/>
    <w:basedOn w:val="Normal"/>
    <w:rsid w:val="00796A55"/>
    <w:pPr>
      <w:pBdr>
        <w:top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19">
    <w:name w:val="xl119"/>
    <w:basedOn w:val="Normal"/>
    <w:rsid w:val="00796A55"/>
    <w:pPr>
      <w:pBdr>
        <w:lef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20">
    <w:name w:val="xl120"/>
    <w:basedOn w:val="Normal"/>
    <w:rsid w:val="00796A55"/>
    <w:pPr>
      <w:pBdr>
        <w:left w:val="single" w:sz="12" w:space="0" w:color="auto"/>
        <w:bottom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21">
    <w:name w:val="xl121"/>
    <w:basedOn w:val="Normal"/>
    <w:rsid w:val="00796A55"/>
    <w:pPr>
      <w:pBdr>
        <w:left w:val="single" w:sz="12"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22">
    <w:name w:val="xl122"/>
    <w:basedOn w:val="Normal"/>
    <w:rsid w:val="00796A55"/>
    <w:pPr>
      <w:pBdr>
        <w:top w:val="single" w:sz="12" w:space="0" w:color="auto"/>
        <w:lef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23">
    <w:name w:val="xl123"/>
    <w:basedOn w:val="Normal"/>
    <w:rsid w:val="00796A55"/>
    <w:pPr>
      <w:pBdr>
        <w:top w:val="single" w:sz="12"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24">
    <w:name w:val="xl124"/>
    <w:basedOn w:val="Normal"/>
    <w:rsid w:val="00796A55"/>
    <w:pPr>
      <w:pBdr>
        <w:top w:val="single" w:sz="12" w:space="0" w:color="auto"/>
        <w:left w:val="single" w:sz="8" w:space="0" w:color="000000"/>
        <w:bottom w:val="single" w:sz="12"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25">
    <w:name w:val="xl125"/>
    <w:basedOn w:val="Normal"/>
    <w:rsid w:val="00796A55"/>
    <w:pPr>
      <w:pBdr>
        <w:top w:val="single" w:sz="12" w:space="0" w:color="auto"/>
        <w:bottom w:val="single" w:sz="12" w:space="0" w:color="auto"/>
        <w:right w:val="single" w:sz="8" w:space="0" w:color="000000"/>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126">
    <w:name w:val="xl126"/>
    <w:basedOn w:val="Normal"/>
    <w:rsid w:val="00796A55"/>
    <w:pPr>
      <w:pBdr>
        <w:top w:val="single" w:sz="12" w:space="0" w:color="auto"/>
        <w:left w:val="single" w:sz="12"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4"/>
      <w:szCs w:val="24"/>
    </w:rPr>
  </w:style>
  <w:style w:type="paragraph" w:customStyle="1" w:styleId="xl127">
    <w:name w:val="xl127"/>
    <w:basedOn w:val="Normal"/>
    <w:rsid w:val="00796A55"/>
    <w:pPr>
      <w:pBdr>
        <w:top w:val="single" w:sz="12" w:space="0" w:color="auto"/>
        <w:bottom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4"/>
      <w:szCs w:val="24"/>
    </w:rPr>
  </w:style>
  <w:style w:type="paragraph" w:customStyle="1" w:styleId="xl128">
    <w:name w:val="xl128"/>
    <w:basedOn w:val="Normal"/>
    <w:rsid w:val="00796A55"/>
    <w:pPr>
      <w:pBdr>
        <w:top w:val="single" w:sz="8" w:space="0" w:color="auto"/>
        <w:left w:val="single" w:sz="12"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29">
    <w:name w:val="xl129"/>
    <w:basedOn w:val="Normal"/>
    <w:rsid w:val="00796A55"/>
    <w:pPr>
      <w:pBdr>
        <w:top w:val="single" w:sz="8" w:space="0" w:color="auto"/>
        <w:bottom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30">
    <w:name w:val="xl130"/>
    <w:basedOn w:val="Normal"/>
    <w:rsid w:val="00796A55"/>
    <w:pPr>
      <w:pBdr>
        <w:top w:val="single" w:sz="8" w:space="0" w:color="auto"/>
        <w:left w:val="single" w:sz="12"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4"/>
      <w:szCs w:val="24"/>
    </w:rPr>
  </w:style>
  <w:style w:type="paragraph" w:customStyle="1" w:styleId="xl131">
    <w:name w:val="xl131"/>
    <w:basedOn w:val="Normal"/>
    <w:rsid w:val="00796A55"/>
    <w:pPr>
      <w:pBdr>
        <w:top w:val="single" w:sz="8" w:space="0" w:color="auto"/>
        <w:bottom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4"/>
      <w:szCs w:val="24"/>
    </w:rPr>
  </w:style>
  <w:style w:type="paragraph" w:customStyle="1" w:styleId="xl132">
    <w:name w:val="xl132"/>
    <w:basedOn w:val="Normal"/>
    <w:rsid w:val="00796A55"/>
    <w:pPr>
      <w:pBdr>
        <w:top w:val="single" w:sz="8" w:space="0" w:color="auto"/>
        <w:left w:val="single" w:sz="12"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33">
    <w:name w:val="xl133"/>
    <w:basedOn w:val="Normal"/>
    <w:rsid w:val="00796A55"/>
    <w:pPr>
      <w:pBdr>
        <w:top w:val="single" w:sz="8" w:space="0" w:color="auto"/>
        <w:bottom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34">
    <w:name w:val="xl134"/>
    <w:basedOn w:val="Normal"/>
    <w:rsid w:val="00796A55"/>
    <w:pPr>
      <w:pBdr>
        <w:top w:val="single" w:sz="8" w:space="0" w:color="auto"/>
        <w:left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5">
    <w:name w:val="xl135"/>
    <w:basedOn w:val="Normal"/>
    <w:rsid w:val="00796A55"/>
    <w:pPr>
      <w:pBdr>
        <w:left w:val="single" w:sz="12" w:space="0" w:color="auto"/>
        <w:bottom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6">
    <w:name w:val="xl136"/>
    <w:basedOn w:val="Normal"/>
    <w:rsid w:val="00796A5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137">
    <w:name w:val="xl137"/>
    <w:basedOn w:val="Normal"/>
    <w:rsid w:val="00796A5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138">
    <w:name w:val="xl138"/>
    <w:basedOn w:val="Normal"/>
    <w:rsid w:val="00796A55"/>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olor w:val="0D0D0D"/>
      <w:sz w:val="24"/>
      <w:szCs w:val="24"/>
    </w:rPr>
  </w:style>
  <w:style w:type="paragraph" w:customStyle="1" w:styleId="xl139">
    <w:name w:val="xl139"/>
    <w:basedOn w:val="Normal"/>
    <w:rsid w:val="00796A55"/>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D0D0D"/>
      <w:sz w:val="24"/>
      <w:szCs w:val="24"/>
    </w:rPr>
  </w:style>
  <w:style w:type="paragraph" w:customStyle="1" w:styleId="xl140">
    <w:name w:val="xl140"/>
    <w:basedOn w:val="Normal"/>
    <w:rsid w:val="00796A55"/>
    <w:pPr>
      <w:pBdr>
        <w:top w:val="single" w:sz="8" w:space="0" w:color="auto"/>
        <w:left w:val="single" w:sz="8" w:space="0" w:color="auto"/>
        <w:bottom w:val="single" w:sz="8" w:space="0" w:color="FFFFFF"/>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141">
    <w:name w:val="xl141"/>
    <w:basedOn w:val="Normal"/>
    <w:rsid w:val="00796A55"/>
    <w:pPr>
      <w:pBdr>
        <w:top w:val="single" w:sz="8" w:space="0" w:color="auto"/>
        <w:bottom w:val="single" w:sz="8" w:space="0" w:color="FFFFFF"/>
        <w:right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142">
    <w:name w:val="xl142"/>
    <w:basedOn w:val="Normal"/>
    <w:rsid w:val="00796A55"/>
    <w:pPr>
      <w:pBdr>
        <w:top w:val="single" w:sz="8" w:space="0" w:color="FFFFFF"/>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143">
    <w:name w:val="xl143"/>
    <w:basedOn w:val="Normal"/>
    <w:rsid w:val="00796A5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144">
    <w:name w:val="xl144"/>
    <w:basedOn w:val="Normal"/>
    <w:rsid w:val="00796A55"/>
    <w:pPr>
      <w:pBdr>
        <w:top w:val="single" w:sz="8" w:space="0" w:color="FFFFFF"/>
        <w:left w:val="single" w:sz="8" w:space="0" w:color="auto"/>
        <w:bottom w:val="single" w:sz="8" w:space="0" w:color="FFFFFF"/>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145">
    <w:name w:val="xl145"/>
    <w:basedOn w:val="Normal"/>
    <w:rsid w:val="00796A55"/>
    <w:pPr>
      <w:pBdr>
        <w:top w:val="single" w:sz="8" w:space="0" w:color="FFFFFF"/>
        <w:bottom w:val="single" w:sz="8" w:space="0" w:color="FFFFFF"/>
        <w:right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146">
    <w:name w:val="xl146"/>
    <w:basedOn w:val="Normal"/>
    <w:rsid w:val="00796A55"/>
    <w:pPr>
      <w:pBdr>
        <w:top w:val="single" w:sz="8" w:space="0" w:color="FFFFFF"/>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147">
    <w:name w:val="xl147"/>
    <w:basedOn w:val="Normal"/>
    <w:rsid w:val="00796A55"/>
    <w:pPr>
      <w:pBdr>
        <w:top w:val="single" w:sz="8" w:space="0" w:color="FFFFFF"/>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148">
    <w:name w:val="xl148"/>
    <w:basedOn w:val="Normal"/>
    <w:rsid w:val="00796A55"/>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149">
    <w:name w:val="xl149"/>
    <w:basedOn w:val="Normal"/>
    <w:rsid w:val="00796A55"/>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150">
    <w:name w:val="xl150"/>
    <w:basedOn w:val="Normal"/>
    <w:rsid w:val="00796A55"/>
    <w:pPr>
      <w:pBdr>
        <w:left w:val="single" w:sz="8"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151">
    <w:name w:val="xl151"/>
    <w:basedOn w:val="Normal"/>
    <w:rsid w:val="00796A55"/>
    <w:pPr>
      <w:pBdr>
        <w:lef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52">
    <w:name w:val="xl152"/>
    <w:basedOn w:val="Normal"/>
    <w:rsid w:val="00796A5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53">
    <w:name w:val="xl153"/>
    <w:basedOn w:val="Normal"/>
    <w:rsid w:val="0079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54">
    <w:name w:val="xl154"/>
    <w:basedOn w:val="Normal"/>
    <w:rsid w:val="0079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D0D0D"/>
      <w:sz w:val="24"/>
      <w:szCs w:val="24"/>
    </w:rPr>
  </w:style>
  <w:style w:type="paragraph" w:customStyle="1" w:styleId="xl155">
    <w:name w:val="xl155"/>
    <w:basedOn w:val="Normal"/>
    <w:rsid w:val="0079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D0D0D"/>
      <w:sz w:val="24"/>
      <w:szCs w:val="24"/>
    </w:rPr>
  </w:style>
  <w:style w:type="paragraph" w:customStyle="1" w:styleId="xl156">
    <w:name w:val="xl156"/>
    <w:basedOn w:val="Normal"/>
    <w:rsid w:val="0079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57">
    <w:name w:val="xl157"/>
    <w:basedOn w:val="Normal"/>
    <w:rsid w:val="0079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58">
    <w:name w:val="xl158"/>
    <w:basedOn w:val="Normal"/>
    <w:rsid w:val="00796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59">
    <w:name w:val="xl159"/>
    <w:basedOn w:val="Normal"/>
    <w:rsid w:val="00796A55"/>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olor w:val="0D0D0D"/>
      <w:sz w:val="24"/>
      <w:szCs w:val="24"/>
    </w:rPr>
  </w:style>
  <w:style w:type="paragraph" w:customStyle="1" w:styleId="xl160">
    <w:name w:val="xl160"/>
    <w:basedOn w:val="Normal"/>
    <w:rsid w:val="00796A55"/>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D0D0D"/>
      <w:sz w:val="24"/>
      <w:szCs w:val="24"/>
    </w:rPr>
  </w:style>
  <w:style w:type="paragraph" w:customStyle="1" w:styleId="xl161">
    <w:name w:val="xl161"/>
    <w:basedOn w:val="Normal"/>
    <w:rsid w:val="00796A55"/>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62">
    <w:name w:val="xl162"/>
    <w:basedOn w:val="Normal"/>
    <w:rsid w:val="00796A5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63">
    <w:name w:val="xl163"/>
    <w:basedOn w:val="Normal"/>
    <w:rsid w:val="00796A5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64">
    <w:name w:val="xl164"/>
    <w:basedOn w:val="Normal"/>
    <w:rsid w:val="00796A5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65">
    <w:name w:val="xl165"/>
    <w:basedOn w:val="Normal"/>
    <w:rsid w:val="00796A55"/>
    <w:pPr>
      <w:pBdr>
        <w:top w:val="single" w:sz="4" w:space="0" w:color="auto"/>
      </w:pBdr>
      <w:spacing w:before="100" w:beforeAutospacing="1" w:after="100" w:afterAutospacing="1" w:line="240" w:lineRule="auto"/>
      <w:jc w:val="right"/>
      <w:textAlignment w:val="center"/>
    </w:pPr>
    <w:rPr>
      <w:rFonts w:ascii="Times New Roman" w:eastAsia="Times New Roman" w:hAnsi="Times New Roman"/>
      <w:color w:val="0D0D0D"/>
      <w:sz w:val="24"/>
      <w:szCs w:val="24"/>
    </w:rPr>
  </w:style>
  <w:style w:type="paragraph" w:customStyle="1" w:styleId="xl166">
    <w:name w:val="xl166"/>
    <w:basedOn w:val="Normal"/>
    <w:rsid w:val="00796A55"/>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D0D0D"/>
      <w:sz w:val="24"/>
      <w:szCs w:val="24"/>
    </w:rPr>
  </w:style>
  <w:style w:type="paragraph" w:customStyle="1" w:styleId="xl167">
    <w:name w:val="xl167"/>
    <w:basedOn w:val="Normal"/>
    <w:rsid w:val="00796A5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68">
    <w:name w:val="xl168"/>
    <w:basedOn w:val="Normal"/>
    <w:rsid w:val="00796A5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69">
    <w:name w:val="xl169"/>
    <w:basedOn w:val="Normal"/>
    <w:rsid w:val="00796A55"/>
    <w:pPr>
      <w:pBdr>
        <w:lef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70">
    <w:name w:val="xl170"/>
    <w:basedOn w:val="Normal"/>
    <w:rsid w:val="00796A5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D0D0D"/>
      <w:sz w:val="24"/>
      <w:szCs w:val="24"/>
    </w:rPr>
  </w:style>
  <w:style w:type="numbering" w:customStyle="1" w:styleId="NoList2">
    <w:name w:val="No List2"/>
    <w:next w:val="NoList"/>
    <w:uiPriority w:val="99"/>
    <w:semiHidden/>
    <w:unhideWhenUsed/>
    <w:rsid w:val="00796A55"/>
  </w:style>
  <w:style w:type="numbering" w:customStyle="1" w:styleId="NoList12">
    <w:name w:val="No List12"/>
    <w:next w:val="NoList"/>
    <w:uiPriority w:val="99"/>
    <w:semiHidden/>
    <w:unhideWhenUsed/>
    <w:rsid w:val="0079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hkiapogradec.gov.al/"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hkiapogradec.gov.a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pp.gov.al"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app.gov.al"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51C0B-0831-447D-938C-7FC81245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33507</Words>
  <Characters>190996</Characters>
  <Application>Microsoft Office Word</Application>
  <DocSecurity>0</DocSecurity>
  <Lines>1591</Lines>
  <Paragraphs>448</Paragraphs>
  <ScaleCrop>false</ScaleCrop>
  <HeadingPairs>
    <vt:vector size="2" baseType="variant">
      <vt:variant>
        <vt:lpstr>Title</vt:lpstr>
      </vt:variant>
      <vt:variant>
        <vt:i4>1</vt:i4>
      </vt:variant>
    </vt:vector>
  </HeadingPairs>
  <TitlesOfParts>
    <vt:vector size="1" baseType="lpstr">
      <vt:lpstr>Seksioni IV: Kushtet dhe termat e Kontratës(Kushtet e Përgjithshme dhe të Vecanta të Kontratës)</vt:lpstr>
    </vt:vector>
  </TitlesOfParts>
  <Company/>
  <LinksUpToDate>false</LinksUpToDate>
  <CharactersWithSpaces>224055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Seksioni IV: Kushtet dhe termat e Kontratës(Kushtet e Përgjithshme dhe të Vecanta të Kontratës)</dc:title>
  <dc:creator>User</dc:creator>
  <cp:lastModifiedBy>indrit mahmutaj</cp:lastModifiedBy>
  <cp:revision>2</cp:revision>
  <cp:lastPrinted>2024-09-20T10:26:00Z</cp:lastPrinted>
  <dcterms:created xsi:type="dcterms:W3CDTF">2026-05-15T12:46:00Z</dcterms:created>
  <dcterms:modified xsi:type="dcterms:W3CDTF">2026-05-15T12:46:00Z</dcterms:modified>
</cp:coreProperties>
</file>