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05" w:rsidRDefault="00297105" w:rsidP="00297105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297105" w:rsidRDefault="00297105" w:rsidP="00297105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297105" w:rsidRDefault="00297105" w:rsidP="00297105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05" w:rsidRDefault="00297105" w:rsidP="00297105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297105" w:rsidRDefault="00297105" w:rsidP="00297105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</w:p>
    <w:p w:rsidR="00BF4CF3" w:rsidRDefault="00BF4CF3" w:rsidP="00297105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297105" w:rsidRDefault="00297105" w:rsidP="00297105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Nr____ProtKruje,me</w:t>
      </w:r>
      <w:r w:rsidR="00BF4CF3">
        <w:rPr>
          <w:rFonts w:ascii="Bookman Old Style" w:hAnsi="Bookman Old Style" w:cs="Bookman Old Style"/>
        </w:rPr>
        <w:t>___._____</w:t>
      </w:r>
      <w:r>
        <w:rPr>
          <w:rFonts w:ascii="Bookman Old Style" w:hAnsi="Bookman Old Style" w:cs="Bookman Old Style"/>
        </w:rPr>
        <w:t>.2016</w:t>
      </w:r>
    </w:p>
    <w:p w:rsidR="00297105" w:rsidRDefault="00EC6D93" w:rsidP="00297105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-1657985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7105" w:rsidRPr="00B246B8" w:rsidRDefault="00297105" w:rsidP="00297105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297105" w:rsidRPr="008D5917" w:rsidRDefault="00297105" w:rsidP="00297105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297105" w:rsidRPr="00EF4302" w:rsidRDefault="00297105" w:rsidP="00297105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tepublikohet ne buletin)</w:t>
      </w:r>
    </w:p>
    <w:p w:rsidR="00297105" w:rsidRPr="00BB3667" w:rsidRDefault="00297105" w:rsidP="00297105">
      <w:pPr>
        <w:rPr>
          <w:rFonts w:ascii="Bookman Old Style" w:hAnsi="Bookman Old Style"/>
          <w:b/>
          <w:lang w:val="en-GB"/>
        </w:rPr>
      </w:pPr>
    </w:p>
    <w:p w:rsidR="00297105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297105" w:rsidRPr="005A609A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>BashkiaKruje</w:t>
      </w:r>
    </w:p>
    <w:p w:rsidR="00297105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>QenderKruje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297105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97105" w:rsidRPr="005A609A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LlojiiProçedures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>: “</w:t>
      </w:r>
      <w:r>
        <w:rPr>
          <w:rFonts w:ascii="BookmanOldStyle" w:hAnsi="BookmanOldStyle" w:cs="BookmanOldStyle"/>
          <w:sz w:val="26"/>
          <w:szCs w:val="26"/>
        </w:rPr>
        <w:t>E Hapur</w:t>
      </w:r>
      <w:r w:rsidRPr="005A609A">
        <w:rPr>
          <w:rFonts w:ascii="BookmanOldStyle" w:hAnsi="BookmanOldStyle" w:cs="BookmanOldStyle"/>
          <w:sz w:val="26"/>
          <w:szCs w:val="26"/>
        </w:rPr>
        <w:t>”</w:t>
      </w:r>
      <w:r w:rsidRPr="005A609A">
        <w:rPr>
          <w:rFonts w:ascii="BookmanOldStyle" w:hAnsi="BookmanOldStyle" w:cs="BookmanOldStyle"/>
          <w:i/>
          <w:sz w:val="20"/>
          <w:szCs w:val="20"/>
        </w:rPr>
        <w:t>(Prokurimelektronik)</w:t>
      </w:r>
    </w:p>
    <w:p w:rsidR="00297105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97105" w:rsidRPr="00BF4CF3" w:rsidRDefault="00297105" w:rsidP="00297105">
      <w:pPr>
        <w:autoSpaceDE w:val="0"/>
        <w:autoSpaceDN w:val="0"/>
        <w:adjustRightInd w:val="0"/>
        <w:rPr>
          <w:lang w:val="sq-AL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Objektiiprokurimit</w:t>
      </w:r>
      <w:r w:rsidRPr="005A609A">
        <w:rPr>
          <w:rFonts w:ascii="BookmanOldStyle" w:hAnsi="BookmanOldStyle" w:cs="BookmanOldStyle"/>
          <w:sz w:val="26"/>
          <w:szCs w:val="26"/>
        </w:rPr>
        <w:t>: “</w:t>
      </w:r>
      <w:r w:rsidR="00BF4CF3" w:rsidRPr="00BF4CF3">
        <w:rPr>
          <w:b/>
          <w:lang w:val="sq-AL"/>
        </w:rPr>
        <w:t>Sistemim-asfaltim Rruga Gramez - Lagjia Bregu i Lumit Thumane”</w:t>
      </w:r>
    </w:p>
    <w:p w:rsidR="00297105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97105" w:rsidRPr="00A3146B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limit:</w:t>
      </w:r>
      <w:r w:rsidR="00BF4CF3">
        <w:t>13’441’812</w:t>
      </w:r>
      <w:r w:rsidRPr="00264BC1">
        <w:t>leke pa tvsh</w:t>
      </w:r>
    </w:p>
    <w:p w:rsidR="00297105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97105" w:rsidRPr="009F22DD" w:rsidRDefault="00297105" w:rsidP="00297105">
      <w:pPr>
        <w:autoSpaceDE w:val="0"/>
        <w:autoSpaceDN w:val="0"/>
        <w:adjustRightInd w:val="0"/>
        <w:rPr>
          <w:lang w:val="sq-AL"/>
        </w:rPr>
      </w:pPr>
      <w:r w:rsidRPr="00A3146B">
        <w:rPr>
          <w:b/>
          <w:sz w:val="26"/>
          <w:szCs w:val="26"/>
        </w:rPr>
        <w:t>Burimiifinancimit:</w:t>
      </w:r>
      <w:r>
        <w:rPr>
          <w:sz w:val="26"/>
          <w:szCs w:val="26"/>
        </w:rPr>
        <w:t>Teardhurat e Bashkise.Likujdimi</w:t>
      </w:r>
      <w:r w:rsidR="00CE41DE">
        <w:rPr>
          <w:sz w:val="26"/>
          <w:szCs w:val="26"/>
        </w:rPr>
        <w:t>ikontrates</w:t>
      </w:r>
      <w:r>
        <w:rPr>
          <w:sz w:val="26"/>
          <w:szCs w:val="26"/>
        </w:rPr>
        <w:t>per vitin 201</w:t>
      </w:r>
      <w:r w:rsidR="0092230E">
        <w:rPr>
          <w:sz w:val="26"/>
          <w:szCs w:val="26"/>
        </w:rPr>
        <w:t xml:space="preserve">6 do tejete ne vleren 8’170’656 </w:t>
      </w:r>
      <w:r>
        <w:rPr>
          <w:sz w:val="26"/>
          <w:szCs w:val="26"/>
        </w:rPr>
        <w:t>leke me tvsh,diferenca e kontrates do telikujdohet ne vitin 2017</w:t>
      </w:r>
      <w:r w:rsidR="0092230E">
        <w:rPr>
          <w:sz w:val="26"/>
          <w:szCs w:val="26"/>
        </w:rPr>
        <w:t>.</w:t>
      </w:r>
    </w:p>
    <w:p w:rsidR="00297105" w:rsidRPr="00A3146B" w:rsidRDefault="00297105" w:rsidP="00297105">
      <w:pPr>
        <w:autoSpaceDE w:val="0"/>
        <w:autoSpaceDN w:val="0"/>
        <w:adjustRightInd w:val="0"/>
        <w:rPr>
          <w:sz w:val="26"/>
          <w:szCs w:val="26"/>
        </w:rPr>
      </w:pPr>
    </w:p>
    <w:p w:rsidR="00297105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97105" w:rsidRPr="00A3146B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Afatipër</w:t>
      </w:r>
      <w:r>
        <w:rPr>
          <w:rFonts w:ascii="BookmanOldStyle" w:hAnsi="BookmanOldStyle" w:cs="BookmanOldStyle"/>
          <w:b/>
          <w:sz w:val="26"/>
          <w:szCs w:val="26"/>
        </w:rPr>
        <w:t>kryerjen e punimeve</w:t>
      </w:r>
      <w:r w:rsidR="00950217">
        <w:rPr>
          <w:rFonts w:ascii="BookmanOldStyle" w:hAnsi="BookmanOldStyle" w:cs="BookmanOldStyle"/>
          <w:b/>
          <w:sz w:val="26"/>
          <w:szCs w:val="26"/>
        </w:rPr>
        <w:t xml:space="preserve"> 2</w:t>
      </w:r>
      <w:r w:rsidR="004B451B">
        <w:rPr>
          <w:rFonts w:ascii="BookmanOldStyle" w:hAnsi="BookmanOldStyle" w:cs="BookmanOldStyle"/>
          <w:b/>
          <w:sz w:val="26"/>
          <w:szCs w:val="26"/>
        </w:rPr>
        <w:t>(</w:t>
      </w:r>
      <w:bookmarkStart w:id="0" w:name="_GoBack"/>
      <w:bookmarkEnd w:id="0"/>
      <w:r w:rsidR="004B451B">
        <w:rPr>
          <w:rFonts w:ascii="BookmanOldStyle" w:hAnsi="BookmanOldStyle" w:cs="BookmanOldStyle"/>
          <w:b/>
          <w:sz w:val="26"/>
          <w:szCs w:val="26"/>
        </w:rPr>
        <w:t>dy)</w:t>
      </w:r>
      <w:r>
        <w:rPr>
          <w:rFonts w:ascii="BookmanOldStyle" w:hAnsi="BookmanOldStyle" w:cs="BookmanOldStyle"/>
          <w:sz w:val="26"/>
          <w:szCs w:val="26"/>
        </w:rPr>
        <w:t>muajnga data e lidhjes se kontrates.</w:t>
      </w:r>
    </w:p>
    <w:p w:rsidR="00297105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97105" w:rsidRPr="00682BB8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zhvillimittetenderit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 w:rsidR="00950217">
        <w:rPr>
          <w:rFonts w:ascii="BookmanOldStyle" w:hAnsi="BookmanOldStyle" w:cs="BookmanOldStyle"/>
          <w:sz w:val="26"/>
          <w:szCs w:val="26"/>
        </w:rPr>
        <w:t>0</w:t>
      </w:r>
      <w:r w:rsidR="007855F4">
        <w:rPr>
          <w:rFonts w:ascii="BookmanOldStyle" w:hAnsi="BookmanOldStyle" w:cs="BookmanOldStyle"/>
          <w:sz w:val="26"/>
          <w:szCs w:val="26"/>
        </w:rPr>
        <w:t>6</w:t>
      </w:r>
      <w:r>
        <w:rPr>
          <w:rFonts w:ascii="BookmanOldStyle" w:hAnsi="BookmanOldStyle" w:cs="BookmanOldStyle"/>
          <w:sz w:val="26"/>
          <w:szCs w:val="26"/>
        </w:rPr>
        <w:t>.</w:t>
      </w:r>
      <w:r w:rsidR="00950217">
        <w:rPr>
          <w:rFonts w:ascii="BookmanOldStyle" w:hAnsi="BookmanOldStyle" w:cs="BookmanOldStyle"/>
          <w:sz w:val="26"/>
          <w:szCs w:val="26"/>
        </w:rPr>
        <w:t>06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,ora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297105" w:rsidRPr="00682BB8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Prokurimelektronik ne websitinzyrtarteAgjencise se ProkurimitPublik:</w:t>
      </w:r>
    </w:p>
    <w:p w:rsidR="00297105" w:rsidRPr="00682BB8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297105" w:rsidRPr="00682BB8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297105" w:rsidRPr="00682BB8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Afatiifunditpërparaqitjen e dokumentave</w:t>
      </w:r>
      <w:r w:rsidR="007855F4">
        <w:rPr>
          <w:rFonts w:ascii="BookmanOldStyle" w:hAnsi="BookmanOldStyle" w:cs="BookmanOldStyle"/>
          <w:sz w:val="26"/>
          <w:szCs w:val="26"/>
        </w:rPr>
        <w:t>: 06</w:t>
      </w:r>
      <w:r w:rsidRPr="00682BB8">
        <w:rPr>
          <w:rFonts w:ascii="BookmanOldStyle" w:hAnsi="BookmanOldStyle" w:cs="BookmanOldStyle"/>
          <w:sz w:val="26"/>
          <w:szCs w:val="26"/>
        </w:rPr>
        <w:t>.0</w:t>
      </w:r>
      <w:r w:rsidR="00950217"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,ora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297105" w:rsidRPr="00682BB8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Prokurimelektronik ne websitinzyrtarteAgjencise se ProkurimitPublik:</w:t>
      </w:r>
    </w:p>
    <w:p w:rsidR="00297105" w:rsidRPr="00682BB8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297105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297105" w:rsidRPr="00682BB8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297105" w:rsidRDefault="00297105" w:rsidP="00297105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297105" w:rsidRPr="00DF4749" w:rsidRDefault="00297105" w:rsidP="00297105">
      <w:pPr>
        <w:jc w:val="center"/>
        <w:rPr>
          <w:rFonts w:ascii="Bookman Old Style" w:hAnsi="Bookman Old Style"/>
          <w:b/>
          <w:lang w:val="nb-NO"/>
        </w:rPr>
      </w:pPr>
    </w:p>
    <w:p w:rsidR="00297105" w:rsidRDefault="00297105" w:rsidP="00297105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 xml:space="preserve">ARTUR BUSHI </w:t>
      </w:r>
    </w:p>
    <w:p w:rsidR="00297105" w:rsidRPr="00DF4749" w:rsidRDefault="00297105" w:rsidP="00297105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09352A" w:rsidRPr="0092230E" w:rsidRDefault="00297105" w:rsidP="0092230E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sectPr w:rsidR="0009352A" w:rsidRPr="0092230E" w:rsidSect="00C96C96">
      <w:headerReference w:type="default" r:id="rId8"/>
      <w:footerReference w:type="default" r:id="rId9"/>
      <w:pgSz w:w="11909" w:h="16834" w:code="9"/>
      <w:pgMar w:top="1134" w:right="1134" w:bottom="1134" w:left="1418" w:header="8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FB1" w:rsidRDefault="00BE0FB1" w:rsidP="0097371F">
      <w:r>
        <w:separator/>
      </w:r>
    </w:p>
  </w:endnote>
  <w:endnote w:type="continuationSeparator" w:id="1">
    <w:p w:rsidR="00BE0FB1" w:rsidRDefault="00BE0FB1" w:rsidP="00973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E9" w:rsidRPr="0032100A" w:rsidRDefault="00BE0FB1" w:rsidP="00CD66E9"/>
  <w:p w:rsidR="003B5A05" w:rsidRPr="0032100A" w:rsidRDefault="00BE0FB1" w:rsidP="0032100A">
    <w:pPr>
      <w:tabs>
        <w:tab w:val="left" w:pos="333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FB1" w:rsidRDefault="00BE0FB1" w:rsidP="0097371F">
      <w:r>
        <w:separator/>
      </w:r>
    </w:p>
  </w:footnote>
  <w:footnote w:type="continuationSeparator" w:id="1">
    <w:p w:rsidR="00BE0FB1" w:rsidRDefault="00BE0FB1" w:rsidP="00973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93" w:rsidRPr="001F4B58" w:rsidRDefault="00BE0FB1" w:rsidP="00B246B8">
    <w:pPr>
      <w:rPr>
        <w:rFonts w:ascii="Verdana" w:hAnsi="Verdana"/>
        <w:b/>
        <w:sz w:val="28"/>
        <w:szCs w:val="28"/>
        <w:lang w:val="de-D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105"/>
    <w:rsid w:val="00050828"/>
    <w:rsid w:val="0009352A"/>
    <w:rsid w:val="000C2D41"/>
    <w:rsid w:val="0029045A"/>
    <w:rsid w:val="00297105"/>
    <w:rsid w:val="004B451B"/>
    <w:rsid w:val="00613887"/>
    <w:rsid w:val="006B4DC4"/>
    <w:rsid w:val="007338A3"/>
    <w:rsid w:val="007855F4"/>
    <w:rsid w:val="008B2B6E"/>
    <w:rsid w:val="0092230E"/>
    <w:rsid w:val="00950217"/>
    <w:rsid w:val="0097371F"/>
    <w:rsid w:val="00AF7C08"/>
    <w:rsid w:val="00B763D1"/>
    <w:rsid w:val="00BE0FB1"/>
    <w:rsid w:val="00BF4CF3"/>
    <w:rsid w:val="00C7055D"/>
    <w:rsid w:val="00CE41DE"/>
    <w:rsid w:val="00D06D7E"/>
    <w:rsid w:val="00EC6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1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2016-04-01T11:02:00Z</cp:lastPrinted>
  <dcterms:created xsi:type="dcterms:W3CDTF">2016-05-13T08:40:00Z</dcterms:created>
  <dcterms:modified xsi:type="dcterms:W3CDTF">2016-05-13T08:40:00Z</dcterms:modified>
</cp:coreProperties>
</file>